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5" w:rsidRPr="006A7BA5" w:rsidRDefault="007B7929" w:rsidP="00326130">
      <w:pPr>
        <w:spacing w:line="440" w:lineRule="exact"/>
        <w:jc w:val="center"/>
        <w:rPr>
          <w:b/>
          <w:bCs/>
        </w:rPr>
      </w:pPr>
      <w:r>
        <w:rPr>
          <w:rFonts w:hint="eastAsia"/>
          <w:b/>
          <w:bCs/>
        </w:rPr>
        <w:t>臺</w:t>
      </w:r>
      <w:r w:rsidR="006A7BA5" w:rsidRPr="006A7BA5">
        <w:rPr>
          <w:rFonts w:hint="eastAsia"/>
          <w:b/>
          <w:bCs/>
        </w:rPr>
        <w:t>北市北投區文化國小</w:t>
      </w:r>
      <w:r w:rsidR="008A4E16">
        <w:rPr>
          <w:rFonts w:hint="eastAsia"/>
          <w:b/>
          <w:bCs/>
        </w:rPr>
        <w:t>二</w:t>
      </w:r>
      <w:bookmarkStart w:id="0" w:name="_GoBack"/>
      <w:bookmarkEnd w:id="0"/>
      <w:r w:rsidR="006A7BA5" w:rsidRPr="006A7BA5">
        <w:rPr>
          <w:rFonts w:hint="eastAsia"/>
          <w:b/>
          <w:bCs/>
        </w:rPr>
        <w:t>年</w:t>
      </w:r>
      <w:r w:rsidR="000A6BBB">
        <w:rPr>
          <w:rFonts w:hint="eastAsia"/>
          <w:b/>
          <w:bCs/>
        </w:rPr>
        <w:t>四</w:t>
      </w:r>
      <w:r w:rsidR="006A7BA5" w:rsidRPr="006A7BA5">
        <w:rPr>
          <w:rFonts w:hint="eastAsia"/>
          <w:b/>
          <w:bCs/>
        </w:rPr>
        <w:t>班班級經營計畫表</w:t>
      </w:r>
    </w:p>
    <w:p w:rsidR="006A7BA5" w:rsidRPr="006A7BA5" w:rsidRDefault="006A7BA5">
      <w:pPr>
        <w:spacing w:line="440" w:lineRule="exact"/>
        <w:jc w:val="center"/>
        <w:rPr>
          <w:b/>
          <w:bCs/>
        </w:rPr>
      </w:pPr>
      <w:r w:rsidRPr="006A7BA5">
        <w:rPr>
          <w:rFonts w:hint="eastAsia"/>
          <w:b/>
          <w:bCs/>
        </w:rPr>
        <w:t>導師</w:t>
      </w:r>
      <w:r w:rsidRPr="006A7BA5">
        <w:rPr>
          <w:rFonts w:hint="eastAsia"/>
          <w:b/>
          <w:bCs/>
        </w:rPr>
        <w:t xml:space="preserve">   </w:t>
      </w:r>
      <w:r w:rsidRPr="006A7BA5">
        <w:rPr>
          <w:rFonts w:hint="eastAsia"/>
          <w:b/>
          <w:bCs/>
        </w:rPr>
        <w:t>盧汝伶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755"/>
        <w:gridCol w:w="4755"/>
      </w:tblGrid>
      <w:tr w:rsidR="006A7BA5" w:rsidRPr="00C05176" w:rsidTr="009E0D65">
        <w:tc>
          <w:tcPr>
            <w:tcW w:w="978" w:type="dxa"/>
            <w:vAlign w:val="center"/>
          </w:tcPr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教育</w:t>
            </w:r>
            <w:r w:rsidR="009E0D65"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理念</w:t>
            </w:r>
          </w:p>
        </w:tc>
        <w:tc>
          <w:tcPr>
            <w:tcW w:w="9510" w:type="dxa"/>
            <w:gridSpan w:val="2"/>
          </w:tcPr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每個人都有一個「第一名」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這句話是在一開學時，便對孩子們說的，提醒孩子，也提醒我自己。我期待孩子們信任、肯定自己，尊重、欣賞別人，對自己是堅定積極的，對他人是溫柔寛容的。對我而言，則是學習以多面相來看孩子，不窄化「優秀表現」的範疇，肯定孩子的能力和特質，讓每個孩子的亮點都能綻放光芒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和孩子一樣高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聽孩子所聽，看孩子所看，覺察孩子所覺察，以和孩子一樣高的角度體會世界，會發現更心疼孩子，更容易覺察孩子的需要及感染孩子簡單的快樂和滿足。</w:t>
            </w:r>
          </w:p>
          <w:p w:rsidR="006A7BA5" w:rsidRPr="006E235A" w:rsidRDefault="006A7BA5" w:rsidP="00C8331B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425" w:hanging="426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自己選擇、自己負責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在團體生活中，除了基本而必要的規準須要求孩子遵守外，是可以給予彈性的選擇空間的。孩子應該被教導分析利弊和判斷是非，並考慮選項特性及個人需求來做出選擇。選擇的過程中，理性的表達和尊重的態度是不可或缺的。給孩子充份的尊重和選擇後，對於衍生的結果，孩子必須學習負責和用心完成，面臨困難，家人和師長可以是教練，卻不是代打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身教、境教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身為一位老師，在孩子眼中是有無窮魅力的。老師對工作的投入、對人群的關懷、對自我的成長，都是極易感染孩子的。有認真快樂的老師才有認真快樂的孩子。而教育環境著重的不只是整潔美觀，一面牆、一顆樹，都可經過用心的設計而成為豐富的教材，孩子更可自然培養對環境的關懷和愛護之情。</w:t>
            </w:r>
          </w:p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～身為師者的我，將用心陪伴孩子成長，期待孩子成為快樂、認真、有用的人～</w:t>
            </w:r>
            <w:r w:rsidR="00236ACB">
              <w:rPr>
                <w:rFonts w:ascii="微軟正黑體" w:eastAsia="微軟正黑體" w:hAnsi="微軟正黑體"/>
              </w:rPr>
              <w:br/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目標</w:t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良好的生活自理能力。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尊重他人，肯定自我。</w:t>
            </w:r>
          </w:p>
          <w:p w:rsidR="009E0D65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待人有禮，談吐合宜。</w:t>
            </w:r>
            <w:r w:rsidRPr="00236ACB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獨立負責，守法有序。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同理感受，理性思辨。</w:t>
            </w:r>
          </w:p>
          <w:p w:rsidR="009E0D65" w:rsidRPr="0082723D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觀察、發現和解決問題。</w:t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9E0D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孩子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圖象</w:t>
            </w:r>
          </w:p>
        </w:tc>
        <w:tc>
          <w:tcPr>
            <w:tcW w:w="9510" w:type="dxa"/>
            <w:gridSpan w:val="2"/>
            <w:vAlign w:val="center"/>
          </w:tcPr>
          <w:p w:rsidR="009E0D65" w:rsidRPr="00236ACB" w:rsidRDefault="009E0D65" w:rsidP="009E0D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912E1B8" wp14:editId="246A34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1276985</wp:posOffset>
                      </wp:positionV>
                      <wp:extent cx="2231390" cy="719455"/>
                      <wp:effectExtent l="0" t="0" r="16510" b="23495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能用心努力的學習與嘗試，不怕挫折，積極而主動，熱情且勇敢。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2E1B8" id="圓角矩形 4" o:spid="_x0000_s1026" style="position:absolute;left:0;text-align:left;margin-left:4.35pt;margin-top:100.55pt;width:175.7pt;height:5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" fillcolor="white [3201]" strokecolor="#ffc000 [3207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能用心努力的學習與嘗試，不怕挫折，積極而主動，熱情且勇敢。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D2676AD" wp14:editId="07A3A69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1311275</wp:posOffset>
                      </wp:positionV>
                      <wp:extent cx="2231390" cy="719455"/>
                      <wp:effectExtent l="0" t="0" r="16510" b="2349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與人互動有禮有節，能適當表達自我，亦會體察關懷他人。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676AD" id="圓角矩形 5" o:spid="_x0000_s1027" style="position:absolute;left:0;text-align:left;margin-left:287pt;margin-top:103.25pt;width:175.7pt;height:5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" fillcolor="white [3201]" strokecolor="#ed7d31 [3205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與人互動有禮有節，能適當表達自我，亦會體察關懷他人。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C39A261" wp14:editId="3A172254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65405</wp:posOffset>
                      </wp:positionV>
                      <wp:extent cx="2232000" cy="720000"/>
                      <wp:effectExtent l="0" t="0" r="16510" b="23495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不論從事任何活動，都能以安全和衛生為優先考量。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9A261" id="圓角矩形 6" o:spid="_x0000_s1028" style="position:absolute;left:0;text-align:left;margin-left:286.9pt;margin-top:5.15pt;width:175.75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" fillcolor="white [3201]" strokecolor="#70ad47 [3209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不論從事任何活動，都能以安全和衛生為優先考量。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48CC81C" wp14:editId="47E59A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57150</wp:posOffset>
                      </wp:positionV>
                      <wp:extent cx="2232000" cy="720000"/>
                      <wp:effectExtent l="0" t="0" r="16510" b="23495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能處理日常生活，學習自己妥當的照顧自己。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CC81C" id="圓角矩形 7" o:spid="_x0000_s1029" style="position:absolute;left:0;text-align:left;margin-left:5.8pt;margin-top:4.5pt;width:175.75pt;height:56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" fillcolor="white [3201]" strokecolor="#4472c4 [3208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能處理日常生活，學習自己妥當的照顧自己。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B3B4A63" wp14:editId="5CA1A5F5">
                  <wp:extent cx="6002655" cy="2011680"/>
                  <wp:effectExtent l="0" t="0" r="0" b="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9E0D65" w:rsidRDefault="009E0D65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9510"/>
      </w:tblGrid>
      <w:tr w:rsidR="00D35784" w:rsidRPr="00C05176" w:rsidTr="009E0D65">
        <w:tc>
          <w:tcPr>
            <w:tcW w:w="978" w:type="dxa"/>
            <w:vAlign w:val="center"/>
          </w:tcPr>
          <w:p w:rsidR="00D35784" w:rsidRPr="00C05176" w:rsidRDefault="00D35784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請家長配合事項</w:t>
            </w:r>
          </w:p>
        </w:tc>
        <w:tc>
          <w:tcPr>
            <w:tcW w:w="9510" w:type="dxa"/>
          </w:tcPr>
          <w:p w:rsidR="00D35784" w:rsidRPr="00264035" w:rsidRDefault="00D35784" w:rsidP="00FB42C4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星期二</w:t>
            </w:r>
            <w:r w:rsidR="000A6BBB">
              <w:rPr>
                <w:rFonts w:ascii="微軟正黑體" w:eastAsia="微軟正黑體" w:hAnsi="微軟正黑體" w:hint="eastAsia"/>
              </w:rPr>
              <w:t>讀整天課，下午四點放學，請家長提醒孩子帶午餐或餐具到校；</w:t>
            </w:r>
            <w:r w:rsidR="00902557">
              <w:rPr>
                <w:rFonts w:ascii="微軟正黑體" w:eastAsia="微軟正黑體" w:hAnsi="微軟正黑體"/>
              </w:rPr>
              <w:br/>
            </w:r>
            <w:r w:rsidR="000A6BBB">
              <w:rPr>
                <w:rFonts w:ascii="微軟正黑體" w:eastAsia="微軟正黑體" w:hAnsi="微軟正黑體" w:hint="eastAsia"/>
              </w:rPr>
              <w:t>星期一、三、四、五讀半天課，中午十二點放學。</w:t>
            </w:r>
          </w:p>
          <w:p w:rsidR="00D35784" w:rsidRPr="00264035" w:rsidRDefault="00D35784" w:rsidP="002C5FBB">
            <w:pPr>
              <w:pStyle w:val="a7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每天早上07：30～07：50之間到校，不要早</w:t>
            </w:r>
            <w:r w:rsidR="000A6BBB">
              <w:rPr>
                <w:rFonts w:ascii="微軟正黑體" w:eastAsia="微軟正黑體" w:hAnsi="微軟正黑體" w:hint="eastAsia"/>
              </w:rPr>
              <w:t>到</w:t>
            </w:r>
            <w:r w:rsidRPr="00264035">
              <w:rPr>
                <w:rFonts w:ascii="微軟正黑體" w:eastAsia="微軟正黑體" w:hAnsi="微軟正黑體" w:hint="eastAsia"/>
              </w:rPr>
              <w:t>，也不要晚到。若是偶爾遲到，請家長親自帶至校門口，</w:t>
            </w:r>
            <w:r w:rsidR="002C5FBB" w:rsidRPr="002C5FBB">
              <w:rPr>
                <w:rFonts w:ascii="微軟正黑體" w:eastAsia="微軟正黑體" w:hAnsi="微軟正黑體" w:hint="eastAsia"/>
              </w:rPr>
              <w:t>，並請警衛通知導師</w:t>
            </w:r>
            <w:r w:rsidR="002C5FBB">
              <w:rPr>
                <w:rFonts w:ascii="微軟正黑體" w:eastAsia="微軟正黑體" w:hAnsi="微軟正黑體" w:hint="eastAsia"/>
              </w:rPr>
              <w:t>，</w:t>
            </w:r>
            <w:r w:rsidRPr="00264035">
              <w:rPr>
                <w:rFonts w:ascii="微軟正黑體" w:eastAsia="微軟正黑體" w:hAnsi="微軟正黑體" w:hint="eastAsia"/>
              </w:rPr>
              <w:t>以維安全。（8：00以後才到教室，將登記遲到）</w:t>
            </w:r>
          </w:p>
          <w:p w:rsidR="00D35784" w:rsidRPr="00264035" w:rsidRDefault="00D35784" w:rsidP="00FB42C4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孩子要請事假時，請在前一天告知；若生病，或家中臨時有事，也請在8時前打電話來學校請假，以免老師擔心！請假專線：28933828轉123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放學後要留在學校等</w:t>
            </w:r>
            <w:r>
              <w:rPr>
                <w:rFonts w:ascii="微軟正黑體" w:eastAsia="微軟正黑體" w:hAnsi="微軟正黑體" w:hint="eastAsia"/>
              </w:rPr>
              <w:t>家人</w:t>
            </w:r>
            <w:r w:rsidRPr="00C05176">
              <w:rPr>
                <w:rFonts w:ascii="微軟正黑體" w:eastAsia="微軟正黑體" w:hAnsi="微軟正黑體" w:hint="eastAsia"/>
              </w:rPr>
              <w:t>來接，請交代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在</w:t>
            </w:r>
            <w:r w:rsidR="00A82F9A">
              <w:rPr>
                <w:rFonts w:ascii="微軟正黑體" w:eastAsia="微軟正黑體" w:hAnsi="微軟正黑體" w:hint="eastAsia"/>
              </w:rPr>
              <w:t>前門</w:t>
            </w:r>
            <w:r w:rsidRPr="00C05176">
              <w:rPr>
                <w:rFonts w:ascii="微軟正黑體" w:eastAsia="微軟正黑體" w:hAnsi="微軟正黑體" w:hint="eastAsia"/>
              </w:rPr>
              <w:t>川堂等</w:t>
            </w:r>
            <w:r>
              <w:rPr>
                <w:rFonts w:ascii="微軟正黑體" w:eastAsia="微軟正黑體" w:hAnsi="微軟正黑體" w:hint="eastAsia"/>
              </w:rPr>
              <w:t>候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C05176">
              <w:rPr>
                <w:rFonts w:ascii="微軟正黑體" w:eastAsia="微軟正黑體" w:hAnsi="微軟正黑體" w:hint="eastAsia"/>
              </w:rPr>
              <w:t>提醒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注意安全。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請為孩子準備一份營養的早餐</w:t>
            </w:r>
            <w:r>
              <w:rPr>
                <w:rFonts w:ascii="微軟正黑體" w:eastAsia="微軟正黑體" w:hAnsi="微軟正黑體" w:hint="eastAsia"/>
              </w:rPr>
              <w:t>，並在家中用畢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 w:rsidR="001538EA">
              <w:rPr>
                <w:rFonts w:ascii="微軟正黑體" w:eastAsia="微軟正黑體" w:hAnsi="微軟正黑體" w:hint="eastAsia"/>
              </w:rPr>
              <w:t>不帶零食到校，</w:t>
            </w:r>
            <w:r w:rsidRPr="00C05176">
              <w:rPr>
                <w:rFonts w:ascii="微軟正黑體" w:eastAsia="微軟正黑體" w:hAnsi="微軟正黑體" w:hint="eastAsia"/>
              </w:rPr>
              <w:t>將有助於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一天的學習。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在家中請儘量替孩子準備一個安靜，不受干擾的環境做功課，絕對不要養成一邊看電視，一邊做功課的習慣。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提醒並指導孩子訂簽每項作業，讓作業訂簽更確實。聯絡簿逐項檢查過後請在各項目上打「Ｖ」，表示通過；如果未完成，請在該項打「？」，第二天再繼續追蹤。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能主動整理作業及學用品是基本且重要的生活自理能力，為了孩子的安全著想以及培養良好習慣，請勿在放學後讓孩子再回到學校拿作業或學用品。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不是只</w:t>
            </w:r>
            <w:r>
              <w:rPr>
                <w:rFonts w:ascii="微軟正黑體" w:eastAsia="微軟正黑體" w:hAnsi="微軟正黑體" w:hint="eastAsia"/>
              </w:rPr>
              <w:t>有手寫的功課才是回家作業，每日均有預習、復習的功課。另外，閱讀</w:t>
            </w:r>
            <w:r w:rsidR="00A82F9A" w:rsidRPr="00C05176">
              <w:rPr>
                <w:rFonts w:ascii="微軟正黑體" w:eastAsia="微軟正黑體" w:hAnsi="微軟正黑體" w:hint="eastAsia"/>
              </w:rPr>
              <w:t>、運動</w:t>
            </w:r>
            <w:r w:rsidRPr="00C05176">
              <w:rPr>
                <w:rFonts w:ascii="微軟正黑體" w:eastAsia="微軟正黑體" w:hAnsi="微軟正黑體" w:hint="eastAsia"/>
              </w:rPr>
              <w:t>、作家事，也都是必須的作業。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讓孩子在自己的學用品上標上班級、姓名，以免遺失，更不要養成「丟了再買」的奢侈心態。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給孩</w:t>
            </w:r>
            <w:r>
              <w:rPr>
                <w:rFonts w:ascii="微軟正黑體" w:eastAsia="微軟正黑體" w:hAnsi="微軟正黑體" w:hint="eastAsia"/>
              </w:rPr>
              <w:t>子</w:t>
            </w:r>
            <w:r w:rsidRPr="00C05176">
              <w:rPr>
                <w:rFonts w:ascii="微軟正黑體" w:eastAsia="微軟正黑體" w:hAnsi="微軟正黑體" w:hint="eastAsia"/>
              </w:rPr>
              <w:t>零用錢，除非情況特殊，請不要讓他帶超過50元，並指導</w:t>
            </w:r>
            <w:r>
              <w:rPr>
                <w:rFonts w:ascii="微軟正黑體" w:eastAsia="微軟正黑體" w:hAnsi="微軟正黑體" w:hint="eastAsia"/>
              </w:rPr>
              <w:t>孩子小心保管</w:t>
            </w:r>
            <w:r w:rsidRPr="00C05176">
              <w:rPr>
                <w:rFonts w:ascii="微軟正黑體" w:eastAsia="微軟正黑體" w:hAnsi="微軟正黑體" w:hint="eastAsia"/>
              </w:rPr>
              <w:t>。如果要交錢，請為孩子備好整數，裝入信封，並迅速交給老師。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無論您有多忙，請每天給孩子至少三、五分鐘單獨談話的時間，傾</w:t>
            </w:r>
            <w:r w:rsidRPr="00C05176">
              <w:rPr>
                <w:rFonts w:ascii="微軟正黑體" w:eastAsia="微軟正黑體" w:hAnsi="微軟正黑體" w:hint="eastAsia"/>
              </w:rPr>
              <w:t>聽他的心聲給予愛的鼓勵和關懷。</w:t>
            </w:r>
          </w:p>
          <w:p w:rsidR="00D35784" w:rsidRPr="002300C4" w:rsidRDefault="00D35784" w:rsidP="00FB42C4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手機、平板、智慧型手錶等產品儘量勿帶至學校，若有攜帶必要，</w:t>
            </w:r>
            <w:r w:rsidR="00D7656B">
              <w:rPr>
                <w:rFonts w:ascii="微軟正黑體" w:eastAsia="微軟正黑體" w:hAnsi="微軟正黑體" w:hint="eastAsia"/>
              </w:rPr>
              <w:t>請務必知會導師，並</w:t>
            </w:r>
            <w:r w:rsidRPr="002300C4">
              <w:rPr>
                <w:rFonts w:ascii="微軟正黑體" w:eastAsia="微軟正黑體" w:hAnsi="微軟正黑體" w:hint="eastAsia"/>
              </w:rPr>
              <w:t>請指導孩子遵守學校使用3C產品之規定，並妥善保管個人物品。</w:t>
            </w:r>
          </w:p>
          <w:p w:rsidR="00D35784" w:rsidRPr="002300C4" w:rsidRDefault="00D35784" w:rsidP="00FB42C4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請留意孩子使用網路情形，不論是通訊軟體（如line）、社交軟體（如FB）或線上遊戲，務必掌握孩子交友和交談的內容，避免誤入網路陷阱，或形成複雜社交群組而</w:t>
            </w:r>
            <w:r w:rsidR="00413EEA">
              <w:rPr>
                <w:rFonts w:ascii="微軟正黑體" w:eastAsia="微軟正黑體" w:hAnsi="微軟正黑體" w:hint="eastAsia"/>
              </w:rPr>
              <w:t>致</w:t>
            </w:r>
            <w:r w:rsidRPr="002300C4">
              <w:rPr>
                <w:rFonts w:ascii="微軟正黑體" w:eastAsia="微軟正黑體" w:hAnsi="微軟正黑體" w:hint="eastAsia"/>
              </w:rPr>
              <w:t>行為偏差。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班級相關資訊，可至班級網站上查詢。</w:t>
            </w:r>
          </w:p>
          <w:p w:rsidR="004B190D" w:rsidRPr="00C05176" w:rsidRDefault="004B190D" w:rsidP="004B190D">
            <w:pPr>
              <w:spacing w:line="360" w:lineRule="exact"/>
              <w:ind w:left="482"/>
              <w:rPr>
                <w:rFonts w:ascii="微軟正黑體" w:eastAsia="微軟正黑體" w:hAnsi="微軟正黑體"/>
              </w:rPr>
            </w:pPr>
          </w:p>
        </w:tc>
      </w:tr>
    </w:tbl>
    <w:p w:rsidR="004B190D" w:rsidRPr="004B190D" w:rsidRDefault="004B190D"/>
    <w:sectPr w:rsidR="004B190D" w:rsidRPr="004B190D">
      <w:pgSz w:w="11906" w:h="16838"/>
      <w:pgMar w:top="539" w:right="737" w:bottom="53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EE" w:rsidRDefault="000469EE" w:rsidP="00326130">
      <w:r>
        <w:separator/>
      </w:r>
    </w:p>
  </w:endnote>
  <w:endnote w:type="continuationSeparator" w:id="0">
    <w:p w:rsidR="000469EE" w:rsidRDefault="000469EE" w:rsidP="003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EE" w:rsidRDefault="000469EE" w:rsidP="00326130">
      <w:r>
        <w:separator/>
      </w:r>
    </w:p>
  </w:footnote>
  <w:footnote w:type="continuationSeparator" w:id="0">
    <w:p w:rsidR="000469EE" w:rsidRDefault="000469EE" w:rsidP="0032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clip_image001"/>
      </v:shape>
    </w:pict>
  </w:numPicBullet>
  <w:numPicBullet w:numPicBulletId="1">
    <w:pict>
      <v:shape id="_x0000_i1031" type="#_x0000_t75" style="width:8.25pt;height:8.25pt" o:bullet="t">
        <v:imagedata r:id="rId2" o:title="clip_image001"/>
      </v:shape>
    </w:pict>
  </w:numPicBullet>
  <w:abstractNum w:abstractNumId="0" w15:restartNumberingAfterBreak="0">
    <w:nsid w:val="006A11CB"/>
    <w:multiLevelType w:val="hybridMultilevel"/>
    <w:tmpl w:val="57D023D0"/>
    <w:lvl w:ilvl="0" w:tplc="522248D0">
      <w:start w:val="1"/>
      <w:numFmt w:val="bullet"/>
      <w:lvlText w:val=""/>
      <w:lvlJc w:val="left"/>
      <w:pPr>
        <w:ind w:left="60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" w15:restartNumberingAfterBreak="0">
    <w:nsid w:val="06CF5577"/>
    <w:multiLevelType w:val="hybridMultilevel"/>
    <w:tmpl w:val="FAB6D1E6"/>
    <w:lvl w:ilvl="0" w:tplc="DD6E5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B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AE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3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7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C63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2B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C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848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313F8"/>
    <w:multiLevelType w:val="hybridMultilevel"/>
    <w:tmpl w:val="66B23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11051"/>
    <w:multiLevelType w:val="hybridMultilevel"/>
    <w:tmpl w:val="3B8A8D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1146CC"/>
    <w:multiLevelType w:val="hybridMultilevel"/>
    <w:tmpl w:val="89E20676"/>
    <w:lvl w:ilvl="0" w:tplc="A268FF9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701FE1"/>
    <w:multiLevelType w:val="hybridMultilevel"/>
    <w:tmpl w:val="79AE7D18"/>
    <w:lvl w:ilvl="0" w:tplc="919C751E">
      <w:start w:val="1"/>
      <w:numFmt w:val="decimal"/>
      <w:lvlText w:val="%1."/>
      <w:lvlJc w:val="left"/>
      <w:pPr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727E4"/>
    <w:multiLevelType w:val="singleLevel"/>
    <w:tmpl w:val="143204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EF65CB"/>
    <w:multiLevelType w:val="hybridMultilevel"/>
    <w:tmpl w:val="C31CB8A4"/>
    <w:lvl w:ilvl="0" w:tplc="1430EA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3A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8FB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855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31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AF5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C6AD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C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39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2C3AE0"/>
    <w:multiLevelType w:val="singleLevel"/>
    <w:tmpl w:val="A268FF90"/>
    <w:lvl w:ilvl="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545510F6"/>
    <w:multiLevelType w:val="hybridMultilevel"/>
    <w:tmpl w:val="9B64CF22"/>
    <w:lvl w:ilvl="0" w:tplc="919C75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05708A"/>
    <w:multiLevelType w:val="singleLevel"/>
    <w:tmpl w:val="75C0A0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6DB5193"/>
    <w:multiLevelType w:val="hybridMultilevel"/>
    <w:tmpl w:val="87CC38DA"/>
    <w:lvl w:ilvl="0" w:tplc="522248D0">
      <w:start w:val="1"/>
      <w:numFmt w:val="bullet"/>
      <w:lvlText w:val="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FC7B12"/>
    <w:multiLevelType w:val="hybridMultilevel"/>
    <w:tmpl w:val="EC284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936053"/>
    <w:multiLevelType w:val="singleLevel"/>
    <w:tmpl w:val="285A5C7E"/>
    <w:lvl w:ilvl="0">
      <w:start w:val="1"/>
      <w:numFmt w:val="decimal"/>
      <w:lvlText w:val="%1、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A5"/>
    <w:rsid w:val="000469EE"/>
    <w:rsid w:val="00053843"/>
    <w:rsid w:val="000A6BBB"/>
    <w:rsid w:val="001538EA"/>
    <w:rsid w:val="0016355B"/>
    <w:rsid w:val="00180E15"/>
    <w:rsid w:val="001A39EB"/>
    <w:rsid w:val="00201AAC"/>
    <w:rsid w:val="00236ACB"/>
    <w:rsid w:val="00261C36"/>
    <w:rsid w:val="002640A6"/>
    <w:rsid w:val="002C5FBB"/>
    <w:rsid w:val="00305E94"/>
    <w:rsid w:val="00325A1D"/>
    <w:rsid w:val="00326130"/>
    <w:rsid w:val="00354A68"/>
    <w:rsid w:val="003576BE"/>
    <w:rsid w:val="0040751F"/>
    <w:rsid w:val="00413EEA"/>
    <w:rsid w:val="004714EE"/>
    <w:rsid w:val="004B190D"/>
    <w:rsid w:val="004B799A"/>
    <w:rsid w:val="0057335E"/>
    <w:rsid w:val="00635B99"/>
    <w:rsid w:val="00642966"/>
    <w:rsid w:val="006A7BA5"/>
    <w:rsid w:val="006E235A"/>
    <w:rsid w:val="006F72BD"/>
    <w:rsid w:val="00723336"/>
    <w:rsid w:val="00766895"/>
    <w:rsid w:val="00791127"/>
    <w:rsid w:val="007B7929"/>
    <w:rsid w:val="007C0F21"/>
    <w:rsid w:val="00822C9C"/>
    <w:rsid w:val="0082723D"/>
    <w:rsid w:val="008908A2"/>
    <w:rsid w:val="008A4E16"/>
    <w:rsid w:val="00902557"/>
    <w:rsid w:val="0090675B"/>
    <w:rsid w:val="009A12DE"/>
    <w:rsid w:val="009E0D65"/>
    <w:rsid w:val="00A82F9A"/>
    <w:rsid w:val="00B05B10"/>
    <w:rsid w:val="00B14438"/>
    <w:rsid w:val="00BB425A"/>
    <w:rsid w:val="00BF737E"/>
    <w:rsid w:val="00C05176"/>
    <w:rsid w:val="00C8331B"/>
    <w:rsid w:val="00D35784"/>
    <w:rsid w:val="00D53A44"/>
    <w:rsid w:val="00D7656B"/>
    <w:rsid w:val="00DB34C3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1800B"/>
  <w15:docId w15:val="{46E1BE08-FB33-4BEF-9F2B-86D6928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styleId="a4">
    <w:name w:val="Body Text Indent"/>
    <w:basedOn w:val="a"/>
    <w:pPr>
      <w:ind w:leftChars="225" w:left="720" w:hangingChars="75" w:hanging="1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1260" w:hanging="1260"/>
    </w:pPr>
    <w:rPr>
      <w:rFonts w:ascii="標楷體" w:eastAsia="標楷體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E23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6130"/>
    <w:rPr>
      <w:kern w:val="2"/>
    </w:rPr>
  </w:style>
  <w:style w:type="paragraph" w:styleId="aa">
    <w:name w:val="footer"/>
    <w:basedOn w:val="a"/>
    <w:link w:val="ab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61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DE1961-69FA-4997-8324-45A860193785}" type="doc">
      <dgm:prSet loTypeId="urn:microsoft.com/office/officeart/2005/8/layout/cycle4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75DC7506-56A9-444D-BC4D-C7D41D2CFEB7}">
      <dgm:prSet phldrT="[文字]" custT="1"/>
      <dgm:spPr>
        <a:xfrm>
          <a:off x="2122370" y="126883"/>
          <a:ext cx="859115" cy="859115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gm:t>
    </dgm:pt>
    <dgm:pt modelId="{32F625FD-C871-4589-82B8-EB51B368D91A}" type="par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1190513-82A3-45A7-9B3E-6F60765B14F0}" type="sib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00CE082-9E39-4208-8F73-CD4D16655F37}">
      <dgm:prSet phldrT="[文字]" custT="1"/>
      <dgm:spPr>
        <a:xfrm rot="5400000">
          <a:off x="3021168" y="126883"/>
          <a:ext cx="859115" cy="859115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gm:t>
    </dgm:pt>
    <dgm:pt modelId="{EE387624-997B-437A-9090-9EEA5DE7C60B}" type="par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E843B2-F720-4C8A-97E1-3E846C2279F6}" type="sib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4CACC2-C3F0-49A0-B59A-6A3B25571596}">
      <dgm:prSet phldrT="[文字]" custT="1"/>
      <dgm:spPr>
        <a:xfrm rot="10800000">
          <a:off x="3021168" y="1025681"/>
          <a:ext cx="859115" cy="859115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gm:t>
    </dgm:pt>
    <dgm:pt modelId="{B0BCEF6C-BDD5-4C1D-83E4-559844C6AE58}" type="par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E7D345-F020-49F2-8508-33489FC7046C}" type="sib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122034-AE50-4BDD-8CF6-EAEAADB59B4E}">
      <dgm:prSet phldrT="[文字]" custT="1"/>
      <dgm:spPr>
        <a:xfrm rot="16200000">
          <a:off x="2122370" y="1025681"/>
          <a:ext cx="859115" cy="859115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gm:t>
    </dgm:pt>
    <dgm:pt modelId="{486D098F-DDCD-44EC-A60B-BACFC665D2A2}" type="par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A50BB4-76CB-493E-8DFB-5A3262C461D4}" type="sib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E36EDD-6DF6-4A94-AD22-D9F7BF9921E0}">
      <dgm:prSet/>
      <dgm:spPr/>
      <dgm:t>
        <a:bodyPr/>
        <a:lstStyle/>
        <a:p>
          <a:endParaRPr lang="zh-TW" altLang="en-US"/>
        </a:p>
      </dgm:t>
    </dgm:pt>
    <dgm:pt modelId="{8198ED3C-4E9E-429D-8C02-45948B2B9C37}" type="par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C9F88D71-3D4B-4C7B-A782-5B589A347297}" type="sib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85078C65-38D9-419E-91BB-0A7C60B6DAAE}" type="pres">
      <dgm:prSet presAssocID="{7EDE1961-69FA-4997-8324-45A86019378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8B79EF8-AE1E-4861-AE55-81282C1D219B}" type="pres">
      <dgm:prSet presAssocID="{7EDE1961-69FA-4997-8324-45A860193785}" presName="children" presStyleCnt="0"/>
      <dgm:spPr/>
    </dgm:pt>
    <dgm:pt modelId="{C8AE33BF-0E15-4811-B9F5-EA11790B943B}" type="pres">
      <dgm:prSet presAssocID="{7EDE1961-69FA-4997-8324-45A860193785}" presName="childPlaceholder" presStyleCnt="0"/>
      <dgm:spPr/>
    </dgm:pt>
    <dgm:pt modelId="{12FD54B6-4D19-4379-8E2D-2433D7A5C086}" type="pres">
      <dgm:prSet presAssocID="{7EDE1961-69FA-4997-8324-45A860193785}" presName="circle" presStyleCnt="0"/>
      <dgm:spPr/>
    </dgm:pt>
    <dgm:pt modelId="{D81BADF1-E905-4120-9A1F-4ED4C68B4936}" type="pres">
      <dgm:prSet presAssocID="{7EDE1961-69FA-4997-8324-45A86019378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125C71-5477-40EB-954F-DB6A72476484}" type="pres">
      <dgm:prSet presAssocID="{7EDE1961-69FA-4997-8324-45A86019378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ED68D0-BB6D-4C38-8001-035663AAB62F}" type="pres">
      <dgm:prSet presAssocID="{7EDE1961-69FA-4997-8324-45A86019378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4CA54A-0DD1-4EB5-A552-988D505E677C}" type="pres">
      <dgm:prSet presAssocID="{7EDE1961-69FA-4997-8324-45A86019378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FCE8D2B-DF7A-4225-8F1B-9F4509BF0320}" type="pres">
      <dgm:prSet presAssocID="{7EDE1961-69FA-4997-8324-45A860193785}" presName="quadrantPlaceholder" presStyleCnt="0"/>
      <dgm:spPr/>
    </dgm:pt>
    <dgm:pt modelId="{03FE86C4-761C-42AC-BB3E-BFFB02CCF36F}" type="pres">
      <dgm:prSet presAssocID="{7EDE1961-69FA-4997-8324-45A860193785}" presName="center1" presStyleLbl="fgShp" presStyleIdx="0" presStyleCnt="2"/>
      <dgm:spPr>
        <a:xfrm>
          <a:off x="2853015" y="827270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41CC567-1E59-4CF3-9CD9-63A8524B4E94}" type="pres">
      <dgm:prSet presAssocID="{7EDE1961-69FA-4997-8324-45A860193785}" presName="center2" presStyleLbl="fgShp" presStyleIdx="1" presStyleCnt="2"/>
      <dgm:spPr>
        <a:xfrm rot="10800000">
          <a:off x="2853015" y="926475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</dgm:ptLst>
  <dgm:cxnLst>
    <dgm:cxn modelId="{AA506047-FA5A-4BC3-8CFD-171DAC2DF543}" type="presOf" srcId="{C00CE082-9E39-4208-8F73-CD4D16655F37}" destId="{8E125C71-5477-40EB-954F-DB6A72476484}" srcOrd="0" destOrd="0" presId="urn:microsoft.com/office/officeart/2005/8/layout/cycle4"/>
    <dgm:cxn modelId="{23614D8A-AD76-4930-AB2E-ABC9FC278057}" type="presOf" srcId="{6A4CACC2-C3F0-49A0-B59A-6A3B25571596}" destId="{D3ED68D0-BB6D-4C38-8001-035663AAB62F}" srcOrd="0" destOrd="0" presId="urn:microsoft.com/office/officeart/2005/8/layout/cycle4"/>
    <dgm:cxn modelId="{CC2D3108-F4F2-449C-933F-B7B41E9D21DD}" srcId="{7EDE1961-69FA-4997-8324-45A860193785}" destId="{75DC7506-56A9-444D-BC4D-C7D41D2CFEB7}" srcOrd="0" destOrd="0" parTransId="{32F625FD-C871-4589-82B8-EB51B368D91A}" sibTransId="{31190513-82A3-45A7-9B3E-6F60765B14F0}"/>
    <dgm:cxn modelId="{A95FC62D-B7D4-498F-8ACC-905E8B0E41DF}" type="presOf" srcId="{7EDE1961-69FA-4997-8324-45A860193785}" destId="{85078C65-38D9-419E-91BB-0A7C60B6DAAE}" srcOrd="0" destOrd="0" presId="urn:microsoft.com/office/officeart/2005/8/layout/cycle4"/>
    <dgm:cxn modelId="{827AB6C8-68F8-444A-8528-F46A4101B1AD}" srcId="{7EDE1961-69FA-4997-8324-45A860193785}" destId="{7F122034-AE50-4BDD-8CF6-EAEAADB59B4E}" srcOrd="3" destOrd="0" parTransId="{486D098F-DDCD-44EC-A60B-BACFC665D2A2}" sibTransId="{5EA50BB4-76CB-493E-8DFB-5A3262C461D4}"/>
    <dgm:cxn modelId="{05618EDB-8F69-47E2-91C4-7F2E9A7533FA}" type="presOf" srcId="{7F122034-AE50-4BDD-8CF6-EAEAADB59B4E}" destId="{5C4CA54A-0DD1-4EB5-A552-988D505E677C}" srcOrd="0" destOrd="0" presId="urn:microsoft.com/office/officeart/2005/8/layout/cycle4"/>
    <dgm:cxn modelId="{40B11606-5721-4307-A9E4-9D1D3F01F27C}" srcId="{7EDE1961-69FA-4997-8324-45A860193785}" destId="{C00CE082-9E39-4208-8F73-CD4D16655F37}" srcOrd="1" destOrd="0" parTransId="{EE387624-997B-437A-9090-9EEA5DE7C60B}" sibTransId="{9DE843B2-F720-4C8A-97E1-3E846C2279F6}"/>
    <dgm:cxn modelId="{01902D4C-8DDF-4E34-B15C-C81470D8967A}" srcId="{7EDE1961-69FA-4997-8324-45A860193785}" destId="{3AE36EDD-6DF6-4A94-AD22-D9F7BF9921E0}" srcOrd="4" destOrd="0" parTransId="{8198ED3C-4E9E-429D-8C02-45948B2B9C37}" sibTransId="{C9F88D71-3D4B-4C7B-A782-5B589A347297}"/>
    <dgm:cxn modelId="{E821F63E-018D-4C81-A94C-6109D8714E74}" type="presOf" srcId="{75DC7506-56A9-444D-BC4D-C7D41D2CFEB7}" destId="{D81BADF1-E905-4120-9A1F-4ED4C68B4936}" srcOrd="0" destOrd="0" presId="urn:microsoft.com/office/officeart/2005/8/layout/cycle4"/>
    <dgm:cxn modelId="{FCFA849F-C7C9-4F55-9EF2-A5387DA7BCBA}" srcId="{7EDE1961-69FA-4997-8324-45A860193785}" destId="{6A4CACC2-C3F0-49A0-B59A-6A3B25571596}" srcOrd="2" destOrd="0" parTransId="{B0BCEF6C-BDD5-4C1D-83E4-559844C6AE58}" sibTransId="{07E7D345-F020-49F2-8508-33489FC7046C}"/>
    <dgm:cxn modelId="{6A591334-C11F-4737-991D-7E2F88947774}" type="presParOf" srcId="{85078C65-38D9-419E-91BB-0A7C60B6DAAE}" destId="{08B79EF8-AE1E-4861-AE55-81282C1D219B}" srcOrd="0" destOrd="0" presId="urn:microsoft.com/office/officeart/2005/8/layout/cycle4"/>
    <dgm:cxn modelId="{2B9A35A8-C205-4508-BA9A-63993D4D1AD4}" type="presParOf" srcId="{08B79EF8-AE1E-4861-AE55-81282C1D219B}" destId="{C8AE33BF-0E15-4811-B9F5-EA11790B943B}" srcOrd="0" destOrd="0" presId="urn:microsoft.com/office/officeart/2005/8/layout/cycle4"/>
    <dgm:cxn modelId="{0A40340D-1362-47CE-9541-3C023DF5D9D9}" type="presParOf" srcId="{85078C65-38D9-419E-91BB-0A7C60B6DAAE}" destId="{12FD54B6-4D19-4379-8E2D-2433D7A5C086}" srcOrd="1" destOrd="0" presId="urn:microsoft.com/office/officeart/2005/8/layout/cycle4"/>
    <dgm:cxn modelId="{0F2F3868-810D-4584-BDAC-AE6F1DA24AC5}" type="presParOf" srcId="{12FD54B6-4D19-4379-8E2D-2433D7A5C086}" destId="{D81BADF1-E905-4120-9A1F-4ED4C68B4936}" srcOrd="0" destOrd="0" presId="urn:microsoft.com/office/officeart/2005/8/layout/cycle4"/>
    <dgm:cxn modelId="{FF9105FB-6D95-4B1C-B5AA-5A9B1D45F563}" type="presParOf" srcId="{12FD54B6-4D19-4379-8E2D-2433D7A5C086}" destId="{8E125C71-5477-40EB-954F-DB6A72476484}" srcOrd="1" destOrd="0" presId="urn:microsoft.com/office/officeart/2005/8/layout/cycle4"/>
    <dgm:cxn modelId="{D3839DAC-65A7-47E2-99AB-8A8CE4905A83}" type="presParOf" srcId="{12FD54B6-4D19-4379-8E2D-2433D7A5C086}" destId="{D3ED68D0-BB6D-4C38-8001-035663AAB62F}" srcOrd="2" destOrd="0" presId="urn:microsoft.com/office/officeart/2005/8/layout/cycle4"/>
    <dgm:cxn modelId="{1600B89D-8F86-42C5-9E3D-ECBA1A5032BA}" type="presParOf" srcId="{12FD54B6-4D19-4379-8E2D-2433D7A5C086}" destId="{5C4CA54A-0DD1-4EB5-A552-988D505E677C}" srcOrd="3" destOrd="0" presId="urn:microsoft.com/office/officeart/2005/8/layout/cycle4"/>
    <dgm:cxn modelId="{B26D8372-CB4B-4868-A35C-52799B6423BB}" type="presParOf" srcId="{12FD54B6-4D19-4379-8E2D-2433D7A5C086}" destId="{AFCE8D2B-DF7A-4225-8F1B-9F4509BF0320}" srcOrd="4" destOrd="0" presId="urn:microsoft.com/office/officeart/2005/8/layout/cycle4"/>
    <dgm:cxn modelId="{5B596605-7C32-4BE5-B619-1D8FF13BE2A1}" type="presParOf" srcId="{85078C65-38D9-419E-91BB-0A7C60B6DAAE}" destId="{03FE86C4-761C-42AC-BB3E-BFFB02CCF36F}" srcOrd="2" destOrd="0" presId="urn:microsoft.com/office/officeart/2005/8/layout/cycle4"/>
    <dgm:cxn modelId="{2A0C1378-40B8-4220-A1B1-D1D9F38DB5BE}" type="presParOf" srcId="{85078C65-38D9-419E-91BB-0A7C60B6DAAE}" destId="{A41CC567-1E59-4CF3-9CD9-63A8524B4E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1BADF1-E905-4120-9A1F-4ED4C68B4936}">
      <dsp:nvSpPr>
        <dsp:cNvPr id="0" name=""/>
        <dsp:cNvSpPr/>
      </dsp:nvSpPr>
      <dsp:spPr>
        <a:xfrm>
          <a:off x="2110153" y="114665"/>
          <a:ext cx="871057" cy="871057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sp:txBody>
      <dsp:txXfrm>
        <a:off x="2365280" y="369792"/>
        <a:ext cx="615930" cy="615930"/>
      </dsp:txXfrm>
    </dsp:sp>
    <dsp:sp modelId="{8E125C71-5477-40EB-954F-DB6A72476484}">
      <dsp:nvSpPr>
        <dsp:cNvPr id="0" name=""/>
        <dsp:cNvSpPr/>
      </dsp:nvSpPr>
      <dsp:spPr>
        <a:xfrm rot="5400000">
          <a:off x="3021444" y="114665"/>
          <a:ext cx="871057" cy="871057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sp:txBody>
      <dsp:txXfrm rot="-5400000">
        <a:off x="3021444" y="369792"/>
        <a:ext cx="615930" cy="615930"/>
      </dsp:txXfrm>
    </dsp:sp>
    <dsp:sp modelId="{D3ED68D0-BB6D-4C38-8001-035663AAB62F}">
      <dsp:nvSpPr>
        <dsp:cNvPr id="0" name=""/>
        <dsp:cNvSpPr/>
      </dsp:nvSpPr>
      <dsp:spPr>
        <a:xfrm rot="10800000">
          <a:off x="3021444" y="1025956"/>
          <a:ext cx="871057" cy="871057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sp:txBody>
      <dsp:txXfrm rot="10800000">
        <a:off x="3021444" y="1025956"/>
        <a:ext cx="615930" cy="615930"/>
      </dsp:txXfrm>
    </dsp:sp>
    <dsp:sp modelId="{5C4CA54A-0DD1-4EB5-A552-988D505E677C}">
      <dsp:nvSpPr>
        <dsp:cNvPr id="0" name=""/>
        <dsp:cNvSpPr/>
      </dsp:nvSpPr>
      <dsp:spPr>
        <a:xfrm rot="16200000">
          <a:off x="2110153" y="1025956"/>
          <a:ext cx="871057" cy="871057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sp:txBody>
      <dsp:txXfrm rot="5400000">
        <a:off x="2365280" y="1025956"/>
        <a:ext cx="615930" cy="615930"/>
      </dsp:txXfrm>
    </dsp:sp>
    <dsp:sp modelId="{03FE86C4-761C-42AC-BB3E-BFFB02CCF36F}">
      <dsp:nvSpPr>
        <dsp:cNvPr id="0" name=""/>
        <dsp:cNvSpPr/>
      </dsp:nvSpPr>
      <dsp:spPr>
        <a:xfrm>
          <a:off x="2850954" y="824788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1CC567-1E59-4CF3-9CD9-63A8524B4E94}">
      <dsp:nvSpPr>
        <dsp:cNvPr id="0" name=""/>
        <dsp:cNvSpPr/>
      </dsp:nvSpPr>
      <dsp:spPr>
        <a:xfrm rot="10800000">
          <a:off x="2850954" y="925372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1332</Characters>
  <Application>Microsoft Office Word</Application>
  <DocSecurity>0</DocSecurity>
  <Lines>11</Lines>
  <Paragraphs>3</Paragraphs>
  <ScaleCrop>false</ScaleCrop>
  <Company>pky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台北市北投區文化國小三年七班班級經營計畫表</dc:title>
  <dc:creator>pky</dc:creator>
  <cp:lastModifiedBy>汝伶 盧</cp:lastModifiedBy>
  <cp:revision>23</cp:revision>
  <cp:lastPrinted>2019-07-18T07:13:00Z</cp:lastPrinted>
  <dcterms:created xsi:type="dcterms:W3CDTF">2015-07-06T07:58:00Z</dcterms:created>
  <dcterms:modified xsi:type="dcterms:W3CDTF">2020-06-14T23:34:00Z</dcterms:modified>
</cp:coreProperties>
</file>