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34C" w:rsidRPr="0046573E" w:rsidRDefault="00AA758B">
      <w:pPr>
        <w:jc w:val="center"/>
        <w:rPr>
          <w:rFonts w:asciiTheme="minorEastAsia" w:eastAsiaTheme="minorEastAsia" w:hAnsiTheme="minorEastAsia" w:cs="BiauKai"/>
          <w:b/>
          <w:sz w:val="28"/>
          <w:szCs w:val="28"/>
        </w:rPr>
      </w:pPr>
      <w:r w:rsidRPr="0046573E">
        <w:rPr>
          <w:rFonts w:asciiTheme="minorEastAsia" w:eastAsiaTheme="minorEastAsia" w:hAnsiTheme="minorEastAsia" w:cs="BiauKai"/>
          <w:b/>
          <w:sz w:val="28"/>
          <w:szCs w:val="28"/>
        </w:rPr>
        <w:t>臺北市北投區文化國民小學</w:t>
      </w:r>
      <w:r w:rsidRPr="0046573E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109</w:t>
      </w:r>
      <w:r w:rsidRPr="0046573E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46573E">
        <w:rPr>
          <w:rFonts w:asciiTheme="minorEastAsia" w:eastAsiaTheme="minorEastAsia" w:hAnsiTheme="minorEastAsia" w:cs="BiauKai"/>
          <w:b/>
          <w:sz w:val="28"/>
          <w:szCs w:val="28"/>
        </w:rPr>
        <w:t>學年度</w:t>
      </w:r>
      <w:r w:rsidRPr="0046573E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46573E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二</w:t>
      </w:r>
      <w:r w:rsidRPr="0046573E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46573E">
        <w:rPr>
          <w:rFonts w:asciiTheme="minorEastAsia" w:eastAsiaTheme="minorEastAsia" w:hAnsiTheme="minorEastAsia" w:cs="BiauKai"/>
          <w:b/>
          <w:sz w:val="28"/>
          <w:szCs w:val="28"/>
        </w:rPr>
        <w:t>年級第</w:t>
      </w:r>
      <w:r w:rsidRPr="0046573E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1</w:t>
      </w:r>
      <w:r w:rsidRPr="0046573E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46573E">
        <w:rPr>
          <w:rFonts w:asciiTheme="minorEastAsia" w:eastAsiaTheme="minorEastAsia" w:hAnsiTheme="minorEastAsia" w:cs="BiauKai"/>
          <w:b/>
          <w:sz w:val="28"/>
          <w:szCs w:val="28"/>
        </w:rPr>
        <w:t xml:space="preserve">學期 </w:t>
      </w:r>
      <w:r w:rsidR="00070A27" w:rsidRPr="0046573E">
        <w:rPr>
          <w:rFonts w:asciiTheme="minorEastAsia" w:eastAsiaTheme="minorEastAsia" w:hAnsiTheme="minorEastAsia" w:cs="BiauKai"/>
          <w:b/>
          <w:sz w:val="28"/>
          <w:szCs w:val="28"/>
        </w:rPr>
        <w:t>數學</w:t>
      </w:r>
      <w:r w:rsidRPr="0046573E">
        <w:rPr>
          <w:rFonts w:asciiTheme="minorEastAsia" w:eastAsiaTheme="minorEastAsia" w:hAnsiTheme="minorEastAsia" w:cs="BiauKai"/>
          <w:b/>
          <w:sz w:val="28"/>
          <w:szCs w:val="28"/>
        </w:rPr>
        <w:t>領域教學計畫  編寫者：</w:t>
      </w:r>
      <w:r w:rsidR="00070A27" w:rsidRPr="0046573E">
        <w:rPr>
          <w:rFonts w:asciiTheme="minorEastAsia" w:eastAsiaTheme="minorEastAsia" w:hAnsiTheme="minorEastAsia" w:cs="BiauKai"/>
          <w:b/>
          <w:sz w:val="28"/>
          <w:szCs w:val="28"/>
        </w:rPr>
        <w:t>盧汝伶</w:t>
      </w:r>
      <w:r w:rsidRPr="0046573E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         </w:t>
      </w:r>
    </w:p>
    <w:tbl>
      <w:tblPr>
        <w:tblStyle w:val="a9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E5034C" w:rsidRPr="0046573E">
        <w:trPr>
          <w:trHeight w:val="423"/>
        </w:trPr>
        <w:tc>
          <w:tcPr>
            <w:tcW w:w="2422" w:type="dxa"/>
            <w:vAlign w:val="center"/>
          </w:tcPr>
          <w:p w:rsidR="00E5034C" w:rsidRPr="0046573E" w:rsidRDefault="00AA7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070A27" w:rsidRPr="0046573E" w:rsidRDefault="00070A27" w:rsidP="0007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新細明體"/>
                <w:sz w:val="26"/>
                <w:szCs w:val="26"/>
              </w:rPr>
            </w:pPr>
            <w:r w:rsidRPr="0046573E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1.提供學生適性學習的機會，培育學生探索數學的信心與正向態度。</w:t>
            </w:r>
          </w:p>
          <w:p w:rsidR="00070A27" w:rsidRPr="0046573E" w:rsidRDefault="00070A27" w:rsidP="0007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新細明體"/>
                <w:sz w:val="26"/>
                <w:szCs w:val="26"/>
              </w:rPr>
            </w:pPr>
            <w:r w:rsidRPr="0046573E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2.培養好奇心及觀察規律、演算、抽象、推論、溝通和數學表述等各項能力。</w:t>
            </w:r>
          </w:p>
          <w:p w:rsidR="00070A27" w:rsidRPr="0046573E" w:rsidRDefault="00070A27" w:rsidP="0007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新細明體"/>
                <w:sz w:val="26"/>
                <w:szCs w:val="26"/>
              </w:rPr>
            </w:pPr>
            <w:r w:rsidRPr="0046573E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3.培養使用工具，運用於數學程序及解決問題的正確態度。</w:t>
            </w:r>
          </w:p>
          <w:p w:rsidR="00070A27" w:rsidRPr="0046573E" w:rsidRDefault="00070A27" w:rsidP="0007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新細明體"/>
                <w:sz w:val="26"/>
                <w:szCs w:val="26"/>
              </w:rPr>
            </w:pPr>
            <w:r w:rsidRPr="0046573E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4.培養運用數學思考問題、分析問題和解決問題的能力。</w:t>
            </w:r>
          </w:p>
          <w:p w:rsidR="00070A27" w:rsidRPr="0046573E" w:rsidRDefault="00070A27" w:rsidP="0007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新細明體"/>
                <w:sz w:val="26"/>
                <w:szCs w:val="26"/>
              </w:rPr>
            </w:pPr>
            <w:r w:rsidRPr="0046573E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5.培養日常生活應用與學習其他領域/科目所需的數學知能。</w:t>
            </w:r>
          </w:p>
          <w:p w:rsidR="00E5034C" w:rsidRPr="0046573E" w:rsidRDefault="00070A27" w:rsidP="0007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46573E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6.培養學生欣賞數學以簡馭繁的精神與結構嚴謹完美的特質。</w:t>
            </w:r>
          </w:p>
        </w:tc>
      </w:tr>
      <w:tr w:rsidR="00E5034C" w:rsidRPr="0046573E">
        <w:trPr>
          <w:trHeight w:val="423"/>
        </w:trPr>
        <w:tc>
          <w:tcPr>
            <w:tcW w:w="2422" w:type="dxa"/>
            <w:vAlign w:val="center"/>
          </w:tcPr>
          <w:p w:rsidR="00E5034C" w:rsidRPr="0046573E" w:rsidRDefault="00AA7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E5034C" w:rsidRPr="0046573E" w:rsidRDefault="0007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46573E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以真實生活的題材為中心，讓學生從真實生活中掌握數、量、形的概念與關係；從真實生活情境中，培養其批判、分析和解決問題的能力。並配合數學領域的主張，對於各主題的呈現強調彼此間適合學生的認知發展，同時也加強數學內容與生活及其他領域之間的連結。</w:t>
            </w:r>
          </w:p>
        </w:tc>
      </w:tr>
      <w:tr w:rsidR="00E5034C" w:rsidRPr="0046573E">
        <w:trPr>
          <w:trHeight w:val="423"/>
        </w:trPr>
        <w:tc>
          <w:tcPr>
            <w:tcW w:w="2422" w:type="dxa"/>
            <w:vAlign w:val="center"/>
          </w:tcPr>
          <w:p w:rsidR="00E5034C" w:rsidRPr="0046573E" w:rsidRDefault="00AA7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070A27" w:rsidRPr="0046573E" w:rsidRDefault="00070A27" w:rsidP="0007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46573E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1.</w:t>
            </w:r>
            <w:r w:rsidRPr="0046573E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能唱數</w:t>
            </w:r>
            <w:r w:rsidRPr="0046573E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1</w:t>
            </w:r>
            <w:r w:rsidRPr="0046573E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到</w:t>
            </w:r>
            <w:r w:rsidRPr="0046573E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10</w:t>
            </w:r>
            <w:r w:rsidRPr="0046573E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，並確定</w:t>
            </w:r>
            <w:r w:rsidRPr="0046573E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10</w:t>
            </w:r>
            <w:r w:rsidRPr="0046573E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以內的數量。以具體的量、聲音、圖象和數字，進行</w:t>
            </w:r>
            <w:r w:rsidRPr="0046573E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10</w:t>
            </w:r>
            <w:r w:rsidRPr="0046573E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以內數的說、讀、聽、寫活動。認識</w:t>
            </w:r>
            <w:r w:rsidRPr="0046573E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0</w:t>
            </w:r>
            <w:r w:rsidRPr="0046573E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。用不同形式表徵</w:t>
            </w:r>
            <w:r w:rsidRPr="0046573E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10</w:t>
            </w:r>
            <w:r w:rsidRPr="0046573E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以內的數量。</w:t>
            </w:r>
            <w:r w:rsidRPr="0046573E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2.</w:t>
            </w:r>
            <w:r w:rsidRPr="0046573E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認識長度。直接比較兩物件的長度</w:t>
            </w:r>
            <w:r w:rsidRPr="0046573E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(</w:t>
            </w:r>
            <w:r w:rsidRPr="0046573E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長短、高矮、厚薄</w:t>
            </w:r>
            <w:r w:rsidRPr="0046573E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)</w:t>
            </w:r>
            <w:r w:rsidRPr="0046573E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。認識直線與曲線，並知道兩點間的連線，以直線最短。</w:t>
            </w:r>
          </w:p>
          <w:p w:rsidR="00070A27" w:rsidRPr="0046573E" w:rsidRDefault="00070A27" w:rsidP="0007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46573E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3.</w:t>
            </w:r>
            <w:r w:rsidRPr="0046573E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具體情境中，知道</w:t>
            </w:r>
            <w:r w:rsidRPr="0046573E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10</w:t>
            </w:r>
            <w:r w:rsidRPr="0046573E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以內的數詞序列。能用序數描述</w:t>
            </w:r>
            <w:r w:rsidRPr="0046573E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10</w:t>
            </w:r>
            <w:r w:rsidRPr="0046573E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以內序列物件的位置及前後關係。比較</w:t>
            </w:r>
            <w:r w:rsidRPr="0046573E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10</w:t>
            </w:r>
            <w:r w:rsidRPr="0046573E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以內兩個量的多少。</w:t>
            </w:r>
          </w:p>
          <w:p w:rsidR="00070A27" w:rsidRPr="0046573E" w:rsidRDefault="00070A27" w:rsidP="0007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46573E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4.</w:t>
            </w:r>
            <w:r w:rsidRPr="0046573E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透過操作，解決</w:t>
            </w:r>
            <w:r w:rsidRPr="0046573E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10</w:t>
            </w:r>
            <w:r w:rsidRPr="0046573E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以內數的分解問題。透過操作，解決</w:t>
            </w:r>
            <w:r w:rsidRPr="0046573E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10</w:t>
            </w:r>
            <w:r w:rsidRPr="0046573E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以內數的合成問題。透過操作，解決</w:t>
            </w:r>
            <w:r w:rsidRPr="0046573E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10</w:t>
            </w:r>
            <w:r w:rsidRPr="0046573E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的分解與合成。</w:t>
            </w:r>
          </w:p>
          <w:p w:rsidR="00070A27" w:rsidRPr="0046573E" w:rsidRDefault="00070A27" w:rsidP="0007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46573E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5.</w:t>
            </w:r>
            <w:r w:rsidRPr="0046573E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能辨認、描述與分類簡單立體形體。能做簡單立體形體的堆疊。能描繪或仿製簡單平面圖形，並做分類。能用立體形體與平面圖形做造型設計。</w:t>
            </w:r>
          </w:p>
          <w:p w:rsidR="00070A27" w:rsidRPr="0046573E" w:rsidRDefault="00070A27" w:rsidP="0007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46573E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6.30</w:t>
            </w:r>
            <w:r w:rsidRPr="0046573E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以內數與量的數數與表徵。用序數描述</w:t>
            </w:r>
            <w:r w:rsidRPr="0046573E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30</w:t>
            </w:r>
            <w:r w:rsidRPr="0046573E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以內數的順序與位置。比較</w:t>
            </w:r>
            <w:r w:rsidRPr="0046573E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30</w:t>
            </w:r>
            <w:r w:rsidRPr="0046573E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以內量的多少與數的大小。</w:t>
            </w:r>
          </w:p>
          <w:p w:rsidR="00070A27" w:rsidRPr="0046573E" w:rsidRDefault="00070A27" w:rsidP="0007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46573E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7.</w:t>
            </w:r>
            <w:r w:rsidRPr="0046573E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解決</w:t>
            </w:r>
            <w:r w:rsidRPr="0046573E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10</w:t>
            </w:r>
            <w:r w:rsidRPr="0046573E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以內量的合成問題</w:t>
            </w:r>
            <w:r w:rsidRPr="0046573E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(</w:t>
            </w:r>
            <w:r w:rsidRPr="0046573E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併加型、添加型</w:t>
            </w:r>
            <w:r w:rsidRPr="0046573E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)</w:t>
            </w:r>
            <w:r w:rsidRPr="0046573E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。認識加法算式。能用算式記錄</w:t>
            </w:r>
            <w:r w:rsidRPr="0046573E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10</w:t>
            </w:r>
            <w:r w:rsidRPr="0046573E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以內的加法問題和結果。了解</w:t>
            </w:r>
            <w:r w:rsidRPr="0046573E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0</w:t>
            </w:r>
            <w:r w:rsidRPr="0046573E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的加法概念。</w:t>
            </w:r>
          </w:p>
          <w:p w:rsidR="00070A27" w:rsidRPr="0046573E" w:rsidRDefault="00070A27" w:rsidP="0007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46573E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8.</w:t>
            </w:r>
            <w:r w:rsidRPr="0046573E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解決</w:t>
            </w:r>
            <w:r w:rsidRPr="0046573E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10</w:t>
            </w:r>
            <w:r w:rsidRPr="0046573E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以內量的分解問題</w:t>
            </w:r>
            <w:r w:rsidRPr="0046573E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(</w:t>
            </w:r>
            <w:r w:rsidRPr="0046573E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拿走型、比較型</w:t>
            </w:r>
            <w:r w:rsidRPr="0046573E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)</w:t>
            </w:r>
            <w:r w:rsidRPr="0046573E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。認識減法算式。以算式記錄</w:t>
            </w:r>
            <w:r w:rsidRPr="0046573E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10</w:t>
            </w:r>
            <w:r w:rsidRPr="0046573E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以內的減法問題和結果。了解</w:t>
            </w:r>
            <w:r w:rsidRPr="0046573E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0</w:t>
            </w:r>
            <w:r w:rsidRPr="0046573E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的減法概念。</w:t>
            </w:r>
          </w:p>
          <w:p w:rsidR="00E5034C" w:rsidRPr="0046573E" w:rsidRDefault="00070A27" w:rsidP="0007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46573E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9.</w:t>
            </w:r>
            <w:r w:rsidRPr="0046573E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觀察事件的發生，區分其先後順序。觀察事件發生的長短，建立時間的初步概念。能認識鐘面上的長針和短針，並報讀鐘面上的整點、半點時刻。能使用日常時間用語</w:t>
            </w:r>
            <w:r w:rsidRPr="0046573E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(</w:t>
            </w:r>
            <w:r w:rsidRPr="0046573E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如：上午、中午、下午和晚上</w:t>
            </w:r>
            <w:r w:rsidRPr="0046573E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)</w:t>
            </w:r>
            <w:r w:rsidRPr="0046573E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。</w:t>
            </w:r>
          </w:p>
        </w:tc>
      </w:tr>
      <w:tr w:rsidR="00E5034C" w:rsidRPr="0046573E">
        <w:trPr>
          <w:trHeight w:val="423"/>
        </w:trPr>
        <w:tc>
          <w:tcPr>
            <w:tcW w:w="2422" w:type="dxa"/>
            <w:vAlign w:val="center"/>
          </w:tcPr>
          <w:p w:rsidR="00E5034C" w:rsidRPr="0046573E" w:rsidRDefault="00AA7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E5034C" w:rsidRPr="0046573E" w:rsidRDefault="0007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46573E">
              <w:rPr>
                <w:rFonts w:asciiTheme="minorEastAsia" w:eastAsiaTheme="minorEastAsia" w:hAnsiTheme="minorEastAsia" w:cs="BiauKai"/>
                <w:sz w:val="26"/>
                <w:szCs w:val="26"/>
              </w:rPr>
              <w:t>康軒版數學第三冊</w:t>
            </w:r>
          </w:p>
        </w:tc>
      </w:tr>
      <w:tr w:rsidR="00E5034C" w:rsidRPr="0046573E">
        <w:trPr>
          <w:trHeight w:val="423"/>
        </w:trPr>
        <w:tc>
          <w:tcPr>
            <w:tcW w:w="2422" w:type="dxa"/>
            <w:vAlign w:val="center"/>
          </w:tcPr>
          <w:p w:rsidR="00E5034C" w:rsidRPr="0046573E" w:rsidRDefault="00AA7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lastRenderedPageBreak/>
              <w:t>總綱核心素養</w:t>
            </w:r>
          </w:p>
          <w:p w:rsidR="00E5034C" w:rsidRPr="0046573E" w:rsidRDefault="00AA758B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46573E">
              <w:rPr>
                <w:rFonts w:asciiTheme="minorEastAsia" w:eastAsiaTheme="minorEastAsia" w:hAnsiTheme="minorEastAsia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E5034C" w:rsidRPr="0046573E" w:rsidRDefault="004F6929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="Segoe UI Emoji" w:eastAsia="Segoe UI Emoji" w:hAnsi="Segoe UI Emoji" w:cs="Segoe UI Emoji"/>
                <w:b/>
                <w:sz w:val="24"/>
                <w:szCs w:val="24"/>
              </w:rPr>
              <w:t>■</w:t>
            </w:r>
            <w:r w:rsidR="00AA758B" w:rsidRPr="0046573E">
              <w:rPr>
                <w:rFonts w:asciiTheme="minorEastAsia" w:eastAsiaTheme="minorEastAsia" w:hAnsiTheme="minorEastAsia" w:cs="BiauKai"/>
                <w:b/>
                <w:sz w:val="24"/>
                <w:szCs w:val="24"/>
              </w:rPr>
              <w:t xml:space="preserve"> </w:t>
            </w:r>
            <w:r w:rsidR="00AA758B"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A1身心素質與自我精進</w:t>
            </w:r>
          </w:p>
          <w:p w:rsidR="00E5034C" w:rsidRPr="0046573E" w:rsidRDefault="004F6929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="Segoe UI Emoji" w:eastAsia="Segoe UI Emoji" w:hAnsi="Segoe UI Emoji" w:cs="Segoe UI Emoji"/>
                <w:b/>
                <w:sz w:val="24"/>
                <w:szCs w:val="24"/>
              </w:rPr>
              <w:t>■</w:t>
            </w:r>
            <w:r w:rsidR="00AA758B" w:rsidRPr="0046573E">
              <w:rPr>
                <w:rFonts w:asciiTheme="minorEastAsia" w:eastAsiaTheme="minorEastAsia" w:hAnsiTheme="minorEastAsia" w:cs="BiauKai"/>
                <w:b/>
                <w:sz w:val="24"/>
                <w:szCs w:val="24"/>
              </w:rPr>
              <w:t xml:space="preserve"> </w:t>
            </w:r>
            <w:r w:rsidR="00AA758B"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A2系統思考與解決問題</w:t>
            </w:r>
          </w:p>
          <w:p w:rsidR="00E5034C" w:rsidRPr="0046573E" w:rsidRDefault="004F6929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="Segoe UI Emoji" w:eastAsia="Segoe UI Emoji" w:hAnsi="Segoe UI Emoji" w:cs="Segoe UI Emoji"/>
                <w:b/>
                <w:sz w:val="24"/>
                <w:szCs w:val="24"/>
              </w:rPr>
              <w:t>■</w:t>
            </w:r>
            <w:r w:rsidR="00AA758B" w:rsidRPr="0046573E">
              <w:rPr>
                <w:rFonts w:asciiTheme="minorEastAsia" w:eastAsiaTheme="minorEastAsia" w:hAnsiTheme="minorEastAsia" w:cs="BiauKai"/>
                <w:b/>
                <w:sz w:val="24"/>
                <w:szCs w:val="24"/>
              </w:rPr>
              <w:t xml:space="preserve"> </w:t>
            </w:r>
            <w:r w:rsidR="00AA758B"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E5034C" w:rsidRPr="0046573E" w:rsidRDefault="004F6929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="Segoe UI Emoji" w:eastAsia="Segoe UI Emoji" w:hAnsi="Segoe UI Emoji" w:cs="Segoe UI Emoji"/>
                <w:b/>
                <w:sz w:val="24"/>
                <w:szCs w:val="24"/>
              </w:rPr>
              <w:t>■</w:t>
            </w:r>
            <w:r w:rsidR="00AA758B" w:rsidRPr="0046573E">
              <w:rPr>
                <w:rFonts w:asciiTheme="minorEastAsia" w:eastAsiaTheme="minorEastAsia" w:hAnsiTheme="minorEastAsia" w:cs="BiauKai"/>
                <w:b/>
                <w:sz w:val="24"/>
                <w:szCs w:val="24"/>
              </w:rPr>
              <w:t xml:space="preserve"> </w:t>
            </w:r>
            <w:r w:rsidR="00AA758B"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B1符號運用與溝通表達</w:t>
            </w:r>
          </w:p>
          <w:p w:rsidR="00E5034C" w:rsidRPr="0046573E" w:rsidRDefault="00AA758B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□</w:t>
            </w:r>
            <w:r w:rsidRPr="0046573E">
              <w:rPr>
                <w:rFonts w:asciiTheme="minorEastAsia" w:eastAsiaTheme="minorEastAsia" w:hAnsiTheme="minorEastAsia" w:cs="BiauKai"/>
                <w:b/>
                <w:sz w:val="24"/>
                <w:szCs w:val="24"/>
              </w:rPr>
              <w:t xml:space="preserve"> </w:t>
            </w:r>
            <w:r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B2科技資訊與媒體素養</w:t>
            </w:r>
          </w:p>
          <w:p w:rsidR="00E5034C" w:rsidRPr="0046573E" w:rsidRDefault="004F6929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="Segoe UI Emoji" w:eastAsia="Segoe UI Emoji" w:hAnsi="Segoe UI Emoji" w:cs="Segoe UI Emoji"/>
                <w:b/>
                <w:sz w:val="24"/>
                <w:szCs w:val="24"/>
              </w:rPr>
              <w:t>■</w:t>
            </w:r>
            <w:r w:rsidR="00AA758B" w:rsidRPr="0046573E">
              <w:rPr>
                <w:rFonts w:asciiTheme="minorEastAsia" w:eastAsiaTheme="minorEastAsia" w:hAnsiTheme="minorEastAsia" w:cs="BiauKai"/>
                <w:b/>
                <w:sz w:val="24"/>
                <w:szCs w:val="24"/>
              </w:rPr>
              <w:t xml:space="preserve"> </w:t>
            </w:r>
            <w:r w:rsidR="00AA758B"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E5034C" w:rsidRPr="0046573E" w:rsidRDefault="004F6929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="Segoe UI Emoji" w:eastAsia="Segoe UI Emoji" w:hAnsi="Segoe UI Emoji" w:cs="Segoe UI Emoji"/>
                <w:b/>
                <w:sz w:val="24"/>
                <w:szCs w:val="24"/>
              </w:rPr>
              <w:t>■</w:t>
            </w:r>
            <w:r w:rsidR="00AA758B" w:rsidRPr="0046573E">
              <w:rPr>
                <w:rFonts w:asciiTheme="minorEastAsia" w:eastAsiaTheme="minorEastAsia" w:hAnsiTheme="minorEastAsia" w:cs="BiauKai"/>
                <w:b/>
                <w:sz w:val="24"/>
                <w:szCs w:val="24"/>
              </w:rPr>
              <w:t xml:space="preserve"> </w:t>
            </w:r>
            <w:r w:rsidR="00AA758B"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C1道德實踐與公民意識</w:t>
            </w:r>
          </w:p>
          <w:p w:rsidR="00E5034C" w:rsidRPr="0046573E" w:rsidRDefault="004F6929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="Segoe UI Emoji" w:eastAsia="Segoe UI Emoji" w:hAnsi="Segoe UI Emoji" w:cs="Segoe UI Emoji"/>
                <w:b/>
                <w:sz w:val="24"/>
                <w:szCs w:val="24"/>
              </w:rPr>
              <w:t>■</w:t>
            </w:r>
            <w:r w:rsidR="00AA758B" w:rsidRPr="0046573E">
              <w:rPr>
                <w:rFonts w:asciiTheme="minorEastAsia" w:eastAsiaTheme="minorEastAsia" w:hAnsiTheme="minorEastAsia" w:cs="BiauKai"/>
                <w:b/>
                <w:sz w:val="24"/>
                <w:szCs w:val="24"/>
              </w:rPr>
              <w:t xml:space="preserve"> </w:t>
            </w:r>
            <w:r w:rsidR="00AA758B"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C2人際關係與團隊合作</w:t>
            </w:r>
          </w:p>
          <w:p w:rsidR="00E5034C" w:rsidRPr="0046573E" w:rsidRDefault="00AA7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□</w:t>
            </w:r>
            <w:r w:rsidRPr="0046573E">
              <w:rPr>
                <w:rFonts w:asciiTheme="minorEastAsia" w:eastAsiaTheme="minorEastAsia" w:hAnsiTheme="minorEastAsia" w:cs="BiauKai"/>
                <w:b/>
                <w:sz w:val="24"/>
                <w:szCs w:val="24"/>
              </w:rPr>
              <w:t xml:space="preserve"> </w:t>
            </w:r>
            <w:r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C3多元文化與國際理解</w:t>
            </w:r>
          </w:p>
        </w:tc>
      </w:tr>
    </w:tbl>
    <w:p w:rsidR="00E5034C" w:rsidRPr="0046573E" w:rsidRDefault="00E503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Theme="minorEastAsia" w:eastAsiaTheme="minorEastAsia" w:hAnsiTheme="minorEastAsia" w:cs="BiauKai"/>
          <w:sz w:val="24"/>
          <w:szCs w:val="24"/>
        </w:rPr>
      </w:pPr>
    </w:p>
    <w:p w:rsidR="00E5034C" w:rsidRPr="0046573E" w:rsidRDefault="00AA758B">
      <w:pPr>
        <w:ind w:firstLine="0"/>
        <w:rPr>
          <w:rFonts w:asciiTheme="minorEastAsia" w:eastAsiaTheme="minorEastAsia" w:hAnsiTheme="minorEastAsia" w:cs="BiauKai"/>
          <w:color w:val="FF0000"/>
          <w:sz w:val="24"/>
          <w:szCs w:val="24"/>
        </w:rPr>
      </w:pPr>
      <w:r w:rsidRPr="0046573E">
        <w:rPr>
          <w:rFonts w:asciiTheme="minorEastAsia" w:eastAsiaTheme="minorEastAsia" w:hAnsiTheme="minorEastAsia" w:cs="BiauKai"/>
          <w:b/>
          <w:sz w:val="24"/>
          <w:szCs w:val="24"/>
        </w:rPr>
        <w:t>․課程設計應適切融入議題</w:t>
      </w:r>
      <w:r w:rsidR="005A69F4" w:rsidRPr="0046573E">
        <w:rPr>
          <w:rFonts w:asciiTheme="minorEastAsia" w:eastAsiaTheme="minorEastAsia" w:hAnsiTheme="minorEastAsia" w:cs="BiauKai" w:hint="eastAsia"/>
          <w:b/>
          <w:sz w:val="24"/>
          <w:szCs w:val="24"/>
        </w:rPr>
        <w:t>，</w:t>
      </w:r>
      <w:r w:rsidRPr="0046573E">
        <w:rPr>
          <w:rFonts w:asciiTheme="minorEastAsia" w:eastAsiaTheme="minorEastAsia" w:hAnsiTheme="minorEastAsia" w:cs="BiauKai"/>
          <w:b/>
          <w:sz w:val="24"/>
          <w:szCs w:val="24"/>
        </w:rPr>
        <w:t>請依下列</w:t>
      </w:r>
      <w:r w:rsidRPr="0046573E">
        <w:rPr>
          <w:rFonts w:asciiTheme="minorEastAsia" w:eastAsiaTheme="minorEastAsia" w:hAnsiTheme="minorEastAsia" w:cs="BiauKai"/>
          <w:b/>
          <w:color w:val="FF0000"/>
          <w:sz w:val="24"/>
          <w:szCs w:val="24"/>
        </w:rPr>
        <w:t>顏色</w:t>
      </w:r>
      <w:r w:rsidRPr="0046573E">
        <w:rPr>
          <w:rFonts w:asciiTheme="minorEastAsia" w:eastAsiaTheme="minorEastAsia" w:hAnsiTheme="minorEastAsia" w:cs="BiauKai"/>
          <w:b/>
          <w:sz w:val="24"/>
          <w:szCs w:val="24"/>
        </w:rPr>
        <w:t>，在</w:t>
      </w:r>
      <w:r w:rsidRPr="0046573E">
        <w:rPr>
          <w:rFonts w:asciiTheme="minorEastAsia" w:eastAsiaTheme="minorEastAsia" w:hAnsiTheme="minorEastAsia" w:cs="BiauKai"/>
          <w:sz w:val="24"/>
          <w:szCs w:val="24"/>
        </w:rPr>
        <w:t>【</w:t>
      </w:r>
      <w:r w:rsidRPr="0046573E">
        <w:rPr>
          <w:rFonts w:asciiTheme="minorEastAsia" w:eastAsiaTheme="minorEastAsia" w:hAnsiTheme="minorEastAsia" w:cs="BiauKai"/>
          <w:b/>
          <w:color w:val="FF0000"/>
          <w:sz w:val="24"/>
          <w:szCs w:val="24"/>
        </w:rPr>
        <w:t>單元名稱</w:t>
      </w:r>
      <w:r w:rsidRPr="0046573E">
        <w:rPr>
          <w:rFonts w:asciiTheme="minorEastAsia" w:eastAsiaTheme="minorEastAsia" w:hAnsiTheme="minorEastAsia" w:cs="BiauKai"/>
          <w:sz w:val="24"/>
          <w:szCs w:val="24"/>
        </w:rPr>
        <w:t>】</w:t>
      </w:r>
      <w:r w:rsidRPr="0046573E">
        <w:rPr>
          <w:rFonts w:asciiTheme="minorEastAsia" w:eastAsiaTheme="minorEastAsia" w:hAnsiTheme="minorEastAsia" w:cs="BiauKai"/>
          <w:b/>
          <w:sz w:val="24"/>
          <w:szCs w:val="24"/>
        </w:rPr>
        <w:t xml:space="preserve">中標示教學進度   </w:t>
      </w:r>
      <w:r w:rsidRPr="0046573E">
        <w:rPr>
          <w:rFonts w:asciiTheme="minorEastAsia" w:eastAsiaTheme="minorEastAsia" w:hAnsiTheme="minorEastAsia" w:cs="BiauKai"/>
          <w:color w:val="FF0000"/>
          <w:sz w:val="24"/>
          <w:szCs w:val="24"/>
        </w:rPr>
        <w:t>【性別平等】</w:t>
      </w:r>
      <w:r w:rsidRPr="0046573E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46573E">
        <w:rPr>
          <w:rFonts w:asciiTheme="minorEastAsia" w:eastAsiaTheme="minorEastAsia" w:hAnsiTheme="minorEastAsia" w:cs="BiauKai"/>
          <w:color w:val="0000FF"/>
          <w:sz w:val="24"/>
          <w:szCs w:val="24"/>
        </w:rPr>
        <w:t>【人權】</w:t>
      </w:r>
      <w:r w:rsidRPr="0046573E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46573E">
        <w:rPr>
          <w:rFonts w:asciiTheme="minorEastAsia" w:eastAsiaTheme="minorEastAsia" w:hAnsiTheme="minorEastAsia" w:cs="BiauKai"/>
          <w:color w:val="339933"/>
          <w:sz w:val="24"/>
          <w:szCs w:val="24"/>
        </w:rPr>
        <w:t>【品德】</w:t>
      </w:r>
      <w:r w:rsidRPr="0046573E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46573E">
        <w:rPr>
          <w:rFonts w:asciiTheme="minorEastAsia" w:eastAsiaTheme="minorEastAsia" w:hAnsiTheme="minorEastAsia" w:cs="BiauKai"/>
          <w:color w:val="FF9966"/>
          <w:sz w:val="24"/>
          <w:szCs w:val="24"/>
        </w:rPr>
        <w:t>【生命】</w:t>
      </w:r>
      <w:r w:rsidRPr="0046573E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46573E">
        <w:rPr>
          <w:rFonts w:asciiTheme="minorEastAsia" w:eastAsiaTheme="minorEastAsia" w:hAnsiTheme="minorEastAsia" w:cs="BiauKai"/>
          <w:color w:val="A15987"/>
          <w:sz w:val="24"/>
          <w:szCs w:val="24"/>
        </w:rPr>
        <w:t>【法治】</w:t>
      </w:r>
      <w:r w:rsidRPr="0046573E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46573E">
        <w:rPr>
          <w:rFonts w:asciiTheme="minorEastAsia" w:eastAsiaTheme="minorEastAsia" w:hAnsiTheme="minorEastAsia" w:cs="BiauKai"/>
          <w:color w:val="006699"/>
          <w:sz w:val="24"/>
          <w:szCs w:val="24"/>
        </w:rPr>
        <w:t>【科技】</w:t>
      </w:r>
      <w:r w:rsidRPr="0046573E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46573E">
        <w:rPr>
          <w:rFonts w:asciiTheme="minorEastAsia" w:eastAsiaTheme="minorEastAsia" w:hAnsiTheme="minorEastAsia" w:cs="BiauKai"/>
          <w:color w:val="CC9900"/>
          <w:sz w:val="24"/>
          <w:szCs w:val="24"/>
        </w:rPr>
        <w:t>【資訊】</w:t>
      </w:r>
      <w:r w:rsidRPr="0046573E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46573E">
        <w:rPr>
          <w:rFonts w:asciiTheme="minorEastAsia" w:eastAsiaTheme="minorEastAsia" w:hAnsiTheme="minorEastAsia" w:cs="BiauKai"/>
          <w:color w:val="7030A0"/>
          <w:sz w:val="24"/>
          <w:szCs w:val="24"/>
        </w:rPr>
        <w:t>【能源】</w:t>
      </w:r>
      <w:r w:rsidRPr="0046573E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46573E">
        <w:rPr>
          <w:rFonts w:asciiTheme="minorEastAsia" w:eastAsiaTheme="minorEastAsia" w:hAnsiTheme="minorEastAsia" w:cs="BiauKai"/>
          <w:color w:val="FF9966"/>
          <w:sz w:val="24"/>
          <w:szCs w:val="24"/>
        </w:rPr>
        <w:t>【安全】</w:t>
      </w:r>
      <w:r w:rsidRPr="0046573E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46573E">
        <w:rPr>
          <w:rFonts w:asciiTheme="minorEastAsia" w:eastAsiaTheme="minorEastAsia" w:hAnsiTheme="minorEastAsia" w:cs="BiauKai"/>
          <w:color w:val="CC3300"/>
          <w:sz w:val="24"/>
          <w:szCs w:val="24"/>
        </w:rPr>
        <w:t>【防災】</w:t>
      </w:r>
      <w:r w:rsidRPr="0046573E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46573E">
        <w:rPr>
          <w:rFonts w:asciiTheme="minorEastAsia" w:eastAsiaTheme="minorEastAsia" w:hAnsiTheme="minorEastAsia" w:cs="BiauKai"/>
          <w:color w:val="00FF00"/>
          <w:sz w:val="24"/>
          <w:szCs w:val="24"/>
        </w:rPr>
        <w:t>【戶外</w:t>
      </w:r>
      <w:r w:rsidRPr="0046573E">
        <w:rPr>
          <w:rFonts w:asciiTheme="minorEastAsia" w:eastAsiaTheme="minorEastAsia" w:hAnsiTheme="minorEastAsia" w:cs="BiauKai"/>
          <w:color w:val="00FF00"/>
          <w:sz w:val="24"/>
          <w:szCs w:val="24"/>
          <w:u w:val="single"/>
        </w:rPr>
        <w:t>】</w:t>
      </w:r>
      <w:r w:rsidRPr="0046573E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46573E">
        <w:rPr>
          <w:rFonts w:asciiTheme="minorEastAsia" w:eastAsiaTheme="minorEastAsia" w:hAnsiTheme="minorEastAsia" w:cs="BiauKai"/>
          <w:color w:val="9966FF"/>
          <w:sz w:val="24"/>
          <w:szCs w:val="24"/>
        </w:rPr>
        <w:t>【生涯規劃】</w:t>
      </w:r>
      <w:r w:rsidRPr="0046573E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46573E">
        <w:rPr>
          <w:rFonts w:asciiTheme="minorEastAsia" w:eastAsiaTheme="minorEastAsia" w:hAnsiTheme="minorEastAsia" w:cs="BiauKai"/>
          <w:color w:val="003366"/>
          <w:sz w:val="24"/>
          <w:szCs w:val="24"/>
        </w:rPr>
        <w:t>【家庭】</w:t>
      </w:r>
      <w:r w:rsidRPr="0046573E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46573E">
        <w:rPr>
          <w:rFonts w:asciiTheme="minorEastAsia" w:eastAsiaTheme="minorEastAsia" w:hAnsiTheme="minorEastAsia" w:cs="BiauKai"/>
          <w:color w:val="333399"/>
          <w:sz w:val="24"/>
          <w:szCs w:val="24"/>
        </w:rPr>
        <w:t>【閱讀素養】</w:t>
      </w:r>
      <w:r w:rsidRPr="0046573E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46573E">
        <w:rPr>
          <w:rFonts w:asciiTheme="minorEastAsia" w:eastAsiaTheme="minorEastAsia" w:hAnsiTheme="minorEastAsia" w:cs="BiauKai"/>
          <w:color w:val="CC00CC"/>
          <w:sz w:val="24"/>
          <w:szCs w:val="24"/>
        </w:rPr>
        <w:t>【多元文化】</w:t>
      </w:r>
      <w:r w:rsidRPr="0046573E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46573E">
        <w:rPr>
          <w:rFonts w:asciiTheme="minorEastAsia" w:eastAsiaTheme="minorEastAsia" w:hAnsiTheme="minorEastAsia" w:cs="BiauKai"/>
          <w:b/>
          <w:color w:val="C00000"/>
          <w:sz w:val="24"/>
          <w:szCs w:val="24"/>
        </w:rPr>
        <w:t>【國際教育】</w:t>
      </w:r>
      <w:r w:rsidRPr="0046573E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46573E">
        <w:rPr>
          <w:rFonts w:asciiTheme="minorEastAsia" w:eastAsiaTheme="minorEastAsia" w:hAnsiTheme="minorEastAsia" w:cs="BiauKai"/>
          <w:color w:val="806000"/>
          <w:sz w:val="24"/>
          <w:szCs w:val="24"/>
        </w:rPr>
        <w:t>【原住民族教育】。</w:t>
      </w:r>
      <w:r w:rsidRPr="0046573E">
        <w:rPr>
          <w:rFonts w:asciiTheme="minorEastAsia" w:eastAsiaTheme="minorEastAsia" w:hAnsiTheme="minorEastAsia" w:cs="BiauKai"/>
          <w:sz w:val="24"/>
          <w:szCs w:val="24"/>
        </w:rPr>
        <w:t>另</w:t>
      </w:r>
      <w:r w:rsidRPr="0046573E">
        <w:rPr>
          <w:rFonts w:asciiTheme="minorEastAsia" w:eastAsiaTheme="minorEastAsia" w:hAnsiTheme="minorEastAsia" w:cs="BiauKai"/>
          <w:b/>
          <w:color w:val="FF00FF"/>
          <w:sz w:val="24"/>
          <w:szCs w:val="24"/>
          <w:u w:val="single"/>
        </w:rPr>
        <w:t>【本土語言】(至少一節)、</w:t>
      </w:r>
      <w:r w:rsidRPr="0046573E">
        <w:rPr>
          <w:rFonts w:asciiTheme="minorEastAsia" w:eastAsiaTheme="minorEastAsia" w:hAnsiTheme="minorEastAsia" w:cs="BiauKai"/>
          <w:b/>
          <w:color w:val="385623"/>
          <w:sz w:val="24"/>
          <w:szCs w:val="24"/>
          <w:u w:val="single"/>
        </w:rPr>
        <w:t>【交通安全教育】、</w:t>
      </w:r>
      <w:r w:rsidRPr="0046573E">
        <w:rPr>
          <w:rFonts w:asciiTheme="minorEastAsia" w:eastAsiaTheme="minorEastAsia" w:hAnsiTheme="minorEastAsia" w:cs="BiauKai"/>
          <w:b/>
          <w:color w:val="FF6600"/>
          <w:sz w:val="24"/>
          <w:szCs w:val="24"/>
          <w:u w:val="single"/>
        </w:rPr>
        <w:t>【環境及海洋教育】</w:t>
      </w:r>
      <w:r w:rsidRPr="0046573E">
        <w:rPr>
          <w:rFonts w:asciiTheme="minorEastAsia" w:eastAsiaTheme="minorEastAsia" w:hAnsiTheme="minorEastAsia" w:cs="BiauKai"/>
          <w:sz w:val="24"/>
          <w:szCs w:val="24"/>
        </w:rPr>
        <w:t>、</w:t>
      </w:r>
    </w:p>
    <w:tbl>
      <w:tblPr>
        <w:tblStyle w:val="aa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1060"/>
        <w:gridCol w:w="106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E5034C" w:rsidRPr="0046573E" w:rsidTr="006331AF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5034C" w:rsidRPr="0046573E" w:rsidRDefault="00AA7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5034C" w:rsidRPr="0046573E" w:rsidRDefault="00AA758B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5034C" w:rsidRPr="0046573E" w:rsidRDefault="00AA7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E5034C" w:rsidRPr="0046573E" w:rsidRDefault="00AA7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5034C" w:rsidRPr="0046573E" w:rsidRDefault="00AA7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核心素養</w:t>
            </w:r>
          </w:p>
          <w:p w:rsidR="00E5034C" w:rsidRPr="0046573E" w:rsidRDefault="00AA7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034C" w:rsidRPr="0046573E" w:rsidRDefault="00AA7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034C" w:rsidRPr="0046573E" w:rsidRDefault="00AA7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034C" w:rsidRPr="0046573E" w:rsidRDefault="00AA7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5034C" w:rsidRPr="0046573E" w:rsidRDefault="00916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0"/>
                <w:id w:val="-598330248"/>
              </w:sdtPr>
              <w:sdtContent>
                <w:r w:rsidR="00AA758B" w:rsidRPr="0046573E">
                  <w:rPr>
                    <w:rFonts w:asciiTheme="minorEastAsia" w:eastAsiaTheme="minorEastAsia" w:hAnsiTheme="minorEastAsia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E5034C" w:rsidRPr="0046573E" w:rsidTr="006331AF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5034C" w:rsidRPr="0046573E" w:rsidRDefault="00E50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FFCC"/>
            <w:vAlign w:val="center"/>
          </w:tcPr>
          <w:p w:rsidR="00E5034C" w:rsidRPr="0046573E" w:rsidRDefault="00E50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5034C" w:rsidRPr="0046573E" w:rsidRDefault="00E50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5034C" w:rsidRPr="0046573E" w:rsidRDefault="00AA758B">
            <w:pPr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034C" w:rsidRPr="0046573E" w:rsidRDefault="00AA758B">
            <w:pPr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5034C" w:rsidRPr="0046573E" w:rsidRDefault="00E50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034C" w:rsidRPr="0046573E" w:rsidRDefault="00E50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034C" w:rsidRPr="0046573E" w:rsidRDefault="00E50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034C" w:rsidRPr="0046573E" w:rsidRDefault="00E50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5034C" w:rsidRPr="0046573E" w:rsidRDefault="00E50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</w:tr>
      <w:tr w:rsidR="000A2C66" w:rsidRPr="0046573E" w:rsidTr="009169BC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A2C66" w:rsidRPr="0046573E" w:rsidRDefault="000A2C66" w:rsidP="000A2C66">
            <w:pPr>
              <w:ind w:left="-120" w:right="-12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r w:rsidRPr="0046573E">
              <w:rPr>
                <w:rFonts w:asciiTheme="minorEastAsia" w:eastAsiaTheme="minorEastAsia" w:hAnsiTheme="minorEastAsia" w:cs="PMingLiu"/>
                <w:color w:val="0D0D0D"/>
              </w:rPr>
              <w:t>一</w:t>
            </w:r>
          </w:p>
          <w:p w:rsidR="000A2C66" w:rsidRPr="0046573E" w:rsidRDefault="000A2C66" w:rsidP="000A2C66">
            <w:pPr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46573E">
              <w:rPr>
                <w:rFonts w:asciiTheme="minorEastAsia" w:eastAsiaTheme="minorEastAsia" w:hAnsiTheme="minorEastAsia" w:cs="Arial"/>
                <w:color w:val="0D0D0D"/>
              </w:rPr>
              <w:t>8/30-9/05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66" w:rsidRDefault="000A2C66" w:rsidP="000A2C66">
            <w:pPr>
              <w:spacing w:line="0" w:lineRule="atLeast"/>
              <w:ind w:left="113"/>
              <w:contextualSpacing/>
              <w:mirrorIndents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數與量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66" w:rsidRDefault="000A2C66" w:rsidP="000A2C66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一、200以內的數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n-I-1理解一千以內數的位值結構，據以做為四則運算之基礎。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N-2-1</w:t>
            </w:r>
            <w:r>
              <w:rPr>
                <w:rFonts w:ascii="新細明體" w:hAnsi="新細明體" w:hint="eastAsia"/>
                <w:b/>
                <w:sz w:val="16"/>
                <w:szCs w:val="16"/>
              </w:rPr>
              <w:t>一千以內的數：</w:t>
            </w:r>
            <w:r>
              <w:rPr>
                <w:rFonts w:ascii="新細明體" w:hAnsi="新細明體" w:hint="eastAsia"/>
                <w:sz w:val="16"/>
                <w:szCs w:val="16"/>
              </w:rPr>
              <w:t>含位值積木操作活動。結合點數、位值表徵、位值表。位值單位「百」。位值單位換算。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數-E-A1,數-E-B1,數-E-C1,數-E-C2</w:t>
            </w:r>
          </w:p>
        </w:tc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【活動一】數到200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1.教師以課本貝殼情境口述布題，透過情境圖及操作圖卡以100以內的量為起點，逐次累加1、10，建立200以內的數詞。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2.教師口述布題，透過唱數活動，學習和建立200以內的數詞序列。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3.教師重新口述布題，以200以內的任意數為起點，做逐次累十的活動。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4.教師口述布題，以200以內的任意數為起點，做逐次累減一或十的活動，學生觀察和討論進行解題活動。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【活動二】幾個百、幾個十、幾個一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1.教師口述布題，透過操作圖卡、觀察和討論，表徵200以內的數。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2.教師口述布題，透過觀察和討論，認識定位板百位的位名。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3.教師口述布題，透過操作圖卡，進行200以內數的化聚。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color w:val="auto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1.紙筆測驗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2.口頭回答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3.互相討論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Pr="00EE4671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b/>
                <w:color w:val="FF6600"/>
                <w:sz w:val="16"/>
                <w:szCs w:val="24"/>
              </w:rPr>
            </w:pPr>
            <w:r w:rsidRPr="00EE4671">
              <w:rPr>
                <w:rFonts w:asciiTheme="minorEastAsia" w:eastAsiaTheme="minorEastAsia" w:hAnsiTheme="minorEastAsia" w:cs="BiauKai" w:hint="eastAsia"/>
                <w:b/>
                <w:color w:val="FF6600"/>
                <w:sz w:val="16"/>
                <w:szCs w:val="24"/>
              </w:rPr>
              <w:t>【環境教育】</w:t>
            </w:r>
          </w:p>
          <w:p w:rsidR="000A2C66" w:rsidRDefault="000A2C66" w:rsidP="000A2C66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環E1參與戶外學習與自然體驗，覺知自然環境的美、平衡、與完整性。</w:t>
            </w:r>
          </w:p>
          <w:p w:rsidR="000A2C66" w:rsidRDefault="000A2C66" w:rsidP="000A2C66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環E2覺知生物生命的美與價值，關懷動、植物的生命。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環E3了解人與自然和諧共生，進而保護重要棲地。</w:t>
            </w:r>
          </w:p>
          <w:p w:rsidR="000A2C66" w:rsidRPr="00EE4671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b/>
                <w:color w:val="FF6600"/>
                <w:sz w:val="16"/>
                <w:szCs w:val="24"/>
              </w:rPr>
            </w:pPr>
            <w:r w:rsidRPr="00EE4671">
              <w:rPr>
                <w:rFonts w:asciiTheme="minorEastAsia" w:eastAsiaTheme="minorEastAsia" w:hAnsiTheme="minorEastAsia" w:cs="BiauKai" w:hint="eastAsia"/>
                <w:b/>
                <w:color w:val="FF6600"/>
                <w:sz w:val="16"/>
                <w:szCs w:val="24"/>
              </w:rPr>
              <w:t>【海洋教育】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海E11認識海洋生物與生態。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C66" w:rsidRPr="0046573E" w:rsidRDefault="009169BC" w:rsidP="000A2C66">
            <w:pPr>
              <w:ind w:left="20"/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1"/>
                <w:id w:val="745385945"/>
              </w:sdtPr>
              <w:sdtContent>
                <w:r w:rsidR="000A2C66" w:rsidRPr="0046573E">
                  <w:rPr>
                    <w:rFonts w:asciiTheme="minorEastAsia" w:eastAsiaTheme="minorEastAsia" w:hAnsiTheme="minorEastAsia" w:cs="Gungsuh"/>
                    <w:color w:val="767171"/>
                    <w:sz w:val="16"/>
                    <w:szCs w:val="16"/>
                  </w:rPr>
                  <w:t>8/28返校日8/31開學日，課後班開始</w:t>
                </w:r>
              </w:sdtContent>
            </w:sdt>
          </w:p>
          <w:p w:rsidR="000A2C66" w:rsidRPr="0046573E" w:rsidRDefault="009169BC" w:rsidP="000A2C66">
            <w:pPr>
              <w:ind w:left="20"/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2"/>
                <w:id w:val="1856227400"/>
              </w:sdtPr>
              <w:sdtContent>
                <w:r w:rsidR="000A2C66" w:rsidRPr="0046573E">
                  <w:rPr>
                    <w:rFonts w:asciiTheme="minorEastAsia" w:eastAsiaTheme="minorEastAsia" w:hAnsiTheme="minorEastAsia" w:cs="Gungsuh"/>
                    <w:color w:val="767171"/>
                    <w:sz w:val="16"/>
                    <w:szCs w:val="16"/>
                  </w:rPr>
                  <w:t>8/31、9/01新生訓練</w:t>
                </w:r>
              </w:sdtContent>
            </w:sdt>
          </w:p>
        </w:tc>
      </w:tr>
      <w:tr w:rsidR="000A2C66" w:rsidRPr="0046573E" w:rsidTr="009169B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A2C66" w:rsidRPr="0046573E" w:rsidRDefault="009169BC" w:rsidP="000A2C66">
            <w:pPr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3"/>
                <w:id w:val="-455403181"/>
              </w:sdtPr>
              <w:sdtContent>
                <w:r w:rsidR="000A2C66" w:rsidRPr="0046573E">
                  <w:rPr>
                    <w:rFonts w:asciiTheme="minorEastAsia" w:eastAsiaTheme="minorEastAsia" w:hAnsiTheme="minorEastAsia" w:cs="Arial Unicode MS"/>
                  </w:rPr>
                  <w:t>二</w:t>
                </w:r>
              </w:sdtContent>
            </w:sdt>
          </w:p>
          <w:p w:rsidR="000A2C66" w:rsidRPr="0046573E" w:rsidRDefault="000A2C66" w:rsidP="000A2C66">
            <w:pPr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46573E">
              <w:rPr>
                <w:rFonts w:asciiTheme="minorEastAsia" w:eastAsiaTheme="minorEastAsia" w:hAnsiTheme="minorEastAsia" w:cs="Arial"/>
              </w:rPr>
              <w:t>9/06-</w:t>
            </w:r>
          </w:p>
          <w:p w:rsidR="000A2C66" w:rsidRPr="0046573E" w:rsidRDefault="000A2C66" w:rsidP="000A2C66">
            <w:pPr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46573E">
              <w:rPr>
                <w:rFonts w:asciiTheme="minorEastAsia" w:eastAsiaTheme="minorEastAsia" w:hAnsiTheme="minorEastAsia" w:cs="Arial"/>
              </w:rPr>
              <w:t>9/12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66" w:rsidRDefault="000A2C66" w:rsidP="000A2C66">
            <w:pPr>
              <w:spacing w:line="0" w:lineRule="atLeast"/>
              <w:ind w:left="113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數與量、關係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66" w:rsidRDefault="000A2C66" w:rsidP="000A2C66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一、200以內的數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n-I-1理解一千以內數的位值結構，據以做為四則運算之基礎。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n-I-3應用加法和減法的計算或估</w:t>
            </w: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算於日常應用解題。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r-I-1學習數學語言中的運算符號、關係符號、算式約定。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N-2-1一</w:t>
            </w:r>
            <w:r>
              <w:rPr>
                <w:rFonts w:ascii="新細明體" w:hAnsi="新細明體" w:hint="eastAsia"/>
                <w:b/>
                <w:sz w:val="16"/>
                <w:szCs w:val="16"/>
              </w:rPr>
              <w:t>千以內的數：</w:t>
            </w:r>
            <w:r>
              <w:rPr>
                <w:rFonts w:ascii="新細明體" w:hAnsi="新細明體" w:hint="eastAsia"/>
                <w:sz w:val="16"/>
                <w:szCs w:val="16"/>
              </w:rPr>
              <w:t>含位值積木操作活動。結合點數、位值表徵、位值表。位值單位</w:t>
            </w: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「百」。位值單位換算。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N-2-5</w:t>
            </w:r>
            <w:r>
              <w:rPr>
                <w:rFonts w:ascii="新細明體" w:hAnsi="新細明體" w:hint="eastAsia"/>
                <w:b/>
                <w:sz w:val="16"/>
                <w:szCs w:val="16"/>
              </w:rPr>
              <w:t>解題：100元、500元、1000元。</w:t>
            </w:r>
            <w:r>
              <w:rPr>
                <w:rFonts w:ascii="新細明體" w:hAnsi="新細明體" w:hint="eastAsia"/>
                <w:sz w:val="16"/>
                <w:szCs w:val="16"/>
              </w:rPr>
              <w:t>以操作活動為主兼及計算。容許多元策略，協助建立數感。包含已學習之更小幣值。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R-2-1</w:t>
            </w:r>
            <w:r>
              <w:rPr>
                <w:rFonts w:ascii="新細明體" w:hAnsi="新細明體" w:hint="eastAsia"/>
                <w:b/>
                <w:sz w:val="16"/>
                <w:szCs w:val="16"/>
              </w:rPr>
              <w:t>大小關係與遞移律：</w:t>
            </w:r>
            <w:r>
              <w:rPr>
                <w:rFonts w:ascii="新細明體" w:hAnsi="新細明體" w:hint="eastAsia"/>
                <w:sz w:val="16"/>
                <w:szCs w:val="16"/>
              </w:rPr>
              <w:t>「＞」與「＜」符號在算式中的意義，大小的遞移關係。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數-E-A1,數-E-B1,數-E-C1,數-E-C2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【活動三】使用錢幣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1.教師口述布題，透過觀察和操作圖卡，表示指定的錢數。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2.教師口述布題，透過賣場情境引導，能在固定的錢幣數量中進行付款活動。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【活動四】比大小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1.教師口述布題，透過觀察和操作，進行比較200以內兩量的多少。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2.教師口述布題，透過觀察和操作定位板，進行比較200以內兩數的大小。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3.教師口述布題，透過觀察和討論，比較200以內兩數的大小，並用＞和＜符號來表示。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【數學好好玩】幸運數字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1.藉由遊戲的方式，讓學生使用積木圖卡，透過圖卡的化聚，找到關主的幸運數字，熟練200以內的數。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1.紙筆測驗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2.口頭回答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3.互相討論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Pr="00EE4671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b/>
                <w:color w:val="FF6600"/>
                <w:sz w:val="16"/>
                <w:szCs w:val="24"/>
              </w:rPr>
            </w:pPr>
            <w:r w:rsidRPr="00EE4671">
              <w:rPr>
                <w:rFonts w:asciiTheme="minorEastAsia" w:eastAsiaTheme="minorEastAsia" w:hAnsiTheme="minorEastAsia" w:cs="BiauKai" w:hint="eastAsia"/>
                <w:b/>
                <w:color w:val="FF6600"/>
                <w:sz w:val="16"/>
                <w:szCs w:val="24"/>
              </w:rPr>
              <w:t>【環境教育】</w:t>
            </w:r>
          </w:p>
          <w:p w:rsidR="000A2C66" w:rsidRDefault="000A2C66" w:rsidP="000A2C66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環E1參與戶外學習與自然體驗，覺知自然環境的美、平衡、與完整性。</w:t>
            </w:r>
          </w:p>
          <w:p w:rsidR="000A2C66" w:rsidRDefault="000A2C66" w:rsidP="000A2C66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環E2覺知生物生命的美與價值，關懷動、植物的生命。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環E3了解人與自然和諧共生，進而保護重要棲地。</w:t>
            </w:r>
          </w:p>
          <w:p w:rsidR="000A2C66" w:rsidRPr="00EE4671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b/>
                <w:color w:val="FF6600"/>
                <w:sz w:val="16"/>
                <w:szCs w:val="24"/>
              </w:rPr>
            </w:pPr>
            <w:r w:rsidRPr="00EE4671">
              <w:rPr>
                <w:rFonts w:asciiTheme="minorEastAsia" w:eastAsiaTheme="minorEastAsia" w:hAnsiTheme="minorEastAsia" w:cs="BiauKai" w:hint="eastAsia"/>
                <w:b/>
                <w:color w:val="FF6600"/>
                <w:sz w:val="16"/>
                <w:szCs w:val="24"/>
              </w:rPr>
              <w:t>【海洋教育】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海E11認識海洋生物與生態。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C66" w:rsidRPr="0046573E" w:rsidRDefault="009169BC" w:rsidP="000A2C66">
            <w:pPr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4"/>
                <w:id w:val="-454484822"/>
              </w:sdtPr>
              <w:sdtContent>
                <w:r w:rsidR="000A2C66" w:rsidRPr="0046573E">
                  <w:rPr>
                    <w:rFonts w:asciiTheme="minorEastAsia" w:eastAsiaTheme="minorEastAsia" w:hAnsiTheme="minorEastAsia" w:cs="Gungsuh"/>
                    <w:color w:val="767171"/>
                    <w:sz w:val="16"/>
                    <w:szCs w:val="16"/>
                  </w:rPr>
                  <w:t xml:space="preserve">9/02一年級課後班開始， </w:t>
                </w:r>
              </w:sdtContent>
            </w:sdt>
          </w:p>
        </w:tc>
      </w:tr>
      <w:tr w:rsidR="000A2C66" w:rsidRPr="0046573E" w:rsidTr="009169B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A2C66" w:rsidRPr="0046573E" w:rsidRDefault="000A2C66" w:rsidP="000A2C66">
            <w:pPr>
              <w:ind w:left="-120" w:right="-12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r w:rsidRPr="0046573E">
              <w:rPr>
                <w:rFonts w:asciiTheme="minorEastAsia" w:eastAsiaTheme="minorEastAsia" w:hAnsiTheme="minorEastAsia" w:cs="PMingLiu"/>
                <w:color w:val="0D0D0D"/>
              </w:rPr>
              <w:lastRenderedPageBreak/>
              <w:t>三</w:t>
            </w:r>
          </w:p>
          <w:p w:rsidR="000A2C66" w:rsidRPr="0046573E" w:rsidRDefault="000A2C66" w:rsidP="000A2C66">
            <w:pPr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46573E">
              <w:rPr>
                <w:rFonts w:asciiTheme="minorEastAsia" w:eastAsiaTheme="minorEastAsia" w:hAnsiTheme="minorEastAsia" w:cs="Arial"/>
                <w:color w:val="0D0D0D"/>
              </w:rPr>
              <w:t>9/13-9/19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66" w:rsidRDefault="000A2C66" w:rsidP="000A2C66">
            <w:pPr>
              <w:spacing w:line="0" w:lineRule="atLeast"/>
              <w:ind w:left="113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數與量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66" w:rsidRDefault="000A2C66" w:rsidP="000A2C66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二、量長度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n-I-7理解長度及其常用單位，並做實測、估測與計算。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N-2-11</w:t>
            </w:r>
            <w:r>
              <w:rPr>
                <w:rFonts w:ascii="新細明體" w:hAnsi="新細明體" w:hint="eastAsia"/>
                <w:b/>
                <w:sz w:val="16"/>
                <w:szCs w:val="16"/>
              </w:rPr>
              <w:t>長度：「公分」、「公尺」。</w:t>
            </w:r>
            <w:r>
              <w:rPr>
                <w:rFonts w:ascii="新細明體" w:hAnsi="新細明體" w:hint="eastAsia"/>
                <w:sz w:val="16"/>
                <w:szCs w:val="16"/>
              </w:rPr>
              <w:t>實測、量感、估測與計算。單位換算。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S-2-3</w:t>
            </w:r>
            <w:r>
              <w:rPr>
                <w:rFonts w:ascii="新細明體" w:hAnsi="新細明體" w:hint="eastAsia"/>
                <w:b/>
                <w:sz w:val="16"/>
                <w:szCs w:val="16"/>
              </w:rPr>
              <w:t>直尺操作：</w:t>
            </w:r>
            <w:r>
              <w:rPr>
                <w:rFonts w:ascii="新細明體" w:hAnsi="新細明體" w:hint="eastAsia"/>
                <w:sz w:val="16"/>
                <w:szCs w:val="16"/>
              </w:rPr>
              <w:t>測量長度。報讀公分數。指定長度之線段作圖。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數-E-A1,數-E-B1,數-E-C2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【活動一】個別單位的測量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1.教師口述布題，透過操作附件，經由觀察、討論，理解用不同個別單位測量同一長度時，其數值不同，並能說明原因。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2.教師重新口述布題，經驗用不同個別單位測量同一長度時，其數值不同，並能說明原因。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【活動二】認識公分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1.教師口述布題，透過情境故事引導，讓學生經由觀察和討論，察覺使用不同單位量測量的困難，引入使用普遍單位的需求。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2.教師口述布題，透過觀察和操作，使用公分刻度尺測量白色積木長度，知道1公分的長度及培養量感。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3.教師口述布題，透過觀察和討論，進行長度的累加，察覺幾個1公分就是幾公分。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1.紙筆測驗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2.口頭回答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3.互相討論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4.實作評量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P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CC00CC"/>
                <w:sz w:val="16"/>
                <w:szCs w:val="24"/>
              </w:rPr>
            </w:pPr>
            <w:r w:rsidRPr="000A2C66">
              <w:rPr>
                <w:rFonts w:asciiTheme="minorEastAsia" w:eastAsiaTheme="minorEastAsia" w:hAnsiTheme="minorEastAsia" w:cs="BiauKai" w:hint="eastAsia"/>
                <w:color w:val="CC00CC"/>
                <w:sz w:val="16"/>
                <w:szCs w:val="24"/>
              </w:rPr>
              <w:t>【多元文化教育】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多E6了解各文化間的多樣性與差異性。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C66" w:rsidRPr="0046573E" w:rsidRDefault="000A2C66" w:rsidP="000A2C66">
            <w:pPr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</w:p>
        </w:tc>
      </w:tr>
      <w:tr w:rsidR="000A2C66" w:rsidRPr="0046573E" w:rsidTr="009169B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A2C66" w:rsidRPr="0046573E" w:rsidRDefault="000A2C66" w:rsidP="000A2C66">
            <w:pPr>
              <w:ind w:left="-120" w:right="-12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r w:rsidRPr="0046573E">
              <w:rPr>
                <w:rFonts w:asciiTheme="minorEastAsia" w:eastAsiaTheme="minorEastAsia" w:hAnsiTheme="minorEastAsia" w:cs="PMingLiu"/>
                <w:color w:val="0D0D0D"/>
              </w:rPr>
              <w:t>四</w:t>
            </w:r>
          </w:p>
          <w:p w:rsidR="000A2C66" w:rsidRPr="0046573E" w:rsidRDefault="000A2C66" w:rsidP="000A2C66">
            <w:pPr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46573E">
              <w:rPr>
                <w:rFonts w:asciiTheme="minorEastAsia" w:eastAsiaTheme="minorEastAsia" w:hAnsiTheme="minorEastAsia" w:cs="Arial"/>
                <w:color w:val="0D0D0D"/>
              </w:rPr>
              <w:t>9/20-9/26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66" w:rsidRDefault="000A2C66" w:rsidP="000A2C66">
            <w:pPr>
              <w:spacing w:line="0" w:lineRule="atLeast"/>
              <w:ind w:left="113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數與量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66" w:rsidRDefault="000A2C66" w:rsidP="000A2C66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二、量長度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n-I-7理解長度及其常用單位，並做實測、估測與計算。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N-2-11</w:t>
            </w:r>
            <w:r>
              <w:rPr>
                <w:rFonts w:ascii="新細明體" w:hAnsi="新細明體" w:hint="eastAsia"/>
                <w:b/>
                <w:sz w:val="16"/>
                <w:szCs w:val="16"/>
              </w:rPr>
              <w:t>長度：「公分」、「公尺」。</w:t>
            </w:r>
            <w:r>
              <w:rPr>
                <w:rFonts w:ascii="新細明體" w:hAnsi="新細明體" w:hint="eastAsia"/>
                <w:sz w:val="16"/>
                <w:szCs w:val="16"/>
              </w:rPr>
              <w:t>實測、量感、估測與計算。單位換算。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S-2-3</w:t>
            </w:r>
            <w:r>
              <w:rPr>
                <w:rFonts w:ascii="新細明體" w:hAnsi="新細明體" w:hint="eastAsia"/>
                <w:b/>
                <w:sz w:val="16"/>
                <w:szCs w:val="16"/>
              </w:rPr>
              <w:t>直尺操作：</w:t>
            </w:r>
            <w:r>
              <w:rPr>
                <w:rFonts w:ascii="新細明體" w:hAnsi="新細明體" w:hint="eastAsia"/>
                <w:sz w:val="16"/>
                <w:szCs w:val="16"/>
              </w:rPr>
              <w:t>測量長度。報讀公分</w:t>
            </w: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數。指定長度之線段作圖。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數-E-A1,數-E-B1,數-E-C2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【活動三】量長度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1.教師口述布題，透過觀察和操作，察覺公分刻度尺的正確使用方法，並進行長度的實測。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2.教師重新口述布題，透過觀察和操作，進行長度估測，培養量感，並實際測量，檢驗估測的結果。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3.教師口述布題，透過觀察和討論，察覺課本斷尺的情境，並能報讀蠟筆的正確長度。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4.教師口述布題，透過觀察和操作，並使用公分刻度尺，畫出或做出指定的長度。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【活動四】長度的加減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1.教師口述布題，透過觀察和操作，使用公分刻度尺分段測量，察覺物件的總長度，並能用加法算式記錄。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2.教師口述布題，透過觀察和討論，解決長度的合成問題，並能用加法算式記錄。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3.教師重新口述布題，透過觀察和討論，解決長度的分解問題，並能用減法算式記錄。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1.紙筆測驗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2.口頭回答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3.互相討論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4.實作評量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P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CC00CC"/>
                <w:sz w:val="16"/>
                <w:szCs w:val="24"/>
              </w:rPr>
            </w:pPr>
            <w:r w:rsidRPr="000A2C66">
              <w:rPr>
                <w:rFonts w:asciiTheme="minorEastAsia" w:eastAsiaTheme="minorEastAsia" w:hAnsiTheme="minorEastAsia" w:cs="BiauKai" w:hint="eastAsia"/>
                <w:color w:val="CC00CC"/>
                <w:sz w:val="16"/>
                <w:szCs w:val="24"/>
              </w:rPr>
              <w:t>【多元文化教育】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多E6了解各文化間的多樣性與差異性。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C66" w:rsidRPr="0046573E" w:rsidRDefault="009169BC" w:rsidP="000A2C66">
            <w:pPr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5"/>
                <w:id w:val="-338848990"/>
              </w:sdtPr>
              <w:sdtContent>
                <w:r w:rsidR="000A2C66" w:rsidRPr="0046573E">
                  <w:rPr>
                    <w:rFonts w:asciiTheme="minorEastAsia" w:eastAsiaTheme="minorEastAsia" w:hAnsiTheme="minorEastAsia" w:cs="Gungsuh"/>
                    <w:color w:val="767171"/>
                    <w:sz w:val="16"/>
                    <w:szCs w:val="16"/>
                  </w:rPr>
                  <w:t>9/26補上班上課</w:t>
                </w:r>
              </w:sdtContent>
            </w:sdt>
          </w:p>
          <w:p w:rsidR="000A2C66" w:rsidRPr="0046573E" w:rsidRDefault="009169BC" w:rsidP="000A2C66">
            <w:pPr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6"/>
                <w:id w:val="-408150525"/>
              </w:sdtPr>
              <w:sdtContent>
                <w:r w:rsidR="000A2C66" w:rsidRPr="0046573E">
                  <w:rPr>
                    <w:rFonts w:asciiTheme="minorEastAsia" w:eastAsiaTheme="minorEastAsia" w:hAnsiTheme="minorEastAsia" w:cs="Gungsuh"/>
                    <w:color w:val="767171"/>
                    <w:sz w:val="16"/>
                    <w:szCs w:val="16"/>
                  </w:rPr>
                  <w:t>(補10/2週五)</w:t>
                </w:r>
              </w:sdtContent>
            </w:sdt>
          </w:p>
        </w:tc>
      </w:tr>
      <w:tr w:rsidR="000A2C66" w:rsidRPr="0046573E" w:rsidTr="009169B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A2C66" w:rsidRPr="0046573E" w:rsidRDefault="000A2C66" w:rsidP="000A2C66">
            <w:pPr>
              <w:ind w:left="-120" w:right="-12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r w:rsidRPr="0046573E">
              <w:rPr>
                <w:rFonts w:asciiTheme="minorEastAsia" w:eastAsiaTheme="minorEastAsia" w:hAnsiTheme="minorEastAsia" w:cs="PMingLiu"/>
                <w:color w:val="0D0D0D"/>
              </w:rPr>
              <w:lastRenderedPageBreak/>
              <w:t>五</w:t>
            </w:r>
          </w:p>
          <w:p w:rsidR="000A2C66" w:rsidRPr="0046573E" w:rsidRDefault="000A2C66" w:rsidP="000A2C66">
            <w:pPr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46573E">
              <w:rPr>
                <w:rFonts w:asciiTheme="minorEastAsia" w:eastAsiaTheme="minorEastAsia" w:hAnsiTheme="minorEastAsia" w:cs="Arial"/>
                <w:color w:val="0D0D0D"/>
              </w:rPr>
              <w:t>9/27-10/03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66" w:rsidRDefault="000A2C66" w:rsidP="000A2C66">
            <w:pPr>
              <w:spacing w:line="0" w:lineRule="atLeast"/>
              <w:ind w:left="113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數與量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66" w:rsidRDefault="000A2C66" w:rsidP="000A2C66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三、二位數的直式加減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n-I-2理解加法和減法的意義，熟練基本加減法並能流暢計算。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N-2-2</w:t>
            </w:r>
            <w:r>
              <w:rPr>
                <w:rFonts w:ascii="新細明體" w:hAnsi="新細明體" w:hint="eastAsia"/>
                <w:b/>
                <w:sz w:val="16"/>
                <w:szCs w:val="16"/>
              </w:rPr>
              <w:t>加減算式與直式計算：</w:t>
            </w:r>
            <w:r>
              <w:rPr>
                <w:rFonts w:ascii="新細明體" w:hAnsi="新細明體" w:hint="eastAsia"/>
                <w:sz w:val="16"/>
                <w:szCs w:val="16"/>
              </w:rPr>
              <w:t>用位值理解多位數加減計算的原理與方法。初期可操作、橫式、直式等方法並陳，二年級最後歸結於直式計算，做為後續更大位數計算之基礎。直式計算的基礎為位值概念與基本加減法，教師須說明直式計算的合理性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數-E-A1,數-E-A2,數-E-B1,數-E-C2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【活動一】加法直式計算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1.教師口述布題，透過觀察和討論，進行二位數(不進位)的加法問題，並透過定位板，理解直式計算的列式與算法。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2.教師重新口述布題，透過觀察和討論，進行二位數(一次進位)的加法問題。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3.教師重新口述布題，透過觀察和討論，進行二位數(二次進位)的加法問題。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1.紙筆測驗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2.口頭回答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3.互相討論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P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333399"/>
                <w:sz w:val="16"/>
                <w:szCs w:val="24"/>
              </w:rPr>
            </w:pPr>
            <w:r w:rsidRPr="000A2C66">
              <w:rPr>
                <w:rFonts w:asciiTheme="minorEastAsia" w:eastAsiaTheme="minorEastAsia" w:hAnsiTheme="minorEastAsia" w:cs="BiauKai" w:hint="eastAsia"/>
                <w:color w:val="333399"/>
                <w:sz w:val="16"/>
                <w:szCs w:val="24"/>
              </w:rPr>
              <w:t>【閱讀素養】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閱E12培養喜愛閱讀的態度。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2C66" w:rsidRPr="0046573E" w:rsidRDefault="009169BC" w:rsidP="000A2C66">
            <w:pPr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7"/>
                <w:id w:val="-1647270603"/>
              </w:sdtPr>
              <w:sdtContent>
                <w:r w:rsidR="000A2C66" w:rsidRPr="0046573E">
                  <w:rPr>
                    <w:rFonts w:asciiTheme="minorEastAsia" w:eastAsiaTheme="minorEastAsia" w:hAnsiTheme="minorEastAsia" w:cs="Gungsuh"/>
                    <w:color w:val="767171"/>
                    <w:sz w:val="16"/>
                    <w:szCs w:val="16"/>
                  </w:rPr>
                  <w:t>10/01中秋節</w:t>
                </w:r>
              </w:sdtContent>
            </w:sdt>
          </w:p>
          <w:p w:rsidR="000A2C66" w:rsidRPr="0046573E" w:rsidRDefault="009169BC" w:rsidP="000A2C66">
            <w:pPr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8"/>
                <w:id w:val="1175304811"/>
              </w:sdtPr>
              <w:sdtContent>
                <w:r w:rsidR="000A2C66" w:rsidRPr="0046573E">
                  <w:rPr>
                    <w:rFonts w:asciiTheme="minorEastAsia" w:eastAsiaTheme="minorEastAsia" w:hAnsiTheme="minorEastAsia" w:cs="Gungsuh"/>
                    <w:color w:val="767171"/>
                    <w:sz w:val="16"/>
                    <w:szCs w:val="16"/>
                  </w:rPr>
                  <w:t>10/02 調整放假</w:t>
                </w:r>
              </w:sdtContent>
            </w:sdt>
          </w:p>
        </w:tc>
      </w:tr>
      <w:tr w:rsidR="000A2C66" w:rsidRPr="0046573E" w:rsidTr="009169B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A2C66" w:rsidRPr="0046573E" w:rsidRDefault="000A2C66" w:rsidP="000A2C66">
            <w:pPr>
              <w:ind w:left="-120" w:right="-12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r w:rsidRPr="0046573E">
              <w:rPr>
                <w:rFonts w:asciiTheme="minorEastAsia" w:eastAsiaTheme="minorEastAsia" w:hAnsiTheme="minorEastAsia" w:cs="PMingLiu"/>
                <w:color w:val="0D0D0D"/>
              </w:rPr>
              <w:t>六</w:t>
            </w:r>
          </w:p>
          <w:p w:rsidR="000A2C66" w:rsidRPr="0046573E" w:rsidRDefault="000A2C66" w:rsidP="000A2C66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r w:rsidRPr="0046573E">
              <w:rPr>
                <w:rFonts w:asciiTheme="minorEastAsia" w:eastAsiaTheme="minorEastAsia" w:hAnsiTheme="minorEastAsia" w:cs="Arial"/>
                <w:color w:val="0D0D0D"/>
              </w:rPr>
              <w:t>10/04-</w:t>
            </w:r>
          </w:p>
          <w:p w:rsidR="000A2C66" w:rsidRPr="0046573E" w:rsidRDefault="000A2C66" w:rsidP="000A2C66">
            <w:pPr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46573E">
              <w:rPr>
                <w:rFonts w:asciiTheme="minorEastAsia" w:eastAsiaTheme="minorEastAsia" w:hAnsiTheme="minorEastAsia" w:cs="Arial"/>
                <w:color w:val="0D0D0D"/>
              </w:rPr>
              <w:t>10/10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66" w:rsidRDefault="000A2C66" w:rsidP="000A2C66">
            <w:pPr>
              <w:spacing w:line="0" w:lineRule="atLeast"/>
              <w:ind w:left="113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數與量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66" w:rsidRDefault="000A2C66" w:rsidP="000A2C66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三、二位數的直式加減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n-I-2理解加法和減法的意義，熟練基本加減法並能流暢計算。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N-2-2</w:t>
            </w:r>
            <w:r>
              <w:rPr>
                <w:rFonts w:ascii="新細明體" w:hAnsi="新細明體" w:hint="eastAsia"/>
                <w:b/>
                <w:sz w:val="16"/>
                <w:szCs w:val="16"/>
              </w:rPr>
              <w:t>加減算式與直式計算：</w:t>
            </w:r>
            <w:r>
              <w:rPr>
                <w:rFonts w:ascii="新細明體" w:hAnsi="新細明體" w:hint="eastAsia"/>
                <w:sz w:val="16"/>
                <w:szCs w:val="16"/>
              </w:rPr>
              <w:t>用位值理解多位數加減計算的原理與方法。初期可操作、橫式、直式等方法並陳，二年級最後歸結於直式計算，做為後續更大位數計算之基礎。直式計算的基礎為位值概念與基本加減法，教師</w:t>
            </w: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須說明直式計算的合理性。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數-E-A1,數-E-A2,數-E-B1,數-E-C2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【活動二】減法直式計算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1.教師口述布題，透過觀察和討論，進行二位數(不退位)的減法問題，並透過定位板，理解直式計算的列式與算法。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2.教師重新口述布題，透過觀察和討論，進行二位數(一次退位)的減法問題。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1.紙筆測驗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2.口頭回答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3.互相討論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P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333399"/>
                <w:sz w:val="16"/>
                <w:szCs w:val="24"/>
              </w:rPr>
            </w:pPr>
            <w:r w:rsidRPr="000A2C66">
              <w:rPr>
                <w:rFonts w:asciiTheme="minorEastAsia" w:eastAsiaTheme="minorEastAsia" w:hAnsiTheme="minorEastAsia" w:cs="BiauKai" w:hint="eastAsia"/>
                <w:color w:val="333399"/>
                <w:sz w:val="16"/>
                <w:szCs w:val="24"/>
              </w:rPr>
              <w:t>【閱讀素養】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閱E12培養喜愛閱讀的態度。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2C66" w:rsidRPr="0046573E" w:rsidRDefault="009169BC" w:rsidP="000A2C66">
            <w:pPr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9"/>
                <w:id w:val="131993300"/>
              </w:sdtPr>
              <w:sdtContent>
                <w:r w:rsidR="000A2C66" w:rsidRPr="0046573E">
                  <w:rPr>
                    <w:rFonts w:asciiTheme="minorEastAsia" w:eastAsiaTheme="minorEastAsia" w:hAnsiTheme="minorEastAsia" w:cs="Gungsuh"/>
                    <w:color w:val="767171"/>
                    <w:sz w:val="16"/>
                    <w:szCs w:val="16"/>
                  </w:rPr>
                  <w:t>10/09 國慶日補假</w:t>
                </w:r>
              </w:sdtContent>
            </w:sdt>
          </w:p>
          <w:p w:rsidR="000A2C66" w:rsidRPr="0046573E" w:rsidRDefault="009169BC" w:rsidP="000A2C66">
            <w:pPr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10"/>
                <w:id w:val="547887295"/>
              </w:sdtPr>
              <w:sdtContent>
                <w:r w:rsidR="000A2C66" w:rsidRPr="0046573E">
                  <w:rPr>
                    <w:rFonts w:asciiTheme="minorEastAsia" w:eastAsiaTheme="minorEastAsia" w:hAnsiTheme="minorEastAsia" w:cs="Gungsuh"/>
                    <w:color w:val="767171"/>
                    <w:sz w:val="16"/>
                    <w:szCs w:val="16"/>
                  </w:rPr>
                  <w:t>(10/10國慶日 週日)</w:t>
                </w:r>
              </w:sdtContent>
            </w:sdt>
          </w:p>
        </w:tc>
      </w:tr>
      <w:tr w:rsidR="000A2C66" w:rsidRPr="0046573E" w:rsidTr="009169BC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A2C66" w:rsidRPr="0046573E" w:rsidRDefault="000A2C66" w:rsidP="000A2C66">
            <w:pPr>
              <w:ind w:left="-120" w:right="-12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r w:rsidRPr="0046573E">
              <w:rPr>
                <w:rFonts w:asciiTheme="minorEastAsia" w:eastAsiaTheme="minorEastAsia" w:hAnsiTheme="minorEastAsia" w:cs="PMingLiu"/>
                <w:color w:val="0D0D0D"/>
              </w:rPr>
              <w:lastRenderedPageBreak/>
              <w:t>七</w:t>
            </w:r>
          </w:p>
          <w:p w:rsidR="000A2C66" w:rsidRPr="0046573E" w:rsidRDefault="000A2C66" w:rsidP="000A2C66">
            <w:pPr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46573E">
              <w:rPr>
                <w:rFonts w:asciiTheme="minorEastAsia" w:eastAsiaTheme="minorEastAsia" w:hAnsiTheme="minorEastAsia" w:cs="Arial"/>
                <w:color w:val="0D0D0D"/>
              </w:rPr>
              <w:t>10/11-10/17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66" w:rsidRDefault="000A2C66" w:rsidP="000A2C66">
            <w:pPr>
              <w:spacing w:line="0" w:lineRule="atLeast"/>
              <w:ind w:left="113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數與量、關係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66" w:rsidRDefault="000A2C66" w:rsidP="000A2C66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三、二位數的直式加減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n-I-3應用加法和減法的計算或估算於日常應用解題。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r-I-3認識加減互逆，並能應用與解題。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R-2-4</w:t>
            </w:r>
            <w:r>
              <w:rPr>
                <w:rFonts w:ascii="新細明體" w:hAnsi="新細明體" w:hint="eastAsia"/>
                <w:b/>
                <w:sz w:val="16"/>
                <w:szCs w:val="16"/>
              </w:rPr>
              <w:t>加法與減法的關係：</w:t>
            </w:r>
            <w:r>
              <w:rPr>
                <w:rFonts w:ascii="新細明體" w:hAnsi="新細明體" w:hint="eastAsia"/>
                <w:sz w:val="16"/>
                <w:szCs w:val="16"/>
              </w:rPr>
              <w:t>加減互逆。應用於驗算與解題。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數-E-A1,數-E-A2,數-E-B1,數-E-C2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【活動三】加減關係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1.教師口述布題，透過觀察和討論罐子裡彈珠數量的變化情形，察覺加減法的互逆關係。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2.教師重新口述布題，透過積木(類離散量)引入線段圖，讓學生經由觀察和討論，理解線段圖，並察覺加法和減法的相互關係。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【活動四】驗算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1.教師口述布題，透過觀察和討論，利用加減互逆的關係來進行驗算。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1.紙筆測驗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2.口頭回答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3.互相討論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P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333399"/>
                <w:sz w:val="16"/>
                <w:szCs w:val="24"/>
              </w:rPr>
            </w:pPr>
            <w:r w:rsidRPr="000A2C66">
              <w:rPr>
                <w:rFonts w:asciiTheme="minorEastAsia" w:eastAsiaTheme="minorEastAsia" w:hAnsiTheme="minorEastAsia" w:cs="BiauKai" w:hint="eastAsia"/>
                <w:color w:val="333399"/>
                <w:sz w:val="16"/>
                <w:szCs w:val="24"/>
              </w:rPr>
              <w:t>【閱讀素養】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閱E12培養喜愛閱讀的態度。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2C66" w:rsidRPr="0046573E" w:rsidRDefault="000A2C66" w:rsidP="000A2C66">
            <w:pPr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</w:p>
        </w:tc>
      </w:tr>
      <w:tr w:rsidR="000A2C66" w:rsidRPr="0046573E" w:rsidTr="009169B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A2C66" w:rsidRPr="0046573E" w:rsidRDefault="000A2C66" w:rsidP="000A2C66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r w:rsidRPr="0046573E">
              <w:rPr>
                <w:rFonts w:asciiTheme="minorEastAsia" w:eastAsiaTheme="minorEastAsia" w:hAnsiTheme="minorEastAsia" w:cs="PMingLiu"/>
                <w:color w:val="0D0D0D"/>
              </w:rPr>
              <w:t>八</w:t>
            </w:r>
          </w:p>
          <w:p w:rsidR="000A2C66" w:rsidRPr="0046573E" w:rsidRDefault="000A2C66" w:rsidP="000A2C66">
            <w:pPr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46573E">
              <w:rPr>
                <w:rFonts w:asciiTheme="minorEastAsia" w:eastAsiaTheme="minorEastAsia" w:hAnsiTheme="minorEastAsia" w:cs="Arial"/>
                <w:color w:val="0D0D0D"/>
              </w:rPr>
              <w:t>10/18-10/24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66" w:rsidRDefault="000A2C66" w:rsidP="000A2C66">
            <w:pPr>
              <w:spacing w:line="0" w:lineRule="atLeast"/>
              <w:ind w:left="113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數與量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66" w:rsidRDefault="000A2C66" w:rsidP="000A2C66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四、幾時幾分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n-I-9認識時刻與時間常用單位。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N-2-13</w:t>
            </w:r>
            <w:r>
              <w:rPr>
                <w:rFonts w:ascii="新細明體" w:hAnsi="新細明體" w:hint="eastAsia"/>
                <w:b/>
                <w:sz w:val="16"/>
                <w:szCs w:val="16"/>
              </w:rPr>
              <w:t>鐘面的時刻：</w:t>
            </w:r>
            <w:r>
              <w:rPr>
                <w:rFonts w:ascii="新細明體" w:hAnsi="新細明體" w:hint="eastAsia"/>
                <w:sz w:val="16"/>
                <w:szCs w:val="16"/>
              </w:rPr>
              <w:t>以操作活動為主。以鐘面時針與分針之位置認識「幾時幾分」。含兩整時時刻之間的整時點數(時間加減的前置經驗)。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數-E-A1,數-E-B1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【活動一】幾時幾分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1.教師口述布題，透過觀察和討論，複習報讀整點和半點時刻。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2.教師口述布題，透過觀察和討論，認識短針就是時針；長針就是分針。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3.教師口述布題，透過觀察和操作，察覺分針走一格就是1分鐘。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4.教師口述布題，透過觀察和操作，進行時刻的報讀幾點幾分。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5.教師口述布題，透過觀察和操作，察覺5格一數的方式，並進行時刻的報讀幾時幾分。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6.教師口述布題，透過觀察和操作，進行接近整時時刻的報讀。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7.教師口述布題，透過觀察和操作，進行指定的時刻的解題活動。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【活動二】數字鐘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1.教師口述布題，透過觀察和討論，察覺鐘面時刻和數字鐘對應。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2.教師重新口述布題，透過觀察和討論，進行數字鐘的報讀和操作活動。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1.紙筆測驗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2.口頭回答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3.互相討論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4.實作評量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P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0000FF"/>
                <w:sz w:val="16"/>
                <w:szCs w:val="24"/>
              </w:rPr>
            </w:pPr>
            <w:r w:rsidRPr="000A2C66">
              <w:rPr>
                <w:rFonts w:asciiTheme="minorEastAsia" w:eastAsiaTheme="minorEastAsia" w:hAnsiTheme="minorEastAsia" w:cs="BiauKai" w:hint="eastAsia"/>
                <w:color w:val="0000FF"/>
                <w:sz w:val="16"/>
                <w:szCs w:val="24"/>
              </w:rPr>
              <w:t>【人權教育】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人E5欣賞、包容個別差異並尊重自己與他人的權利。</w:t>
            </w:r>
          </w:p>
          <w:p w:rsidR="000A2C66" w:rsidRP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9966FF"/>
                <w:sz w:val="16"/>
                <w:szCs w:val="24"/>
              </w:rPr>
            </w:pPr>
            <w:r w:rsidRPr="000A2C66">
              <w:rPr>
                <w:rFonts w:asciiTheme="minorEastAsia" w:eastAsiaTheme="minorEastAsia" w:hAnsiTheme="minorEastAsia" w:cs="BiauKai" w:hint="eastAsia"/>
                <w:color w:val="9966FF"/>
                <w:sz w:val="16"/>
                <w:szCs w:val="24"/>
              </w:rPr>
              <w:t>【生涯規劃教育】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涯E11培養規劃與運用時間的能力。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2C66" w:rsidRPr="0046573E" w:rsidRDefault="000A2C66" w:rsidP="000A2C66">
            <w:pPr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</w:p>
        </w:tc>
      </w:tr>
      <w:tr w:rsidR="000A2C66" w:rsidRPr="0046573E" w:rsidTr="009169B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A2C66" w:rsidRPr="0046573E" w:rsidRDefault="000A2C66" w:rsidP="000A2C66">
            <w:pPr>
              <w:ind w:left="-120" w:right="-12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r w:rsidRPr="0046573E">
              <w:rPr>
                <w:rFonts w:asciiTheme="minorEastAsia" w:eastAsiaTheme="minorEastAsia" w:hAnsiTheme="minorEastAsia" w:cs="PMingLiu"/>
                <w:color w:val="0D0D0D"/>
              </w:rPr>
              <w:t>九</w:t>
            </w:r>
          </w:p>
          <w:p w:rsidR="000A2C66" w:rsidRPr="0046573E" w:rsidRDefault="000A2C66" w:rsidP="000A2C66">
            <w:pPr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46573E">
              <w:rPr>
                <w:rFonts w:asciiTheme="minorEastAsia" w:eastAsiaTheme="minorEastAsia" w:hAnsiTheme="minorEastAsia" w:cs="Arial"/>
                <w:color w:val="0D0D0D"/>
              </w:rPr>
              <w:t>10/25-10/31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66" w:rsidRDefault="000A2C66" w:rsidP="000A2C66">
            <w:pPr>
              <w:spacing w:line="0" w:lineRule="atLeast"/>
              <w:ind w:left="113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數與量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66" w:rsidRDefault="000A2C66" w:rsidP="000A2C66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四、幾時幾分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n-I-9認識時刻與時間常用單位。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N-2-13</w:t>
            </w:r>
            <w:r>
              <w:rPr>
                <w:rFonts w:ascii="新細明體" w:hAnsi="新細明體" w:hint="eastAsia"/>
                <w:b/>
                <w:sz w:val="16"/>
                <w:szCs w:val="16"/>
              </w:rPr>
              <w:t>鐘面的時刻：</w:t>
            </w:r>
            <w:r>
              <w:rPr>
                <w:rFonts w:ascii="新細明體" w:hAnsi="新細明體" w:hint="eastAsia"/>
                <w:sz w:val="16"/>
                <w:szCs w:val="16"/>
              </w:rPr>
              <w:t>以操作活動為主。以鐘面時針與分針之位置認識「幾時幾分」。含</w:t>
            </w: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兩整時時刻之間的整時點數(時間加減的前置經驗)。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數-E-A1,數-E-B1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【活動三】經過幾小時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1.教師口述布題，透過觀察和討論鐘面指針的變化，察覺1小時＝60分鐘。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2.教師重新口述布題，透過觀察和操作，察覺幾時到幾時是經過多久的時間。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【活動四】會是幾時幾分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1.教師透過郊遊情境口述布題，經由觀察和操作，察覺某時刻經過幾分鐘、幾小時後的時刻。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2.教師重新口述布題，透過觀察和操作，察覺某時刻的幾分鐘、幾小時前的時刻。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1.紙筆測驗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2.口頭回答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3.互相討論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4.實作評量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P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0000FF"/>
                <w:sz w:val="16"/>
                <w:szCs w:val="24"/>
              </w:rPr>
            </w:pPr>
            <w:r w:rsidRPr="000A2C66">
              <w:rPr>
                <w:rFonts w:asciiTheme="minorEastAsia" w:eastAsiaTheme="minorEastAsia" w:hAnsiTheme="minorEastAsia" w:cs="BiauKai" w:hint="eastAsia"/>
                <w:color w:val="0000FF"/>
                <w:sz w:val="16"/>
                <w:szCs w:val="24"/>
              </w:rPr>
              <w:t>【人權教育】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人E5欣賞、包容個別差異並尊重自己與他人的權利。</w:t>
            </w:r>
          </w:p>
          <w:p w:rsidR="000A2C66" w:rsidRP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8"/>
                <w:szCs w:val="16"/>
              </w:rPr>
            </w:pPr>
            <w:r w:rsidRPr="000A2C66">
              <w:rPr>
                <w:rFonts w:asciiTheme="minorEastAsia" w:eastAsiaTheme="minorEastAsia" w:hAnsiTheme="minorEastAsia" w:cs="BiauKai" w:hint="eastAsia"/>
                <w:color w:val="9966FF"/>
                <w:sz w:val="16"/>
                <w:szCs w:val="24"/>
              </w:rPr>
              <w:t>【生涯規劃教育】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涯E11培養規劃與運用時間的能力。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2C66" w:rsidRPr="0046573E" w:rsidRDefault="000A2C66" w:rsidP="000A2C66">
            <w:pPr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</w:p>
        </w:tc>
      </w:tr>
      <w:tr w:rsidR="000A2C66" w:rsidRPr="0046573E" w:rsidTr="009169B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A2C66" w:rsidRPr="0046573E" w:rsidRDefault="000A2C66" w:rsidP="000A2C66">
            <w:pPr>
              <w:ind w:left="-120" w:right="-12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r w:rsidRPr="0046573E">
              <w:rPr>
                <w:rFonts w:asciiTheme="minorEastAsia" w:eastAsiaTheme="minorEastAsia" w:hAnsiTheme="minorEastAsia" w:cs="PMingLiu"/>
                <w:color w:val="0D0D0D"/>
              </w:rPr>
              <w:lastRenderedPageBreak/>
              <w:t>十</w:t>
            </w:r>
          </w:p>
          <w:p w:rsidR="000A2C66" w:rsidRPr="0046573E" w:rsidRDefault="000A2C66" w:rsidP="000A2C66">
            <w:pPr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46573E">
              <w:rPr>
                <w:rFonts w:asciiTheme="minorEastAsia" w:eastAsiaTheme="minorEastAsia" w:hAnsiTheme="minorEastAsia" w:cs="Arial"/>
                <w:color w:val="0D0D0D"/>
              </w:rPr>
              <w:t>11/01-11/07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66" w:rsidRDefault="000A2C66" w:rsidP="000A2C66">
            <w:pPr>
              <w:spacing w:line="0" w:lineRule="atLeast"/>
              <w:ind w:left="113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數與量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66" w:rsidRDefault="000A2C66" w:rsidP="000A2C66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五、面積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n-I-8認識容量、重量、面積。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N-2-12</w:t>
            </w:r>
            <w:r>
              <w:rPr>
                <w:rFonts w:ascii="新細明體" w:hAnsi="新細明體" w:hint="eastAsia"/>
                <w:b/>
                <w:sz w:val="16"/>
                <w:szCs w:val="16"/>
              </w:rPr>
              <w:t>容量、重量、面積：</w:t>
            </w:r>
            <w:r>
              <w:rPr>
                <w:rFonts w:ascii="新細明體" w:hAnsi="新細明體" w:hint="eastAsia"/>
                <w:sz w:val="16"/>
                <w:szCs w:val="16"/>
              </w:rPr>
              <w:t>以操作活動為主。此階段量的教學應包含初步認識、直接比較、間接比較(含個別單位)。不同的量應分不同的單元學習。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S-2-5</w:t>
            </w:r>
            <w:r>
              <w:rPr>
                <w:rFonts w:ascii="新細明體" w:hAnsi="新細明體" w:hint="eastAsia"/>
                <w:b/>
                <w:sz w:val="16"/>
                <w:szCs w:val="16"/>
              </w:rPr>
              <w:t>面積：</w:t>
            </w:r>
            <w:r>
              <w:rPr>
                <w:rFonts w:ascii="新細明體" w:hAnsi="新細明體" w:hint="eastAsia"/>
                <w:sz w:val="16"/>
                <w:szCs w:val="16"/>
              </w:rPr>
              <w:t>以具體操作為主。初步認識、直接比較、間接比較(含個別單位)。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數-E-A1,數-E-B1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【活動一】面積的直接比較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1.教師口述布題，學生透過課本和桌面認識面。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2.教師口述卡片裝進信封的情境，讓學生有比較兩物品面的大小的需求，再利用直接比較，進行附件圖卡的大小比較。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3.教師布題，學生進行附件圖卡的大小比較。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【活動二】面積的間接比較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1.教師依課本上照片情境口述布題，引導學生在無法直接比較的情形下，透過複製圖形的方式，間接比較面積的大小。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【活動三】面積的個別單位比較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1.教師布題，學生點數方格數量，比較圖形的大小。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2.教師說明占地盤的遊戲方法，讓學生進行遊戲，並比較兩人所占地盤的大小。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3.教師以磁磚情境重新布題，學生透過點數數量比較面積的大小。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4.教師口述布題，學生透過操作附件圖卡，比較兩個圖的面積大小。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1.口頭回答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2.互相討論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3.實作評量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4.紙筆測驗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P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003366"/>
                <w:sz w:val="16"/>
                <w:szCs w:val="24"/>
              </w:rPr>
            </w:pPr>
            <w:r w:rsidRPr="000A2C66">
              <w:rPr>
                <w:rFonts w:asciiTheme="minorEastAsia" w:eastAsiaTheme="minorEastAsia" w:hAnsiTheme="minorEastAsia" w:cs="BiauKai" w:hint="eastAsia"/>
                <w:color w:val="003366"/>
                <w:sz w:val="16"/>
                <w:szCs w:val="24"/>
              </w:rPr>
              <w:t>【家庭教育】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家E5了解家庭中各種關係的互動(親子、手足、祖孫及其他親屬等)。</w:t>
            </w:r>
          </w:p>
          <w:p w:rsidR="000A2C66" w:rsidRP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FF9966"/>
                <w:sz w:val="16"/>
                <w:szCs w:val="24"/>
              </w:rPr>
            </w:pPr>
            <w:r w:rsidRPr="000A2C66">
              <w:rPr>
                <w:rFonts w:asciiTheme="minorEastAsia" w:eastAsiaTheme="minorEastAsia" w:hAnsiTheme="minorEastAsia" w:cs="BiauKai" w:hint="eastAsia"/>
                <w:color w:val="FF9966"/>
                <w:sz w:val="16"/>
                <w:szCs w:val="24"/>
              </w:rPr>
              <w:t>【安全教育】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安E4探討日常生活應該注意的安全。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2C66" w:rsidRPr="0046573E" w:rsidRDefault="009169BC" w:rsidP="000A2C66">
            <w:pPr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11"/>
                <w:id w:val="-1442382996"/>
              </w:sdtPr>
              <w:sdtContent>
                <w:r w:rsidR="000A2C66" w:rsidRPr="0046573E">
                  <w:rPr>
                    <w:rFonts w:asciiTheme="minorEastAsia" w:eastAsiaTheme="minorEastAsia" w:hAnsiTheme="minorEastAsia" w:cs="Gungsuh"/>
                    <w:color w:val="767171"/>
                    <w:sz w:val="16"/>
                    <w:szCs w:val="16"/>
                  </w:rPr>
                  <w:t>11/5、11/6期中評量</w:t>
                </w:r>
              </w:sdtContent>
            </w:sdt>
          </w:p>
        </w:tc>
      </w:tr>
      <w:tr w:rsidR="000A2C66" w:rsidRPr="0046573E" w:rsidTr="009169B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A2C66" w:rsidRPr="0046573E" w:rsidRDefault="000A2C66" w:rsidP="000A2C66">
            <w:pPr>
              <w:ind w:left="-120" w:right="-12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r w:rsidRPr="0046573E">
              <w:rPr>
                <w:rFonts w:asciiTheme="minorEastAsia" w:eastAsiaTheme="minorEastAsia" w:hAnsiTheme="minorEastAsia" w:cs="PMingLiu"/>
                <w:color w:val="0D0D0D"/>
              </w:rPr>
              <w:t>十一</w:t>
            </w:r>
          </w:p>
          <w:p w:rsidR="000A2C66" w:rsidRPr="0046573E" w:rsidRDefault="000A2C66" w:rsidP="000A2C66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46573E">
              <w:rPr>
                <w:rFonts w:asciiTheme="minorEastAsia" w:eastAsiaTheme="minorEastAsia" w:hAnsiTheme="minorEastAsia" w:cs="Arial"/>
                <w:color w:val="0D0D0D"/>
              </w:rPr>
              <w:t>11/08-11/14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66" w:rsidRDefault="000A2C66" w:rsidP="000A2C66">
            <w:pPr>
              <w:spacing w:line="0" w:lineRule="atLeast"/>
              <w:ind w:left="113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數與量、關係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66" w:rsidRDefault="000A2C66" w:rsidP="000A2C66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六、兩步驟的加減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n-I-5在具體情境中，解決簡單兩步驟應用問題。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r-I-2認識加法和乘法的運算規律。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N-2-8</w:t>
            </w:r>
            <w:r>
              <w:rPr>
                <w:rFonts w:ascii="新細明體" w:hAnsi="新細明體" w:hint="eastAsia"/>
                <w:b/>
                <w:sz w:val="16"/>
                <w:szCs w:val="16"/>
              </w:rPr>
              <w:t>解題：兩步驟應用問題（加、減、乘）。</w:t>
            </w:r>
            <w:r>
              <w:rPr>
                <w:rFonts w:ascii="新細明體" w:hAnsi="新細明體" w:hint="eastAsia"/>
                <w:sz w:val="16"/>
                <w:szCs w:val="16"/>
              </w:rPr>
              <w:t>加減混合、加與乘、減與乘之應用解題。不含併式。不含連乘。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R-2-2</w:t>
            </w:r>
            <w:r>
              <w:rPr>
                <w:rFonts w:ascii="新細明體" w:hAnsi="新細明體" w:hint="eastAsia"/>
                <w:b/>
                <w:sz w:val="16"/>
                <w:szCs w:val="16"/>
              </w:rPr>
              <w:t>三數相加，順序改變不影響其和：</w:t>
            </w:r>
            <w:r>
              <w:rPr>
                <w:rFonts w:ascii="新細明體" w:hAnsi="新細明體" w:hint="eastAsia"/>
                <w:sz w:val="16"/>
                <w:szCs w:val="16"/>
              </w:rPr>
              <w:t>加法交換律和結合律的綜合。可併入其他教學活動。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數-E-A1,數-E-A2,數-E-A3,數-E-B1,數-E-C2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【活動一】兩步驟加法問題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1.教師口述布題，透過觀察和討論，進行兩步驟加法問題的解題活動。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2.教師重新口述布題，透過觀察和討論，利用橫式記錄，再計算加法問題。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3.教師口述布題，透過觀察和討論，察覺三個數相加，先算哪兩個答案都一樣。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【活動二】兩步驟減法問題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1.教師口述布題，透過觀察和討論，進行兩步驟減法問題。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2.教師重新口述布題，透過觀察和討論，利用橫式記錄，再計算減法問題。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1.口頭回答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2.互相討論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3.紙筆測驗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P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339933"/>
                <w:sz w:val="16"/>
                <w:szCs w:val="24"/>
              </w:rPr>
            </w:pPr>
            <w:r w:rsidRPr="000A2C66">
              <w:rPr>
                <w:rFonts w:asciiTheme="minorEastAsia" w:eastAsiaTheme="minorEastAsia" w:hAnsiTheme="minorEastAsia" w:cs="BiauKai" w:hint="eastAsia"/>
                <w:color w:val="339933"/>
                <w:sz w:val="16"/>
                <w:szCs w:val="24"/>
              </w:rPr>
              <w:t>【品德教育】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品EJU7欣賞感恩。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2C66" w:rsidRPr="0046573E" w:rsidRDefault="000A2C66" w:rsidP="000A2C66">
            <w:pPr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</w:p>
        </w:tc>
      </w:tr>
      <w:tr w:rsidR="000A2C66" w:rsidRPr="0046573E" w:rsidTr="009169BC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A2C66" w:rsidRPr="0046573E" w:rsidRDefault="000A2C66" w:rsidP="000A2C66">
            <w:pPr>
              <w:ind w:left="-120" w:right="-12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r w:rsidRPr="0046573E">
              <w:rPr>
                <w:rFonts w:asciiTheme="minorEastAsia" w:eastAsiaTheme="minorEastAsia" w:hAnsiTheme="minorEastAsia" w:cs="PMingLiu"/>
                <w:color w:val="0D0D0D"/>
              </w:rPr>
              <w:lastRenderedPageBreak/>
              <w:t>十二</w:t>
            </w:r>
          </w:p>
          <w:p w:rsidR="000A2C66" w:rsidRPr="0046573E" w:rsidRDefault="000A2C66" w:rsidP="000A2C66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46573E">
              <w:rPr>
                <w:rFonts w:asciiTheme="minorEastAsia" w:eastAsiaTheme="minorEastAsia" w:hAnsiTheme="minorEastAsia" w:cs="Arial"/>
                <w:color w:val="0D0D0D"/>
              </w:rPr>
              <w:t>11/15-11/21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66" w:rsidRDefault="000A2C66" w:rsidP="000A2C66">
            <w:pPr>
              <w:spacing w:line="0" w:lineRule="atLeast"/>
              <w:ind w:left="113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數與量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66" w:rsidRDefault="000A2C66" w:rsidP="000A2C66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六、兩步驟的加減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n-I-5在具體情境中，解決簡單兩步驟應用問題。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N-2-8</w:t>
            </w:r>
            <w:r>
              <w:rPr>
                <w:rFonts w:ascii="新細明體" w:hAnsi="新細明體" w:hint="eastAsia"/>
                <w:b/>
                <w:sz w:val="16"/>
                <w:szCs w:val="16"/>
              </w:rPr>
              <w:t>解題：兩步驟應用問題（加、減、乘）。</w:t>
            </w:r>
            <w:r>
              <w:rPr>
                <w:rFonts w:ascii="新細明體" w:hAnsi="新細明體" w:hint="eastAsia"/>
                <w:sz w:val="16"/>
                <w:szCs w:val="16"/>
              </w:rPr>
              <w:t>加減混合、加與乘、減與乘之應用解題。不含併式。不含連乘。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數-E-A1,數-E-A2,數-E-A3,數-E-B1,數-E-C2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【活動三】兩步驟加減混合問題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1.教師口述布題，透過觀察和討論，利用橫式記錄，再計算加減混合問題。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【活動四】比較型的兩步驟問題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1.教師口述布題，透過線段圖引導，經由觀察和討論，進行兩個量的比較型問題。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2.教師重新口述布題，透過觀察和討論，利用橫式記錄，再計算加減混合問題。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3.教師口述布題，透過線段圖引導，經由觀察和討論，進行三個量的比較型問題。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2.教師重新口述布題，透過觀察和討論，利用橫式記錄，再計算加減混合問題。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1.口頭回答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2.互相討論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3.紙筆測驗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P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339933"/>
                <w:sz w:val="16"/>
                <w:szCs w:val="24"/>
              </w:rPr>
            </w:pPr>
            <w:r w:rsidRPr="000A2C66">
              <w:rPr>
                <w:rFonts w:asciiTheme="minorEastAsia" w:eastAsiaTheme="minorEastAsia" w:hAnsiTheme="minorEastAsia" w:cs="BiauKai" w:hint="eastAsia"/>
                <w:color w:val="339933"/>
                <w:sz w:val="16"/>
                <w:szCs w:val="24"/>
              </w:rPr>
              <w:t>【品德教育】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品EJU7欣賞感恩。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2C66" w:rsidRPr="0046573E" w:rsidRDefault="000A2C66" w:rsidP="000A2C66">
            <w:pPr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</w:p>
        </w:tc>
      </w:tr>
      <w:tr w:rsidR="000A2C66" w:rsidRPr="0046573E" w:rsidTr="009169B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A2C66" w:rsidRPr="0046573E" w:rsidRDefault="000A2C66" w:rsidP="000A2C66">
            <w:pPr>
              <w:spacing w:line="280" w:lineRule="auto"/>
              <w:ind w:left="-120" w:right="-12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r w:rsidRPr="0046573E">
              <w:rPr>
                <w:rFonts w:asciiTheme="minorEastAsia" w:eastAsiaTheme="minorEastAsia" w:hAnsiTheme="minorEastAsia" w:cs="PMingLiu"/>
                <w:color w:val="0D0D0D"/>
              </w:rPr>
              <w:t>十三</w:t>
            </w:r>
          </w:p>
          <w:p w:rsidR="000A2C66" w:rsidRPr="0046573E" w:rsidRDefault="000A2C66" w:rsidP="000A2C66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46573E">
              <w:rPr>
                <w:rFonts w:asciiTheme="minorEastAsia" w:eastAsiaTheme="minorEastAsia" w:hAnsiTheme="minorEastAsia" w:cs="Arial"/>
                <w:color w:val="0D0D0D"/>
              </w:rPr>
              <w:t>11/22-11/28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66" w:rsidRDefault="000A2C66" w:rsidP="000A2C66">
            <w:pPr>
              <w:spacing w:line="0" w:lineRule="atLeast"/>
              <w:ind w:left="113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數與量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66" w:rsidRDefault="000A2C66" w:rsidP="000A2C66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七、2、5、4、8的乘法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n-I-4理解乘法的意義，熟練十十乘法，並初步進行分裝與平分的除法活動。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N-2-6</w:t>
            </w:r>
            <w:r>
              <w:rPr>
                <w:rFonts w:ascii="新細明體" w:hAnsi="新細明體" w:hint="eastAsia"/>
                <w:b/>
                <w:sz w:val="16"/>
                <w:szCs w:val="16"/>
              </w:rPr>
              <w:t>乘法：乘法的意義與應用。</w:t>
            </w:r>
            <w:r>
              <w:rPr>
                <w:rFonts w:ascii="新細明體" w:hAnsi="新細明體" w:hint="eastAsia"/>
                <w:sz w:val="16"/>
                <w:szCs w:val="16"/>
              </w:rPr>
              <w:t>在學習乘法過程，逐步發展「倍」的概念，做為統整乘法應用情境的語言。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數-E-A1,數-E-A2,數-E-B1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【活動一】「倍」的問題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1.教師口述情境布題，透過兒歌的情境和操作附件活動，使用具體物或圖像表徵，解決「單位量不為1」的問題，並用2個一數或連加算式紀錄。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2.教師重新口述布題，透過觀察和討論，經驗生活中「倍」的語言，並用連加算式紀錄，解決「單位量不為1」的問題。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1.紙筆測驗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2.分組報告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3.互相討論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4.口頭回答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P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339933"/>
                <w:sz w:val="16"/>
                <w:szCs w:val="24"/>
              </w:rPr>
            </w:pPr>
            <w:r w:rsidRPr="000A2C66">
              <w:rPr>
                <w:rFonts w:asciiTheme="minorEastAsia" w:eastAsiaTheme="minorEastAsia" w:hAnsiTheme="minorEastAsia" w:cs="BiauKai" w:hint="eastAsia"/>
                <w:color w:val="339933"/>
                <w:sz w:val="16"/>
                <w:szCs w:val="24"/>
              </w:rPr>
              <w:t>【品德教育】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品E3溝通合作與和諧人際關係。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2C66" w:rsidRPr="0046573E" w:rsidRDefault="000A2C66" w:rsidP="000A2C66">
            <w:pPr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</w:p>
        </w:tc>
      </w:tr>
      <w:tr w:rsidR="000A2C66" w:rsidRPr="0046573E" w:rsidTr="009169BC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A2C66" w:rsidRPr="0046573E" w:rsidRDefault="000A2C66" w:rsidP="000A2C66">
            <w:pPr>
              <w:spacing w:line="280" w:lineRule="auto"/>
              <w:ind w:left="-120" w:right="-12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r w:rsidRPr="0046573E">
              <w:rPr>
                <w:rFonts w:asciiTheme="minorEastAsia" w:eastAsiaTheme="minorEastAsia" w:hAnsiTheme="minorEastAsia" w:cs="PMingLiu"/>
                <w:color w:val="0D0D0D"/>
              </w:rPr>
              <w:t>十四</w:t>
            </w:r>
          </w:p>
          <w:p w:rsidR="000A2C66" w:rsidRPr="0046573E" w:rsidRDefault="000A2C66" w:rsidP="000A2C66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46573E">
              <w:rPr>
                <w:rFonts w:asciiTheme="minorEastAsia" w:eastAsiaTheme="minorEastAsia" w:hAnsiTheme="minorEastAsia" w:cs="Arial"/>
                <w:color w:val="0D0D0D"/>
              </w:rPr>
              <w:t>11/29-12/05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66" w:rsidRDefault="000A2C66" w:rsidP="000A2C66">
            <w:pPr>
              <w:spacing w:line="0" w:lineRule="atLeast"/>
              <w:ind w:left="113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數與量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66" w:rsidRDefault="000A2C66" w:rsidP="000A2C66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七、2、5、4、8的乘法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n-I-4理解乘法的意義，熟練十十乘法，並初步進行分裝與平分的除法活動。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N-2-6</w:t>
            </w:r>
            <w:r>
              <w:rPr>
                <w:rFonts w:ascii="新細明體" w:hAnsi="新細明體" w:hint="eastAsia"/>
                <w:b/>
                <w:sz w:val="16"/>
                <w:szCs w:val="16"/>
              </w:rPr>
              <w:t>乘法：乘法的意義與應用。</w:t>
            </w:r>
            <w:r>
              <w:rPr>
                <w:rFonts w:ascii="新細明體" w:hAnsi="新細明體" w:hint="eastAsia"/>
                <w:sz w:val="16"/>
                <w:szCs w:val="16"/>
              </w:rPr>
              <w:t>在學習乘法過程，逐步發展「倍」的概念，做為統整乘法應用情境的語言。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N-2-7</w:t>
            </w:r>
            <w:r>
              <w:rPr>
                <w:rFonts w:ascii="新細明體" w:hAnsi="新細明體" w:hint="eastAsia"/>
                <w:b/>
                <w:sz w:val="16"/>
                <w:szCs w:val="16"/>
              </w:rPr>
              <w:t>十十乘法：</w:t>
            </w:r>
            <w:r>
              <w:rPr>
                <w:rFonts w:ascii="新細明體" w:hAnsi="新細明體" w:hint="eastAsia"/>
                <w:sz w:val="16"/>
                <w:szCs w:val="16"/>
              </w:rPr>
              <w:t>乘除直式計算的基礎，以熟練為目標。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數-E-A1,數-E-A2,數-E-B1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【活動二】2的乘法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1.教師口述布題，透過觀察和討論，解決「單位量不為1」的問題，並認識乘法算式與乘法算式中被乘數、乘數和積的名詞。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2.教師口述布題，透過觀察和討論圖像，製作2的乘法表。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3.教師重新口述布題，透過觀察和討論，知道乘法算式中各數字和符號的意義。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【活動三】5的乘法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1.教師口述布題，透過觀察和討論，列出乘法算式解題。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2.教師口述布題，透過觀察和討論圖像，製作5的乘法表。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3.教師重新口述布題，透過觀察和討論，列出乘法算式解題，並能知道乘法算式中各數字和符號的意義。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1.紙筆測驗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2.分組報告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3.互相討論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4.口頭回答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P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339933"/>
                <w:sz w:val="16"/>
                <w:szCs w:val="24"/>
              </w:rPr>
            </w:pPr>
            <w:r w:rsidRPr="000A2C66">
              <w:rPr>
                <w:rFonts w:asciiTheme="minorEastAsia" w:eastAsiaTheme="minorEastAsia" w:hAnsiTheme="minorEastAsia" w:cs="BiauKai" w:hint="eastAsia"/>
                <w:color w:val="339933"/>
                <w:sz w:val="16"/>
                <w:szCs w:val="24"/>
              </w:rPr>
              <w:t>【品德教育】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品E3溝通合作與和諧人際關係。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2C66" w:rsidRPr="0046573E" w:rsidRDefault="000A2C66" w:rsidP="000A2C66">
            <w:pPr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</w:p>
        </w:tc>
      </w:tr>
      <w:tr w:rsidR="000A2C66" w:rsidRPr="0046573E" w:rsidTr="009169B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A2C66" w:rsidRPr="0046573E" w:rsidRDefault="000A2C66" w:rsidP="000A2C66">
            <w:pPr>
              <w:spacing w:line="280" w:lineRule="auto"/>
              <w:ind w:left="-120" w:right="-12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r w:rsidRPr="0046573E">
              <w:rPr>
                <w:rFonts w:asciiTheme="minorEastAsia" w:eastAsiaTheme="minorEastAsia" w:hAnsiTheme="minorEastAsia" w:cs="PMingLiu"/>
                <w:color w:val="0D0D0D"/>
              </w:rPr>
              <w:lastRenderedPageBreak/>
              <w:t>十五</w:t>
            </w:r>
          </w:p>
          <w:p w:rsidR="000A2C66" w:rsidRPr="0046573E" w:rsidRDefault="000A2C66" w:rsidP="000A2C66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46573E">
              <w:rPr>
                <w:rFonts w:asciiTheme="minorEastAsia" w:eastAsiaTheme="minorEastAsia" w:hAnsiTheme="minorEastAsia" w:cs="Arial"/>
                <w:color w:val="0D0D0D"/>
              </w:rPr>
              <w:t>12/06-12/12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66" w:rsidRDefault="000A2C66" w:rsidP="000A2C66">
            <w:pPr>
              <w:spacing w:line="0" w:lineRule="atLeast"/>
              <w:ind w:left="113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數與量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66" w:rsidRDefault="000A2C66" w:rsidP="000A2C66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七、2、5、4、8的乘法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n-I-4理解乘法的意義，熟練十十乘法，並初步進行分裝與平分的除法活動。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N-2-6</w:t>
            </w:r>
            <w:r>
              <w:rPr>
                <w:rFonts w:ascii="新細明體" w:hAnsi="新細明體" w:hint="eastAsia"/>
                <w:b/>
                <w:sz w:val="16"/>
                <w:szCs w:val="16"/>
              </w:rPr>
              <w:t>乘法：乘法的意義與應用。</w:t>
            </w:r>
            <w:r>
              <w:rPr>
                <w:rFonts w:ascii="新細明體" w:hAnsi="新細明體" w:hint="eastAsia"/>
                <w:sz w:val="16"/>
                <w:szCs w:val="16"/>
              </w:rPr>
              <w:t>在學習乘法過程，逐步發展「倍」的概念，做為統整乘法應用情境的語言。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N-2-7</w:t>
            </w:r>
            <w:r>
              <w:rPr>
                <w:rFonts w:ascii="新細明體" w:hAnsi="新細明體" w:hint="eastAsia"/>
                <w:b/>
                <w:sz w:val="16"/>
                <w:szCs w:val="16"/>
              </w:rPr>
              <w:t>十十乘法：</w:t>
            </w:r>
            <w:r>
              <w:rPr>
                <w:rFonts w:ascii="新細明體" w:hAnsi="新細明體" w:hint="eastAsia"/>
                <w:sz w:val="16"/>
                <w:szCs w:val="16"/>
              </w:rPr>
              <w:t>乘除直式計算的基礎，以熟練為目標。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數-E-A1,數-E-A2,數-E-B1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【活動四】4的乘法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1.教師口述纜車情境布題，透過觀察和討論，先引導學生逐步累加4，完成課本上方空格，再列出乘法算式解題。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2.教師口述布題，透過觀察和討論圖像，製作4的乘法表。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3.教師重新口述布題，透過觀察和討論，知道乘法算式中各數字和符號的意義。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【活動五】8的乘法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1.教師口述章魚燒情境布題，透過觀察和討論，先引導學生逐步累加8，完成課本上方空格，再列出乘法算式解題。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2.教師口述布題，透過觀察和討論圖像，製作8的乘法表。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1.紙筆測驗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2.分組報告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3.互相討論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4.口頭回答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P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339933"/>
                <w:sz w:val="16"/>
                <w:szCs w:val="24"/>
              </w:rPr>
            </w:pPr>
            <w:r w:rsidRPr="000A2C66">
              <w:rPr>
                <w:rFonts w:asciiTheme="minorEastAsia" w:eastAsiaTheme="minorEastAsia" w:hAnsiTheme="minorEastAsia" w:cs="BiauKai" w:hint="eastAsia"/>
                <w:color w:val="339933"/>
                <w:sz w:val="16"/>
                <w:szCs w:val="24"/>
              </w:rPr>
              <w:t>【品德教育】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品E3溝通合作與和諧人際關係。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2C66" w:rsidRPr="0046573E" w:rsidRDefault="000A2C66" w:rsidP="000A2C66">
            <w:pPr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</w:p>
        </w:tc>
      </w:tr>
      <w:tr w:rsidR="000A2C66" w:rsidRPr="0046573E" w:rsidTr="009169B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A2C66" w:rsidRPr="0046573E" w:rsidRDefault="000A2C66" w:rsidP="000A2C66">
            <w:pPr>
              <w:spacing w:line="280" w:lineRule="auto"/>
              <w:ind w:left="-120" w:right="-12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r w:rsidRPr="0046573E">
              <w:rPr>
                <w:rFonts w:asciiTheme="minorEastAsia" w:eastAsiaTheme="minorEastAsia" w:hAnsiTheme="minorEastAsia" w:cs="PMingLiu"/>
                <w:color w:val="0D0D0D"/>
              </w:rPr>
              <w:t>十六</w:t>
            </w:r>
          </w:p>
          <w:p w:rsidR="000A2C66" w:rsidRPr="0046573E" w:rsidRDefault="000A2C66" w:rsidP="000A2C66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46573E">
              <w:rPr>
                <w:rFonts w:asciiTheme="minorEastAsia" w:eastAsiaTheme="minorEastAsia" w:hAnsiTheme="minorEastAsia" w:cs="Arial"/>
                <w:color w:val="0D0D0D"/>
              </w:rPr>
              <w:t>12/13-12/19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66" w:rsidRDefault="000A2C66" w:rsidP="000A2C66">
            <w:pPr>
              <w:spacing w:line="0" w:lineRule="atLeast"/>
              <w:ind w:left="113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空間與形狀、數與量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66" w:rsidRDefault="000A2C66" w:rsidP="000A2C66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八、平面圖形與立體形體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s-I-1從操作活動，初步認識物體與常見幾何形體的幾何特徵。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n-I-7理解長度及其常用單位，並做實測、估測與計算。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S-2-1</w:t>
            </w:r>
            <w:r>
              <w:rPr>
                <w:rFonts w:ascii="新細明體" w:hAnsi="新細明體" w:hint="eastAsia"/>
                <w:b/>
                <w:sz w:val="16"/>
                <w:szCs w:val="16"/>
              </w:rPr>
              <w:t>物體之幾何特徵：</w:t>
            </w:r>
            <w:r>
              <w:rPr>
                <w:rFonts w:ascii="新細明體" w:hAnsi="新細明體" w:hint="eastAsia"/>
                <w:sz w:val="16"/>
                <w:szCs w:val="16"/>
              </w:rPr>
              <w:t>以操作活動為主。進行辨認與描述之活動。藉由實際物體認識簡單幾何形體(包含平面圖形與立體形體)，並連結幾何概念(如長、短、大、小等)。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S-2-2</w:t>
            </w:r>
            <w:r>
              <w:rPr>
                <w:rFonts w:ascii="新細明體" w:hAnsi="新細明體" w:hint="eastAsia"/>
                <w:b/>
                <w:sz w:val="16"/>
                <w:szCs w:val="16"/>
              </w:rPr>
              <w:t>簡單幾何形體：</w:t>
            </w:r>
            <w:r>
              <w:rPr>
                <w:rFonts w:ascii="新細明體" w:hAnsi="新細明體" w:hint="eastAsia"/>
                <w:sz w:val="16"/>
                <w:szCs w:val="16"/>
              </w:rPr>
              <w:t>以操作活動為主。包含平面圖形與立體形體。辨認與描述平面圖形與立體形體的幾何特徵並做分類。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S-2-4</w:t>
            </w:r>
            <w:r>
              <w:rPr>
                <w:rFonts w:ascii="新細明體" w:hAnsi="新細明體" w:hint="eastAsia"/>
                <w:b/>
                <w:sz w:val="16"/>
                <w:szCs w:val="16"/>
              </w:rPr>
              <w:t>平面圖形的邊長：</w:t>
            </w:r>
            <w:r>
              <w:rPr>
                <w:rFonts w:ascii="新細明體" w:hAnsi="新細明體" w:hint="eastAsia"/>
                <w:sz w:val="16"/>
                <w:szCs w:val="16"/>
              </w:rPr>
              <w:t>以操作活動與直尺實測為主。認識特殊幾何圖形的邊長關係。含周長的計算活動。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數-E-A1,數-E-A2,數-E-B3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【活動一】平面圖形的邊、角和頂點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1.教師口述布題，學生透過觀察桌面，認識生活中物體的角、平面與邊。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2.教師口述布題，學生透過觀察課本上的兩種桌子，能點數出桌面、桌邊及桌角的數量，再引導學生透過拼排附件圖卡，並使用「邊」的語言說明排法。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3.教師以課本情境布題，學生透過觀察三角形圖卡，認識簡單平面圖形的邊、角和頂點，並點數圖形上邊、角和頂點的數量。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4.教師利用課本布題，學生透過觀察，點數圖形上邊、角和頂點的數量。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【活動二】正三角形、正方形和長方形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1.教師口述布題，學生透過測量，認識正三角形，並利用正三角形3邊等長的性質解題。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2.教師口述布題，學生透過測量，知道正方形邊長相等和長方形的邊長關係。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1.口頭回答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2.互相討論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3.實作評量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4.紙筆測驗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P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003366"/>
                <w:sz w:val="16"/>
                <w:szCs w:val="24"/>
              </w:rPr>
            </w:pPr>
            <w:r w:rsidRPr="000A2C66">
              <w:rPr>
                <w:rFonts w:asciiTheme="minorEastAsia" w:eastAsiaTheme="minorEastAsia" w:hAnsiTheme="minorEastAsia" w:cs="BiauKai" w:hint="eastAsia"/>
                <w:color w:val="003366"/>
                <w:sz w:val="16"/>
                <w:szCs w:val="24"/>
              </w:rPr>
              <w:t>【家庭教育】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家E5了解家庭中各種關係的互動(親子、手足、祖孫及其他親屬等)。</w:t>
            </w:r>
          </w:p>
          <w:p w:rsidR="000A2C66" w:rsidRPr="00EE4671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b/>
                <w:color w:val="FF6600"/>
                <w:sz w:val="16"/>
                <w:szCs w:val="24"/>
              </w:rPr>
            </w:pPr>
            <w:r w:rsidRPr="00EE4671">
              <w:rPr>
                <w:rFonts w:asciiTheme="minorEastAsia" w:eastAsiaTheme="minorEastAsia" w:hAnsiTheme="minorEastAsia" w:cs="BiauKai" w:hint="eastAsia"/>
                <w:b/>
                <w:color w:val="FF6600"/>
                <w:sz w:val="16"/>
                <w:szCs w:val="24"/>
              </w:rPr>
              <w:t>【環境教育】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環E9覺知氣候變遷會對生活、社會及環境造成衝擊。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2C66" w:rsidRPr="0046573E" w:rsidRDefault="000A2C66" w:rsidP="000A2C66">
            <w:pPr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</w:p>
        </w:tc>
      </w:tr>
      <w:tr w:rsidR="000A2C66" w:rsidRPr="0046573E" w:rsidTr="009169B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A2C66" w:rsidRPr="0046573E" w:rsidRDefault="000A2C66" w:rsidP="000A2C66">
            <w:pPr>
              <w:spacing w:line="280" w:lineRule="auto"/>
              <w:ind w:left="-120" w:right="-12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r w:rsidRPr="0046573E">
              <w:rPr>
                <w:rFonts w:asciiTheme="minorEastAsia" w:eastAsiaTheme="minorEastAsia" w:hAnsiTheme="minorEastAsia" w:cs="PMingLiu"/>
                <w:color w:val="0D0D0D"/>
              </w:rPr>
              <w:t>十七</w:t>
            </w:r>
          </w:p>
          <w:p w:rsidR="000A2C66" w:rsidRPr="0046573E" w:rsidRDefault="000A2C66" w:rsidP="000A2C66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46573E">
              <w:rPr>
                <w:rFonts w:asciiTheme="minorEastAsia" w:eastAsiaTheme="minorEastAsia" w:hAnsiTheme="minorEastAsia" w:cs="Arial"/>
                <w:color w:val="0D0D0D"/>
              </w:rPr>
              <w:lastRenderedPageBreak/>
              <w:t>12/20-12/26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66" w:rsidRDefault="000A2C66" w:rsidP="000A2C66">
            <w:pPr>
              <w:spacing w:line="0" w:lineRule="atLeast"/>
              <w:ind w:left="113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空間與形狀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66" w:rsidRDefault="000A2C66" w:rsidP="000A2C66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八、平面圖形與立體形體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s-I-1從操作活動，初步認識物</w:t>
            </w: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體與常見幾何形體的幾何特徵。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S-2-1</w:t>
            </w:r>
            <w:r>
              <w:rPr>
                <w:rFonts w:ascii="新細明體" w:hAnsi="新細明體" w:hint="eastAsia"/>
                <w:b/>
                <w:sz w:val="16"/>
                <w:szCs w:val="16"/>
              </w:rPr>
              <w:t>物體之幾何特徵：</w:t>
            </w:r>
            <w:r>
              <w:rPr>
                <w:rFonts w:ascii="新細明體" w:hAnsi="新細明體" w:hint="eastAsia"/>
                <w:sz w:val="16"/>
                <w:szCs w:val="16"/>
              </w:rPr>
              <w:t>以操作活動為主。進行辨認與描</w:t>
            </w: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述之活動。藉由實際物體認識簡單幾何形體(包含平面圖形與立體形體)，並連結幾何概念(如長、短、大、小等)。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S-2-2</w:t>
            </w:r>
            <w:r>
              <w:rPr>
                <w:rFonts w:ascii="新細明體" w:hAnsi="新細明體" w:hint="eastAsia"/>
                <w:b/>
                <w:sz w:val="16"/>
                <w:szCs w:val="16"/>
              </w:rPr>
              <w:t>簡單幾何形體：</w:t>
            </w:r>
            <w:r>
              <w:rPr>
                <w:rFonts w:ascii="新細明體" w:hAnsi="新細明體" w:hint="eastAsia"/>
                <w:sz w:val="16"/>
                <w:szCs w:val="16"/>
              </w:rPr>
              <w:t>以操作活動為主。包含平面圖形與立體形體。辨認與描述平面圖形與立體形體的幾何特徵並做分類。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數-E-A1,數-E-A2,數-E-B3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【活動三】正方體和長方體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1.教師口述布題，學生透過觀察附件的正方體和長方體，認識形體的面、邊和頂點。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2.教師口述布題，學生透過觀察與分類，認識正方體和長方體。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3.教師口述布題，學生透過點數知道正方體頂點和邊的個數，並透過測量正方體的每條邊，發現正方體的每條邊長相等的性質。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4.學生透過描下正方體的每個面，發現正方體面的個數和各面的形狀和大小關係。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5.教師口述布題，學生透過點數知道長方體面、頂點和邊的個數，並透過描下長方體的每個面，發現長方體面的個數和各面的形狀及個數關係。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【數學小學堂】七巧板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1.認識並製作七巧板。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2.能以製作的七巧板拼排出指定圖形。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1.口頭回答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2.互相討論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3.實作評量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4.紙筆測驗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P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003366"/>
                <w:sz w:val="16"/>
                <w:szCs w:val="24"/>
              </w:rPr>
            </w:pPr>
            <w:r w:rsidRPr="000A2C66">
              <w:rPr>
                <w:rFonts w:asciiTheme="minorEastAsia" w:eastAsiaTheme="minorEastAsia" w:hAnsiTheme="minorEastAsia" w:cs="BiauKai" w:hint="eastAsia"/>
                <w:color w:val="003366"/>
                <w:sz w:val="16"/>
                <w:szCs w:val="24"/>
              </w:rPr>
              <w:lastRenderedPageBreak/>
              <w:t>【家庭教育】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家E5了解家庭中各種關係的互動(親</w:t>
            </w: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子、手足、祖孫及其他親屬等)。</w:t>
            </w:r>
          </w:p>
          <w:p w:rsidR="000A2C66" w:rsidRPr="009169BC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b/>
                <w:color w:val="FF6600"/>
                <w:sz w:val="16"/>
                <w:szCs w:val="24"/>
              </w:rPr>
            </w:pPr>
            <w:r w:rsidRPr="009169BC">
              <w:rPr>
                <w:rFonts w:asciiTheme="minorEastAsia" w:eastAsiaTheme="minorEastAsia" w:hAnsiTheme="minorEastAsia" w:cs="BiauKai" w:hint="eastAsia"/>
                <w:b/>
                <w:color w:val="FF6600"/>
                <w:sz w:val="16"/>
                <w:szCs w:val="24"/>
              </w:rPr>
              <w:t>【環境教育】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環E9覺知氣候變遷會對生活、社會及環境造成衝擊。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2C66" w:rsidRPr="0046573E" w:rsidRDefault="000A2C66" w:rsidP="000A2C66">
            <w:pPr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</w:p>
        </w:tc>
      </w:tr>
      <w:tr w:rsidR="000A2C66" w:rsidRPr="0046573E" w:rsidTr="009169B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A2C66" w:rsidRPr="0046573E" w:rsidRDefault="000A2C66" w:rsidP="000A2C66">
            <w:pPr>
              <w:spacing w:line="280" w:lineRule="auto"/>
              <w:ind w:left="-120" w:right="-12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r w:rsidRPr="0046573E">
              <w:rPr>
                <w:rFonts w:asciiTheme="minorEastAsia" w:eastAsiaTheme="minorEastAsia" w:hAnsiTheme="minorEastAsia" w:cs="PMingLiu"/>
                <w:color w:val="0D0D0D"/>
              </w:rPr>
              <w:lastRenderedPageBreak/>
              <w:t>十八</w:t>
            </w:r>
          </w:p>
          <w:p w:rsidR="000A2C66" w:rsidRPr="0046573E" w:rsidRDefault="000A2C66" w:rsidP="000A2C66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46573E">
              <w:rPr>
                <w:rFonts w:asciiTheme="minorEastAsia" w:eastAsiaTheme="minorEastAsia" w:hAnsiTheme="minorEastAsia" w:cs="Arial"/>
                <w:color w:val="0D0D0D"/>
              </w:rPr>
              <w:t>12/27-1/02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66" w:rsidRDefault="000A2C66" w:rsidP="000A2C66">
            <w:pPr>
              <w:spacing w:line="0" w:lineRule="atLeast"/>
              <w:ind w:left="113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數與量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66" w:rsidRDefault="000A2C66" w:rsidP="000A2C66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九、3、6、9、7的乘法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n-I-4理解乘法的意義，熟練十十乘法，並初步進行分裝與平分的除法活動。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N-2-6</w:t>
            </w:r>
            <w:r>
              <w:rPr>
                <w:rFonts w:ascii="新細明體" w:hAnsi="新細明體" w:hint="eastAsia"/>
                <w:b/>
                <w:sz w:val="16"/>
                <w:szCs w:val="16"/>
              </w:rPr>
              <w:t>乘法：乘法的意義與應用。</w:t>
            </w:r>
            <w:r>
              <w:rPr>
                <w:rFonts w:ascii="新細明體" w:hAnsi="新細明體" w:hint="eastAsia"/>
                <w:sz w:val="16"/>
                <w:szCs w:val="16"/>
              </w:rPr>
              <w:t>在學習乘法過程，逐步發展「倍」的概念，做為統整乘法應用情境的語言。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N-2-7</w:t>
            </w:r>
            <w:r>
              <w:rPr>
                <w:rFonts w:ascii="新細明體" w:hAnsi="新細明體" w:hint="eastAsia"/>
                <w:b/>
                <w:sz w:val="16"/>
                <w:szCs w:val="16"/>
              </w:rPr>
              <w:t>十十乘法：</w:t>
            </w:r>
            <w:r>
              <w:rPr>
                <w:rFonts w:ascii="新細明體" w:hAnsi="新細明體" w:hint="eastAsia"/>
                <w:sz w:val="16"/>
                <w:szCs w:val="16"/>
              </w:rPr>
              <w:t>乘除直式計算的基礎，以熟練為目標。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數-E-A1,數-E-A2,數-E-B1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【活動一】3的乘法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1.教師口述布題，透過觀察和討論，列出乘法算式解題，並能知道乘法算式中各數字和符號的意義。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2.教師口述布題，透過觀察和討論圖像，製作3的乘法表。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3.教師重新口述布題，透過觀察和討論，知道乘法算式中各數字和符號的意義。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【活動二】6的乘法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1.教師口述布題，透過觀察和討論，列出乘法算式解題，並能知道乘法算式中各數字和符號的意義。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2.教師口述布題，透過觀察和討論圖像，製作6的乘法表。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3.教師重新口述布題，透過觀察和討論，知道乘法算式中各數字和符號的意義。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1.互相討論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2.口頭回答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3.分組報告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4.紙筆測驗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P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003366"/>
                <w:sz w:val="16"/>
                <w:szCs w:val="24"/>
              </w:rPr>
            </w:pPr>
            <w:r w:rsidRPr="000A2C66">
              <w:rPr>
                <w:rFonts w:asciiTheme="minorEastAsia" w:eastAsiaTheme="minorEastAsia" w:hAnsiTheme="minorEastAsia" w:cs="BiauKai" w:hint="eastAsia"/>
                <w:color w:val="003366"/>
                <w:sz w:val="16"/>
                <w:szCs w:val="24"/>
              </w:rPr>
              <w:t>【家庭教育】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家E4覺察個人情緒並適切表達，與家人及同儕適切互動。</w:t>
            </w:r>
          </w:p>
          <w:p w:rsidR="000A2C66" w:rsidRP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339933"/>
                <w:sz w:val="16"/>
                <w:szCs w:val="24"/>
              </w:rPr>
            </w:pPr>
            <w:r w:rsidRPr="000A2C66">
              <w:rPr>
                <w:rFonts w:asciiTheme="minorEastAsia" w:eastAsiaTheme="minorEastAsia" w:hAnsiTheme="minorEastAsia" w:cs="BiauKai" w:hint="eastAsia"/>
                <w:color w:val="339933"/>
                <w:sz w:val="16"/>
                <w:szCs w:val="24"/>
              </w:rPr>
              <w:t>【品德教育】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品EJU3誠實信用。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2C66" w:rsidRPr="0046573E" w:rsidRDefault="009169BC" w:rsidP="000A2C66">
            <w:pPr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12"/>
                <w:id w:val="-828836103"/>
              </w:sdtPr>
              <w:sdtContent>
                <w:r w:rsidR="000A2C66" w:rsidRPr="0046573E">
                  <w:rPr>
                    <w:rFonts w:asciiTheme="minorEastAsia" w:eastAsiaTheme="minorEastAsia" w:hAnsiTheme="minorEastAsia" w:cs="Gungsuh"/>
                    <w:color w:val="767171"/>
                    <w:sz w:val="16"/>
                    <w:szCs w:val="16"/>
                  </w:rPr>
                  <w:t>1/01元旦放假</w:t>
                </w:r>
              </w:sdtContent>
            </w:sdt>
          </w:p>
        </w:tc>
      </w:tr>
      <w:tr w:rsidR="000A2C66" w:rsidRPr="0046573E" w:rsidTr="009169B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A2C66" w:rsidRPr="0046573E" w:rsidRDefault="000A2C66" w:rsidP="000A2C66">
            <w:pPr>
              <w:spacing w:line="280" w:lineRule="auto"/>
              <w:ind w:left="-120" w:right="-12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r w:rsidRPr="0046573E">
              <w:rPr>
                <w:rFonts w:asciiTheme="minorEastAsia" w:eastAsiaTheme="minorEastAsia" w:hAnsiTheme="minorEastAsia" w:cs="PMingLiu"/>
                <w:color w:val="0D0D0D"/>
              </w:rPr>
              <w:t>十九</w:t>
            </w:r>
          </w:p>
          <w:p w:rsidR="000A2C66" w:rsidRPr="0046573E" w:rsidRDefault="000A2C66" w:rsidP="000A2C66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46573E">
              <w:rPr>
                <w:rFonts w:asciiTheme="minorEastAsia" w:eastAsiaTheme="minorEastAsia" w:hAnsiTheme="minorEastAsia" w:cs="Arial"/>
                <w:color w:val="0D0D0D"/>
              </w:rPr>
              <w:t>1/03-1/09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66" w:rsidRDefault="000A2C66" w:rsidP="000A2C66">
            <w:pPr>
              <w:spacing w:line="0" w:lineRule="atLeast"/>
              <w:ind w:left="113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數與量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66" w:rsidRDefault="000A2C66" w:rsidP="000A2C66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九、3、6、9、7的乘法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n-I-4理解乘法的意義，熟練十十乘法，並初步進行分裝與平分的除法活動。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N-2-6</w:t>
            </w:r>
            <w:r>
              <w:rPr>
                <w:rFonts w:ascii="新細明體" w:hAnsi="新細明體" w:hint="eastAsia"/>
                <w:b/>
                <w:sz w:val="16"/>
                <w:szCs w:val="16"/>
              </w:rPr>
              <w:t>乘法：乘法的意義與應用。</w:t>
            </w:r>
            <w:r>
              <w:rPr>
                <w:rFonts w:ascii="新細明體" w:hAnsi="新細明體" w:hint="eastAsia"/>
                <w:sz w:val="16"/>
                <w:szCs w:val="16"/>
              </w:rPr>
              <w:t>在學習乘法過程，逐步發展「倍」的概念，做為統整乘法應用情境的語言。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N-2-7</w:t>
            </w:r>
            <w:r>
              <w:rPr>
                <w:rFonts w:ascii="新細明體" w:hAnsi="新細明體" w:hint="eastAsia"/>
                <w:b/>
                <w:sz w:val="16"/>
                <w:szCs w:val="16"/>
              </w:rPr>
              <w:t>十十乘法：</w:t>
            </w:r>
            <w:r>
              <w:rPr>
                <w:rFonts w:ascii="新細明體" w:hAnsi="新細明體" w:hint="eastAsia"/>
                <w:sz w:val="16"/>
                <w:szCs w:val="16"/>
              </w:rPr>
              <w:t>乘除直式計算的基礎，以熟練為目標。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數-E-A1,數-E-A2,數-E-B1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【活動三】9的乘法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1.教師口述布題，透過觀察和討論，列出乘法算式解題，並能知道乘法算式中各數字和符號的意義。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2.教師口述布題，透過觀察和討論圖像，製作9的乘法表，並能藉由手指頭記憶9的乘法。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【活動四】7的乘法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1.教師口述布題，透過觀察和討論，列出乘法算式解題，並能知道乘法算式中各數字和符號的意義。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2.教師口述布題，透過觀察和討論圖像，製作7的乘法表。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3.教師重新口述布題，透過觀察和討論，列出乘法算式解題，並能知道乘法算式中各數字和符號的意義。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【活動五】擬題活動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1.教師以課本情境布題，透過觀察和討論，讓學生找出情境圖中一個單位的數量，再引導學生擬出乘法問題，並用乘法算式解決。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2.教師以課本乘法算式口述布題，透過觀察和討論，擬出乘法題目。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3.教師重新口述布題，透過觀察和討論，擬出乘法問題，再發表。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1.互相討論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2.口頭回答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3.分組報告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4.紙筆測驗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P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003366"/>
                <w:sz w:val="16"/>
                <w:szCs w:val="24"/>
              </w:rPr>
            </w:pPr>
            <w:r w:rsidRPr="000A2C66">
              <w:rPr>
                <w:rFonts w:asciiTheme="minorEastAsia" w:eastAsiaTheme="minorEastAsia" w:hAnsiTheme="minorEastAsia" w:cs="BiauKai" w:hint="eastAsia"/>
                <w:color w:val="003366"/>
                <w:sz w:val="16"/>
                <w:szCs w:val="24"/>
              </w:rPr>
              <w:t>【家庭教育】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家E4覺察個人情緒並適切表達，與家人及同儕適切互動。</w:t>
            </w:r>
          </w:p>
          <w:p w:rsidR="000A2C66" w:rsidRP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339933"/>
                <w:sz w:val="16"/>
                <w:szCs w:val="24"/>
              </w:rPr>
            </w:pPr>
            <w:r w:rsidRPr="000A2C66">
              <w:rPr>
                <w:rFonts w:asciiTheme="minorEastAsia" w:eastAsiaTheme="minorEastAsia" w:hAnsiTheme="minorEastAsia" w:cs="BiauKai" w:hint="eastAsia"/>
                <w:color w:val="339933"/>
                <w:sz w:val="16"/>
                <w:szCs w:val="24"/>
              </w:rPr>
              <w:t>【品德教育】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品EJU3誠實信用。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2C66" w:rsidRPr="0046573E" w:rsidRDefault="000A2C66" w:rsidP="000A2C66">
            <w:pPr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</w:p>
        </w:tc>
      </w:tr>
      <w:tr w:rsidR="000A2C66" w:rsidRPr="0046573E" w:rsidTr="009169B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A2C66" w:rsidRPr="0046573E" w:rsidRDefault="000A2C66" w:rsidP="000A2C66">
            <w:pPr>
              <w:spacing w:line="280" w:lineRule="auto"/>
              <w:ind w:left="-120" w:right="-12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r w:rsidRPr="0046573E">
              <w:rPr>
                <w:rFonts w:asciiTheme="minorEastAsia" w:eastAsiaTheme="minorEastAsia" w:hAnsiTheme="minorEastAsia" w:cs="PMingLiu"/>
                <w:color w:val="0D0D0D"/>
              </w:rPr>
              <w:lastRenderedPageBreak/>
              <w:t>二十</w:t>
            </w:r>
          </w:p>
          <w:p w:rsidR="000A2C66" w:rsidRPr="0046573E" w:rsidRDefault="000A2C66" w:rsidP="000A2C66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46573E">
              <w:rPr>
                <w:rFonts w:asciiTheme="minorEastAsia" w:eastAsiaTheme="minorEastAsia" w:hAnsiTheme="minorEastAsia" w:cs="Arial"/>
                <w:color w:val="0D0D0D"/>
              </w:rPr>
              <w:t>1/10-1/16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66" w:rsidRDefault="000A2C66" w:rsidP="000A2C66">
            <w:pPr>
              <w:spacing w:line="0" w:lineRule="atLeast"/>
              <w:ind w:left="113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數與量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66" w:rsidRDefault="000A2C66" w:rsidP="000A2C66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十、容量與重量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n-I-8認識容量、重量、面積。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N-2-12</w:t>
            </w:r>
            <w:r>
              <w:rPr>
                <w:rFonts w:ascii="新細明體" w:hAnsi="新細明體" w:hint="eastAsia"/>
                <w:b/>
                <w:sz w:val="16"/>
                <w:szCs w:val="16"/>
              </w:rPr>
              <w:t>容量、重量、面積：</w:t>
            </w:r>
            <w:r>
              <w:rPr>
                <w:rFonts w:ascii="新細明體" w:hAnsi="新細明體" w:hint="eastAsia"/>
                <w:sz w:val="16"/>
                <w:szCs w:val="16"/>
              </w:rPr>
              <w:t>以操作活動為主。此階段量的教學應包含初步認識、直接比較、間接比較(含個別單位)。不同的量應分不同的單元學習。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數-E-A1,數-E-B1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【活動一】容量的比較(一)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1.教師透過倒水的操作活動，讓學生觀察容器中的液量。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2.教師口述布題，學生透過觀察和討論，容器盛裝液量的最大限度，認識容器的容量。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3.教師口述布題，透過觀察和操作活動，讓學生經驗液量的保留概念。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4.教師口述布題，透過操作，進行直接比較相同容器的液量多少。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5.教師口述布題，透過操作，進行直接比較不同容器的液量多少。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【活動二】容量的比較(二)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1.教師口述布題，學生透過觀察、討論和操作，進行容量間接比較。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2.教師重新口述布題，學生透過觀察、討論和操作，使用個別單位實測的方法比較兩個容器。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1.口頭回答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2.互相討論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3.實作評量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4.紙筆測驗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Pr="009169BC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b/>
                <w:color w:val="FF6600"/>
                <w:sz w:val="16"/>
                <w:szCs w:val="24"/>
              </w:rPr>
            </w:pPr>
            <w:r w:rsidRPr="009169BC">
              <w:rPr>
                <w:rFonts w:asciiTheme="minorEastAsia" w:eastAsiaTheme="minorEastAsia" w:hAnsiTheme="minorEastAsia" w:cs="BiauKai" w:hint="eastAsia"/>
                <w:b/>
                <w:color w:val="FF6600"/>
                <w:sz w:val="16"/>
                <w:szCs w:val="24"/>
              </w:rPr>
              <w:t>【環境教育】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環E5覺知人類的生活型態對其他生物與生態系的衝擊。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環E16了解物質循環與資源回收利用的原理。</w:t>
            </w:r>
          </w:p>
          <w:p w:rsidR="000A2C66" w:rsidRP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339933"/>
                <w:sz w:val="16"/>
                <w:szCs w:val="24"/>
              </w:rPr>
            </w:pPr>
            <w:r w:rsidRPr="000A2C66">
              <w:rPr>
                <w:rFonts w:asciiTheme="minorEastAsia" w:eastAsiaTheme="minorEastAsia" w:hAnsiTheme="minorEastAsia" w:cs="BiauKai" w:hint="eastAsia"/>
                <w:color w:val="339933"/>
                <w:sz w:val="16"/>
                <w:szCs w:val="24"/>
              </w:rPr>
              <w:t>【品德教育】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品EJU3誠實信用。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2C66" w:rsidRPr="0046573E" w:rsidRDefault="009169BC" w:rsidP="000A2C66">
            <w:pPr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13"/>
                <w:id w:val="587355867"/>
              </w:sdtPr>
              <w:sdtContent>
                <w:r w:rsidR="000A2C66" w:rsidRPr="0046573E">
                  <w:rPr>
                    <w:rFonts w:asciiTheme="minorEastAsia" w:eastAsiaTheme="minorEastAsia" w:hAnsiTheme="minorEastAsia" w:cs="Gungsuh"/>
                    <w:color w:val="767171"/>
                    <w:sz w:val="16"/>
                    <w:szCs w:val="16"/>
                  </w:rPr>
                  <w:t>1/13、1/14期末評量</w:t>
                </w:r>
              </w:sdtContent>
            </w:sdt>
          </w:p>
          <w:p w:rsidR="000A2C66" w:rsidRPr="0046573E" w:rsidRDefault="009169BC" w:rsidP="000A2C66">
            <w:pPr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14"/>
                <w:id w:val="1929768783"/>
              </w:sdtPr>
              <w:sdtContent>
                <w:r w:rsidR="000A2C66" w:rsidRPr="0046573E">
                  <w:rPr>
                    <w:rFonts w:asciiTheme="minorEastAsia" w:eastAsiaTheme="minorEastAsia" w:hAnsiTheme="minorEastAsia" w:cs="Gungsuh"/>
                    <w:color w:val="767171"/>
                    <w:sz w:val="16"/>
                    <w:szCs w:val="16"/>
                  </w:rPr>
                  <w:t>1/15新春揮毫</w:t>
                </w:r>
              </w:sdtContent>
            </w:sdt>
          </w:p>
        </w:tc>
      </w:tr>
      <w:tr w:rsidR="000A2C66" w:rsidRPr="0046573E" w:rsidTr="009169B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A2C66" w:rsidRPr="0046573E" w:rsidRDefault="000A2C66" w:rsidP="000A2C66">
            <w:pPr>
              <w:spacing w:line="280" w:lineRule="auto"/>
              <w:ind w:left="-120" w:right="-12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r w:rsidRPr="0046573E">
              <w:rPr>
                <w:rFonts w:asciiTheme="minorEastAsia" w:eastAsiaTheme="minorEastAsia" w:hAnsiTheme="minorEastAsia" w:cs="PMingLiu"/>
                <w:color w:val="0D0D0D"/>
              </w:rPr>
              <w:lastRenderedPageBreak/>
              <w:t>二十一</w:t>
            </w:r>
          </w:p>
          <w:p w:rsidR="000A2C66" w:rsidRPr="0046573E" w:rsidRDefault="000A2C66" w:rsidP="000A2C66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46573E">
              <w:rPr>
                <w:rFonts w:asciiTheme="minorEastAsia" w:eastAsiaTheme="minorEastAsia" w:hAnsiTheme="minorEastAsia" w:cs="Arial"/>
                <w:color w:val="0D0D0D"/>
              </w:rPr>
              <w:t>1/17-1/23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66" w:rsidRDefault="000A2C66" w:rsidP="000A2C66">
            <w:pPr>
              <w:spacing w:line="0" w:lineRule="atLeast"/>
              <w:ind w:left="113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數與量、關係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66" w:rsidRDefault="000A2C66" w:rsidP="000A2C66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十、容量與重量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n-I-8認識容量、重量、面積。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r-I-1學習數學語言中的運算符號、關係符號、算式約定。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N-2-12</w:t>
            </w:r>
            <w:r>
              <w:rPr>
                <w:rFonts w:ascii="新細明體" w:hAnsi="新細明體" w:hint="eastAsia"/>
                <w:b/>
                <w:sz w:val="16"/>
                <w:szCs w:val="16"/>
              </w:rPr>
              <w:t>容量、重量、面積：</w:t>
            </w:r>
            <w:r>
              <w:rPr>
                <w:rFonts w:ascii="新細明體" w:hAnsi="新細明體" w:hint="eastAsia"/>
                <w:sz w:val="16"/>
                <w:szCs w:val="16"/>
              </w:rPr>
              <w:t>以操作活動為主。此階段量的教學應包含初步認識、直接比較、間接比較(含個別單位)。不同的量應分不同的單元學習。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R-2-1</w:t>
            </w:r>
            <w:r>
              <w:rPr>
                <w:rFonts w:ascii="新細明體" w:hAnsi="新細明體" w:hint="eastAsia"/>
                <w:b/>
                <w:sz w:val="16"/>
                <w:szCs w:val="16"/>
              </w:rPr>
              <w:t>大小關係與遞移律：</w:t>
            </w:r>
            <w:r>
              <w:rPr>
                <w:rFonts w:ascii="新細明體" w:hAnsi="新細明體" w:hint="eastAsia"/>
                <w:sz w:val="16"/>
                <w:szCs w:val="16"/>
              </w:rPr>
              <w:t>「＞」與「＜」符號在算式中的意義，大小的遞移關係。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數-E-A1,數-E-B1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【活動三】重量的比較(一)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1.教師口述布題，透過觀察和討論，察覺物體的重量。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2.教師口述布題，透過觀察、操作和討論，讓學生進行兩物品重量的直接比較。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3.教師口述布題，透過觀察、操作和討論，經驗重量保留概念。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【活動四】重量的比較(二)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1.教師口述布題，學生透過觀察和討論，以個別單位表示重量，並使用個別單位比較兩個物品的重量。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2.教師口述布題，學生透過觀察和討論，察覺重量的間接比較。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【活動五】重量的遞移律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1.教師以課本情境布題，學生透過觀察和討論，察覺和認識遞移律。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1.口頭回答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2.互相討論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3.實作評量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4.紙筆測驗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P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b/>
                <w:color w:val="FF6600"/>
                <w:sz w:val="16"/>
                <w:szCs w:val="24"/>
                <w:u w:val="single"/>
              </w:rPr>
            </w:pPr>
            <w:r w:rsidRPr="000A2C66">
              <w:rPr>
                <w:rFonts w:asciiTheme="minorEastAsia" w:eastAsiaTheme="minorEastAsia" w:hAnsiTheme="minorEastAsia" w:cs="BiauKai" w:hint="eastAsia"/>
                <w:b/>
                <w:color w:val="FF6600"/>
                <w:sz w:val="16"/>
                <w:szCs w:val="24"/>
                <w:u w:val="single"/>
              </w:rPr>
              <w:t>【環境教育】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環E5覺知人類的生活型態對其他生物與生態系的衝擊。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環E16了解物質循環與資源回收利用的原理。</w:t>
            </w:r>
          </w:p>
          <w:p w:rsidR="000A2C66" w:rsidRP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339933"/>
                <w:sz w:val="16"/>
                <w:szCs w:val="24"/>
              </w:rPr>
            </w:pPr>
            <w:r w:rsidRPr="000A2C66">
              <w:rPr>
                <w:rFonts w:asciiTheme="minorEastAsia" w:eastAsiaTheme="minorEastAsia" w:hAnsiTheme="minorEastAsia" w:cs="BiauKai" w:hint="eastAsia"/>
                <w:color w:val="339933"/>
                <w:sz w:val="16"/>
                <w:szCs w:val="24"/>
              </w:rPr>
              <w:t>【品德教育】</w:t>
            </w:r>
          </w:p>
          <w:p w:rsid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品EJU3誠實信用。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2C66" w:rsidRPr="0046573E" w:rsidRDefault="009169BC" w:rsidP="000A2C66">
            <w:pPr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15"/>
                <w:id w:val="71789176"/>
              </w:sdtPr>
              <w:sdtContent>
                <w:r w:rsidR="000A2C66" w:rsidRPr="0046573E">
                  <w:rPr>
                    <w:rFonts w:asciiTheme="minorEastAsia" w:eastAsiaTheme="minorEastAsia" w:hAnsiTheme="minorEastAsia" w:cs="Gungsuh"/>
                    <w:color w:val="767171"/>
                    <w:sz w:val="16"/>
                    <w:szCs w:val="16"/>
                  </w:rPr>
                  <w:t>1/20休業式</w:t>
                </w:r>
              </w:sdtContent>
            </w:sdt>
          </w:p>
          <w:p w:rsidR="000A2C66" w:rsidRPr="0046573E" w:rsidRDefault="009169BC" w:rsidP="000A2C66">
            <w:pPr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16"/>
                <w:id w:val="-414092191"/>
              </w:sdtPr>
              <w:sdtContent>
                <w:r w:rsidR="000A2C66" w:rsidRPr="0046573E">
                  <w:rPr>
                    <w:rFonts w:asciiTheme="minorEastAsia" w:eastAsiaTheme="minorEastAsia" w:hAnsiTheme="minorEastAsia" w:cs="Gungsuh"/>
                    <w:color w:val="767171"/>
                    <w:sz w:val="16"/>
                    <w:szCs w:val="16"/>
                  </w:rPr>
                  <w:t>1/21寒假開始</w:t>
                </w:r>
              </w:sdtContent>
            </w:sdt>
          </w:p>
        </w:tc>
      </w:tr>
      <w:tr w:rsidR="000A2C66" w:rsidRPr="0046573E" w:rsidTr="009169B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A2C66" w:rsidRPr="0046573E" w:rsidRDefault="000A2C66" w:rsidP="000A2C66">
            <w:pPr>
              <w:spacing w:line="280" w:lineRule="auto"/>
              <w:ind w:left="-120" w:right="-12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r w:rsidRPr="0046573E">
              <w:rPr>
                <w:rFonts w:asciiTheme="minorEastAsia" w:eastAsiaTheme="minorEastAsia" w:hAnsiTheme="minorEastAsia" w:cs="PMingLiu"/>
                <w:color w:val="0D0D0D"/>
              </w:rPr>
              <w:t>二十</w:t>
            </w:r>
            <w:r>
              <w:rPr>
                <w:rFonts w:asciiTheme="minorEastAsia" w:eastAsiaTheme="minorEastAsia" w:hAnsiTheme="minorEastAsia" w:cs="PMingLiu"/>
                <w:color w:val="0D0D0D"/>
              </w:rPr>
              <w:t>二</w:t>
            </w:r>
          </w:p>
          <w:p w:rsidR="000A2C66" w:rsidRPr="0046573E" w:rsidRDefault="000A2C66" w:rsidP="000A2C66">
            <w:pPr>
              <w:spacing w:line="280" w:lineRule="auto"/>
              <w:ind w:left="-120" w:right="-120"/>
              <w:jc w:val="center"/>
              <w:rPr>
                <w:rFonts w:asciiTheme="minorEastAsia" w:eastAsiaTheme="minorEastAsia" w:hAnsiTheme="minorEastAsia" w:cs="PMingLiu"/>
                <w:color w:val="0D0D0D"/>
              </w:rPr>
            </w:pPr>
            <w:r w:rsidRPr="0046573E">
              <w:rPr>
                <w:rFonts w:asciiTheme="minorEastAsia" w:eastAsiaTheme="minorEastAsia" w:hAnsiTheme="minorEastAsia" w:cs="Arial"/>
                <w:color w:val="0D0D0D"/>
              </w:rPr>
              <w:t>1/</w:t>
            </w:r>
            <w:r>
              <w:rPr>
                <w:rFonts w:asciiTheme="minorEastAsia" w:eastAsiaTheme="minorEastAsia" w:hAnsiTheme="minorEastAsia" w:cs="Arial"/>
                <w:color w:val="0D0D0D"/>
              </w:rPr>
              <w:t>24</w:t>
            </w:r>
            <w:r w:rsidRPr="0046573E">
              <w:rPr>
                <w:rFonts w:asciiTheme="minorEastAsia" w:eastAsiaTheme="minorEastAsia" w:hAnsiTheme="minorEastAsia" w:cs="Arial"/>
                <w:color w:val="0D0D0D"/>
              </w:rPr>
              <w:t>-1/</w:t>
            </w:r>
            <w:r>
              <w:rPr>
                <w:rFonts w:asciiTheme="minorEastAsia" w:eastAsiaTheme="minorEastAsia" w:hAnsiTheme="minorEastAsia" w:cs="Arial"/>
                <w:color w:val="0D0D0D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2C66" w:rsidRDefault="000A2C66" w:rsidP="000A2C66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sz w:val="16"/>
                <w:szCs w:val="16"/>
              </w:rPr>
              <w:t>數與量</w:t>
            </w:r>
            <w:r>
              <w:rPr>
                <w:rFonts w:ascii="新細明體" w:hAnsi="新細明體" w:hint="eastAsia"/>
                <w:sz w:val="16"/>
                <w:szCs w:val="16"/>
              </w:rPr>
              <w:t>、關係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C66" w:rsidRDefault="000A2C66" w:rsidP="000A2C66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一、1000以內的數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C66" w:rsidRDefault="000A2C66" w:rsidP="000A2C66">
            <w:pPr>
              <w:snapToGrid w:val="0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2C66" w:rsidRDefault="000A2C66" w:rsidP="000A2C66">
            <w:pPr>
              <w:snapToGrid w:val="0"/>
              <w:spacing w:line="0" w:lineRule="atLeast"/>
              <w:ind w:left="57" w:right="57"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n-I-1 理解一千以內數的位值結構，據做為四則運算之基礎。</w:t>
            </w:r>
          </w:p>
          <w:p w:rsidR="000A2C66" w:rsidRDefault="000A2C66" w:rsidP="000A2C66">
            <w:pPr>
              <w:snapToGrid w:val="0"/>
              <w:spacing w:line="0" w:lineRule="atLeast"/>
              <w:ind w:left="57" w:right="57"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r-I-1 學習數語言中的運算符號、關係式約定。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napToGrid w:val="0"/>
              <w:spacing w:line="0" w:lineRule="atLeast"/>
              <w:ind w:left="57" w:right="57"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N-2-1 </w:t>
            </w:r>
            <w:r>
              <w:rPr>
                <w:rFonts w:ascii="新細明體" w:hAnsi="新細明體" w:hint="eastAsia"/>
                <w:b/>
                <w:sz w:val="16"/>
                <w:szCs w:val="16"/>
              </w:rPr>
              <w:t>一千以內的數：</w:t>
            </w:r>
            <w:r>
              <w:rPr>
                <w:rFonts w:ascii="新細明體" w:hAnsi="新細明體" w:hint="eastAsia"/>
                <w:sz w:val="16"/>
                <w:szCs w:val="16"/>
              </w:rPr>
              <w:t>含位值積木操作活動。結合點數、位值表徵、位值表。位值單位「百」。位值單位換算。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C66" w:rsidRDefault="000A2C66" w:rsidP="000A2C66">
            <w:pPr>
              <w:snapToGri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數-E-A1,數-E-B1,數-E-C1,數-E-C2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【活動一】數到1000</w:t>
            </w:r>
          </w:p>
          <w:p w:rsidR="000A2C66" w:rsidRDefault="000A2C66" w:rsidP="000A2C66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1.教師以課本情境布題，透過觀察和討論，以100為起點，逐次累100，建立1000以內的數詞序列。</w:t>
            </w:r>
          </w:p>
          <w:p w:rsidR="000A2C66" w:rsidRDefault="000A2C66" w:rsidP="000A2C66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2.教師以課本布題，從100開始，100個一數，唱數到1000，再倒數回100。</w:t>
            </w:r>
          </w:p>
          <w:p w:rsidR="000A2C66" w:rsidRDefault="000A2C66" w:rsidP="000A2C66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3.教師以某量為起點重新口述布題，逐次累一、累十或累百，建立1000以內的數詞序列。</w:t>
            </w:r>
          </w:p>
          <w:p w:rsidR="000A2C66" w:rsidRDefault="000A2C66" w:rsidP="000A2C66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4.教師以1000以內的量為起點重新口述布題，逐次累一、累十或累百，熟悉1000以內的數詞序列。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Default="000A2C66" w:rsidP="000A2C66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1.互相討論</w:t>
            </w:r>
          </w:p>
          <w:p w:rsidR="000A2C66" w:rsidRDefault="000A2C66" w:rsidP="000A2C66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2.口頭回答</w:t>
            </w:r>
          </w:p>
          <w:p w:rsidR="000A2C66" w:rsidRDefault="000A2C66" w:rsidP="000A2C66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3.紙筆測驗</w:t>
            </w:r>
          </w:p>
          <w:p w:rsidR="000A2C66" w:rsidRDefault="000A2C66" w:rsidP="000A2C66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4.課堂問答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2C66" w:rsidRP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0000FF"/>
                <w:sz w:val="16"/>
                <w:szCs w:val="24"/>
              </w:rPr>
            </w:pPr>
            <w:r w:rsidRPr="000A2C66">
              <w:rPr>
                <w:rFonts w:asciiTheme="minorEastAsia" w:eastAsiaTheme="minorEastAsia" w:hAnsiTheme="minorEastAsia" w:cs="BiauKai" w:hint="eastAsia"/>
                <w:color w:val="0000FF"/>
                <w:sz w:val="16"/>
                <w:szCs w:val="24"/>
              </w:rPr>
              <w:t>【人權教育】</w:t>
            </w:r>
          </w:p>
          <w:p w:rsidR="000A2C66" w:rsidRDefault="000A2C66" w:rsidP="000A2C66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>
              <w:rPr>
                <w:rFonts w:hAnsi="新細明體" w:hint="eastAsia"/>
                <w:color w:val="0D0D0D"/>
                <w:szCs w:val="16"/>
              </w:rPr>
              <w:t>人E5欣賞、包容個別差異並尊重自己與他人的權利。</w:t>
            </w:r>
          </w:p>
          <w:p w:rsidR="000A2C66" w:rsidRPr="000A2C66" w:rsidRDefault="000A2C66" w:rsidP="000A2C66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339933"/>
                <w:sz w:val="16"/>
                <w:szCs w:val="24"/>
              </w:rPr>
            </w:pPr>
            <w:r w:rsidRPr="000A2C66">
              <w:rPr>
                <w:rFonts w:asciiTheme="minorEastAsia" w:eastAsiaTheme="minorEastAsia" w:hAnsiTheme="minorEastAsia" w:cs="BiauKai" w:hint="eastAsia"/>
                <w:color w:val="339933"/>
                <w:sz w:val="16"/>
                <w:szCs w:val="24"/>
              </w:rPr>
              <w:t>【品德教育】</w:t>
            </w:r>
          </w:p>
          <w:p w:rsidR="000A2C66" w:rsidRDefault="000A2C66" w:rsidP="000A2C66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color w:val="0D0D0D"/>
                <w:szCs w:val="16"/>
              </w:rPr>
              <w:t>品EJU9公平</w:t>
            </w:r>
            <w:r>
              <w:rPr>
                <w:rFonts w:hAnsi="新細明體" w:hint="eastAsia"/>
                <w:szCs w:val="16"/>
              </w:rPr>
              <w:t>正義。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2C66" w:rsidRPr="0046573E" w:rsidRDefault="000A2C66" w:rsidP="000A2C6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5034C" w:rsidRPr="0046573E" w:rsidRDefault="00E5034C">
      <w:pPr>
        <w:rPr>
          <w:rFonts w:asciiTheme="minorEastAsia" w:eastAsiaTheme="minorEastAsia" w:hAnsiTheme="minorEastAsia"/>
        </w:rPr>
      </w:pPr>
    </w:p>
    <w:p w:rsidR="00E5034C" w:rsidRPr="0046573E" w:rsidRDefault="00AA758B">
      <w:pPr>
        <w:ind w:firstLine="0"/>
        <w:jc w:val="left"/>
        <w:rPr>
          <w:rFonts w:asciiTheme="minorEastAsia" w:eastAsiaTheme="minorEastAsia" w:hAnsiTheme="minorEastAsia"/>
        </w:rPr>
      </w:pPr>
      <w:r w:rsidRPr="0046573E">
        <w:rPr>
          <w:rFonts w:asciiTheme="minorEastAsia" w:eastAsiaTheme="minorEastAsia" w:hAnsiTheme="minorEastAsia"/>
        </w:rPr>
        <w:br w:type="page"/>
      </w:r>
    </w:p>
    <w:p w:rsidR="00E5034C" w:rsidRPr="0046573E" w:rsidRDefault="00AA758B">
      <w:pPr>
        <w:jc w:val="center"/>
        <w:rPr>
          <w:rFonts w:asciiTheme="minorEastAsia" w:eastAsiaTheme="minorEastAsia" w:hAnsiTheme="minorEastAsia" w:cs="BiauKai"/>
          <w:b/>
          <w:sz w:val="28"/>
          <w:szCs w:val="28"/>
        </w:rPr>
      </w:pPr>
      <w:r w:rsidRPr="0046573E">
        <w:rPr>
          <w:rFonts w:asciiTheme="minorEastAsia" w:eastAsiaTheme="minorEastAsia" w:hAnsiTheme="minorEastAsia" w:cs="BiauKai"/>
          <w:b/>
          <w:sz w:val="28"/>
          <w:szCs w:val="28"/>
        </w:rPr>
        <w:lastRenderedPageBreak/>
        <w:t>臺北市北投區文化國民小學</w:t>
      </w:r>
      <w:r w:rsidRPr="0046573E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109</w:t>
      </w:r>
      <w:r w:rsidRPr="0046573E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46573E">
        <w:rPr>
          <w:rFonts w:asciiTheme="minorEastAsia" w:eastAsiaTheme="minorEastAsia" w:hAnsiTheme="minorEastAsia" w:cs="BiauKai"/>
          <w:b/>
          <w:sz w:val="28"/>
          <w:szCs w:val="28"/>
        </w:rPr>
        <w:t>學年度</w:t>
      </w:r>
      <w:r w:rsidRPr="0046573E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46573E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二</w:t>
      </w:r>
      <w:r w:rsidRPr="0046573E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46573E">
        <w:rPr>
          <w:rFonts w:asciiTheme="minorEastAsia" w:eastAsiaTheme="minorEastAsia" w:hAnsiTheme="minorEastAsia" w:cs="BiauKai"/>
          <w:b/>
          <w:sz w:val="28"/>
          <w:szCs w:val="28"/>
        </w:rPr>
        <w:t>年級第</w:t>
      </w:r>
      <w:r w:rsidRPr="0046573E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2</w:t>
      </w:r>
      <w:r w:rsidRPr="0046573E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46573E">
        <w:rPr>
          <w:rFonts w:asciiTheme="minorEastAsia" w:eastAsiaTheme="minorEastAsia" w:hAnsiTheme="minorEastAsia" w:cs="BiauKai"/>
          <w:b/>
          <w:sz w:val="28"/>
          <w:szCs w:val="28"/>
        </w:rPr>
        <w:t>學期</w:t>
      </w:r>
      <w:r w:rsidR="002447F1">
        <w:rPr>
          <w:rFonts w:asciiTheme="minorEastAsia" w:eastAsiaTheme="minorEastAsia" w:hAnsiTheme="minorEastAsia" w:cs="BiauKai"/>
          <w:b/>
          <w:sz w:val="28"/>
          <w:szCs w:val="28"/>
        </w:rPr>
        <w:t xml:space="preserve"> _</w:t>
      </w:r>
      <w:r w:rsidR="002447F1">
        <w:rPr>
          <w:rFonts w:asciiTheme="minorEastAsia" w:eastAsiaTheme="minorEastAsia" w:hAnsiTheme="minorEastAsia" w:cs="BiauKai" w:hint="eastAsia"/>
          <w:b/>
          <w:sz w:val="28"/>
          <w:szCs w:val="28"/>
        </w:rPr>
        <w:t>數學</w:t>
      </w:r>
      <w:r w:rsidRPr="0046573E">
        <w:rPr>
          <w:rFonts w:asciiTheme="minorEastAsia" w:eastAsiaTheme="minorEastAsia" w:hAnsiTheme="minorEastAsia" w:cs="BiauKai"/>
          <w:b/>
          <w:sz w:val="28"/>
          <w:szCs w:val="28"/>
        </w:rPr>
        <w:t>_領域教學計畫  編寫者：</w:t>
      </w:r>
      <w:r w:rsidR="002447F1">
        <w:rPr>
          <w:rFonts w:asciiTheme="minorEastAsia" w:eastAsiaTheme="minorEastAsia" w:hAnsiTheme="minorEastAsia" w:cs="BiauKai" w:hint="eastAsia"/>
          <w:b/>
          <w:sz w:val="28"/>
          <w:szCs w:val="28"/>
        </w:rPr>
        <w:t>盧汝伶</w:t>
      </w:r>
      <w:r w:rsidRPr="0046573E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         </w:t>
      </w:r>
    </w:p>
    <w:tbl>
      <w:tblPr>
        <w:tblStyle w:val="ab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E5034C" w:rsidRPr="0046573E">
        <w:trPr>
          <w:trHeight w:val="423"/>
        </w:trPr>
        <w:tc>
          <w:tcPr>
            <w:tcW w:w="2422" w:type="dxa"/>
            <w:vAlign w:val="center"/>
          </w:tcPr>
          <w:p w:rsidR="00E5034C" w:rsidRPr="0046573E" w:rsidRDefault="00AA7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ED433A" w:rsidRPr="00ED433A" w:rsidRDefault="00ED433A" w:rsidP="00ED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ED433A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1.提供學生適性學習的機會，培育學生探索數學的信心與正向態度。</w:t>
            </w:r>
          </w:p>
          <w:p w:rsidR="00ED433A" w:rsidRPr="00ED433A" w:rsidRDefault="00ED433A" w:rsidP="00ED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ED433A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2.培養好奇心及觀察規律、演算、抽象、推論、溝通和數學表述等各項能力。</w:t>
            </w:r>
          </w:p>
          <w:p w:rsidR="00ED433A" w:rsidRPr="00ED433A" w:rsidRDefault="00ED433A" w:rsidP="00ED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ED433A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3.培養使用工具，運用於數學程序及解決問題的正確態度。</w:t>
            </w:r>
          </w:p>
          <w:p w:rsidR="00ED433A" w:rsidRPr="00ED433A" w:rsidRDefault="00ED433A" w:rsidP="00ED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ED433A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4.培養運用數學思考問題、分析問題和解決問題的能力。</w:t>
            </w:r>
          </w:p>
          <w:p w:rsidR="00ED433A" w:rsidRPr="00ED433A" w:rsidRDefault="00ED433A" w:rsidP="00ED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ED433A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5.培養日常生活應用與學習其他領域/科目所需的數學知能。</w:t>
            </w:r>
          </w:p>
          <w:p w:rsidR="00E5034C" w:rsidRPr="0046573E" w:rsidRDefault="00ED433A" w:rsidP="00ED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ED433A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6.培養學生欣賞數學以簡馭繁的精神與結構嚴謹完美的特質。</w:t>
            </w:r>
          </w:p>
        </w:tc>
      </w:tr>
      <w:tr w:rsidR="00E5034C" w:rsidRPr="0046573E">
        <w:trPr>
          <w:trHeight w:val="423"/>
        </w:trPr>
        <w:tc>
          <w:tcPr>
            <w:tcW w:w="2422" w:type="dxa"/>
            <w:vAlign w:val="center"/>
          </w:tcPr>
          <w:p w:rsidR="00E5034C" w:rsidRPr="0046573E" w:rsidRDefault="00AA7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E5034C" w:rsidRPr="0046573E" w:rsidRDefault="00ED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ED433A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以真實生活的題材為中心，讓學生從真實生活中掌握數、量、形的概念與關係；從真實生活情境中，培養其批判、分析和解決問題的能力。並配合數學領域的主張，對於各主題的呈現強調彼此間適合學生的認知發展，同時也加強數學內容與生活及其他領域之間的連結。</w:t>
            </w:r>
          </w:p>
        </w:tc>
      </w:tr>
      <w:tr w:rsidR="00E5034C" w:rsidRPr="0046573E">
        <w:trPr>
          <w:trHeight w:val="423"/>
        </w:trPr>
        <w:tc>
          <w:tcPr>
            <w:tcW w:w="2422" w:type="dxa"/>
            <w:vAlign w:val="center"/>
          </w:tcPr>
          <w:p w:rsidR="00E5034C" w:rsidRPr="0046573E" w:rsidRDefault="00AA7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ED433A" w:rsidRPr="00ED433A" w:rsidRDefault="00ED433A" w:rsidP="00ED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ED433A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1.建立1000以內的數詞序列，及各數的說、讀、聽、寫、做。認識1000以內數的位值，並進行位值單位的換算。認識500元和1000元的幣值及錢幣(1元、5元、10元、50元、100元)的混合使用。能用＞和＜的符號表示1000以內數量的大小關係。</w:t>
            </w:r>
          </w:p>
          <w:p w:rsidR="00ED433A" w:rsidRPr="00ED433A" w:rsidRDefault="00ED433A" w:rsidP="00ED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ED433A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2.能理解加法直式計算，並使用加法直式解決三位數的加法問題(二次進位)。能理解減法直式計算，並使用減法直式解決三位數的減法問題(一次退位)。能連結加與減的關係，解決「加數未知」、「減數未知」、「被加數未知」和「被減數未知」的問題。能做簡單的十位數、百位數的加減估算。</w:t>
            </w:r>
          </w:p>
          <w:p w:rsidR="00ED433A" w:rsidRPr="00ED433A" w:rsidRDefault="00ED433A" w:rsidP="00ED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ED433A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3.認識公尺，了解公尺和公分的關係，並進行公分和公尺的單位換算。透過實測培養長度的量感，並進行估測。能做公尺的計算(加減)。</w:t>
            </w:r>
          </w:p>
          <w:p w:rsidR="00ED433A" w:rsidRPr="00ED433A" w:rsidRDefault="00ED433A" w:rsidP="00ED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ED433A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4.能解決被乘數為10、1的乘法問題。能在具體情境中，認識兩數相乘的順序不影響其積的性質。熟練十十乘法。</w:t>
            </w:r>
          </w:p>
          <w:p w:rsidR="00ED433A" w:rsidRPr="00ED433A" w:rsidRDefault="00ED433A" w:rsidP="00ED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ED433A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5.能對生活中的事物做分類，並知道大分類下的小分類。能將分類後的結果做成統計圖表。</w:t>
            </w:r>
          </w:p>
          <w:p w:rsidR="00ED433A" w:rsidRPr="00ED433A" w:rsidRDefault="00ED433A" w:rsidP="00ED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ED433A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6.能在具體情境中，解決加和乘的兩步驟問題。能在具體情境中，解決減和乘的兩步驟問題。</w:t>
            </w:r>
          </w:p>
          <w:p w:rsidR="00ED433A" w:rsidRPr="00ED433A" w:rsidRDefault="00ED433A" w:rsidP="00ED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ED433A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7.認識年、月、日的關係。認識平年、閏年。認識一星期。能做年、月、星期和日的化聚。能查月曆，點數日數和日期。</w:t>
            </w:r>
          </w:p>
          <w:p w:rsidR="00ED433A" w:rsidRPr="00ED433A" w:rsidRDefault="00ED433A" w:rsidP="00ED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ED433A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8.能操作具體物和使用圖象表徵，解決包含除問題。能使用連減和乘法算式，解決包含除問題。能操作具體物和使用圖象表徵，解決等分除問題。能使用連減和乘法算式，解決等分除問題</w:t>
            </w:r>
          </w:p>
          <w:p w:rsidR="00ED433A" w:rsidRPr="00ED433A" w:rsidRDefault="00ED433A" w:rsidP="00ED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ED433A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lastRenderedPageBreak/>
              <w:t>9.在連續量的情境中，認識平分的意義。在連續量的情境中，認識單位分數的意義，含分子、分母的用語。知道日常語言「的一半」、「的二分之一」、「的四分之一」的溝通意義。能比較特定單位分數的大小（1/2、1/4、1/8）。</w:t>
            </w:r>
          </w:p>
          <w:p w:rsidR="00E5034C" w:rsidRPr="0046573E" w:rsidRDefault="00ED433A" w:rsidP="00ED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ED433A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10.認識平面圖形的內部、外部及其周界。認識周長，並能做周長的實測與計算。</w:t>
            </w:r>
          </w:p>
        </w:tc>
      </w:tr>
      <w:tr w:rsidR="00E5034C" w:rsidRPr="0046573E">
        <w:trPr>
          <w:trHeight w:val="423"/>
        </w:trPr>
        <w:tc>
          <w:tcPr>
            <w:tcW w:w="2422" w:type="dxa"/>
            <w:vAlign w:val="center"/>
          </w:tcPr>
          <w:p w:rsidR="00E5034C" w:rsidRPr="0046573E" w:rsidRDefault="00AA7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lastRenderedPageBreak/>
              <w:t>教材來源</w:t>
            </w:r>
          </w:p>
        </w:tc>
        <w:tc>
          <w:tcPr>
            <w:tcW w:w="13455" w:type="dxa"/>
            <w:gridSpan w:val="3"/>
          </w:tcPr>
          <w:p w:rsidR="00E5034C" w:rsidRPr="0046573E" w:rsidRDefault="00ED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46573E">
              <w:rPr>
                <w:rFonts w:asciiTheme="minorEastAsia" w:eastAsiaTheme="minorEastAsia" w:hAnsiTheme="minorEastAsia" w:cs="BiauKai"/>
                <w:sz w:val="26"/>
                <w:szCs w:val="26"/>
              </w:rPr>
              <w:t>康軒版數學第三冊</w:t>
            </w:r>
          </w:p>
        </w:tc>
      </w:tr>
      <w:tr w:rsidR="00E5034C" w:rsidRPr="0046573E">
        <w:trPr>
          <w:trHeight w:val="423"/>
        </w:trPr>
        <w:tc>
          <w:tcPr>
            <w:tcW w:w="2422" w:type="dxa"/>
            <w:vAlign w:val="center"/>
          </w:tcPr>
          <w:p w:rsidR="00E5034C" w:rsidRPr="0046573E" w:rsidRDefault="00AA7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總綱核心素養</w:t>
            </w:r>
          </w:p>
          <w:p w:rsidR="00E5034C" w:rsidRPr="0046573E" w:rsidRDefault="00AA758B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46573E">
              <w:rPr>
                <w:rFonts w:asciiTheme="minorEastAsia" w:eastAsiaTheme="minorEastAsia" w:hAnsiTheme="minorEastAsia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E5034C" w:rsidRPr="0046573E" w:rsidRDefault="00B2766F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="Segoe UI Emoji" w:eastAsia="Segoe UI Emoji" w:hAnsi="Segoe UI Emoji" w:cs="Segoe UI Emoji"/>
                <w:b/>
                <w:sz w:val="24"/>
                <w:szCs w:val="24"/>
              </w:rPr>
              <w:t>■</w:t>
            </w:r>
            <w:r w:rsidR="00AA758B" w:rsidRPr="0046573E">
              <w:rPr>
                <w:rFonts w:asciiTheme="minorEastAsia" w:eastAsiaTheme="minorEastAsia" w:hAnsiTheme="minorEastAsia" w:cs="BiauKai"/>
                <w:b/>
                <w:sz w:val="24"/>
                <w:szCs w:val="24"/>
              </w:rPr>
              <w:t xml:space="preserve"> </w:t>
            </w:r>
            <w:r w:rsidR="00AA758B"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A1身心素質與自我精進</w:t>
            </w:r>
          </w:p>
          <w:p w:rsidR="00E5034C" w:rsidRPr="0046573E" w:rsidRDefault="00B2766F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="Segoe UI Emoji" w:eastAsia="Segoe UI Emoji" w:hAnsi="Segoe UI Emoji" w:cs="Segoe UI Emoji"/>
                <w:b/>
                <w:sz w:val="24"/>
                <w:szCs w:val="24"/>
              </w:rPr>
              <w:t>■</w:t>
            </w:r>
            <w:r w:rsidR="00AA758B" w:rsidRPr="0046573E">
              <w:rPr>
                <w:rFonts w:asciiTheme="minorEastAsia" w:eastAsiaTheme="minorEastAsia" w:hAnsiTheme="minorEastAsia" w:cs="BiauKai"/>
                <w:b/>
                <w:sz w:val="24"/>
                <w:szCs w:val="24"/>
              </w:rPr>
              <w:t xml:space="preserve"> </w:t>
            </w:r>
            <w:r w:rsidR="00AA758B"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A2系統思考與解決問題</w:t>
            </w:r>
          </w:p>
          <w:p w:rsidR="00E5034C" w:rsidRPr="0046573E" w:rsidRDefault="00B2766F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="Segoe UI Emoji" w:eastAsia="Segoe UI Emoji" w:hAnsi="Segoe UI Emoji" w:cs="Segoe UI Emoji"/>
                <w:b/>
                <w:sz w:val="24"/>
                <w:szCs w:val="24"/>
              </w:rPr>
              <w:t>■</w:t>
            </w:r>
            <w:r w:rsidR="00AA758B" w:rsidRPr="0046573E">
              <w:rPr>
                <w:rFonts w:asciiTheme="minorEastAsia" w:eastAsiaTheme="minorEastAsia" w:hAnsiTheme="minorEastAsia" w:cs="BiauKai"/>
                <w:b/>
                <w:sz w:val="24"/>
                <w:szCs w:val="24"/>
              </w:rPr>
              <w:t xml:space="preserve"> </w:t>
            </w:r>
            <w:r w:rsidR="00AA758B"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E5034C" w:rsidRPr="0046573E" w:rsidRDefault="00B2766F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="Segoe UI Emoji" w:eastAsia="Segoe UI Emoji" w:hAnsi="Segoe UI Emoji" w:cs="Segoe UI Emoji"/>
                <w:b/>
                <w:sz w:val="24"/>
                <w:szCs w:val="24"/>
              </w:rPr>
              <w:t>■</w:t>
            </w:r>
            <w:r w:rsidR="00AA758B" w:rsidRPr="0046573E">
              <w:rPr>
                <w:rFonts w:asciiTheme="minorEastAsia" w:eastAsiaTheme="minorEastAsia" w:hAnsiTheme="minorEastAsia" w:cs="BiauKai"/>
                <w:b/>
                <w:sz w:val="24"/>
                <w:szCs w:val="24"/>
              </w:rPr>
              <w:t xml:space="preserve"> </w:t>
            </w:r>
            <w:r w:rsidR="00AA758B"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B1符號運用與溝通表達</w:t>
            </w:r>
          </w:p>
          <w:p w:rsidR="00E5034C" w:rsidRPr="0046573E" w:rsidRDefault="00B2766F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="Segoe UI Emoji" w:eastAsia="Segoe UI Emoji" w:hAnsi="Segoe UI Emoji" w:cs="Segoe UI Emoji"/>
                <w:b/>
                <w:sz w:val="24"/>
                <w:szCs w:val="24"/>
              </w:rPr>
              <w:t>■</w:t>
            </w:r>
            <w:r w:rsidR="00AA758B" w:rsidRPr="0046573E">
              <w:rPr>
                <w:rFonts w:asciiTheme="minorEastAsia" w:eastAsiaTheme="minorEastAsia" w:hAnsiTheme="minorEastAsia" w:cs="BiauKai"/>
                <w:b/>
                <w:sz w:val="24"/>
                <w:szCs w:val="24"/>
              </w:rPr>
              <w:t xml:space="preserve"> </w:t>
            </w:r>
            <w:r w:rsidR="00AA758B"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B2科技資訊與媒體素養</w:t>
            </w:r>
          </w:p>
          <w:p w:rsidR="00E5034C" w:rsidRPr="0046573E" w:rsidRDefault="00AA758B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□</w:t>
            </w:r>
            <w:r w:rsidRPr="0046573E">
              <w:rPr>
                <w:rFonts w:asciiTheme="minorEastAsia" w:eastAsiaTheme="minorEastAsia" w:hAnsiTheme="minorEastAsia" w:cs="BiauKai"/>
                <w:b/>
                <w:sz w:val="24"/>
                <w:szCs w:val="24"/>
              </w:rPr>
              <w:t xml:space="preserve"> </w:t>
            </w:r>
            <w:r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E5034C" w:rsidRPr="0046573E" w:rsidRDefault="00B2766F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="Segoe UI Emoji" w:eastAsia="Segoe UI Emoji" w:hAnsi="Segoe UI Emoji" w:cs="Segoe UI Emoji"/>
                <w:b/>
                <w:sz w:val="24"/>
                <w:szCs w:val="24"/>
              </w:rPr>
              <w:t>■</w:t>
            </w:r>
            <w:r w:rsidR="00AA758B" w:rsidRPr="0046573E">
              <w:rPr>
                <w:rFonts w:asciiTheme="minorEastAsia" w:eastAsiaTheme="minorEastAsia" w:hAnsiTheme="minorEastAsia" w:cs="BiauKai"/>
                <w:b/>
                <w:sz w:val="24"/>
                <w:szCs w:val="24"/>
              </w:rPr>
              <w:t xml:space="preserve"> </w:t>
            </w:r>
            <w:r w:rsidR="00AA758B"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C1道德實踐與公民意識</w:t>
            </w:r>
          </w:p>
          <w:p w:rsidR="00E5034C" w:rsidRPr="0046573E" w:rsidRDefault="00B2766F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="Segoe UI Emoji" w:eastAsia="Segoe UI Emoji" w:hAnsi="Segoe UI Emoji" w:cs="Segoe UI Emoji"/>
                <w:b/>
                <w:sz w:val="24"/>
                <w:szCs w:val="24"/>
              </w:rPr>
              <w:t>■</w:t>
            </w:r>
            <w:r w:rsidR="00AA758B" w:rsidRPr="0046573E">
              <w:rPr>
                <w:rFonts w:asciiTheme="minorEastAsia" w:eastAsiaTheme="minorEastAsia" w:hAnsiTheme="minorEastAsia" w:cs="BiauKai"/>
                <w:b/>
                <w:sz w:val="24"/>
                <w:szCs w:val="24"/>
              </w:rPr>
              <w:t xml:space="preserve"> </w:t>
            </w:r>
            <w:r w:rsidR="00AA758B"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C2人際關係與團隊合作</w:t>
            </w:r>
          </w:p>
          <w:p w:rsidR="00E5034C" w:rsidRPr="0046573E" w:rsidRDefault="00B27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>
              <w:rPr>
                <w:rFonts w:ascii="Segoe UI Emoji" w:eastAsia="Segoe UI Emoji" w:hAnsi="Segoe UI Emoji" w:cs="Segoe UI Emoji"/>
                <w:b/>
                <w:sz w:val="24"/>
                <w:szCs w:val="24"/>
              </w:rPr>
              <w:t>■</w:t>
            </w:r>
            <w:r w:rsidR="00AA758B" w:rsidRPr="0046573E">
              <w:rPr>
                <w:rFonts w:asciiTheme="minorEastAsia" w:eastAsiaTheme="minorEastAsia" w:hAnsiTheme="minorEastAsia" w:cs="BiauKai"/>
                <w:b/>
                <w:sz w:val="24"/>
                <w:szCs w:val="24"/>
              </w:rPr>
              <w:t xml:space="preserve"> </w:t>
            </w:r>
            <w:r w:rsidR="00AA758B"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C3多元文化與國際理解</w:t>
            </w:r>
          </w:p>
        </w:tc>
      </w:tr>
    </w:tbl>
    <w:p w:rsidR="00E5034C" w:rsidRPr="0046573E" w:rsidRDefault="00E503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Theme="minorEastAsia" w:eastAsiaTheme="minorEastAsia" w:hAnsiTheme="minorEastAsia" w:cs="BiauKai"/>
          <w:sz w:val="24"/>
          <w:szCs w:val="24"/>
        </w:rPr>
      </w:pPr>
    </w:p>
    <w:p w:rsidR="00E5034C" w:rsidRPr="0046573E" w:rsidRDefault="00AA758B">
      <w:pPr>
        <w:ind w:firstLine="0"/>
        <w:rPr>
          <w:rFonts w:asciiTheme="minorEastAsia" w:eastAsiaTheme="minorEastAsia" w:hAnsiTheme="minorEastAsia" w:cs="BiauKai"/>
          <w:color w:val="FF0000"/>
          <w:sz w:val="24"/>
          <w:szCs w:val="24"/>
        </w:rPr>
      </w:pPr>
      <w:r w:rsidRPr="0046573E">
        <w:rPr>
          <w:rFonts w:asciiTheme="minorEastAsia" w:eastAsiaTheme="minorEastAsia" w:hAnsiTheme="minorEastAsia" w:cs="BiauKai"/>
          <w:b/>
          <w:sz w:val="24"/>
          <w:szCs w:val="24"/>
        </w:rPr>
        <w:t>․課程設計應適切融入融入議題請依下列</w:t>
      </w:r>
      <w:r w:rsidRPr="0046573E">
        <w:rPr>
          <w:rFonts w:asciiTheme="minorEastAsia" w:eastAsiaTheme="minorEastAsia" w:hAnsiTheme="minorEastAsia" w:cs="BiauKai"/>
          <w:b/>
          <w:color w:val="FF0000"/>
          <w:sz w:val="24"/>
          <w:szCs w:val="24"/>
        </w:rPr>
        <w:t>顏色</w:t>
      </w:r>
      <w:r w:rsidRPr="0046573E">
        <w:rPr>
          <w:rFonts w:asciiTheme="minorEastAsia" w:eastAsiaTheme="minorEastAsia" w:hAnsiTheme="minorEastAsia" w:cs="BiauKai"/>
          <w:b/>
          <w:sz w:val="24"/>
          <w:szCs w:val="24"/>
        </w:rPr>
        <w:t>，在</w:t>
      </w:r>
      <w:r w:rsidRPr="0046573E">
        <w:rPr>
          <w:rFonts w:asciiTheme="minorEastAsia" w:eastAsiaTheme="minorEastAsia" w:hAnsiTheme="minorEastAsia" w:cs="BiauKai"/>
          <w:sz w:val="24"/>
          <w:szCs w:val="24"/>
        </w:rPr>
        <w:t>【</w:t>
      </w:r>
      <w:r w:rsidRPr="0046573E">
        <w:rPr>
          <w:rFonts w:asciiTheme="minorEastAsia" w:eastAsiaTheme="minorEastAsia" w:hAnsiTheme="minorEastAsia" w:cs="BiauKai"/>
          <w:b/>
          <w:color w:val="FF0000"/>
          <w:sz w:val="24"/>
          <w:szCs w:val="24"/>
        </w:rPr>
        <w:t>單元名稱</w:t>
      </w:r>
      <w:r w:rsidRPr="0046573E">
        <w:rPr>
          <w:rFonts w:asciiTheme="minorEastAsia" w:eastAsiaTheme="minorEastAsia" w:hAnsiTheme="minorEastAsia" w:cs="BiauKai"/>
          <w:sz w:val="24"/>
          <w:szCs w:val="24"/>
        </w:rPr>
        <w:t>】</w:t>
      </w:r>
      <w:r w:rsidRPr="0046573E">
        <w:rPr>
          <w:rFonts w:asciiTheme="minorEastAsia" w:eastAsiaTheme="minorEastAsia" w:hAnsiTheme="minorEastAsia" w:cs="BiauKai"/>
          <w:b/>
          <w:sz w:val="24"/>
          <w:szCs w:val="24"/>
        </w:rPr>
        <w:t xml:space="preserve">中標示教學進度   </w:t>
      </w:r>
      <w:r w:rsidRPr="0046573E">
        <w:rPr>
          <w:rFonts w:asciiTheme="minorEastAsia" w:eastAsiaTheme="minorEastAsia" w:hAnsiTheme="minorEastAsia" w:cs="BiauKai"/>
          <w:color w:val="FF0000"/>
          <w:sz w:val="24"/>
          <w:szCs w:val="24"/>
        </w:rPr>
        <w:t>【性別平等】</w:t>
      </w:r>
      <w:r w:rsidRPr="0046573E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46573E">
        <w:rPr>
          <w:rFonts w:asciiTheme="minorEastAsia" w:eastAsiaTheme="minorEastAsia" w:hAnsiTheme="minorEastAsia" w:cs="BiauKai"/>
          <w:color w:val="0000FF"/>
          <w:sz w:val="24"/>
          <w:szCs w:val="24"/>
        </w:rPr>
        <w:t>【人權】</w:t>
      </w:r>
      <w:r w:rsidRPr="0046573E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46573E">
        <w:rPr>
          <w:rFonts w:asciiTheme="minorEastAsia" w:eastAsiaTheme="minorEastAsia" w:hAnsiTheme="minorEastAsia" w:cs="BiauKai"/>
          <w:color w:val="339933"/>
          <w:sz w:val="24"/>
          <w:szCs w:val="24"/>
        </w:rPr>
        <w:t>【品德】</w:t>
      </w:r>
      <w:r w:rsidRPr="0046573E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46573E">
        <w:rPr>
          <w:rFonts w:asciiTheme="minorEastAsia" w:eastAsiaTheme="minorEastAsia" w:hAnsiTheme="minorEastAsia" w:cs="BiauKai"/>
          <w:color w:val="FF9966"/>
          <w:sz w:val="24"/>
          <w:szCs w:val="24"/>
        </w:rPr>
        <w:t>【生命】</w:t>
      </w:r>
      <w:r w:rsidRPr="0046573E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46573E">
        <w:rPr>
          <w:rFonts w:asciiTheme="minorEastAsia" w:eastAsiaTheme="minorEastAsia" w:hAnsiTheme="minorEastAsia" w:cs="BiauKai"/>
          <w:color w:val="A15987"/>
          <w:sz w:val="24"/>
          <w:szCs w:val="24"/>
        </w:rPr>
        <w:t>【法治】</w:t>
      </w:r>
      <w:r w:rsidRPr="0046573E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46573E">
        <w:rPr>
          <w:rFonts w:asciiTheme="minorEastAsia" w:eastAsiaTheme="minorEastAsia" w:hAnsiTheme="minorEastAsia" w:cs="BiauKai"/>
          <w:color w:val="006699"/>
          <w:sz w:val="24"/>
          <w:szCs w:val="24"/>
        </w:rPr>
        <w:t>【科技】</w:t>
      </w:r>
      <w:r w:rsidRPr="0046573E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46573E">
        <w:rPr>
          <w:rFonts w:asciiTheme="minorEastAsia" w:eastAsiaTheme="minorEastAsia" w:hAnsiTheme="minorEastAsia" w:cs="BiauKai"/>
          <w:color w:val="CC9900"/>
          <w:sz w:val="24"/>
          <w:szCs w:val="24"/>
        </w:rPr>
        <w:t>【資訊】</w:t>
      </w:r>
      <w:r w:rsidRPr="0046573E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46573E">
        <w:rPr>
          <w:rFonts w:asciiTheme="minorEastAsia" w:eastAsiaTheme="minorEastAsia" w:hAnsiTheme="minorEastAsia" w:cs="BiauKai"/>
          <w:color w:val="7030A0"/>
          <w:sz w:val="24"/>
          <w:szCs w:val="24"/>
        </w:rPr>
        <w:t>【能源】</w:t>
      </w:r>
      <w:r w:rsidRPr="0046573E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46573E">
        <w:rPr>
          <w:rFonts w:asciiTheme="minorEastAsia" w:eastAsiaTheme="minorEastAsia" w:hAnsiTheme="minorEastAsia" w:cs="BiauKai"/>
          <w:color w:val="FF9966"/>
          <w:sz w:val="24"/>
          <w:szCs w:val="24"/>
        </w:rPr>
        <w:t>【安全】</w:t>
      </w:r>
      <w:r w:rsidRPr="0046573E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46573E">
        <w:rPr>
          <w:rFonts w:asciiTheme="minorEastAsia" w:eastAsiaTheme="minorEastAsia" w:hAnsiTheme="minorEastAsia" w:cs="BiauKai"/>
          <w:color w:val="CC3300"/>
          <w:sz w:val="24"/>
          <w:szCs w:val="24"/>
        </w:rPr>
        <w:t>【防災】</w:t>
      </w:r>
      <w:r w:rsidRPr="0046573E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46573E">
        <w:rPr>
          <w:rFonts w:asciiTheme="minorEastAsia" w:eastAsiaTheme="minorEastAsia" w:hAnsiTheme="minorEastAsia" w:cs="BiauKai"/>
          <w:color w:val="00FF00"/>
          <w:sz w:val="24"/>
          <w:szCs w:val="24"/>
        </w:rPr>
        <w:t>【戶外</w:t>
      </w:r>
      <w:r w:rsidRPr="0046573E">
        <w:rPr>
          <w:rFonts w:asciiTheme="minorEastAsia" w:eastAsiaTheme="minorEastAsia" w:hAnsiTheme="minorEastAsia" w:cs="BiauKai"/>
          <w:color w:val="00FF00"/>
          <w:sz w:val="24"/>
          <w:szCs w:val="24"/>
          <w:u w:val="single"/>
        </w:rPr>
        <w:t>】</w:t>
      </w:r>
      <w:r w:rsidRPr="0046573E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46573E">
        <w:rPr>
          <w:rFonts w:asciiTheme="minorEastAsia" w:eastAsiaTheme="minorEastAsia" w:hAnsiTheme="minorEastAsia" w:cs="BiauKai"/>
          <w:color w:val="9966FF"/>
          <w:sz w:val="24"/>
          <w:szCs w:val="24"/>
        </w:rPr>
        <w:t>【生涯規劃】</w:t>
      </w:r>
      <w:r w:rsidRPr="0046573E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46573E">
        <w:rPr>
          <w:rFonts w:asciiTheme="minorEastAsia" w:eastAsiaTheme="minorEastAsia" w:hAnsiTheme="minorEastAsia" w:cs="BiauKai"/>
          <w:color w:val="003366"/>
          <w:sz w:val="24"/>
          <w:szCs w:val="24"/>
        </w:rPr>
        <w:t>【家庭】</w:t>
      </w:r>
      <w:r w:rsidRPr="0046573E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46573E">
        <w:rPr>
          <w:rFonts w:asciiTheme="minorEastAsia" w:eastAsiaTheme="minorEastAsia" w:hAnsiTheme="minorEastAsia" w:cs="BiauKai"/>
          <w:color w:val="333399"/>
          <w:sz w:val="24"/>
          <w:szCs w:val="24"/>
        </w:rPr>
        <w:t>【閱讀素養】</w:t>
      </w:r>
      <w:r w:rsidRPr="0046573E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46573E">
        <w:rPr>
          <w:rFonts w:asciiTheme="minorEastAsia" w:eastAsiaTheme="minorEastAsia" w:hAnsiTheme="minorEastAsia" w:cs="BiauKai"/>
          <w:color w:val="CC00CC"/>
          <w:sz w:val="24"/>
          <w:szCs w:val="24"/>
        </w:rPr>
        <w:t>【多元文化】</w:t>
      </w:r>
      <w:r w:rsidRPr="0046573E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46573E">
        <w:rPr>
          <w:rFonts w:asciiTheme="minorEastAsia" w:eastAsiaTheme="minorEastAsia" w:hAnsiTheme="minorEastAsia" w:cs="BiauKai"/>
          <w:b/>
          <w:color w:val="C00000"/>
          <w:sz w:val="24"/>
          <w:szCs w:val="24"/>
        </w:rPr>
        <w:t>【國際教育】</w:t>
      </w:r>
      <w:r w:rsidRPr="0046573E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46573E">
        <w:rPr>
          <w:rFonts w:asciiTheme="minorEastAsia" w:eastAsiaTheme="minorEastAsia" w:hAnsiTheme="minorEastAsia" w:cs="BiauKai"/>
          <w:color w:val="806000"/>
          <w:sz w:val="24"/>
          <w:szCs w:val="24"/>
        </w:rPr>
        <w:t>【原住民族教育】。</w:t>
      </w:r>
      <w:r w:rsidRPr="0046573E">
        <w:rPr>
          <w:rFonts w:asciiTheme="minorEastAsia" w:eastAsiaTheme="minorEastAsia" w:hAnsiTheme="minorEastAsia" w:cs="BiauKai"/>
          <w:sz w:val="24"/>
          <w:szCs w:val="24"/>
        </w:rPr>
        <w:t>另</w:t>
      </w:r>
      <w:r w:rsidRPr="0046573E">
        <w:rPr>
          <w:rFonts w:asciiTheme="minorEastAsia" w:eastAsiaTheme="minorEastAsia" w:hAnsiTheme="minorEastAsia" w:cs="BiauKai"/>
          <w:b/>
          <w:color w:val="FF00FF"/>
          <w:sz w:val="24"/>
          <w:szCs w:val="24"/>
          <w:u w:val="single"/>
        </w:rPr>
        <w:t>【本土語言】(至少一節)、</w:t>
      </w:r>
      <w:r w:rsidRPr="0046573E">
        <w:rPr>
          <w:rFonts w:asciiTheme="minorEastAsia" w:eastAsiaTheme="minorEastAsia" w:hAnsiTheme="minorEastAsia" w:cs="BiauKai"/>
          <w:b/>
          <w:color w:val="385623"/>
          <w:sz w:val="24"/>
          <w:szCs w:val="24"/>
          <w:u w:val="single"/>
        </w:rPr>
        <w:t>【交通安全教育】、</w:t>
      </w:r>
      <w:r w:rsidRPr="0046573E">
        <w:rPr>
          <w:rFonts w:asciiTheme="minorEastAsia" w:eastAsiaTheme="minorEastAsia" w:hAnsiTheme="minorEastAsia" w:cs="BiauKai"/>
          <w:b/>
          <w:color w:val="FF6600"/>
          <w:sz w:val="24"/>
          <w:szCs w:val="24"/>
          <w:u w:val="single"/>
        </w:rPr>
        <w:t>【環境及海洋教育-保護海洋】</w:t>
      </w:r>
      <w:r w:rsidRPr="0046573E">
        <w:rPr>
          <w:rFonts w:asciiTheme="minorEastAsia" w:eastAsiaTheme="minorEastAsia" w:hAnsiTheme="minorEastAsia" w:cs="BiauKai"/>
          <w:sz w:val="24"/>
          <w:szCs w:val="24"/>
        </w:rPr>
        <w:t>、</w:t>
      </w:r>
    </w:p>
    <w:tbl>
      <w:tblPr>
        <w:tblStyle w:val="ac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1060"/>
        <w:gridCol w:w="106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E5034C" w:rsidRPr="0046573E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5034C" w:rsidRPr="0046573E" w:rsidRDefault="00AA7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5034C" w:rsidRPr="0046573E" w:rsidRDefault="00AA758B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5034C" w:rsidRPr="0046573E" w:rsidRDefault="00AA7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E5034C" w:rsidRPr="0046573E" w:rsidRDefault="00AA7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5034C" w:rsidRPr="0046573E" w:rsidRDefault="00AA7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核心素養</w:t>
            </w:r>
          </w:p>
          <w:p w:rsidR="00E5034C" w:rsidRPr="0046573E" w:rsidRDefault="00AA7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034C" w:rsidRPr="0046573E" w:rsidRDefault="00AA7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034C" w:rsidRPr="0046573E" w:rsidRDefault="00AA7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034C" w:rsidRPr="0046573E" w:rsidRDefault="00AA7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5034C" w:rsidRPr="0046573E" w:rsidRDefault="00916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17"/>
                <w:id w:val="-175570782"/>
              </w:sdtPr>
              <w:sdtContent>
                <w:r w:rsidR="00AA758B" w:rsidRPr="0046573E">
                  <w:rPr>
                    <w:rFonts w:asciiTheme="minorEastAsia" w:eastAsiaTheme="minorEastAsia" w:hAnsiTheme="minorEastAsia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E5034C" w:rsidRPr="0046573E" w:rsidTr="009169BC">
        <w:trPr>
          <w:trHeight w:val="552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5034C" w:rsidRPr="0046573E" w:rsidRDefault="00E50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5034C" w:rsidRPr="0046573E" w:rsidRDefault="00E50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5034C" w:rsidRPr="0046573E" w:rsidRDefault="00E50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5034C" w:rsidRPr="0046573E" w:rsidRDefault="00AA758B">
            <w:pPr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034C" w:rsidRPr="0046573E" w:rsidRDefault="00AA758B">
            <w:pPr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46573E">
              <w:rPr>
                <w:rFonts w:asciiTheme="minorEastAsia" w:eastAsiaTheme="minorEastAsia" w:hAnsiTheme="minorEastAsia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5034C" w:rsidRPr="0046573E" w:rsidRDefault="00E50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034C" w:rsidRPr="0046573E" w:rsidRDefault="00E50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034C" w:rsidRPr="0046573E" w:rsidRDefault="00E50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034C" w:rsidRPr="0046573E" w:rsidRDefault="00E50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5034C" w:rsidRPr="0046573E" w:rsidRDefault="00E50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</w:tr>
      <w:tr w:rsidR="00B2766F" w:rsidRPr="00B2766F" w:rsidTr="00B2766F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66F" w:rsidRPr="00B2766F" w:rsidRDefault="009169BC" w:rsidP="00B2766F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18"/>
                <w:id w:val="-1824806896"/>
              </w:sdtPr>
              <w:sdtContent>
                <w:r w:rsidR="00B2766F" w:rsidRPr="00B2766F">
                  <w:rPr>
                    <w:rFonts w:asciiTheme="minorEastAsia" w:eastAsiaTheme="minorEastAsia" w:hAnsiTheme="minorEastAsia" w:cs="Arial Unicode MS"/>
                    <w:color w:val="0D0D0D"/>
                  </w:rPr>
                  <w:t>一</w:t>
                </w:r>
              </w:sdtContent>
            </w:sdt>
          </w:p>
          <w:p w:rsidR="00B2766F" w:rsidRPr="00B2766F" w:rsidRDefault="00B2766F" w:rsidP="00B2766F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r w:rsidRPr="00B2766F">
              <w:rPr>
                <w:rFonts w:asciiTheme="minorEastAsia" w:eastAsiaTheme="minorEastAsia" w:hAnsiTheme="minorEastAsia" w:cs="Arial"/>
                <w:color w:val="0D0D0D"/>
              </w:rPr>
              <w:t>2/14-</w:t>
            </w:r>
          </w:p>
          <w:p w:rsidR="00B2766F" w:rsidRPr="00B2766F" w:rsidRDefault="00B2766F" w:rsidP="00B2766F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r w:rsidRPr="00B2766F">
              <w:rPr>
                <w:rFonts w:asciiTheme="minorEastAsia" w:eastAsiaTheme="minorEastAsia" w:hAnsiTheme="minorEastAsia" w:cs="Arial"/>
                <w:color w:val="0D0D0D"/>
              </w:rPr>
              <w:t>2/20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6F" w:rsidRPr="00B2766F" w:rsidRDefault="00B2766F" w:rsidP="00B2766F">
            <w:pPr>
              <w:snapToGrid w:val="0"/>
              <w:ind w:left="57" w:right="57"/>
              <w:jc w:val="center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數與量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66F" w:rsidRPr="00B2766F" w:rsidRDefault="00B2766F" w:rsidP="00B2766F">
            <w:pPr>
              <w:snapToGrid w:val="0"/>
              <w:ind w:left="57" w:right="5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一、1000以內的數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n-I-1 理解一千以內數的位值結構，據做為四則運算之基礎。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r-I-1 學習數語言中的運算符號、關係式約定。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N-2-1 一千以內的數：含位值積木操作活動。結合點數、位值表徵、位值表。位值單位「百」。位值單位換算。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數-E-A1,數-E-B1,數-E-C1,數-E-C2</w:t>
            </w:r>
          </w:p>
        </w:tc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【活動二】1000以內數的表徵和化聚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1.教師以課本情境布題，透過代表「百」、「十」、「一」的積木表徵1000以內的數。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2.學生透過積木表徵數量，能將1000以內的數分解成幾個百、幾個十和幾個一。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3.教師以課本布題進行數的化聚之教學，並記錄在定位板上。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4.透過定位板，建立位值概念。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1.互相討論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2.口頭回答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3.紙筆測驗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4.課堂問答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0000FF"/>
                <w:sz w:val="16"/>
                <w:szCs w:val="24"/>
              </w:rPr>
            </w:pPr>
            <w:r w:rsidRPr="00B2766F">
              <w:rPr>
                <w:rFonts w:asciiTheme="minorEastAsia" w:eastAsiaTheme="minorEastAsia" w:hAnsiTheme="minorEastAsia" w:cs="BiauKai" w:hint="eastAsia"/>
                <w:color w:val="0000FF"/>
                <w:sz w:val="16"/>
                <w:szCs w:val="24"/>
              </w:rPr>
              <w:t>【人權教育】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人E5欣賞、包容個別差異並尊重自己與他人的權利。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339933"/>
                <w:sz w:val="16"/>
                <w:szCs w:val="24"/>
              </w:rPr>
            </w:pPr>
            <w:r w:rsidRPr="00B2766F">
              <w:rPr>
                <w:rFonts w:asciiTheme="minorEastAsia" w:eastAsiaTheme="minorEastAsia" w:hAnsiTheme="minorEastAsia" w:cs="BiauKai" w:hint="eastAsia"/>
                <w:color w:val="339933"/>
                <w:sz w:val="16"/>
                <w:szCs w:val="24"/>
              </w:rPr>
              <w:t>【品德教育】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品EJU9公平正義。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66F" w:rsidRPr="00B2766F" w:rsidRDefault="009169BC" w:rsidP="00B2766F">
            <w:pPr>
              <w:ind w:left="20"/>
              <w:rPr>
                <w:rFonts w:asciiTheme="minorEastAsia" w:eastAsiaTheme="minorEastAsia" w:hAnsiTheme="minorEastAsia"/>
                <w:color w:val="80808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19"/>
                <w:id w:val="-543523110"/>
              </w:sdtPr>
              <w:sdtContent>
                <w:r w:rsidR="00B2766F" w:rsidRPr="00B2766F">
                  <w:rPr>
                    <w:rFonts w:asciiTheme="minorEastAsia" w:eastAsiaTheme="minorEastAsia" w:hAnsiTheme="minorEastAsia" w:cs="Gungsuh"/>
                    <w:color w:val="808080"/>
                    <w:sz w:val="16"/>
                    <w:szCs w:val="16"/>
                  </w:rPr>
                  <w:t>2/17開學日</w:t>
                </w:r>
              </w:sdtContent>
            </w:sdt>
          </w:p>
          <w:p w:rsidR="00B2766F" w:rsidRPr="00B2766F" w:rsidRDefault="009169BC" w:rsidP="00B2766F">
            <w:pPr>
              <w:ind w:left="20"/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20"/>
                <w:id w:val="-666712783"/>
              </w:sdtPr>
              <w:sdtContent>
                <w:r w:rsidR="00B2766F" w:rsidRPr="00B2766F">
                  <w:rPr>
                    <w:rFonts w:asciiTheme="minorEastAsia" w:eastAsiaTheme="minorEastAsia" w:hAnsiTheme="minorEastAsia" w:cs="Gungsuh"/>
                    <w:color w:val="808080"/>
                    <w:sz w:val="18"/>
                    <w:szCs w:val="18"/>
                  </w:rPr>
                  <w:t>課輔(才藝)班開始上課</w:t>
                </w:r>
              </w:sdtContent>
            </w:sdt>
          </w:p>
        </w:tc>
      </w:tr>
      <w:tr w:rsidR="00B2766F" w:rsidRPr="00B2766F" w:rsidTr="00B2766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66F" w:rsidRPr="00B2766F" w:rsidRDefault="009169BC" w:rsidP="00B2766F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21"/>
                <w:id w:val="1355607702"/>
              </w:sdtPr>
              <w:sdtContent>
                <w:r w:rsidR="00B2766F" w:rsidRPr="00B2766F">
                  <w:rPr>
                    <w:rFonts w:asciiTheme="minorEastAsia" w:eastAsiaTheme="minorEastAsia" w:hAnsiTheme="minorEastAsia" w:cs="Arial Unicode MS"/>
                    <w:color w:val="0D0D0D"/>
                  </w:rPr>
                  <w:t>二</w:t>
                </w:r>
              </w:sdtContent>
            </w:sdt>
          </w:p>
          <w:p w:rsidR="00B2766F" w:rsidRPr="00B2766F" w:rsidRDefault="00B2766F" w:rsidP="00B2766F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r w:rsidRPr="00B2766F">
              <w:rPr>
                <w:rFonts w:asciiTheme="minorEastAsia" w:eastAsiaTheme="minorEastAsia" w:hAnsiTheme="minorEastAsia" w:cs="Arial"/>
                <w:color w:val="0D0D0D"/>
              </w:rPr>
              <w:t>2/21-</w:t>
            </w:r>
          </w:p>
          <w:p w:rsidR="00B2766F" w:rsidRPr="00B2766F" w:rsidRDefault="00B2766F" w:rsidP="00B2766F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r w:rsidRPr="00B2766F">
              <w:rPr>
                <w:rFonts w:asciiTheme="minorEastAsia" w:eastAsiaTheme="minorEastAsia" w:hAnsiTheme="minorEastAsia" w:cs="Arial"/>
                <w:color w:val="0D0D0D"/>
              </w:rPr>
              <w:t>2/27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6F" w:rsidRPr="00B2766F" w:rsidRDefault="00B2766F" w:rsidP="00B2766F">
            <w:pPr>
              <w:snapToGrid w:val="0"/>
              <w:ind w:left="57" w:right="5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數與量、關係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66F" w:rsidRPr="00B2766F" w:rsidRDefault="00B2766F" w:rsidP="00B2766F">
            <w:pPr>
              <w:snapToGrid w:val="0"/>
              <w:ind w:left="57" w:right="5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一、1000以內的數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n-I-1 理解一千以內數的位值結構，據以做為四則運算之基礎。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r-I-1 學習數學語言中的運算符</w:t>
            </w: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lastRenderedPageBreak/>
              <w:t>號、關係符號、算式約定。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lastRenderedPageBreak/>
              <w:t>N-2-1 一千以內的數：含位值積木操作活動。結合點數、位值表徵、位值表。位值單位「百」。位值單位換算。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lastRenderedPageBreak/>
              <w:t>N-2-5解題：100元、500元。以操作活動為主兼及計算。容許多元策略，協助建立數感。包含已學習之更小幣值。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R-2-1大小關係與遞移律：「&gt;」與「&lt;」符號在算式中的意義，大小的遞移關係。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lastRenderedPageBreak/>
              <w:t>數-E-A1,數-E-B1,數-E-C1,數-E-C2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【活動三】認識、使用錢幣及位值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1.教師以課本情境布題，讓學生認識100元、500元、1000元的錢幣。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2.學生透過錢幣圖卡的操作，知道各種面值錢幣兌換的方法。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3.學生能計數錢幣總及用圖像畫出指定錢數。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lastRenderedPageBreak/>
              <w:t>4.學生能使用錢幣進行付錢、找錢活動。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【活動四】比大小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1.教師以課本情境布題，透過錢幣表徵，比較1000以內兩量的多少。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2.教師重新布題，透過定位板，引導學生依序從百位、十位、個位來比較兩數的大小。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3.教師口述布題，讓學生抽3張數字卡排出最大的三位數，並能使用＞、＜或＝的符號，記錄兩數大小關係。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lastRenderedPageBreak/>
              <w:t>1.紙筆測驗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2.課堂問答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3.作業評量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0000FF"/>
                <w:sz w:val="16"/>
                <w:szCs w:val="24"/>
              </w:rPr>
            </w:pPr>
            <w:r w:rsidRPr="00B2766F">
              <w:rPr>
                <w:rFonts w:asciiTheme="minorEastAsia" w:eastAsiaTheme="minorEastAsia" w:hAnsiTheme="minorEastAsia" w:cs="BiauKai" w:hint="eastAsia"/>
                <w:color w:val="0000FF"/>
                <w:sz w:val="16"/>
                <w:szCs w:val="24"/>
              </w:rPr>
              <w:t>【人權教育】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人E5欣賞、包容個別差異並尊重自己與他人的權利。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339933"/>
                <w:sz w:val="16"/>
                <w:szCs w:val="24"/>
              </w:rPr>
            </w:pPr>
            <w:r w:rsidRPr="00B2766F">
              <w:rPr>
                <w:rFonts w:asciiTheme="minorEastAsia" w:eastAsiaTheme="minorEastAsia" w:hAnsiTheme="minorEastAsia" w:cs="BiauKai" w:hint="eastAsia"/>
                <w:color w:val="339933"/>
                <w:sz w:val="16"/>
                <w:szCs w:val="24"/>
              </w:rPr>
              <w:t>【品德教育】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品EJU9公平正義。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66F" w:rsidRPr="00B2766F" w:rsidRDefault="00B2766F" w:rsidP="00B2766F">
            <w:pPr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</w:p>
        </w:tc>
      </w:tr>
      <w:tr w:rsidR="00B2766F" w:rsidRPr="00B2766F" w:rsidTr="00B2766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66F" w:rsidRPr="00B2766F" w:rsidRDefault="009169BC" w:rsidP="00B2766F">
            <w:pPr>
              <w:ind w:left="-120" w:right="-12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22"/>
                <w:id w:val="1343054688"/>
              </w:sdtPr>
              <w:sdtContent>
                <w:r w:rsidR="00B2766F" w:rsidRPr="00B2766F">
                  <w:rPr>
                    <w:rFonts w:asciiTheme="minorEastAsia" w:eastAsiaTheme="minorEastAsia" w:hAnsiTheme="minorEastAsia" w:cs="Arial Unicode MS"/>
                    <w:color w:val="0D0D0D"/>
                  </w:rPr>
                  <w:t>三</w:t>
                </w:r>
              </w:sdtContent>
            </w:sdt>
          </w:p>
          <w:p w:rsidR="00B2766F" w:rsidRPr="00B2766F" w:rsidRDefault="00B2766F" w:rsidP="00B2766F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r w:rsidRPr="00B2766F">
              <w:rPr>
                <w:rFonts w:asciiTheme="minorEastAsia" w:eastAsiaTheme="minorEastAsia" w:hAnsiTheme="minorEastAsia" w:cs="Arial"/>
                <w:color w:val="0D0D0D"/>
              </w:rPr>
              <w:t>2/28-</w:t>
            </w:r>
          </w:p>
          <w:p w:rsidR="00B2766F" w:rsidRPr="00B2766F" w:rsidRDefault="00B2766F" w:rsidP="00B2766F">
            <w:pPr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B2766F">
              <w:rPr>
                <w:rFonts w:asciiTheme="minorEastAsia" w:eastAsiaTheme="minorEastAsia" w:hAnsiTheme="minorEastAsia" w:cs="Arial"/>
                <w:color w:val="0D0D0D"/>
              </w:rPr>
              <w:t>3/6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6F" w:rsidRPr="00B2766F" w:rsidRDefault="00B2766F" w:rsidP="00B2766F">
            <w:pPr>
              <w:snapToGrid w:val="0"/>
              <w:ind w:left="57" w:right="5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數與量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66F" w:rsidRPr="00B2766F" w:rsidRDefault="00B2766F" w:rsidP="00B2766F">
            <w:pPr>
              <w:snapToGrid w:val="0"/>
              <w:ind w:left="57" w:right="5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二、三位數的加減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n-I-2理解加法和減法的意義，熟練基本加減法並能流暢計算。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n-I-3應用加法和減法的計算或估算於日常應用解題。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N-2-2加減算式與直式計算：用位值理解多位數加減計算的原理與方法。初期可操作、橫式、直式等方法並陳，二年級最後歸結於直式計算，做為後續更大位數計算之基礎。直式計算的基礎為位值概念與基本加減法，教師須說明直式計算的合理性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數-E-A1,數-E-A2,數-E-B1,數-E-C2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【活動一】三位數的加法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1.教師以課本情境布題，透過具體物或圖像，進行三位數加一位數的加法直式計算教學。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2.教師以課本情境重新布題，進行三位數加二位數、三位數加三位數的加法直式計算。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【活動二】三位數的減法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1.教師以課本情境布題，透過具體物或圖像，進行三位數加一位數的減法直式計算教學。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2.教師以課本情境布題，進行三位數減二位數、三位數減三位數的減法直式計算。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1.互相討論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2.口頭回答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3.紙筆測驗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4.課堂問答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cs="BiauKai" w:hint="eastAsia"/>
                <w:color w:val="0000FF"/>
                <w:sz w:val="16"/>
                <w:szCs w:val="24"/>
              </w:rPr>
              <w:t>【人權教育】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人E5欣賞、包容個別差異並尊重自己與他人的權利。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66F" w:rsidRPr="00B2766F" w:rsidRDefault="009169BC" w:rsidP="00B2766F">
            <w:pPr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23"/>
                <w:id w:val="-1349407854"/>
              </w:sdtPr>
              <w:sdtContent>
                <w:r w:rsidR="00B2766F" w:rsidRPr="00B2766F">
                  <w:rPr>
                    <w:rFonts w:asciiTheme="minorEastAsia" w:eastAsiaTheme="minorEastAsia" w:hAnsiTheme="minorEastAsia" w:cs="Gungsuh"/>
                    <w:color w:val="808080"/>
                    <w:sz w:val="16"/>
                    <w:szCs w:val="16"/>
                  </w:rPr>
                  <w:t>2/28和平紀念日放假一日、3/1補假一日</w:t>
                </w:r>
              </w:sdtContent>
            </w:sdt>
          </w:p>
        </w:tc>
      </w:tr>
      <w:tr w:rsidR="00B2766F" w:rsidRPr="00B2766F" w:rsidTr="00B2766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66F" w:rsidRPr="00B2766F" w:rsidRDefault="009169BC" w:rsidP="00B2766F">
            <w:pPr>
              <w:ind w:left="-120" w:right="-12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24"/>
                <w:id w:val="1591343875"/>
              </w:sdtPr>
              <w:sdtContent>
                <w:r w:rsidR="00B2766F" w:rsidRPr="00B2766F">
                  <w:rPr>
                    <w:rFonts w:asciiTheme="minorEastAsia" w:eastAsiaTheme="minorEastAsia" w:hAnsiTheme="minorEastAsia" w:cs="Arial Unicode MS"/>
                    <w:color w:val="0D0D0D"/>
                  </w:rPr>
                  <w:t>四</w:t>
                </w:r>
              </w:sdtContent>
            </w:sdt>
          </w:p>
          <w:p w:rsidR="00B2766F" w:rsidRPr="00B2766F" w:rsidRDefault="00B2766F" w:rsidP="00B2766F">
            <w:pPr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B2766F">
              <w:rPr>
                <w:rFonts w:asciiTheme="minorEastAsia" w:eastAsiaTheme="minorEastAsia" w:hAnsiTheme="minorEastAsia" w:cs="Arial"/>
              </w:rPr>
              <w:t>3/7-</w:t>
            </w:r>
          </w:p>
          <w:p w:rsidR="00B2766F" w:rsidRPr="00B2766F" w:rsidRDefault="00B2766F" w:rsidP="00B2766F">
            <w:pPr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B2766F">
              <w:rPr>
                <w:rFonts w:asciiTheme="minorEastAsia" w:eastAsiaTheme="minorEastAsia" w:hAnsiTheme="minorEastAsia" w:cs="Arial"/>
              </w:rPr>
              <w:t>3/13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6F" w:rsidRPr="00B2766F" w:rsidRDefault="00B2766F" w:rsidP="00B2766F">
            <w:pPr>
              <w:snapToGrid w:val="0"/>
              <w:ind w:left="57" w:right="5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數與量、關係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66F" w:rsidRPr="00B2766F" w:rsidRDefault="00B2766F" w:rsidP="00B2766F">
            <w:pPr>
              <w:snapToGrid w:val="0"/>
              <w:ind w:left="57" w:right="5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二、三位數的加減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n-I-2理解加法和減法的意義，熟練基本加減法並能流暢計算。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n-I-3應用加法和減法的計算或估算於日常應用解題。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r-I-3認識加減互逆，並能應用與解題。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N-2-2加減算式與直式計算：用位值理解多位數加減計算的原理與方法。初期可操作、橫式、直式等方法並陳，二年級最後歸結於直式計算，做為後續更大位數計算之基礎。直式計算的基礎為位值概念與基本加減法，教師須說明直式計算的合理性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lastRenderedPageBreak/>
              <w:t>N-2-3解題：加減應用問題。加數、被加數、減數、被減數未知之應用解題。連結加與減的關係。（R-2-4）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N-2-4解題：簡單加減估算。具體生活情境。以百位數估算為主。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lastRenderedPageBreak/>
              <w:t>數-E-A1,數-E-A2,數-E-B1,數-E-C2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【活動三】加減應用問題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1.教師以課本情境布題，解決加數未知的應用問題。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2.教師以課本情境布題，解決被加數未知的應用問題。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3.教師以課本情境布題，解決減數未知的應用問題。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4.教師以課本情境布題，解決被減數未知的應用問題。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【活動四】加減估算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1.教師以課本情境布題，讓學生經驗概數的意義。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2.教師以課本情境布題，進行生活情境中十位數的加減法估算。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lastRenderedPageBreak/>
              <w:t>3.教師以課本情境布題，進行生活情境中百位數的加減法估算。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【數學好好玩】搶500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1.透過桌上遊戲熟練三位數的加減能力。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lastRenderedPageBreak/>
              <w:t>1.互相討論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2.口頭回答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3.紙筆測驗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4.課堂問答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cs="BiauKai" w:hint="eastAsia"/>
                <w:color w:val="0000FF"/>
                <w:sz w:val="16"/>
                <w:szCs w:val="24"/>
              </w:rPr>
              <w:t>【人權教育】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人E5欣賞、包容個別差異並尊重自己與他人的權利。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66F" w:rsidRPr="00B2766F" w:rsidRDefault="00B2766F" w:rsidP="00B2766F">
            <w:pPr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</w:p>
        </w:tc>
      </w:tr>
      <w:tr w:rsidR="00B2766F" w:rsidRPr="00B2766F" w:rsidTr="00B2766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66F" w:rsidRPr="00B2766F" w:rsidRDefault="009169BC" w:rsidP="00B2766F">
            <w:pPr>
              <w:ind w:left="-120" w:right="-12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25"/>
                <w:id w:val="429482114"/>
              </w:sdtPr>
              <w:sdtContent>
                <w:r w:rsidR="00B2766F" w:rsidRPr="00B2766F">
                  <w:rPr>
                    <w:rFonts w:asciiTheme="minorEastAsia" w:eastAsiaTheme="minorEastAsia" w:hAnsiTheme="minorEastAsia" w:cs="Arial Unicode MS"/>
                    <w:color w:val="0D0D0D"/>
                  </w:rPr>
                  <w:t>五</w:t>
                </w:r>
              </w:sdtContent>
            </w:sdt>
          </w:p>
          <w:p w:rsidR="00B2766F" w:rsidRPr="00B2766F" w:rsidRDefault="00B2766F" w:rsidP="00B2766F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r w:rsidRPr="00B2766F">
              <w:rPr>
                <w:rFonts w:asciiTheme="minorEastAsia" w:eastAsiaTheme="minorEastAsia" w:hAnsiTheme="minorEastAsia" w:cs="Arial"/>
                <w:color w:val="0D0D0D"/>
              </w:rPr>
              <w:t>3/14-</w:t>
            </w:r>
          </w:p>
          <w:p w:rsidR="00B2766F" w:rsidRPr="00B2766F" w:rsidRDefault="00B2766F" w:rsidP="00B2766F">
            <w:pPr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B2766F">
              <w:rPr>
                <w:rFonts w:asciiTheme="minorEastAsia" w:eastAsiaTheme="minorEastAsia" w:hAnsiTheme="minorEastAsia" w:cs="Arial"/>
                <w:color w:val="0D0D0D"/>
              </w:rPr>
              <w:t>3/20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6F" w:rsidRPr="00B2766F" w:rsidRDefault="00B2766F" w:rsidP="00B2766F">
            <w:pPr>
              <w:snapToGrid w:val="0"/>
              <w:ind w:left="57" w:right="5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數與量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66F" w:rsidRPr="00B2766F" w:rsidRDefault="00B2766F" w:rsidP="00B2766F">
            <w:pPr>
              <w:snapToGrid w:val="0"/>
              <w:ind w:left="57" w:right="5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三、公尺與公分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n-I-7 理解長度及其常用單位，並做實測、估測與計算。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N-2-11 長度：「公分」、「公尺」。實測、量感、估測與計算。單位換算。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數-E-A1,數-E-B1,數-E-C2,數-E-C3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【活動一】認識公尺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1.教師口述布題，透過做出1公尺的直尺，讓學生認識1公尺等於100公分，並透過操作1公尺的尺，培養1公尺的量感。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2.教師以課本情境布題，讓學生複製1公尺的長度，並透過累加，知道幾個1公尺就是幾公尺。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3.學生能測量物件的長並以「公尺」為單位報讀。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4.學生利用已知的長度，估測生活中物品的長。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【活動二】公尺和公分的換算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1.教師以課本情境重新布題，讓學生進行「公分」和「公尺」的化聚。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3.教師重新以課本情境布題，進行公分和公尺的化聚和比較。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1.實測評量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2.口頭回答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3.互相討論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4.作業評量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003366"/>
                <w:sz w:val="16"/>
                <w:szCs w:val="24"/>
              </w:rPr>
            </w:pPr>
            <w:r w:rsidRPr="00B2766F">
              <w:rPr>
                <w:rFonts w:asciiTheme="minorEastAsia" w:eastAsiaTheme="minorEastAsia" w:hAnsiTheme="minorEastAsia" w:cs="BiauKai" w:hint="eastAsia"/>
                <w:color w:val="003366"/>
                <w:sz w:val="16"/>
                <w:szCs w:val="24"/>
              </w:rPr>
              <w:t>【家庭教育】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家E4覺察個人情緒並適切表達，與家人及同儕適切互動。</w:t>
            </w:r>
          </w:p>
          <w:p w:rsidR="00B2766F" w:rsidRPr="009169BC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b/>
                <w:color w:val="FF6600"/>
                <w:sz w:val="16"/>
                <w:szCs w:val="24"/>
              </w:rPr>
            </w:pPr>
            <w:r w:rsidRPr="009169BC">
              <w:rPr>
                <w:rFonts w:asciiTheme="minorEastAsia" w:eastAsiaTheme="minorEastAsia" w:hAnsiTheme="minorEastAsia" w:cs="BiauKai" w:hint="eastAsia"/>
                <w:b/>
                <w:color w:val="FF6600"/>
                <w:sz w:val="16"/>
                <w:szCs w:val="24"/>
              </w:rPr>
              <w:t>【環境教育】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環E16了解物質循環與資源回收利用的原理。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66F" w:rsidRPr="00B2766F" w:rsidRDefault="00B2766F" w:rsidP="00B2766F">
            <w:pPr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</w:p>
        </w:tc>
      </w:tr>
      <w:tr w:rsidR="00B2766F" w:rsidRPr="00B2766F" w:rsidTr="00B2766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66F" w:rsidRPr="00B2766F" w:rsidRDefault="009169BC" w:rsidP="00B2766F">
            <w:pPr>
              <w:ind w:left="-120" w:right="-12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26"/>
                <w:id w:val="-1137028906"/>
              </w:sdtPr>
              <w:sdtContent>
                <w:r w:rsidR="00B2766F" w:rsidRPr="00B2766F">
                  <w:rPr>
                    <w:rFonts w:asciiTheme="minorEastAsia" w:eastAsiaTheme="minorEastAsia" w:hAnsiTheme="minorEastAsia" w:cs="Arial Unicode MS"/>
                    <w:color w:val="0D0D0D"/>
                  </w:rPr>
                  <w:t>六</w:t>
                </w:r>
              </w:sdtContent>
            </w:sdt>
          </w:p>
          <w:p w:rsidR="00B2766F" w:rsidRPr="00B2766F" w:rsidRDefault="00B2766F" w:rsidP="00B2766F">
            <w:pPr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B2766F">
              <w:rPr>
                <w:rFonts w:asciiTheme="minorEastAsia" w:eastAsiaTheme="minorEastAsia" w:hAnsiTheme="minorEastAsia" w:cs="Arial"/>
              </w:rPr>
              <w:t>3/21-</w:t>
            </w:r>
          </w:p>
          <w:p w:rsidR="00B2766F" w:rsidRPr="00B2766F" w:rsidRDefault="00B2766F" w:rsidP="00B2766F">
            <w:pPr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B2766F">
              <w:rPr>
                <w:rFonts w:asciiTheme="minorEastAsia" w:eastAsiaTheme="minorEastAsia" w:hAnsiTheme="minorEastAsia" w:cs="Arial"/>
              </w:rPr>
              <w:t>3/27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6F" w:rsidRPr="00B2766F" w:rsidRDefault="00B2766F" w:rsidP="00B2766F">
            <w:pPr>
              <w:snapToGrid w:val="0"/>
              <w:ind w:left="57" w:right="5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數與量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66F" w:rsidRPr="00B2766F" w:rsidRDefault="00B2766F" w:rsidP="00B2766F">
            <w:pPr>
              <w:snapToGrid w:val="0"/>
              <w:ind w:left="57" w:right="5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三、公尺與公分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n-I-7 理解長度及其常用單位，並做實測、估測與計算。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N-2-11 長度：「公分」、「公尺」。實測、量感、估測與計算。單位換算。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數-E-A1,數-E-B1,數-E-C2,數-E-C3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【活動三】長度的計算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1.教師以課本情境布題，透過觀察和討論，進行公尺的加、減、乘等問題。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1.實測評量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2.口頭回答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3.互相討論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4.作業評量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003366"/>
                <w:sz w:val="16"/>
                <w:szCs w:val="24"/>
              </w:rPr>
            </w:pPr>
            <w:r w:rsidRPr="00B2766F">
              <w:rPr>
                <w:rFonts w:asciiTheme="minorEastAsia" w:eastAsiaTheme="minorEastAsia" w:hAnsiTheme="minorEastAsia" w:cs="BiauKai" w:hint="eastAsia"/>
                <w:color w:val="003366"/>
                <w:sz w:val="16"/>
                <w:szCs w:val="24"/>
              </w:rPr>
              <w:t>【家庭教育】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家E4覺察個人情緒並適切表達，與家人及同儕適切互動。</w:t>
            </w:r>
          </w:p>
          <w:p w:rsidR="00B2766F" w:rsidRPr="009169BC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b/>
                <w:color w:val="FF6600"/>
                <w:sz w:val="16"/>
                <w:szCs w:val="24"/>
              </w:rPr>
            </w:pPr>
            <w:r w:rsidRPr="009169BC">
              <w:rPr>
                <w:rFonts w:asciiTheme="minorEastAsia" w:eastAsiaTheme="minorEastAsia" w:hAnsiTheme="minorEastAsia" w:cs="BiauKai" w:hint="eastAsia"/>
                <w:b/>
                <w:color w:val="FF6600"/>
                <w:sz w:val="16"/>
                <w:szCs w:val="24"/>
              </w:rPr>
              <w:t>【環境教育】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環E16了解物質循環與資源回收利用的原理。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66F" w:rsidRPr="00B2766F" w:rsidRDefault="00B2766F" w:rsidP="00B2766F">
            <w:pPr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</w:p>
        </w:tc>
      </w:tr>
      <w:tr w:rsidR="00B2766F" w:rsidRPr="00B2766F" w:rsidTr="00B2766F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66F" w:rsidRPr="00B2766F" w:rsidRDefault="009169BC" w:rsidP="00B2766F">
            <w:pPr>
              <w:ind w:left="-120" w:right="-12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27"/>
                <w:id w:val="-2010044063"/>
              </w:sdtPr>
              <w:sdtContent>
                <w:r w:rsidR="00B2766F" w:rsidRPr="00B2766F">
                  <w:rPr>
                    <w:rFonts w:asciiTheme="minorEastAsia" w:eastAsiaTheme="minorEastAsia" w:hAnsiTheme="minorEastAsia" w:cs="Arial Unicode MS"/>
                    <w:color w:val="0D0D0D"/>
                  </w:rPr>
                  <w:t>七</w:t>
                </w:r>
              </w:sdtContent>
            </w:sdt>
          </w:p>
          <w:p w:rsidR="00B2766F" w:rsidRPr="00B2766F" w:rsidRDefault="00B2766F" w:rsidP="00B2766F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r w:rsidRPr="00B2766F">
              <w:rPr>
                <w:rFonts w:asciiTheme="minorEastAsia" w:eastAsiaTheme="minorEastAsia" w:hAnsiTheme="minorEastAsia" w:cs="Arial"/>
                <w:color w:val="0D0D0D"/>
              </w:rPr>
              <w:t>3/28-</w:t>
            </w:r>
          </w:p>
          <w:p w:rsidR="00B2766F" w:rsidRPr="00B2766F" w:rsidRDefault="00B2766F" w:rsidP="00B2766F">
            <w:pPr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B2766F">
              <w:rPr>
                <w:rFonts w:asciiTheme="minorEastAsia" w:eastAsiaTheme="minorEastAsia" w:hAnsiTheme="minorEastAsia" w:cs="Arial"/>
                <w:color w:val="0D0D0D"/>
              </w:rPr>
              <w:t>4/3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6F" w:rsidRPr="00B2766F" w:rsidRDefault="00B2766F" w:rsidP="00B2766F">
            <w:pPr>
              <w:snapToGrid w:val="0"/>
              <w:ind w:left="57" w:right="5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數與量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66F" w:rsidRPr="00B2766F" w:rsidRDefault="00B2766F" w:rsidP="00B2766F">
            <w:pPr>
              <w:snapToGrid w:val="0"/>
              <w:ind w:left="57" w:right="5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四、乘法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n-I-4 理解乘法的意義，熟練十十乘法，並初步進行分裝與平分的除法活動。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N-2-6 乘法：乘法的意義與應用。在學習乘法過程，逐步發展「倍」的概念，做為統整乘法應用情境的語言。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N-2-7 十十乘法：乘除直式計算的基礎，以熟練為目標。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數-E-A1,數-E-A2,數-E-A3,數-E-B1,數-E-C1,數-E-C2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【活動一】10的乘法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1.教師以課本情境布題，進行被乘數為10的倍數問題教學，並讓學生用乘法算式記錄。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2.教師以課本情境布題，透過觀察和討論讓學生製作10的乘法表。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【活動二】1、0的乘法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1.教師以課本情境布題，進行被乘數為1、0的倍數問題教學，並讓學生用乘法算式記錄。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2.教師以課本情境布題，透過觀察和討論讓學生製作1、0的乘法表。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3.教師以課本情境布題，使學生熟練10、1、0的乘法，並理解某數乘以0等於0。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4.學生能透過課本情境，察覺不慣什麼數乘以0結果都是0。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1.口頭回答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2.互相討論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3.實作評量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4.紙筆測驗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0000FF"/>
                <w:sz w:val="16"/>
                <w:szCs w:val="24"/>
              </w:rPr>
            </w:pPr>
            <w:r w:rsidRPr="00B2766F">
              <w:rPr>
                <w:rFonts w:asciiTheme="minorEastAsia" w:eastAsiaTheme="minorEastAsia" w:hAnsiTheme="minorEastAsia" w:cs="BiauKai" w:hint="eastAsia"/>
                <w:color w:val="0000FF"/>
                <w:sz w:val="16"/>
                <w:szCs w:val="24"/>
              </w:rPr>
              <w:t>【人權教育】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人E5欣賞、包容個別差異並尊重自己與他人的權利。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66F" w:rsidRPr="00B2766F" w:rsidRDefault="00B2766F" w:rsidP="00B2766F">
            <w:pPr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</w:p>
        </w:tc>
      </w:tr>
      <w:tr w:rsidR="00B2766F" w:rsidRPr="00B2766F" w:rsidTr="00B2766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66F" w:rsidRPr="00B2766F" w:rsidRDefault="009169BC" w:rsidP="00B2766F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28"/>
                <w:id w:val="-884176171"/>
              </w:sdtPr>
              <w:sdtContent>
                <w:r w:rsidR="00B2766F" w:rsidRPr="00B2766F">
                  <w:rPr>
                    <w:rFonts w:asciiTheme="minorEastAsia" w:eastAsiaTheme="minorEastAsia" w:hAnsiTheme="minorEastAsia" w:cs="Arial Unicode MS"/>
                    <w:color w:val="0D0D0D"/>
                  </w:rPr>
                  <w:t>八</w:t>
                </w:r>
              </w:sdtContent>
            </w:sdt>
          </w:p>
          <w:p w:rsidR="00B2766F" w:rsidRPr="00B2766F" w:rsidRDefault="00B2766F" w:rsidP="00B2766F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r w:rsidRPr="00B2766F">
              <w:rPr>
                <w:rFonts w:asciiTheme="minorEastAsia" w:eastAsiaTheme="minorEastAsia" w:hAnsiTheme="minorEastAsia" w:cs="Arial"/>
                <w:color w:val="0D0D0D"/>
              </w:rPr>
              <w:t>4/4-</w:t>
            </w:r>
          </w:p>
          <w:p w:rsidR="00B2766F" w:rsidRPr="00B2766F" w:rsidRDefault="00B2766F" w:rsidP="00B2766F">
            <w:pPr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B2766F">
              <w:rPr>
                <w:rFonts w:asciiTheme="minorEastAsia" w:eastAsiaTheme="minorEastAsia" w:hAnsiTheme="minorEastAsia" w:cs="Arial"/>
                <w:color w:val="0D0D0D"/>
              </w:rPr>
              <w:t>4/10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6F" w:rsidRPr="00B2766F" w:rsidRDefault="00B2766F" w:rsidP="00B2766F">
            <w:pPr>
              <w:snapToGrid w:val="0"/>
              <w:ind w:left="57" w:right="5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數與量、關係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66F" w:rsidRPr="00B2766F" w:rsidRDefault="00B2766F" w:rsidP="00B2766F">
            <w:pPr>
              <w:snapToGrid w:val="0"/>
              <w:ind w:left="57" w:right="5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四、乘法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n-I-4 理解乘法的意義，熟練十十乘法，並初步進行分裝與平分的除法活動。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r-I-2 認識加法和乘法的運算規律。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N-2-7 十十乘法：乘除直式計算的基礎，以熟練為目標。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R-2-3兩數相乘的順序不影響其積：乘法交換律。可併入其他教學活動。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數-E-A1,數-E-A2,數-E-B1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【活動三】乘法的關係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1.教師以課本的情境布題，透過矩陣型情境，認識乘法交換律。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2.教師揭示乘法百格表掛圖，指導學生認識被乘數和乘數在表上的位置，讓學生完成九九乘法表。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1.口頭回答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2.互相討論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3.實作評量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4.紙筆測驗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0000FF"/>
                <w:sz w:val="16"/>
                <w:szCs w:val="24"/>
              </w:rPr>
            </w:pPr>
            <w:r w:rsidRPr="00B2766F">
              <w:rPr>
                <w:rFonts w:asciiTheme="minorEastAsia" w:eastAsiaTheme="minorEastAsia" w:hAnsiTheme="minorEastAsia" w:cs="BiauKai" w:hint="eastAsia"/>
                <w:color w:val="0000FF"/>
                <w:sz w:val="16"/>
                <w:szCs w:val="24"/>
              </w:rPr>
              <w:t>【人權教育】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169BC">
              <w:rPr>
                <w:rFonts w:asciiTheme="minorEastAsia" w:eastAsiaTheme="minorEastAsia" w:hAnsiTheme="minorEastAsia" w:cs="BiauKai" w:hint="eastAsia"/>
                <w:color w:val="000000" w:themeColor="text1"/>
                <w:sz w:val="16"/>
                <w:szCs w:val="24"/>
              </w:rPr>
              <w:t>人E5欣賞、包</w:t>
            </w:r>
            <w:r w:rsidRPr="009169BC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容</w:t>
            </w: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個別差異並尊重自己與他人的權利。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66F" w:rsidRPr="00B2766F" w:rsidRDefault="009169BC" w:rsidP="00B2766F">
            <w:pPr>
              <w:rPr>
                <w:rFonts w:asciiTheme="minorEastAsia" w:eastAsiaTheme="minorEastAsia" w:hAnsiTheme="minorEastAsia"/>
                <w:color w:val="808080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29"/>
                <w:id w:val="1691645104"/>
              </w:sdtPr>
              <w:sdtContent>
                <w:r w:rsidR="00B2766F" w:rsidRPr="00B2766F">
                  <w:rPr>
                    <w:rFonts w:asciiTheme="minorEastAsia" w:eastAsiaTheme="minorEastAsia" w:hAnsiTheme="minorEastAsia" w:cs="Gungsuh"/>
                    <w:color w:val="808080"/>
                    <w:sz w:val="18"/>
                    <w:szCs w:val="18"/>
                  </w:rPr>
                  <w:t>4/4 兒童節、清明節</w:t>
                </w:r>
              </w:sdtContent>
            </w:sdt>
          </w:p>
          <w:p w:rsidR="00B2766F" w:rsidRPr="00B2766F" w:rsidRDefault="009169BC" w:rsidP="00B2766F">
            <w:pPr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30"/>
                <w:id w:val="-875544712"/>
              </w:sdtPr>
              <w:sdtContent>
                <w:r w:rsidR="00B2766F" w:rsidRPr="00B2766F">
                  <w:rPr>
                    <w:rFonts w:asciiTheme="minorEastAsia" w:eastAsiaTheme="minorEastAsia" w:hAnsiTheme="minorEastAsia" w:cs="Gungsuh"/>
                    <w:color w:val="808080"/>
                    <w:sz w:val="18"/>
                    <w:szCs w:val="18"/>
                  </w:rPr>
                  <w:t>4/5-4/6 補假二日</w:t>
                </w:r>
              </w:sdtContent>
            </w:sdt>
          </w:p>
        </w:tc>
      </w:tr>
      <w:tr w:rsidR="00B2766F" w:rsidRPr="00B2766F" w:rsidTr="00B2766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66F" w:rsidRPr="00B2766F" w:rsidRDefault="009169BC" w:rsidP="00B2766F">
            <w:pPr>
              <w:ind w:left="-120" w:right="-12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31"/>
                <w:id w:val="869189418"/>
              </w:sdtPr>
              <w:sdtContent>
                <w:r w:rsidR="00B2766F" w:rsidRPr="00B2766F">
                  <w:rPr>
                    <w:rFonts w:asciiTheme="minorEastAsia" w:eastAsiaTheme="minorEastAsia" w:hAnsiTheme="minorEastAsia" w:cs="Arial Unicode MS"/>
                    <w:color w:val="0D0D0D"/>
                  </w:rPr>
                  <w:t>九</w:t>
                </w:r>
              </w:sdtContent>
            </w:sdt>
          </w:p>
          <w:p w:rsidR="00B2766F" w:rsidRPr="00B2766F" w:rsidRDefault="00B2766F" w:rsidP="00B2766F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r w:rsidRPr="00B2766F">
              <w:rPr>
                <w:rFonts w:asciiTheme="minorEastAsia" w:eastAsiaTheme="minorEastAsia" w:hAnsiTheme="minorEastAsia" w:cs="Arial"/>
                <w:color w:val="0D0D0D"/>
              </w:rPr>
              <w:t>4/11</w:t>
            </w:r>
          </w:p>
          <w:p w:rsidR="00B2766F" w:rsidRPr="00B2766F" w:rsidRDefault="00B2766F" w:rsidP="00B2766F">
            <w:pPr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B2766F">
              <w:rPr>
                <w:rFonts w:asciiTheme="minorEastAsia" w:eastAsiaTheme="minorEastAsia" w:hAnsiTheme="minorEastAsia" w:cs="Arial"/>
                <w:color w:val="0D0D0D"/>
              </w:rPr>
              <w:t>4/17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6F" w:rsidRPr="00B2766F" w:rsidRDefault="00B2766F" w:rsidP="00B2766F">
            <w:pPr>
              <w:snapToGrid w:val="0"/>
              <w:ind w:left="57" w:right="5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資料與不確定性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66F" w:rsidRPr="00B2766F" w:rsidRDefault="00B2766F" w:rsidP="00B2766F">
            <w:pPr>
              <w:snapToGrid w:val="0"/>
              <w:ind w:left="57" w:right="5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五、分類與統計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d-I-1認識分類的模式，能主動蒐集資料、分類，並做簡單的呈現與說明。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D-2-1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分類與呈現：以操作活動為主。能蒐集、分類、記錄、呈現資料、生活物件或幾何形體。討論分類之中還可以再分類的情況。 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數-E-A1,數-E-B2,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【活動一】先大分類再小分類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1.教師以課本情境布題，透過操作將衣物依特徵進行的二階分類，並能根據分類紀錄，解決問題。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2.透過操作將進行圖卡的二階分類，並能根據分類紀錄，解決問題。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1.口頭回答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2.互相討論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3.實作評量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4.紙筆測驗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EC2B74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b/>
                <w:color w:val="FF6600"/>
                <w:sz w:val="16"/>
                <w:szCs w:val="24"/>
              </w:rPr>
            </w:pPr>
            <w:r w:rsidRPr="00EC2B74">
              <w:rPr>
                <w:rFonts w:asciiTheme="minorEastAsia" w:eastAsiaTheme="minorEastAsia" w:hAnsiTheme="minorEastAsia" w:cs="BiauKai" w:hint="eastAsia"/>
                <w:b/>
                <w:color w:val="FF6600"/>
                <w:sz w:val="16"/>
                <w:szCs w:val="24"/>
              </w:rPr>
              <w:t>【環境教育】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環E16了解物質循環與資源回收利用的原理。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003366"/>
                <w:sz w:val="16"/>
                <w:szCs w:val="24"/>
              </w:rPr>
            </w:pPr>
            <w:r w:rsidRPr="00B2766F">
              <w:rPr>
                <w:rFonts w:asciiTheme="minorEastAsia" w:eastAsiaTheme="minorEastAsia" w:hAnsiTheme="minorEastAsia" w:cs="BiauKai" w:hint="eastAsia"/>
                <w:color w:val="003366"/>
                <w:sz w:val="16"/>
                <w:szCs w:val="24"/>
              </w:rPr>
              <w:t>【家庭教育】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家E11養成良好家庭生活習慣，熟悉家務技巧，並參與家務工作。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66F" w:rsidRPr="00B2766F" w:rsidRDefault="00B2766F" w:rsidP="00B2766F">
            <w:pPr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</w:p>
        </w:tc>
      </w:tr>
      <w:tr w:rsidR="00B2766F" w:rsidRPr="00B2766F" w:rsidTr="00B2766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66F" w:rsidRPr="00B2766F" w:rsidRDefault="009169BC" w:rsidP="00B2766F">
            <w:pPr>
              <w:ind w:left="-120" w:right="-12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32"/>
                <w:id w:val="-91474895"/>
              </w:sdtPr>
              <w:sdtContent>
                <w:r w:rsidR="00B2766F" w:rsidRPr="00B2766F">
                  <w:rPr>
                    <w:rFonts w:asciiTheme="minorEastAsia" w:eastAsiaTheme="minorEastAsia" w:hAnsiTheme="minorEastAsia" w:cs="Arial Unicode MS"/>
                    <w:color w:val="0D0D0D"/>
                  </w:rPr>
                  <w:t>十</w:t>
                </w:r>
              </w:sdtContent>
            </w:sdt>
          </w:p>
          <w:p w:rsidR="00B2766F" w:rsidRPr="00B2766F" w:rsidRDefault="00B2766F" w:rsidP="00B2766F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r w:rsidRPr="00B2766F">
              <w:rPr>
                <w:rFonts w:asciiTheme="minorEastAsia" w:eastAsiaTheme="minorEastAsia" w:hAnsiTheme="minorEastAsia" w:cs="Arial"/>
                <w:color w:val="0D0D0D"/>
              </w:rPr>
              <w:t>4/18-</w:t>
            </w:r>
          </w:p>
          <w:p w:rsidR="00B2766F" w:rsidRPr="00B2766F" w:rsidRDefault="00B2766F" w:rsidP="00B2766F">
            <w:pPr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B2766F">
              <w:rPr>
                <w:rFonts w:asciiTheme="minorEastAsia" w:eastAsiaTheme="minorEastAsia" w:hAnsiTheme="minorEastAsia" w:cs="Arial"/>
                <w:color w:val="0D0D0D"/>
              </w:rPr>
              <w:t>4/24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6F" w:rsidRPr="00B2766F" w:rsidRDefault="00B2766F" w:rsidP="00B2766F">
            <w:pPr>
              <w:snapToGrid w:val="0"/>
              <w:ind w:left="57" w:right="5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資料與不確定性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66F" w:rsidRPr="00B2766F" w:rsidRDefault="00B2766F" w:rsidP="00B2766F">
            <w:pPr>
              <w:snapToGrid w:val="0"/>
              <w:ind w:left="57" w:right="5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五、分類與統計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d-I-1認識分類的模式，能主動蒐集資料、分類，並做簡單的呈現與說明。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D-2-1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分類與呈現：以操作活動為主。能蒐集、分類、記錄、呈現資料、生活物件或幾何形體。討</w:t>
            </w: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lastRenderedPageBreak/>
              <w:t xml:space="preserve">論分類之中還可以再分類的情況。 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lastRenderedPageBreak/>
              <w:t>數-E-A1,數-E-B2,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【活動二】報讀與分類圖表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1.教師以課本情境布題，學生透過操作圖卡完成樹狀圖，並報讀樹狀圖回答問題。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2. 教師以課本情境布題，學生報讀二階分類統計表，回答相關問題。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1.口頭回答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2.互相討論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3.實作評量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4.紙筆測驗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EC2B74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b/>
                <w:color w:val="FF6600"/>
                <w:sz w:val="16"/>
                <w:szCs w:val="24"/>
              </w:rPr>
            </w:pPr>
            <w:r w:rsidRPr="00EC2B74">
              <w:rPr>
                <w:rFonts w:asciiTheme="minorEastAsia" w:eastAsiaTheme="minorEastAsia" w:hAnsiTheme="minorEastAsia" w:cs="BiauKai" w:hint="eastAsia"/>
                <w:b/>
                <w:color w:val="FF6600"/>
                <w:sz w:val="16"/>
                <w:szCs w:val="24"/>
              </w:rPr>
              <w:t>【環境教育】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環E16了解物質循環與資源回收利用的原理。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003366"/>
                <w:sz w:val="16"/>
                <w:szCs w:val="24"/>
              </w:rPr>
            </w:pPr>
            <w:r w:rsidRPr="00B2766F">
              <w:rPr>
                <w:rFonts w:asciiTheme="minorEastAsia" w:eastAsiaTheme="minorEastAsia" w:hAnsiTheme="minorEastAsia" w:cs="BiauKai" w:hint="eastAsia"/>
                <w:color w:val="003366"/>
                <w:sz w:val="16"/>
                <w:szCs w:val="24"/>
              </w:rPr>
              <w:t>【家庭教育】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lastRenderedPageBreak/>
              <w:t>家E11養成良好家庭生活習慣，熟悉家務技巧，並參與家務工作。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66F" w:rsidRPr="00B2766F" w:rsidRDefault="009169BC" w:rsidP="00B2766F">
            <w:pPr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33"/>
                <w:id w:val="-1681187863"/>
              </w:sdtPr>
              <w:sdtContent>
                <w:r w:rsidR="00B2766F" w:rsidRPr="00B2766F">
                  <w:rPr>
                    <w:rFonts w:asciiTheme="minorEastAsia" w:eastAsiaTheme="minorEastAsia" w:hAnsiTheme="minorEastAsia" w:cs="Gungsuh"/>
                    <w:color w:val="808080"/>
                    <w:sz w:val="16"/>
                    <w:szCs w:val="16"/>
                  </w:rPr>
                  <w:t>4/22、4/23期中評量</w:t>
                </w:r>
              </w:sdtContent>
            </w:sdt>
          </w:p>
        </w:tc>
      </w:tr>
      <w:tr w:rsidR="00B2766F" w:rsidRPr="00B2766F" w:rsidTr="00B2766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66F" w:rsidRPr="00B2766F" w:rsidRDefault="009169BC" w:rsidP="00B2766F">
            <w:pPr>
              <w:ind w:left="-120" w:right="-12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34"/>
                <w:id w:val="-134647588"/>
              </w:sdtPr>
              <w:sdtContent>
                <w:r w:rsidR="00B2766F" w:rsidRPr="00B2766F">
                  <w:rPr>
                    <w:rFonts w:asciiTheme="minorEastAsia" w:eastAsiaTheme="minorEastAsia" w:hAnsiTheme="minorEastAsia" w:cs="Arial Unicode MS"/>
                    <w:color w:val="0D0D0D"/>
                  </w:rPr>
                  <w:t>十一</w:t>
                </w:r>
              </w:sdtContent>
            </w:sdt>
          </w:p>
          <w:p w:rsidR="00B2766F" w:rsidRPr="00B2766F" w:rsidRDefault="00B2766F" w:rsidP="00B2766F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B2766F">
              <w:rPr>
                <w:rFonts w:asciiTheme="minorEastAsia" w:eastAsiaTheme="minorEastAsia" w:hAnsiTheme="minorEastAsia" w:cs="Arial"/>
              </w:rPr>
              <w:t>4/25-</w:t>
            </w:r>
          </w:p>
          <w:p w:rsidR="00B2766F" w:rsidRPr="00B2766F" w:rsidRDefault="00B2766F" w:rsidP="00B2766F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B2766F">
              <w:rPr>
                <w:rFonts w:asciiTheme="minorEastAsia" w:eastAsiaTheme="minorEastAsia" w:hAnsiTheme="minorEastAsia" w:cs="Arial"/>
              </w:rPr>
              <w:t>5/1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6F" w:rsidRPr="00B2766F" w:rsidRDefault="00B2766F" w:rsidP="00B2766F">
            <w:pPr>
              <w:snapToGrid w:val="0"/>
              <w:ind w:left="57" w:right="5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數與量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66F" w:rsidRPr="00B2766F" w:rsidRDefault="00B2766F" w:rsidP="00B2766F">
            <w:pPr>
              <w:snapToGrid w:val="0"/>
              <w:ind w:left="57" w:right="5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六、兩步驟應用問題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n-I-5 在具體情境中，解決簡單兩步驟應用問題。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N-2-8 解題：兩步驟應用問題（加、減、乘）。加減混合、加與乘、減與乘之應用解題。不含併式。不含連乘。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數-E-A1,數-E-A2,數-E-A3,數-E-B1,數-E-C2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【活動一】先乘再加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1.教師以課本情境布題，引導學生透過圖像或具體情境，解決先乘再加的兩步驟問題。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【活動二】先乘再減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1.教師以課本情境布題，引導學生透過圖像或具體情境，解決先乘再減的兩步驟問題。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2.教師以課本動動腦布題，引導學生利用先乘再加或先乘再減的算式，解決問題。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1.口頭回答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2.互相討論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3.實作評量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4.紙筆測驗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0000FF"/>
                <w:sz w:val="16"/>
                <w:szCs w:val="24"/>
              </w:rPr>
            </w:pPr>
            <w:r w:rsidRPr="00B2766F">
              <w:rPr>
                <w:rFonts w:asciiTheme="minorEastAsia" w:eastAsiaTheme="minorEastAsia" w:hAnsiTheme="minorEastAsia" w:cs="BiauKai" w:hint="eastAsia"/>
                <w:color w:val="0000FF"/>
                <w:sz w:val="16"/>
                <w:szCs w:val="24"/>
              </w:rPr>
              <w:t>【人權教育】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人E5欣賞、包容個別差異並尊重自己與他人的權利。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66F" w:rsidRPr="00B2766F" w:rsidRDefault="00B2766F" w:rsidP="00B2766F">
            <w:pPr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</w:p>
        </w:tc>
      </w:tr>
      <w:tr w:rsidR="00B2766F" w:rsidRPr="00B2766F" w:rsidTr="00B2766F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66F" w:rsidRPr="00B2766F" w:rsidRDefault="009169BC" w:rsidP="00B2766F">
            <w:pPr>
              <w:ind w:left="-120" w:right="-12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35"/>
                <w:id w:val="170999737"/>
              </w:sdtPr>
              <w:sdtContent>
                <w:r w:rsidR="00B2766F" w:rsidRPr="00B2766F">
                  <w:rPr>
                    <w:rFonts w:asciiTheme="minorEastAsia" w:eastAsiaTheme="minorEastAsia" w:hAnsiTheme="minorEastAsia" w:cs="Arial Unicode MS"/>
                    <w:color w:val="0D0D0D"/>
                  </w:rPr>
                  <w:t>十二</w:t>
                </w:r>
              </w:sdtContent>
            </w:sdt>
          </w:p>
          <w:p w:rsidR="00B2766F" w:rsidRPr="00B2766F" w:rsidRDefault="00B2766F" w:rsidP="00B2766F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B2766F">
              <w:rPr>
                <w:rFonts w:asciiTheme="minorEastAsia" w:eastAsiaTheme="minorEastAsia" w:hAnsiTheme="minorEastAsia" w:cs="Arial"/>
              </w:rPr>
              <w:t>5/2-</w:t>
            </w:r>
          </w:p>
          <w:p w:rsidR="00B2766F" w:rsidRPr="00B2766F" w:rsidRDefault="00B2766F" w:rsidP="00B2766F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B2766F">
              <w:rPr>
                <w:rFonts w:asciiTheme="minorEastAsia" w:eastAsiaTheme="minorEastAsia" w:hAnsiTheme="minorEastAsia" w:cs="Arial"/>
              </w:rPr>
              <w:t>5/8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6F" w:rsidRPr="00B2766F" w:rsidRDefault="00B2766F" w:rsidP="00B2766F">
            <w:pPr>
              <w:snapToGrid w:val="0"/>
              <w:ind w:left="57" w:right="5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數與量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66F" w:rsidRPr="00B2766F" w:rsidRDefault="00B2766F" w:rsidP="00B2766F">
            <w:pPr>
              <w:snapToGrid w:val="0"/>
              <w:ind w:left="57" w:right="5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六、兩步驟應用問題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n-I-5 在具體情境中，解決簡單兩步驟應用問題。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N-2-8 解題：兩步驟應用問題（加、減、乘）。加減混合、加與乘、減與乘之應用解題。不含併式。不含連乘。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數-E-A1,數-E-A2,數-E-A3,數-E-B1,數-E-C2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【活動三】先加再乘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1.教師以課本情境布題，引導學生透過具體情境，解決先加再乘的兩步驟問題。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【活動四】先減再乘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1.教師以課本情境布題，引導學生透過具體情境，解決先減再乘的兩步驟問題。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1.口頭回答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2.互相討論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3.實作評量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4.紙筆測驗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0000FF"/>
                <w:sz w:val="16"/>
                <w:szCs w:val="24"/>
              </w:rPr>
            </w:pPr>
            <w:r w:rsidRPr="00B2766F">
              <w:rPr>
                <w:rFonts w:asciiTheme="minorEastAsia" w:eastAsiaTheme="minorEastAsia" w:hAnsiTheme="minorEastAsia" w:cs="BiauKai" w:hint="eastAsia"/>
                <w:color w:val="0000FF"/>
                <w:sz w:val="16"/>
                <w:szCs w:val="24"/>
              </w:rPr>
              <w:t>【人權教育】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人E5欣賞、包容個別差異並尊重自己與他人的權利。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66F" w:rsidRPr="00B2766F" w:rsidRDefault="00B2766F" w:rsidP="00B2766F">
            <w:pPr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</w:p>
        </w:tc>
      </w:tr>
      <w:tr w:rsidR="00B2766F" w:rsidRPr="00B2766F" w:rsidTr="00B2766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66F" w:rsidRPr="00B2766F" w:rsidRDefault="009169BC" w:rsidP="00B2766F">
            <w:pPr>
              <w:spacing w:line="280" w:lineRule="auto"/>
              <w:ind w:left="-120" w:right="-12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36"/>
                <w:id w:val="-325826889"/>
              </w:sdtPr>
              <w:sdtContent>
                <w:r w:rsidR="00B2766F" w:rsidRPr="00B2766F">
                  <w:rPr>
                    <w:rFonts w:asciiTheme="minorEastAsia" w:eastAsiaTheme="minorEastAsia" w:hAnsiTheme="minorEastAsia" w:cs="Arial Unicode MS"/>
                    <w:color w:val="0D0D0D"/>
                  </w:rPr>
                  <w:t>十三</w:t>
                </w:r>
              </w:sdtContent>
            </w:sdt>
          </w:p>
          <w:p w:rsidR="00B2766F" w:rsidRPr="00B2766F" w:rsidRDefault="00B2766F" w:rsidP="00B2766F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B2766F">
              <w:rPr>
                <w:rFonts w:asciiTheme="minorEastAsia" w:eastAsiaTheme="minorEastAsia" w:hAnsiTheme="minorEastAsia" w:cs="Arial"/>
              </w:rPr>
              <w:t>5/9-</w:t>
            </w:r>
          </w:p>
          <w:p w:rsidR="00B2766F" w:rsidRPr="00B2766F" w:rsidRDefault="00B2766F" w:rsidP="00B2766F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B2766F">
              <w:rPr>
                <w:rFonts w:asciiTheme="minorEastAsia" w:eastAsiaTheme="minorEastAsia" w:hAnsiTheme="minorEastAsia" w:cs="Arial"/>
              </w:rPr>
              <w:t>5/15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6F" w:rsidRPr="00B2766F" w:rsidRDefault="00B2766F" w:rsidP="00B2766F">
            <w:pPr>
              <w:snapToGrid w:val="0"/>
              <w:ind w:left="57" w:right="5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數與量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66F" w:rsidRPr="00B2766F" w:rsidRDefault="00B2766F" w:rsidP="00B2766F">
            <w:pPr>
              <w:snapToGrid w:val="0"/>
              <w:ind w:left="57" w:right="5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七、年、月、日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n-I-9 認識時刻與時間常用單位。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N-2-14 時間：「年」、「月」、「星期」、「日」。理解所列時間單位之關係與約定。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數-E-A1數-E-B1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【活動一】年月日的關係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1.教師以課本情境布題，學生透過查年曆，知道一年有12個月，連續12個月是一年。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2.教師以課本情境布題，讓學生進行年和月的化聚。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3.教師布題，學生透過查月曆，知道每個月的天數，認識大月和小月，並透過觀察每年2月的天數，認識平年和閏年。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【活動二】有多少天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1.教師以課本情境布題，學生透過查月曆，點數出某一段時間的日數。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1.口頭回答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2.互相討論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3.實作評量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4.紙筆測驗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003366"/>
                <w:sz w:val="16"/>
                <w:szCs w:val="24"/>
              </w:rPr>
            </w:pPr>
            <w:r w:rsidRPr="00B2766F">
              <w:rPr>
                <w:rFonts w:asciiTheme="minorEastAsia" w:eastAsiaTheme="minorEastAsia" w:hAnsiTheme="minorEastAsia" w:cs="BiauKai" w:hint="eastAsia"/>
                <w:color w:val="003366"/>
                <w:sz w:val="16"/>
                <w:szCs w:val="24"/>
              </w:rPr>
              <w:t>【家庭教育】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家E5了解家庭中各種關係的互動(親子、手足、祖孫及其他親屬等)。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0000FF"/>
                <w:sz w:val="16"/>
                <w:szCs w:val="24"/>
              </w:rPr>
            </w:pPr>
            <w:r w:rsidRPr="00B2766F">
              <w:rPr>
                <w:rFonts w:asciiTheme="minorEastAsia" w:eastAsiaTheme="minorEastAsia" w:hAnsiTheme="minorEastAsia" w:cs="BiauKai" w:hint="eastAsia"/>
                <w:color w:val="0000FF"/>
                <w:sz w:val="16"/>
                <w:szCs w:val="24"/>
              </w:rPr>
              <w:t>【人權教育】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人E5欣賞、包容個別差異並尊重自己與他人的權利。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66F" w:rsidRPr="00B2766F" w:rsidRDefault="00B2766F" w:rsidP="00B2766F">
            <w:pPr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</w:p>
        </w:tc>
      </w:tr>
      <w:tr w:rsidR="00B2766F" w:rsidRPr="00B2766F" w:rsidTr="00B2766F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66F" w:rsidRPr="00B2766F" w:rsidRDefault="009169BC" w:rsidP="00B2766F">
            <w:pPr>
              <w:spacing w:line="280" w:lineRule="auto"/>
              <w:ind w:left="-120" w:right="-12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37"/>
                <w:id w:val="702598070"/>
              </w:sdtPr>
              <w:sdtContent>
                <w:r w:rsidR="00B2766F" w:rsidRPr="00B2766F">
                  <w:rPr>
                    <w:rFonts w:asciiTheme="minorEastAsia" w:eastAsiaTheme="minorEastAsia" w:hAnsiTheme="minorEastAsia" w:cs="Arial Unicode MS"/>
                    <w:color w:val="0D0D0D"/>
                  </w:rPr>
                  <w:t>十四</w:t>
                </w:r>
              </w:sdtContent>
            </w:sdt>
          </w:p>
          <w:p w:rsidR="00B2766F" w:rsidRPr="00B2766F" w:rsidRDefault="00B2766F" w:rsidP="00B2766F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B2766F">
              <w:rPr>
                <w:rFonts w:asciiTheme="minorEastAsia" w:eastAsiaTheme="minorEastAsia" w:hAnsiTheme="minorEastAsia" w:cs="Arial"/>
              </w:rPr>
              <w:t>5/16-</w:t>
            </w:r>
          </w:p>
          <w:p w:rsidR="00B2766F" w:rsidRPr="00B2766F" w:rsidRDefault="00B2766F" w:rsidP="00B2766F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B2766F">
              <w:rPr>
                <w:rFonts w:asciiTheme="minorEastAsia" w:eastAsiaTheme="minorEastAsia" w:hAnsiTheme="minorEastAsia" w:cs="Arial"/>
              </w:rPr>
              <w:t>5/22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6F" w:rsidRPr="00B2766F" w:rsidRDefault="00B2766F" w:rsidP="00B2766F">
            <w:pPr>
              <w:snapToGrid w:val="0"/>
              <w:ind w:left="57" w:right="5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數與量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66F" w:rsidRPr="00B2766F" w:rsidRDefault="00B2766F" w:rsidP="00B2766F">
            <w:pPr>
              <w:snapToGrid w:val="0"/>
              <w:ind w:left="57" w:right="5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七、年、月、日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n-I-9 認識時刻與時間常用單位。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N-2-14時間：「年」、「月」、「星期」、「日」。理解所列時間單位之關係與約定。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數-E-A1數-E-B1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【活動三】是幾月幾日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1.教師重新布題，學生透過查月曆，點數指定日數後的日期。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【活動四】認識一星期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1.教師以課本情境布題，學生透過查月曆知道一星期有7天。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2.學生透過查月曆，知道每個月大約有4星期。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3.教師以課本情境重新布題，讓學生進行星期和日數的化聚。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【數學好好玩】那一天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1.透過桌上遊戲練習，描述時間相關的數學用語，並運用記憶、紀錄、整合訊息做出判斷，找出指定的那一天。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1.口頭回答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2.互相討論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3.實作評量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4.紙筆測驗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003366"/>
                <w:sz w:val="16"/>
                <w:szCs w:val="24"/>
              </w:rPr>
            </w:pPr>
            <w:r w:rsidRPr="00B2766F">
              <w:rPr>
                <w:rFonts w:asciiTheme="minorEastAsia" w:eastAsiaTheme="minorEastAsia" w:hAnsiTheme="minorEastAsia" w:cs="BiauKai" w:hint="eastAsia"/>
                <w:color w:val="003366"/>
                <w:sz w:val="16"/>
                <w:szCs w:val="24"/>
              </w:rPr>
              <w:t>【家庭教育】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家E5了解家庭中各種關係的互動(親子、手足、祖孫及其他親屬等)。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0000FF"/>
                <w:sz w:val="16"/>
                <w:szCs w:val="24"/>
              </w:rPr>
            </w:pPr>
            <w:r w:rsidRPr="00B2766F">
              <w:rPr>
                <w:rFonts w:asciiTheme="minorEastAsia" w:eastAsiaTheme="minorEastAsia" w:hAnsiTheme="minorEastAsia" w:cs="BiauKai" w:hint="eastAsia"/>
                <w:color w:val="0000FF"/>
                <w:sz w:val="16"/>
                <w:szCs w:val="24"/>
              </w:rPr>
              <w:t>【人權教育】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人E5欣賞、包容個別差異並尊重自己與他人的權利。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66F" w:rsidRPr="00B2766F" w:rsidRDefault="00B2766F" w:rsidP="00B2766F">
            <w:pPr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</w:p>
        </w:tc>
      </w:tr>
      <w:tr w:rsidR="00B2766F" w:rsidRPr="00B2766F" w:rsidTr="00B2766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66F" w:rsidRPr="00B2766F" w:rsidRDefault="009169BC" w:rsidP="00B2766F">
            <w:pPr>
              <w:spacing w:line="280" w:lineRule="auto"/>
              <w:ind w:left="-120" w:right="-12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38"/>
                <w:id w:val="1637599201"/>
              </w:sdtPr>
              <w:sdtContent>
                <w:r w:rsidR="00B2766F" w:rsidRPr="00B2766F">
                  <w:rPr>
                    <w:rFonts w:asciiTheme="minorEastAsia" w:eastAsiaTheme="minorEastAsia" w:hAnsiTheme="minorEastAsia" w:cs="Arial Unicode MS"/>
                    <w:color w:val="0D0D0D"/>
                  </w:rPr>
                  <w:t>十五</w:t>
                </w:r>
              </w:sdtContent>
            </w:sdt>
          </w:p>
          <w:p w:rsidR="00B2766F" w:rsidRPr="00B2766F" w:rsidRDefault="00B2766F" w:rsidP="00B2766F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B2766F">
              <w:rPr>
                <w:rFonts w:asciiTheme="minorEastAsia" w:eastAsiaTheme="minorEastAsia" w:hAnsiTheme="minorEastAsia" w:cs="Arial"/>
              </w:rPr>
              <w:t>5/23-</w:t>
            </w:r>
          </w:p>
          <w:p w:rsidR="00B2766F" w:rsidRPr="00B2766F" w:rsidRDefault="00B2766F" w:rsidP="00B2766F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B2766F">
              <w:rPr>
                <w:rFonts w:asciiTheme="minorEastAsia" w:eastAsiaTheme="minorEastAsia" w:hAnsiTheme="minorEastAsia" w:cs="Arial"/>
              </w:rPr>
              <w:t>5/29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6F" w:rsidRPr="00B2766F" w:rsidRDefault="00B2766F" w:rsidP="00B2766F">
            <w:pPr>
              <w:snapToGrid w:val="0"/>
              <w:ind w:left="57" w:right="5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數與量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66F" w:rsidRPr="00B2766F" w:rsidRDefault="00B2766F" w:rsidP="00B2766F">
            <w:pPr>
              <w:snapToGrid w:val="0"/>
              <w:ind w:left="57" w:right="5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八、分分看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n-I-4 理解乘法的意義，熟練十十乘法，並初步進行分裝與平分的除法活動。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N-2-9 解題：分裝與平分。以操作活動為主。除法前置經驗。理解分裝與平分之意義與方法。引導學生在解題過程，發現問題和乘法模式的關連。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N-2-7 十十乘法：乘除直式計算的基礎，以熟練為目標。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數-E-A1,數-E-A2,數-E-B1,數-E-C2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【活動一】分裝活動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1.教師以課本分餅乾的情境布題，讓學生透過操作花片，分裝多個具體物的活動，解決包含除問題。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2.教師以課本綁氣球的情境布題，讓學生透過圖像及畫圈的方式，解決包含除的問題。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3.教師以課本分裝彈珠的情境布題，引導學生用減法算式或乘法算式記錄包含除問題的解題過程。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4.教師以課本串手鍊的情境布題，引導學生用乘法算式記錄解題過程，並能說明包含除問題的解題記錄。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1.紙筆測驗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2.實作評量 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3.課堂問答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0000FF"/>
                <w:sz w:val="16"/>
                <w:szCs w:val="24"/>
              </w:rPr>
            </w:pPr>
            <w:r w:rsidRPr="00B2766F">
              <w:rPr>
                <w:rFonts w:asciiTheme="minorEastAsia" w:eastAsiaTheme="minorEastAsia" w:hAnsiTheme="minorEastAsia" w:cs="BiauKai" w:hint="eastAsia"/>
                <w:color w:val="0000FF"/>
                <w:sz w:val="16"/>
                <w:szCs w:val="24"/>
              </w:rPr>
              <w:t>【人權教育】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人E2關心周遭不公平的事件，並提出改善的想法。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人E5欣賞、包容個別差異並尊重自己與他人的權利。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66F" w:rsidRPr="00B2766F" w:rsidRDefault="009169BC" w:rsidP="00B2766F">
            <w:pPr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39"/>
                <w:id w:val="1712298611"/>
              </w:sdtPr>
              <w:sdtContent>
                <w:r w:rsidR="00B2766F" w:rsidRPr="00B2766F">
                  <w:rPr>
                    <w:rFonts w:asciiTheme="minorEastAsia" w:eastAsiaTheme="minorEastAsia" w:hAnsiTheme="minorEastAsia" w:cs="Gungsuh"/>
                    <w:color w:val="767171"/>
                    <w:sz w:val="16"/>
                    <w:szCs w:val="16"/>
                  </w:rPr>
                  <w:t>5/29 遊藝會</w:t>
                </w:r>
              </w:sdtContent>
            </w:sdt>
          </w:p>
        </w:tc>
      </w:tr>
      <w:tr w:rsidR="00B2766F" w:rsidRPr="00B2766F" w:rsidTr="00B2766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66F" w:rsidRPr="00B2766F" w:rsidRDefault="009169BC" w:rsidP="00B2766F">
            <w:pPr>
              <w:spacing w:line="280" w:lineRule="auto"/>
              <w:ind w:left="-120" w:right="-12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40"/>
                <w:id w:val="-1928268527"/>
              </w:sdtPr>
              <w:sdtContent>
                <w:r w:rsidR="00B2766F" w:rsidRPr="00B2766F">
                  <w:rPr>
                    <w:rFonts w:asciiTheme="minorEastAsia" w:eastAsiaTheme="minorEastAsia" w:hAnsiTheme="minorEastAsia" w:cs="Arial Unicode MS"/>
                    <w:color w:val="0D0D0D"/>
                  </w:rPr>
                  <w:t>十六</w:t>
                </w:r>
              </w:sdtContent>
            </w:sdt>
          </w:p>
          <w:p w:rsidR="00B2766F" w:rsidRPr="00B2766F" w:rsidRDefault="00B2766F" w:rsidP="00B2766F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r w:rsidRPr="00B2766F">
              <w:rPr>
                <w:rFonts w:asciiTheme="minorEastAsia" w:eastAsiaTheme="minorEastAsia" w:hAnsiTheme="minorEastAsia" w:cs="Arial"/>
                <w:color w:val="0D0D0D"/>
              </w:rPr>
              <w:t>5/30-</w:t>
            </w:r>
          </w:p>
          <w:p w:rsidR="00B2766F" w:rsidRPr="00B2766F" w:rsidRDefault="00B2766F" w:rsidP="00B2766F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B2766F">
              <w:rPr>
                <w:rFonts w:asciiTheme="minorEastAsia" w:eastAsiaTheme="minorEastAsia" w:hAnsiTheme="minorEastAsia" w:cs="Arial"/>
                <w:color w:val="0D0D0D"/>
              </w:rPr>
              <w:t>6/5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6F" w:rsidRPr="00B2766F" w:rsidRDefault="00B2766F" w:rsidP="00B2766F">
            <w:pPr>
              <w:snapToGrid w:val="0"/>
              <w:ind w:left="57" w:right="5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數與量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66F" w:rsidRPr="00B2766F" w:rsidRDefault="00B2766F" w:rsidP="00B2766F">
            <w:pPr>
              <w:snapToGrid w:val="0"/>
              <w:ind w:left="57" w:right="5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八、分分看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n-I-4 理解乘法的意義，熟練十十乘法，並初步進行分裝與平分的除法活動。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N-2-9 解題：分裝與平分。以操作活動為主。除法前置經驗。理解分裝與平分之意義與方法。引導學生在解題過程，發現問題和乘法模式的關連。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N-2-7 十十乘法：乘除直式計算的基礎，以熟練為目標。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數-E-A1,數-E-A2,數-E-B1,數-E-C2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【活動二】認識平分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1.教師以課本分果凍的情境，讓學生討論平分的意義。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2.學生可透過等分多個具體物，了解平分的概念。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3.教師以課本情境重新布題，學生透過操作花片說明分配的方法和結果，利用等分多個具體物的活動，解決等分除問題。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【活動三】平分活動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1.教師以課本情境布題，透過圖像表徵，用「一次1個人分1顆」的方式，解決等分除問題，並用算式記錄解題過程。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lastRenderedPageBreak/>
              <w:t>2.教師以課本情境重新布題，引導學生利用類似估商的方法，用乘法算式記錄等分除問題的解題過程。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3.教師重新布題，學生用乘法算式記錄解決等分除的問題。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lastRenderedPageBreak/>
              <w:t>1.紙筆測驗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2.實作評量 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3.課堂問答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0000FF"/>
                <w:sz w:val="16"/>
                <w:szCs w:val="24"/>
              </w:rPr>
            </w:pPr>
            <w:r w:rsidRPr="00B2766F">
              <w:rPr>
                <w:rFonts w:asciiTheme="minorEastAsia" w:eastAsiaTheme="minorEastAsia" w:hAnsiTheme="minorEastAsia" w:cs="BiauKai" w:hint="eastAsia"/>
                <w:color w:val="0000FF"/>
                <w:sz w:val="16"/>
                <w:szCs w:val="24"/>
              </w:rPr>
              <w:t>【人權教育】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人E2關心周遭不公平的事件，並提出改善的想法。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人E5欣賞、包容個別差異並尊重自己與他人的權利。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66F" w:rsidRPr="00B2766F" w:rsidRDefault="009169BC" w:rsidP="00B2766F">
            <w:pPr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41"/>
                <w:id w:val="-304091264"/>
              </w:sdtPr>
              <w:sdtContent>
                <w:r w:rsidR="00B2766F" w:rsidRPr="00B2766F">
                  <w:rPr>
                    <w:rFonts w:asciiTheme="minorEastAsia" w:eastAsiaTheme="minorEastAsia" w:hAnsiTheme="minorEastAsia" w:cs="Gungsuh"/>
                    <w:color w:val="767171"/>
                    <w:sz w:val="16"/>
                    <w:szCs w:val="16"/>
                  </w:rPr>
                  <w:t>5/31遊藝會補假一日</w:t>
                </w:r>
              </w:sdtContent>
            </w:sdt>
          </w:p>
          <w:p w:rsidR="00B2766F" w:rsidRPr="00B2766F" w:rsidRDefault="009169BC" w:rsidP="00B2766F">
            <w:pPr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42"/>
                <w:id w:val="1944109502"/>
              </w:sdtPr>
              <w:sdtContent>
                <w:r w:rsidR="00B2766F" w:rsidRPr="00B2766F">
                  <w:rPr>
                    <w:rFonts w:asciiTheme="minorEastAsia" w:eastAsiaTheme="minorEastAsia" w:hAnsiTheme="minorEastAsia" w:cs="Gungsuh"/>
                    <w:color w:val="808080"/>
                    <w:sz w:val="16"/>
                    <w:szCs w:val="16"/>
                  </w:rPr>
                  <w:t>6/3-4六年級畢業考</w:t>
                </w:r>
              </w:sdtContent>
            </w:sdt>
          </w:p>
        </w:tc>
      </w:tr>
      <w:tr w:rsidR="00B2766F" w:rsidRPr="00B2766F" w:rsidTr="00B2766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66F" w:rsidRPr="00B2766F" w:rsidRDefault="009169BC" w:rsidP="00B2766F">
            <w:pPr>
              <w:spacing w:line="280" w:lineRule="auto"/>
              <w:ind w:left="-120" w:right="-12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43"/>
                <w:id w:val="-347786346"/>
              </w:sdtPr>
              <w:sdtContent>
                <w:r w:rsidR="00B2766F" w:rsidRPr="00B2766F">
                  <w:rPr>
                    <w:rFonts w:asciiTheme="minorEastAsia" w:eastAsiaTheme="minorEastAsia" w:hAnsiTheme="minorEastAsia" w:cs="Arial Unicode MS"/>
                    <w:color w:val="0D0D0D"/>
                  </w:rPr>
                  <w:t>十七</w:t>
                </w:r>
              </w:sdtContent>
            </w:sdt>
          </w:p>
          <w:p w:rsidR="00B2766F" w:rsidRPr="00B2766F" w:rsidRDefault="00B2766F" w:rsidP="00B2766F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r w:rsidRPr="00B2766F">
              <w:rPr>
                <w:rFonts w:asciiTheme="minorEastAsia" w:eastAsiaTheme="minorEastAsia" w:hAnsiTheme="minorEastAsia" w:cs="Arial"/>
                <w:color w:val="0D0D0D"/>
              </w:rPr>
              <w:t>6/6-</w:t>
            </w:r>
          </w:p>
          <w:p w:rsidR="00B2766F" w:rsidRPr="00B2766F" w:rsidRDefault="00B2766F" w:rsidP="00B2766F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B2766F">
              <w:rPr>
                <w:rFonts w:asciiTheme="minorEastAsia" w:eastAsiaTheme="minorEastAsia" w:hAnsiTheme="minorEastAsia" w:cs="Arial"/>
                <w:color w:val="0D0D0D"/>
              </w:rPr>
              <w:t>6/12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6F" w:rsidRPr="00B2766F" w:rsidRDefault="00B2766F" w:rsidP="00B2766F">
            <w:pPr>
              <w:snapToGrid w:val="0"/>
              <w:ind w:left="57" w:right="5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數與量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66F" w:rsidRPr="00B2766F" w:rsidRDefault="00B2766F" w:rsidP="00B2766F">
            <w:pPr>
              <w:snapToGrid w:val="0"/>
              <w:ind w:left="57" w:right="5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九、分數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n-I-6認識單位分數。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N-2-10單位分數的認識：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從等分配的活動(如摺紙)認識單部分為全部的「幾分之一」。知道日常語言「的一半」、「的二分之一」、「的四分之一」的溝通意義。在已等分割之格圖中，能說明一格為全部的「幾分之一」。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數-E-A1,數-E-B1,數-E-C1,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【活動一】平分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1.教師以課本情境布題，學生透過觀察、討論和操作，知道「平分」的意義和自己的分法。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2.教師以課本情境布題，學生透過操作附件等分2、4、8段，進行解題活動。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【活動二】幾分之一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1.教師口述布題，學生透過觀察、討論和操作，進行連續量的平分活動。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2.教師說明分數的意義，分數的記法與寫法，學生透過觀察和討論，進行單位分數的報讀。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3.教師介紹說明分數中的分母和分子的位置。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4.教師布題，學生使用附件做出指定的分數。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1.互相討論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2.口頭回答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3.紙筆測驗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4.課堂問答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CC00CC"/>
                <w:sz w:val="16"/>
                <w:szCs w:val="24"/>
              </w:rPr>
            </w:pPr>
            <w:r w:rsidRPr="00B2766F">
              <w:rPr>
                <w:rFonts w:asciiTheme="minorEastAsia" w:eastAsiaTheme="minorEastAsia" w:hAnsiTheme="minorEastAsia" w:cs="BiauKai" w:hint="eastAsia"/>
                <w:color w:val="CC00CC"/>
                <w:sz w:val="16"/>
                <w:szCs w:val="24"/>
              </w:rPr>
              <w:t>【多元文化教育】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多E1了解自己的文化特質。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多E4理解到不同文化共存的事實。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66F" w:rsidRPr="00B2766F" w:rsidRDefault="00B2766F" w:rsidP="00B2766F">
            <w:pPr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</w:p>
        </w:tc>
      </w:tr>
      <w:tr w:rsidR="00B2766F" w:rsidRPr="00B2766F" w:rsidTr="00B2766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66F" w:rsidRPr="00B2766F" w:rsidRDefault="009169BC" w:rsidP="00B2766F">
            <w:pPr>
              <w:spacing w:line="280" w:lineRule="auto"/>
              <w:ind w:left="-120" w:right="-12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44"/>
                <w:id w:val="1513109537"/>
              </w:sdtPr>
              <w:sdtContent>
                <w:r w:rsidR="00B2766F" w:rsidRPr="00B2766F">
                  <w:rPr>
                    <w:rFonts w:asciiTheme="minorEastAsia" w:eastAsiaTheme="minorEastAsia" w:hAnsiTheme="minorEastAsia" w:cs="Arial Unicode MS"/>
                    <w:color w:val="0D0D0D"/>
                  </w:rPr>
                  <w:t>十八</w:t>
                </w:r>
              </w:sdtContent>
            </w:sdt>
          </w:p>
          <w:p w:rsidR="00B2766F" w:rsidRPr="00B2766F" w:rsidRDefault="00B2766F" w:rsidP="00B2766F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r w:rsidRPr="00B2766F">
              <w:rPr>
                <w:rFonts w:asciiTheme="minorEastAsia" w:eastAsiaTheme="minorEastAsia" w:hAnsiTheme="minorEastAsia" w:cs="Arial"/>
                <w:color w:val="0D0D0D"/>
              </w:rPr>
              <w:t>6/13-</w:t>
            </w:r>
          </w:p>
          <w:p w:rsidR="00B2766F" w:rsidRPr="00B2766F" w:rsidRDefault="00B2766F" w:rsidP="00B2766F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B2766F">
              <w:rPr>
                <w:rFonts w:asciiTheme="minorEastAsia" w:eastAsiaTheme="minorEastAsia" w:hAnsiTheme="minorEastAsia" w:cs="Arial"/>
                <w:color w:val="0D0D0D"/>
              </w:rPr>
              <w:t>6/19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6F" w:rsidRPr="00B2766F" w:rsidRDefault="00B2766F" w:rsidP="00B2766F">
            <w:pPr>
              <w:snapToGrid w:val="0"/>
              <w:ind w:left="57" w:right="5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數與量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66F" w:rsidRPr="00B2766F" w:rsidRDefault="00B2766F" w:rsidP="00B2766F">
            <w:pPr>
              <w:snapToGrid w:val="0"/>
              <w:ind w:left="57" w:right="5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九、分數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n-I-6認識單位分數。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N-2-10單位分數的認識：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從等分配的活動(如摺紙)認識單部分為全部的「幾分之一」。知道日常語言「的一半」、「的二分之一」、「的四分之一」的溝通意義。在已等分割之格圖中，能說明一格為全部的「幾分之一」。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數-E-A1,數-E-B1,數-E-C1,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【活動三】全部的幾分之一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1.教師口述布題，學生透過觀察、討論，知道日常語言「的一半」、「的二分之一」、「的四分之一」的溝通意義。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【活動四】比大小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1.教師以課本情境布題，學生透過操作進行單位分數的比較。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【數學小學堂】1/4個披薩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1.透過課本情境察覺不同單位量，1/4所代表的量不同。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1.互相討論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2.口頭回答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3.紙筆測驗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4.課堂問答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CC00CC"/>
                <w:sz w:val="16"/>
                <w:szCs w:val="24"/>
              </w:rPr>
            </w:pPr>
            <w:r w:rsidRPr="00B2766F">
              <w:rPr>
                <w:rFonts w:asciiTheme="minorEastAsia" w:eastAsiaTheme="minorEastAsia" w:hAnsiTheme="minorEastAsia" w:cs="BiauKai" w:hint="eastAsia"/>
                <w:color w:val="CC00CC"/>
                <w:sz w:val="16"/>
                <w:szCs w:val="24"/>
              </w:rPr>
              <w:t>【多元文化教育】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多E1了解自己的文化特質。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多E4理解到不同文化共存的事實。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66F" w:rsidRPr="00B2766F" w:rsidRDefault="009169BC" w:rsidP="00B2766F">
            <w:pPr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45"/>
                <w:id w:val="-1544355506"/>
              </w:sdtPr>
              <w:sdtContent>
                <w:r w:rsidR="00B2766F" w:rsidRPr="00B2766F">
                  <w:rPr>
                    <w:rFonts w:asciiTheme="minorEastAsia" w:eastAsiaTheme="minorEastAsia" w:hAnsiTheme="minorEastAsia" w:cs="Gungsuh"/>
                    <w:color w:val="767171"/>
                    <w:sz w:val="16"/>
                    <w:szCs w:val="16"/>
                  </w:rPr>
                  <w:t>6/14端午節放假一日</w:t>
                </w:r>
              </w:sdtContent>
            </w:sdt>
          </w:p>
        </w:tc>
      </w:tr>
      <w:tr w:rsidR="00B2766F" w:rsidRPr="00B2766F" w:rsidTr="00B2766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66F" w:rsidRPr="00B2766F" w:rsidRDefault="009169BC" w:rsidP="00B2766F">
            <w:pPr>
              <w:spacing w:line="280" w:lineRule="auto"/>
              <w:ind w:left="-120" w:right="-12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46"/>
                <w:id w:val="1583419821"/>
              </w:sdtPr>
              <w:sdtContent>
                <w:r w:rsidR="00B2766F" w:rsidRPr="00B2766F">
                  <w:rPr>
                    <w:rFonts w:asciiTheme="minorEastAsia" w:eastAsiaTheme="minorEastAsia" w:hAnsiTheme="minorEastAsia" w:cs="Arial Unicode MS"/>
                    <w:color w:val="0D0D0D"/>
                  </w:rPr>
                  <w:t>十九</w:t>
                </w:r>
              </w:sdtContent>
            </w:sdt>
          </w:p>
          <w:p w:rsidR="00B2766F" w:rsidRPr="00B2766F" w:rsidRDefault="00B2766F" w:rsidP="00B2766F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B2766F">
              <w:rPr>
                <w:rFonts w:asciiTheme="minorEastAsia" w:eastAsiaTheme="minorEastAsia" w:hAnsiTheme="minorEastAsia" w:cs="Arial"/>
              </w:rPr>
              <w:t>6/20-</w:t>
            </w:r>
          </w:p>
          <w:p w:rsidR="00B2766F" w:rsidRPr="00B2766F" w:rsidRDefault="00B2766F" w:rsidP="00B2766F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B2766F">
              <w:rPr>
                <w:rFonts w:asciiTheme="minorEastAsia" w:eastAsiaTheme="minorEastAsia" w:hAnsiTheme="minorEastAsia" w:cs="Arial"/>
              </w:rPr>
              <w:t>6/26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6F" w:rsidRPr="00B2766F" w:rsidRDefault="00B2766F" w:rsidP="00B2766F">
            <w:pPr>
              <w:snapToGrid w:val="0"/>
              <w:ind w:left="57" w:right="5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數與量、空間與形狀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66F" w:rsidRPr="00B2766F" w:rsidRDefault="00B2766F" w:rsidP="00B2766F">
            <w:pPr>
              <w:snapToGrid w:val="0"/>
              <w:ind w:left="57" w:right="5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十、周界與周長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s-I-1 從操作活動，初步認識物體與常見幾何形體的幾何特徵。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lastRenderedPageBreak/>
              <w:t>n-I-7 理解長度及其常用單位，並做實測、估測與計算。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lastRenderedPageBreak/>
              <w:t>S-2-1物體之幾何特徵：以操作活動為主。進行辨認與描述之活動。藉由實際物體認識簡單幾</w:t>
            </w: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lastRenderedPageBreak/>
              <w:t>何形體（包含平面圖形與立體形體），並連結幾何概念（如長、短、大、小等）。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S-2-4平面圖形的邊長：以操作活動與直尺實測為主。認識特殊幾何圖形的邊長關係。含周長的計算活動。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lastRenderedPageBreak/>
              <w:t>數-E-A1,數-E-B1,數-E-C2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【活動一】認識周界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1.教師口述課本布題，學生透過觀察和討論，認識周界，及簡單封閉圖形的內、外部。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lastRenderedPageBreak/>
              <w:t>2.教師重新口述課本圖形布題，學生透過觀察和討論，進行解題活動。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lastRenderedPageBreak/>
              <w:t>1.互相討論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2.口頭回答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3.紙筆測驗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4.課堂問答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003366"/>
                <w:sz w:val="16"/>
                <w:szCs w:val="24"/>
              </w:rPr>
            </w:pPr>
            <w:bookmarkStart w:id="0" w:name="_GoBack"/>
            <w:r w:rsidRPr="00B2766F">
              <w:rPr>
                <w:rFonts w:asciiTheme="minorEastAsia" w:eastAsiaTheme="minorEastAsia" w:hAnsiTheme="minorEastAsia" w:cs="BiauKai" w:hint="eastAsia"/>
                <w:color w:val="003366"/>
                <w:sz w:val="16"/>
                <w:szCs w:val="24"/>
              </w:rPr>
              <w:t>【家庭教育】</w:t>
            </w:r>
          </w:p>
          <w:bookmarkEnd w:id="0"/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家E5了解家庭中各種關係的互動(親子、手足、祖孫及其他親屬等)。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lastRenderedPageBreak/>
              <w:t>家E7表達對家庭成員的關心與情感。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0000FF"/>
                <w:sz w:val="16"/>
                <w:szCs w:val="24"/>
              </w:rPr>
            </w:pPr>
            <w:r w:rsidRPr="00B2766F">
              <w:rPr>
                <w:rFonts w:asciiTheme="minorEastAsia" w:eastAsiaTheme="minorEastAsia" w:hAnsiTheme="minorEastAsia" w:cs="BiauKai" w:hint="eastAsia"/>
                <w:color w:val="0000FF"/>
                <w:sz w:val="16"/>
                <w:szCs w:val="24"/>
              </w:rPr>
              <w:t>【人權教育】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人E5欣賞、包容個別差異並尊重自己與他人的權利。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66F" w:rsidRPr="00B2766F" w:rsidRDefault="009169BC" w:rsidP="00B2766F">
            <w:pPr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47"/>
                <w:id w:val="1689713106"/>
              </w:sdtPr>
              <w:sdtContent>
                <w:r w:rsidR="00B2766F" w:rsidRPr="00B2766F">
                  <w:rPr>
                    <w:rFonts w:asciiTheme="minorEastAsia" w:eastAsiaTheme="minorEastAsia" w:hAnsiTheme="minorEastAsia" w:cs="Gungsuh"/>
                    <w:color w:val="767171"/>
                    <w:sz w:val="16"/>
                    <w:szCs w:val="16"/>
                  </w:rPr>
                  <w:t>6/22-23期末評量</w:t>
                </w:r>
              </w:sdtContent>
            </w:sdt>
          </w:p>
        </w:tc>
      </w:tr>
      <w:tr w:rsidR="00B2766F" w:rsidRPr="00B2766F" w:rsidTr="00B2766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66F" w:rsidRPr="00B2766F" w:rsidRDefault="009169BC" w:rsidP="00B2766F">
            <w:pPr>
              <w:spacing w:line="280" w:lineRule="auto"/>
              <w:ind w:left="-120" w:right="-120"/>
              <w:jc w:val="center"/>
              <w:rPr>
                <w:rFonts w:asciiTheme="minorEastAsia" w:eastAsiaTheme="minorEastAsia" w:hAnsiTheme="minorEastAsia" w:cs="Arial"/>
                <w:color w:val="0D0D0D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48"/>
                <w:id w:val="1439330052"/>
              </w:sdtPr>
              <w:sdtContent>
                <w:r w:rsidR="00B2766F" w:rsidRPr="00B2766F">
                  <w:rPr>
                    <w:rFonts w:asciiTheme="minorEastAsia" w:eastAsiaTheme="minorEastAsia" w:hAnsiTheme="minorEastAsia" w:cs="Arial Unicode MS"/>
                    <w:color w:val="0D0D0D"/>
                  </w:rPr>
                  <w:t>二十</w:t>
                </w:r>
              </w:sdtContent>
            </w:sdt>
          </w:p>
          <w:p w:rsidR="00B2766F" w:rsidRPr="00B2766F" w:rsidRDefault="00B2766F" w:rsidP="00B2766F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B2766F">
              <w:rPr>
                <w:rFonts w:asciiTheme="minorEastAsia" w:eastAsiaTheme="minorEastAsia" w:hAnsiTheme="minorEastAsia" w:cs="Arial"/>
              </w:rPr>
              <w:t>6/27-</w:t>
            </w:r>
          </w:p>
          <w:p w:rsidR="00B2766F" w:rsidRPr="00B2766F" w:rsidRDefault="00B2766F" w:rsidP="00B2766F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B2766F">
              <w:rPr>
                <w:rFonts w:asciiTheme="minorEastAsia" w:eastAsiaTheme="minorEastAsia" w:hAnsiTheme="minorEastAsia" w:cs="Arial"/>
              </w:rPr>
              <w:t>7/3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766F" w:rsidRPr="00B2766F" w:rsidRDefault="00B2766F" w:rsidP="00B2766F">
            <w:pPr>
              <w:snapToGrid w:val="0"/>
              <w:ind w:left="57" w:right="5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數與量、空間與形狀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66F" w:rsidRPr="00B2766F" w:rsidRDefault="00B2766F" w:rsidP="00B2766F">
            <w:pPr>
              <w:snapToGrid w:val="0"/>
              <w:ind w:left="57" w:right="5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十、周界與周長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s-I-1 從操作活動，初步認識物體與常見幾何形體的幾何特徵。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n-I-7 理解長度及其常用單位，並做實測、估測與計算。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S-2-1物體之幾何特徵：以操作活動為主。進行辨認與描述之活動。藉由實際物體認識簡單幾何形體（包含平面圖形與立體形體），並連結幾何概念（如長、短、大、小等）。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S-2-4平面圖形的邊長：以操作活動與直尺實測為主。認識特殊幾何圖形的邊長關係。含周長的計算活動。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數-E-A1,數-E-B1,數-E-C2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【活動二】周長的實測與計算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1.教師口述布題，學生進行周長的實測活動並發表量法。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2.教師宣告：「周界的長度，稱為周長。」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3.教師布題，學生透過觀察和討論，進行連加或乘法算式，計算正方形周長的解題活動。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4.教師重新布題，學生透過觀察和討論，進行連加或乘法算式，計算長方形周長的解題活動。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5.教師以課本布題，學生透過觀察和討論，點數和計算方格紙上圖形的周長。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1.互相討論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2.口頭回答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3.紙筆測驗</w:t>
            </w:r>
          </w:p>
          <w:p w:rsidR="00B2766F" w:rsidRPr="00B2766F" w:rsidRDefault="00B2766F" w:rsidP="00B2766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4.課堂問答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003366"/>
                <w:sz w:val="16"/>
                <w:szCs w:val="24"/>
              </w:rPr>
            </w:pPr>
            <w:r w:rsidRPr="00B2766F">
              <w:rPr>
                <w:rFonts w:asciiTheme="minorEastAsia" w:eastAsiaTheme="minorEastAsia" w:hAnsiTheme="minorEastAsia" w:cs="BiauKai" w:hint="eastAsia"/>
                <w:color w:val="003366"/>
                <w:sz w:val="16"/>
                <w:szCs w:val="24"/>
              </w:rPr>
              <w:t>【家庭教育】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家E5了解家庭中各種關係的互動(親子、手足、祖孫及其他親屬等)。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家E7表達對家庭成員的關心與情感。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 w:cs="BiauKai"/>
                <w:color w:val="0000FF"/>
                <w:sz w:val="16"/>
                <w:szCs w:val="24"/>
              </w:rPr>
            </w:pPr>
            <w:r w:rsidRPr="00B2766F">
              <w:rPr>
                <w:rFonts w:asciiTheme="minorEastAsia" w:eastAsiaTheme="minorEastAsia" w:hAnsiTheme="minorEastAsia" w:cs="BiauKai" w:hint="eastAsia"/>
                <w:color w:val="0000FF"/>
                <w:sz w:val="16"/>
                <w:szCs w:val="24"/>
              </w:rPr>
              <w:t>【人權教育】</w:t>
            </w:r>
          </w:p>
          <w:p w:rsidR="00B2766F" w:rsidRPr="00B2766F" w:rsidRDefault="00B2766F" w:rsidP="00B2766F">
            <w:pPr>
              <w:spacing w:line="0" w:lineRule="atLeast"/>
              <w:ind w:left="57" w:right="57"/>
              <w:contextualSpacing/>
              <w:mirrorIndents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2766F">
              <w:rPr>
                <w:rFonts w:asciiTheme="minorEastAsia" w:eastAsiaTheme="minorEastAsia" w:hAnsiTheme="minorEastAsia" w:hint="eastAsia"/>
                <w:sz w:val="16"/>
                <w:szCs w:val="16"/>
              </w:rPr>
              <w:t>人E5欣賞、包容個別差異並尊重自己與他人的權利。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66F" w:rsidRPr="00B2766F" w:rsidRDefault="009169BC" w:rsidP="00B27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49"/>
                <w:id w:val="1047178253"/>
              </w:sdtPr>
              <w:sdtContent>
                <w:r w:rsidR="00B2766F" w:rsidRPr="00B2766F">
                  <w:rPr>
                    <w:rFonts w:asciiTheme="minorEastAsia" w:eastAsiaTheme="minorEastAsia" w:hAnsiTheme="minorEastAsia" w:cs="Gungsuh"/>
                    <w:color w:val="767171"/>
                    <w:sz w:val="16"/>
                    <w:szCs w:val="16"/>
                  </w:rPr>
                  <w:t>6/29課輔班、課後社團結束</w:t>
                </w:r>
              </w:sdtContent>
            </w:sdt>
          </w:p>
          <w:p w:rsidR="00B2766F" w:rsidRPr="00B2766F" w:rsidRDefault="009169BC" w:rsidP="00B2766F">
            <w:pPr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50"/>
                <w:id w:val="-517849161"/>
              </w:sdtPr>
              <w:sdtContent>
                <w:r w:rsidR="00B2766F" w:rsidRPr="00B2766F">
                  <w:rPr>
                    <w:rFonts w:asciiTheme="minorEastAsia" w:eastAsiaTheme="minorEastAsia" w:hAnsiTheme="minorEastAsia" w:cs="Gungsuh"/>
                    <w:color w:val="767171"/>
                    <w:sz w:val="16"/>
                    <w:szCs w:val="16"/>
                  </w:rPr>
                  <w:t>6/30休業式</w:t>
                </w:r>
              </w:sdtContent>
            </w:sdt>
          </w:p>
          <w:p w:rsidR="00B2766F" w:rsidRPr="00B2766F" w:rsidRDefault="009169BC" w:rsidP="00B27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eastAsiaTheme="minorEastAsia" w:hAnsiTheme="minorEastAsia"/>
                <w:color w:val="767171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51"/>
                <w:id w:val="-1743172623"/>
              </w:sdtPr>
              <w:sdtContent>
                <w:r w:rsidR="00B2766F" w:rsidRPr="00B2766F">
                  <w:rPr>
                    <w:rFonts w:asciiTheme="minorEastAsia" w:eastAsiaTheme="minorEastAsia" w:hAnsiTheme="minorEastAsia" w:cs="Gungsuh"/>
                    <w:color w:val="767171"/>
                    <w:sz w:val="16"/>
                    <w:szCs w:val="16"/>
                  </w:rPr>
                  <w:t>7/1暑假開始</w:t>
                </w:r>
              </w:sdtContent>
            </w:sdt>
          </w:p>
        </w:tc>
      </w:tr>
    </w:tbl>
    <w:p w:rsidR="00E5034C" w:rsidRPr="0046573E" w:rsidRDefault="00E5034C">
      <w:pPr>
        <w:rPr>
          <w:rFonts w:asciiTheme="minorEastAsia" w:eastAsiaTheme="minorEastAsia" w:hAnsiTheme="minorEastAsia"/>
        </w:rPr>
      </w:pPr>
    </w:p>
    <w:p w:rsidR="00E5034C" w:rsidRPr="0046573E" w:rsidRDefault="00E5034C">
      <w:pPr>
        <w:rPr>
          <w:rFonts w:asciiTheme="minorEastAsia" w:eastAsiaTheme="minorEastAsia" w:hAnsiTheme="minorEastAsia"/>
        </w:rPr>
      </w:pPr>
    </w:p>
    <w:sectPr w:rsidR="00E5034C" w:rsidRPr="0046573E"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C8A" w:rsidRDefault="005B4C8A" w:rsidP="00EE4671">
      <w:r>
        <w:separator/>
      </w:r>
    </w:p>
  </w:endnote>
  <w:endnote w:type="continuationSeparator" w:id="0">
    <w:p w:rsidR="005B4C8A" w:rsidRDefault="005B4C8A" w:rsidP="00EE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Times New Roman"/>
    <w:charset w:val="00"/>
    <w:family w:val="auto"/>
    <w:pitch w:val="default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Gungsuh">
    <w:altName w:val="Times New Roman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C8A" w:rsidRDefault="005B4C8A" w:rsidP="00EE4671">
      <w:r>
        <w:separator/>
      </w:r>
    </w:p>
  </w:footnote>
  <w:footnote w:type="continuationSeparator" w:id="0">
    <w:p w:rsidR="005B4C8A" w:rsidRDefault="005B4C8A" w:rsidP="00EE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4C"/>
    <w:rsid w:val="00070A27"/>
    <w:rsid w:val="000A2C66"/>
    <w:rsid w:val="00101873"/>
    <w:rsid w:val="002447F1"/>
    <w:rsid w:val="0046573E"/>
    <w:rsid w:val="004F6929"/>
    <w:rsid w:val="0055104C"/>
    <w:rsid w:val="005A69F4"/>
    <w:rsid w:val="005B4C8A"/>
    <w:rsid w:val="006331AF"/>
    <w:rsid w:val="009169BC"/>
    <w:rsid w:val="00AA758B"/>
    <w:rsid w:val="00B2766F"/>
    <w:rsid w:val="00E23CDB"/>
    <w:rsid w:val="00E5034C"/>
    <w:rsid w:val="00EC2B74"/>
    <w:rsid w:val="00ED433A"/>
    <w:rsid w:val="00EE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977E5B-007F-491F-9FBD-D4B2AABE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4123">
    <w:name w:val="4.【教學目標】內文字（1.2.3.）"/>
    <w:basedOn w:val="ad"/>
    <w:rsid w:val="000A2C66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</w:rPr>
  </w:style>
  <w:style w:type="paragraph" w:styleId="ad">
    <w:name w:val="Plain Text"/>
    <w:basedOn w:val="a"/>
    <w:link w:val="ae"/>
    <w:uiPriority w:val="99"/>
    <w:semiHidden/>
    <w:unhideWhenUsed/>
    <w:rsid w:val="000A2C66"/>
    <w:rPr>
      <w:rFonts w:ascii="細明體" w:eastAsia="細明體" w:hAnsi="Courier New" w:cs="Courier New"/>
    </w:rPr>
  </w:style>
  <w:style w:type="character" w:customStyle="1" w:styleId="ae">
    <w:name w:val="純文字 字元"/>
    <w:basedOn w:val="a0"/>
    <w:link w:val="ad"/>
    <w:uiPriority w:val="99"/>
    <w:semiHidden/>
    <w:rsid w:val="000A2C66"/>
    <w:rPr>
      <w:rFonts w:ascii="細明體" w:eastAsia="細明體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tXdDJa1A+g5AjGFMScKjtm+BCA==">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3379</Words>
  <Characters>19264</Characters>
  <Application>Microsoft Office Word</Application>
  <DocSecurity>0</DocSecurity>
  <Lines>160</Lines>
  <Paragraphs>45</Paragraphs>
  <ScaleCrop>false</ScaleCrop>
  <Company/>
  <LinksUpToDate>false</LinksUpToDate>
  <CharactersWithSpaces>22598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2020-06-05T06:37:00Z</dcterms:created>
  <dcterms:modified xsi:type="dcterms:W3CDTF">2020-06-11T07:36:00Z</dcterms:modified>
</cp:coreProperties>
</file>