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7C" w:rsidRDefault="00AF647C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</w:p>
    <w:p w:rsidR="00EB3942" w:rsidRPr="00BC3CE2" w:rsidRDefault="00CC4231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北市北投區文化國小</w:t>
      </w:r>
      <w:r w:rsidR="00321617" w:rsidRPr="00F63EE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10</w:t>
      </w:r>
      <w:r w:rsidR="00615081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9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D6444E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三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年級</w:t>
      </w:r>
      <w:r w:rsidR="00BC3CE2" w:rsidRPr="00F63EE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5C3A8A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1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學期</w:t>
      </w:r>
      <w:r w:rsidR="00BC3CE2" w:rsidRPr="00BC3CE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="00D6444E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音樂 </w:t>
      </w:r>
      <w:r w:rsidR="00BC3CE2" w:rsidRPr="00BC3CE2">
        <w:rPr>
          <w:rFonts w:ascii="標楷體" w:eastAsia="標楷體" w:hAnsi="標楷體" w:hint="eastAsia"/>
          <w:b/>
          <w:bCs/>
          <w:sz w:val="40"/>
          <w:szCs w:val="40"/>
        </w:rPr>
        <w:t>學習領域</w:t>
      </w:r>
      <w:r w:rsidR="00EB3942" w:rsidRPr="00BC3CE2">
        <w:rPr>
          <w:rFonts w:ascii="標楷體" w:eastAsia="標楷體" w:hAnsi="標楷體" w:hint="eastAsia"/>
          <w:b/>
          <w:bCs/>
          <w:sz w:val="40"/>
          <w:szCs w:val="40"/>
        </w:rPr>
        <w:t>教學計劃</w:t>
      </w:r>
    </w:p>
    <w:p w:rsidR="00EB3942" w:rsidRPr="00CC4231" w:rsidRDefault="00DE56A6">
      <w:pPr>
        <w:pStyle w:val="a3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CC4231">
        <w:rPr>
          <w:rFonts w:ascii="標楷體" w:eastAsia="標楷體" w:hAnsi="標楷體" w:hint="eastAsia"/>
          <w:b/>
          <w:bCs/>
          <w:sz w:val="28"/>
          <w:szCs w:val="28"/>
        </w:rPr>
        <w:t>編寫</w:t>
      </w:r>
      <w:r w:rsidR="00EB3942" w:rsidRPr="00CC4231">
        <w:rPr>
          <w:rFonts w:ascii="標楷體" w:eastAsia="標楷體" w:hAnsi="標楷體" w:hint="eastAsia"/>
          <w:b/>
          <w:bCs/>
          <w:sz w:val="28"/>
          <w:szCs w:val="28"/>
        </w:rPr>
        <w:t>者：</w:t>
      </w:r>
      <w:r w:rsidR="00D6444E">
        <w:rPr>
          <w:rFonts w:ascii="標楷體" w:eastAsia="標楷體" w:hAnsi="標楷體" w:hint="eastAsia"/>
          <w:b/>
          <w:bCs/>
          <w:sz w:val="28"/>
          <w:szCs w:val="28"/>
        </w:rPr>
        <w:t>蘇立菁</w:t>
      </w:r>
    </w:p>
    <w:tbl>
      <w:tblPr>
        <w:tblW w:w="1514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3346"/>
      </w:tblGrid>
      <w:tr w:rsidR="00A51AE7" w:rsidRPr="00CC4231" w:rsidTr="00A51AE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A51AE7" w:rsidRPr="00CC4231" w:rsidRDefault="00A51AE7" w:rsidP="00D6444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課程目的</w:t>
            </w:r>
          </w:p>
        </w:tc>
        <w:tc>
          <w:tcPr>
            <w:tcW w:w="13346" w:type="dxa"/>
          </w:tcPr>
          <w:p w:rsidR="00A51AE7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透過音樂知能培養，讓美感溶入生活中，以激發學生審美能力與感受力，進而提升人文素養，豐富生活與心靈。</w:t>
            </w:r>
          </w:p>
          <w:p w:rsidR="00A51AE7" w:rsidRPr="00CC4231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51AE7" w:rsidRPr="00CC4231" w:rsidTr="00A51AE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A51AE7" w:rsidRPr="00CC4231" w:rsidRDefault="00A51AE7" w:rsidP="00D6444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學習背景分析及銜接處理</w:t>
            </w:r>
          </w:p>
        </w:tc>
        <w:tc>
          <w:tcPr>
            <w:tcW w:w="13346" w:type="dxa"/>
          </w:tcPr>
          <w:p w:rsidR="00A51AE7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第一階段〈一、二年級〉已概括地接觸和體驗其聲音、旋律、姿態與表情動作音樂活動，邁入第二階段的後半段時期〈四年級〉，將舊經驗繼續探討之外【點】，並作知識的延伸與擴充【線】，結合視覺、聽覺以及表演藝術，以期達到美感教育【面】多元化的培養。</w:t>
            </w:r>
          </w:p>
          <w:p w:rsidR="00A51AE7" w:rsidRPr="00CC4231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A51AE7" w:rsidRPr="00CC4231" w:rsidTr="00A51AE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A51AE7" w:rsidRPr="00CC4231" w:rsidRDefault="00A51AE7" w:rsidP="00D6444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學期學習目標</w:t>
            </w:r>
          </w:p>
        </w:tc>
        <w:tc>
          <w:tcPr>
            <w:tcW w:w="13346" w:type="dxa"/>
          </w:tcPr>
          <w:p w:rsidR="00A51AE7" w:rsidRDefault="00A51AE7" w:rsidP="00D6444E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51AE7" w:rsidRPr="00E657AA" w:rsidRDefault="00A51AE7" w:rsidP="00D6444E">
            <w:pPr>
              <w:pStyle w:val="a3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透過演唱與肢體活動體驗不同的節奏。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欣賞直笛樂曲引發習奏直笛的動機。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3.習奏直笛So、La、Si。</w:t>
            </w:r>
          </w:p>
          <w:p w:rsidR="00A51AE7" w:rsidRPr="00E657AA" w:rsidRDefault="00A51AE7" w:rsidP="00D6444E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E657AA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聆聽大自然的聲音體驗各種不同的音色。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5認識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奧地利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作曲家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海頓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並欣賞其樂曲感受音色的變化。</w:t>
            </w:r>
          </w:p>
          <w:p w:rsidR="00A51AE7" w:rsidRPr="00E657AA" w:rsidRDefault="00A51AE7" w:rsidP="00D6444E">
            <w:pPr>
              <w:pStyle w:val="a3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6.認識音樂與其他藝術作品整合，並適時發表心得與他人分享。</w:t>
            </w:r>
          </w:p>
          <w:p w:rsidR="00A51AE7" w:rsidRPr="00D64EE7" w:rsidRDefault="00A51AE7" w:rsidP="00D6444E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51AE7" w:rsidRPr="00CC4231" w:rsidTr="00A51AE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A51AE7" w:rsidRPr="00CC4231" w:rsidRDefault="00A51AE7" w:rsidP="00D6444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教材來源</w:t>
            </w:r>
          </w:p>
        </w:tc>
        <w:tc>
          <w:tcPr>
            <w:tcW w:w="13346" w:type="dxa"/>
          </w:tcPr>
          <w:p w:rsidR="00A51AE7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1.國小藝術與人文教師手冊〈三年級上冊〉─ 康軒出版社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 xml:space="preserve">2.名曲解說全集：大陸書局 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3.古典魔力客 Ⅰ、Ⅱ、Ⅲ 集 ─ 公共電視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E657AA">
              <w:rPr>
                <w:rStyle w:val="a3"/>
                <w:rFonts w:ascii="Roboto" w:hAnsi="Roboto"/>
                <w:kern w:val="36"/>
                <w:sz w:val="24"/>
                <w:szCs w:val="24"/>
                <w:lang w:eastAsia="zh-Hans"/>
              </w:rPr>
              <w:t xml:space="preserve"> </w:t>
            </w:r>
            <w:r w:rsidRPr="00E657AA">
              <w:rPr>
                <w:rStyle w:val="watch-title"/>
                <w:rFonts w:ascii="標楷體" w:eastAsia="標楷體" w:hAnsi="標楷體"/>
                <w:kern w:val="36"/>
                <w:lang w:eastAsia="zh-Hans"/>
              </w:rPr>
              <w:t>HOOP圈圈兒童樂園專輯</w:t>
            </w:r>
            <w:r w:rsidRPr="00E657AA">
              <w:rPr>
                <w:rStyle w:val="watch-title"/>
                <w:rFonts w:ascii="標楷體" w:eastAsia="標楷體" w:hAnsi="標楷體" w:hint="eastAsia"/>
                <w:kern w:val="36"/>
                <w:lang w:eastAsia="zh-Hans"/>
              </w:rPr>
              <w:t xml:space="preserve"> 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─ 風潮唱片公司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5.幸福的孩子愛唱歌 ─ 風潮唱片公司</w:t>
            </w:r>
          </w:p>
          <w:p w:rsidR="00A51AE7" w:rsidRPr="00E657AA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6.</w:t>
            </w:r>
            <w:r w:rsidRPr="00E657AA">
              <w:rPr>
                <w:rFonts w:ascii="標楷體" w:eastAsia="標楷體" w:hAnsi="標楷體"/>
                <w:kern w:val="36"/>
                <w:sz w:val="24"/>
                <w:szCs w:val="24"/>
                <w:bdr w:val="none" w:sz="0" w:space="0" w:color="auto" w:frame="1"/>
              </w:rPr>
              <w:t>走吧！唱歌旅行去</w:t>
            </w: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─ 風潮唱片公司</w:t>
            </w:r>
          </w:p>
          <w:p w:rsidR="00A51AE7" w:rsidRPr="00CC4231" w:rsidRDefault="00A51AE7" w:rsidP="00D6444E">
            <w:pPr>
              <w:pStyle w:val="a3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DD1DF0" w:rsidRPr="00DD1DF0" w:rsidRDefault="00DD1DF0" w:rsidP="00DD1DF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  <w:rPr>
          <w:rFonts w:ascii="BiauKai" w:eastAsia="BiauKai" w:hAnsi="BiauKai" w:cs="BiauKai"/>
          <w:color w:val="000000"/>
          <w:position w:val="-1"/>
          <w:szCs w:val="24"/>
        </w:rPr>
      </w:pP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說明</w:t>
      </w:r>
      <w:r w:rsidRPr="00DD1DF0">
        <w:rPr>
          <w:rFonts w:ascii="BiauKai" w:eastAsia="BiauKai" w:hAnsi="BiauKai" w:cs="BiauKai"/>
          <w:color w:val="000000"/>
          <w:position w:val="-1"/>
          <w:szCs w:val="24"/>
        </w:rPr>
        <w:t xml:space="preserve">: </w:t>
      </w:r>
      <w:r w:rsidRPr="00DD1DF0">
        <w:rPr>
          <w:rFonts w:ascii="新細明體" w:hAnsi="新細明體" w:cs="新細明體" w:hint="eastAsia"/>
          <w:b/>
          <w:color w:val="000000"/>
          <w:position w:val="-1"/>
          <w:szCs w:val="24"/>
        </w:rPr>
        <w:t>課程設計應適切融入融入議題請依下列</w:t>
      </w:r>
      <w:r w:rsidRPr="00DD1DF0">
        <w:rPr>
          <w:rFonts w:ascii="新細明體" w:hAnsi="新細明體" w:cs="新細明體" w:hint="eastAsia"/>
          <w:b/>
          <w:color w:val="FF0000"/>
          <w:position w:val="-1"/>
          <w:szCs w:val="24"/>
        </w:rPr>
        <w:t>顏色</w:t>
      </w:r>
      <w:r w:rsidRPr="00DD1DF0">
        <w:rPr>
          <w:rFonts w:ascii="新細明體" w:hAnsi="新細明體" w:cs="新細明體" w:hint="eastAsia"/>
          <w:b/>
          <w:color w:val="000000"/>
          <w:position w:val="-1"/>
          <w:szCs w:val="24"/>
        </w:rPr>
        <w:t>，在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【</w:t>
      </w:r>
      <w:r w:rsidRPr="00DD1DF0">
        <w:rPr>
          <w:rFonts w:ascii="新細明體" w:hAnsi="新細明體" w:cs="新細明體" w:hint="eastAsia"/>
          <w:b/>
          <w:color w:val="FF0000"/>
          <w:position w:val="-1"/>
          <w:szCs w:val="24"/>
        </w:rPr>
        <w:t>單元名稱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】</w:t>
      </w:r>
      <w:r w:rsidRPr="00DD1DF0">
        <w:rPr>
          <w:rFonts w:ascii="新細明體" w:hAnsi="新細明體" w:cs="新細明體" w:hint="eastAsia"/>
          <w:b/>
          <w:color w:val="000000"/>
          <w:position w:val="-1"/>
          <w:szCs w:val="24"/>
        </w:rPr>
        <w:t>中標示教學進度</w:t>
      </w:r>
      <w:r w:rsidRPr="00DD1DF0">
        <w:rPr>
          <w:rFonts w:ascii="BiauKai" w:eastAsia="BiauKai" w:hAnsi="BiauKai" w:cs="BiauKai"/>
          <w:b/>
          <w:color w:val="000000"/>
          <w:position w:val="-1"/>
          <w:szCs w:val="24"/>
        </w:rPr>
        <w:t xml:space="preserve">   </w:t>
      </w:r>
      <w:r w:rsidRPr="00DD1DF0">
        <w:rPr>
          <w:rFonts w:ascii="新細明體" w:hAnsi="新細明體" w:cs="新細明體" w:hint="eastAsia"/>
          <w:color w:val="FF0000"/>
          <w:position w:val="-1"/>
          <w:szCs w:val="24"/>
        </w:rPr>
        <w:t>【性別平等】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0000FF"/>
          <w:position w:val="-1"/>
          <w:szCs w:val="24"/>
        </w:rPr>
        <w:t>【人權】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FF6600"/>
          <w:position w:val="-1"/>
          <w:szCs w:val="24"/>
        </w:rPr>
        <w:t>【環境及海洋教育】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339933"/>
          <w:position w:val="-1"/>
          <w:szCs w:val="24"/>
        </w:rPr>
        <w:t>【品</w:t>
      </w:r>
      <w:r w:rsidRPr="00DD1DF0">
        <w:rPr>
          <w:rFonts w:ascii="新細明體" w:hAnsi="新細明體" w:cs="新細明體" w:hint="eastAsia"/>
          <w:color w:val="339933"/>
          <w:position w:val="-1"/>
          <w:szCs w:val="24"/>
        </w:rPr>
        <w:lastRenderedPageBreak/>
        <w:t>德】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FF9966"/>
          <w:position w:val="-1"/>
          <w:szCs w:val="24"/>
        </w:rPr>
        <w:t>【生命】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A15987"/>
          <w:position w:val="-1"/>
          <w:szCs w:val="24"/>
        </w:rPr>
        <w:t>【法治】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006699"/>
          <w:position w:val="-1"/>
          <w:szCs w:val="24"/>
        </w:rPr>
        <w:t>【科技】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CC9900"/>
          <w:position w:val="-1"/>
          <w:szCs w:val="24"/>
        </w:rPr>
        <w:t>【資訊】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7030A0"/>
          <w:position w:val="-1"/>
          <w:szCs w:val="24"/>
        </w:rPr>
        <w:t>【能源】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FF9966"/>
          <w:position w:val="-1"/>
          <w:szCs w:val="24"/>
        </w:rPr>
        <w:t>【安全】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CC3300"/>
          <w:position w:val="-1"/>
          <w:szCs w:val="24"/>
        </w:rPr>
        <w:t>【防災】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00FF00"/>
          <w:position w:val="-1"/>
          <w:szCs w:val="24"/>
        </w:rPr>
        <w:t>【戶外</w:t>
      </w:r>
      <w:r w:rsidRPr="00DD1DF0">
        <w:rPr>
          <w:rFonts w:ascii="新細明體" w:hAnsi="新細明體" w:cs="新細明體" w:hint="eastAsia"/>
          <w:color w:val="00FF00"/>
          <w:position w:val="-1"/>
          <w:szCs w:val="24"/>
          <w:u w:val="single"/>
        </w:rPr>
        <w:t>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9966FF"/>
          <w:position w:val="-1"/>
          <w:szCs w:val="24"/>
        </w:rPr>
        <w:t>【生涯規劃】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003366"/>
          <w:position w:val="-1"/>
          <w:szCs w:val="24"/>
        </w:rPr>
        <w:t>【家庭】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333399"/>
          <w:position w:val="-1"/>
          <w:szCs w:val="24"/>
        </w:rPr>
        <w:t>【閱讀素養</w:t>
      </w:r>
      <w:r w:rsidRPr="00DD1DF0">
        <w:rPr>
          <w:rFonts w:ascii="新細明體" w:hAnsi="新細明體" w:cs="新細明體" w:hint="eastAsia"/>
          <w:color w:val="333399"/>
          <w:position w:val="-1"/>
          <w:szCs w:val="24"/>
          <w:u w:val="single"/>
        </w:rPr>
        <w:t>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CC00CC"/>
          <w:position w:val="-1"/>
          <w:szCs w:val="24"/>
        </w:rPr>
        <w:t>【多元文化】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b/>
          <w:color w:val="C00000"/>
          <w:position w:val="-1"/>
          <w:szCs w:val="24"/>
        </w:rPr>
        <w:t>【國際教育】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、</w:t>
      </w:r>
      <w:r w:rsidRPr="00DD1DF0">
        <w:rPr>
          <w:rFonts w:ascii="新細明體" w:hAnsi="新細明體" w:cs="新細明體" w:hint="eastAsia"/>
          <w:color w:val="806000"/>
          <w:position w:val="-1"/>
          <w:szCs w:val="24"/>
        </w:rPr>
        <w:t>【原住民族教育】。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另</w:t>
      </w:r>
      <w:r w:rsidRPr="00DD1DF0">
        <w:rPr>
          <w:rFonts w:ascii="新細明體" w:hAnsi="新細明體" w:cs="新細明體" w:hint="eastAsia"/>
          <w:color w:val="FF00FF"/>
          <w:position w:val="-1"/>
          <w:szCs w:val="24"/>
        </w:rPr>
        <w:t>【本土語言】</w:t>
      </w:r>
      <w:r w:rsidRPr="00DD1DF0">
        <w:rPr>
          <w:rFonts w:ascii="BiauKai" w:eastAsia="BiauKai" w:hAnsi="BiauKai" w:cs="BiauKai"/>
          <w:color w:val="000000"/>
          <w:position w:val="-1"/>
          <w:szCs w:val="24"/>
        </w:rPr>
        <w:t>(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至少一節</w:t>
      </w:r>
      <w:r w:rsidRPr="00DD1DF0">
        <w:rPr>
          <w:rFonts w:ascii="BiauKai" w:eastAsia="BiauKai" w:hAnsi="BiauKai" w:cs="BiauKai"/>
          <w:color w:val="000000"/>
          <w:position w:val="-1"/>
          <w:szCs w:val="24"/>
        </w:rPr>
        <w:t>)</w:t>
      </w:r>
      <w:r w:rsidRPr="00DD1DF0">
        <w:rPr>
          <w:rFonts w:ascii="新細明體" w:hAnsi="新細明體" w:cs="新細明體" w:hint="eastAsia"/>
          <w:color w:val="000000"/>
          <w:position w:val="-1"/>
          <w:szCs w:val="24"/>
        </w:rPr>
        <w:t>。。</w:t>
      </w:r>
    </w:p>
    <w:p w:rsidR="007B1C3F" w:rsidRDefault="007B1C3F" w:rsidP="002D3A4B">
      <w:pPr>
        <w:ind w:firstLineChars="350" w:firstLine="840"/>
        <w:rPr>
          <w:rFonts w:hint="eastAsia"/>
        </w:rPr>
      </w:pPr>
    </w:p>
    <w:tbl>
      <w:tblPr>
        <w:tblW w:w="1514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694"/>
        <w:gridCol w:w="1857"/>
        <w:gridCol w:w="401"/>
        <w:gridCol w:w="3064"/>
        <w:gridCol w:w="3064"/>
        <w:gridCol w:w="3064"/>
        <w:gridCol w:w="795"/>
        <w:gridCol w:w="1843"/>
      </w:tblGrid>
      <w:tr w:rsidR="00C662D9" w:rsidRPr="00390827" w:rsidTr="00C662D9">
        <w:tblPrEx>
          <w:tblCellMar>
            <w:top w:w="0" w:type="dxa"/>
            <w:bottom w:w="0" w:type="dxa"/>
          </w:tblCellMar>
        </w:tblPrEx>
        <w:trPr>
          <w:trHeight w:val="529"/>
          <w:tblHeader/>
        </w:trPr>
        <w:tc>
          <w:tcPr>
            <w:tcW w:w="364" w:type="dxa"/>
            <w:shd w:val="clear" w:color="auto" w:fill="E5FFE5"/>
            <w:vAlign w:val="center"/>
          </w:tcPr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週次</w:t>
            </w:r>
          </w:p>
        </w:tc>
        <w:tc>
          <w:tcPr>
            <w:tcW w:w="694" w:type="dxa"/>
            <w:shd w:val="clear" w:color="auto" w:fill="E5FFE5"/>
            <w:vAlign w:val="center"/>
          </w:tcPr>
          <w:p w:rsidR="00C662D9" w:rsidRPr="00846D07" w:rsidRDefault="00C662D9" w:rsidP="00C662D9">
            <w:pPr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846D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日期</w:t>
            </w:r>
          </w:p>
        </w:tc>
        <w:tc>
          <w:tcPr>
            <w:tcW w:w="1857" w:type="dxa"/>
            <w:shd w:val="clear" w:color="auto" w:fill="E5FFE5"/>
          </w:tcPr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單元名稱/</w:t>
            </w:r>
          </w:p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融入議題</w:t>
            </w:r>
          </w:p>
        </w:tc>
        <w:tc>
          <w:tcPr>
            <w:tcW w:w="401" w:type="dxa"/>
            <w:shd w:val="clear" w:color="auto" w:fill="E5FFE5"/>
          </w:tcPr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3064" w:type="dxa"/>
            <w:shd w:val="clear" w:color="auto" w:fill="E5FFE5"/>
            <w:vAlign w:val="center"/>
          </w:tcPr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對應能力指標</w:t>
            </w:r>
          </w:p>
        </w:tc>
        <w:tc>
          <w:tcPr>
            <w:tcW w:w="3064" w:type="dxa"/>
            <w:shd w:val="clear" w:color="auto" w:fill="E5FFE5"/>
            <w:vAlign w:val="center"/>
          </w:tcPr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學習目標</w:t>
            </w:r>
          </w:p>
        </w:tc>
        <w:tc>
          <w:tcPr>
            <w:tcW w:w="3064" w:type="dxa"/>
            <w:shd w:val="clear" w:color="auto" w:fill="E5FFE5"/>
            <w:vAlign w:val="center"/>
          </w:tcPr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教學重點</w:t>
            </w:r>
          </w:p>
        </w:tc>
        <w:tc>
          <w:tcPr>
            <w:tcW w:w="795" w:type="dxa"/>
            <w:shd w:val="clear" w:color="auto" w:fill="E5FFE5"/>
            <w:vAlign w:val="center"/>
          </w:tcPr>
          <w:p w:rsidR="00C662D9" w:rsidRPr="00390827" w:rsidRDefault="00C662D9" w:rsidP="00C662D9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  <w:tc>
          <w:tcPr>
            <w:tcW w:w="1843" w:type="dxa"/>
            <w:shd w:val="clear" w:color="auto" w:fill="E5FFE5"/>
            <w:vAlign w:val="center"/>
          </w:tcPr>
          <w:p w:rsidR="00C662D9" w:rsidRPr="00846D07" w:rsidRDefault="00C662D9" w:rsidP="00C662D9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846D07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ind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8/30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9/05</w:t>
            </w:r>
          </w:p>
        </w:tc>
        <w:tc>
          <w:tcPr>
            <w:tcW w:w="1857" w:type="dxa"/>
            <w:vAlign w:val="center"/>
          </w:tcPr>
          <w:p w:rsidR="00210A03" w:rsidRPr="005C0654" w:rsidRDefault="00210A03" w:rsidP="00210A03">
            <w:pPr>
              <w:spacing w:line="0" w:lineRule="atLeast"/>
              <w:rPr>
                <w:rFonts w:ascii="標楷體" w:eastAsia="標楷體" w:hAnsi="標楷體" w:cs="Segoe UI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b/>
                <w:color w:val="000000"/>
                <w:sz w:val="28"/>
                <w:szCs w:val="28"/>
              </w:rPr>
              <w:t>壹、跳躍音符</w:t>
            </w:r>
          </w:p>
          <w:p w:rsidR="00210A03" w:rsidRDefault="00210A03" w:rsidP="00210A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大家都是</w:t>
            </w:r>
          </w:p>
          <w:p w:rsidR="00210A03" w:rsidRPr="00E657AA" w:rsidRDefault="00210A03" w:rsidP="00210A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好朋友</w:t>
            </w:r>
          </w:p>
          <w:p w:rsidR="00210A03" w:rsidRDefault="00210A03" w:rsidP="00210A03">
            <w:pPr>
              <w:ind w:firstLineChars="50" w:firstLine="100"/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ind w:leftChars="50" w:left="120"/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4A4B11" w:rsidRDefault="00210A03" w:rsidP="00210A03">
            <w:pPr>
              <w:ind w:left="113" w:firstLineChars="50" w:firstLine="180"/>
              <w:jc w:val="both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</w:p>
          <w:p w:rsidR="00210A03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  <w:r w:rsidRPr="00EB6611">
              <w:rPr>
                <w:rFonts w:ascii="標楷體" w:eastAsia="標楷體" w:hAnsi="標楷體"/>
              </w:rPr>
              <w:t>1-2-1</w:t>
            </w:r>
            <w:r w:rsidRPr="00EB6611">
              <w:rPr>
                <w:rFonts w:ascii="標楷體" w:eastAsia="標楷體" w:hAnsi="標楷體" w:hint="eastAsia"/>
              </w:rPr>
              <w:t>探索各種媒體、技法與形式，了解不同創作要素的效果與差異，以方便進行藝術創作活動。</w:t>
            </w:r>
          </w:p>
          <w:p w:rsidR="00210A03" w:rsidRPr="00EB6611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/>
              </w:rPr>
            </w:pPr>
          </w:p>
          <w:p w:rsidR="00210A03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  <w:r w:rsidRPr="00EB6611">
              <w:rPr>
                <w:rFonts w:ascii="標楷體" w:eastAsia="標楷體" w:hAnsi="標楷體"/>
              </w:rPr>
              <w:t>1-2-3</w:t>
            </w:r>
            <w:r w:rsidRPr="00EB6611">
              <w:rPr>
                <w:rFonts w:ascii="標楷體" w:eastAsia="標楷體" w:hAnsi="標楷體" w:hint="eastAsia"/>
              </w:rPr>
              <w:t>參與藝術創作活動，能用自己的符號記錄所獲得的知識、技法的特性及心中的感受。</w:t>
            </w:r>
          </w:p>
          <w:p w:rsidR="00210A03" w:rsidRPr="00EB6611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/>
              </w:rPr>
            </w:pPr>
          </w:p>
          <w:p w:rsidR="00210A03" w:rsidRPr="00EB6611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  <w:r w:rsidRPr="00EB6611">
              <w:rPr>
                <w:rFonts w:ascii="標楷體" w:eastAsia="標楷體" w:hAnsi="標楷體"/>
              </w:rPr>
              <w:t>1-2-4</w:t>
            </w:r>
            <w:r w:rsidRPr="00EB6611">
              <w:rPr>
                <w:rFonts w:ascii="標楷體" w:eastAsia="標楷體" w:hAnsi="標楷體" w:hint="eastAsia"/>
              </w:rPr>
              <w:t>運用視覺、聽覺、動覺的創作要素，從事展演活動，呈現個人感受與想法。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rightChars="10" w:right="24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演唱〈大家都是好朋友〉。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rightChars="10" w:right="24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認識四分音符、八分音符。</w:t>
            </w:r>
          </w:p>
          <w:p w:rsidR="00210A03" w:rsidRPr="00A764F8" w:rsidRDefault="00210A03" w:rsidP="00210A03">
            <w:pPr>
              <w:pStyle w:val="4123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3.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</w:t>
            </w:r>
            <w:r w:rsidR="00574A16" w:rsidRPr="00EB6611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06680" cy="1219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拍號。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rPr>
                <w:rFonts w:ascii="標楷體" w:eastAsia="標楷體" w:hAnsi="標楷體" w:hint="eastAsia"/>
                <w:sz w:val="20"/>
              </w:rPr>
            </w:pPr>
            <w:r w:rsidRPr="00D547B3">
              <w:rPr>
                <w:rFonts w:hint="eastAsia"/>
                <w:sz w:val="20"/>
              </w:rPr>
              <w:t>1</w:t>
            </w:r>
            <w:r w:rsidRPr="00D547B3">
              <w:rPr>
                <w:rFonts w:ascii="標楷體" w:eastAsia="標楷體" w:hAnsi="標楷體" w:hint="eastAsia"/>
                <w:sz w:val="20"/>
              </w:rPr>
              <w:t>節奏點名遊戲：拍念</w:t>
            </w:r>
            <w:r w:rsidR="00574A16" w:rsidRPr="00D547B3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259080" cy="1752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7B3">
              <w:rPr>
                <w:rFonts w:ascii="標楷體" w:eastAsia="標楷體" w:hAnsi="標楷體" w:hint="eastAsia"/>
                <w:sz w:val="20"/>
              </w:rPr>
              <w:t>、</w:t>
            </w:r>
            <w:r w:rsidR="00574A16" w:rsidRPr="00D547B3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220980" cy="1524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7B3">
              <w:rPr>
                <w:rFonts w:ascii="標楷體" w:eastAsia="標楷體" w:hAnsi="標楷體" w:hint="eastAsia"/>
                <w:sz w:val="20"/>
              </w:rPr>
              <w:t>、</w:t>
            </w:r>
            <w:r w:rsidR="00574A16" w:rsidRPr="00D547B3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373380" cy="1752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7B3">
              <w:rPr>
                <w:rFonts w:ascii="標楷體" w:eastAsia="標楷體" w:hAnsi="標楷體" w:hint="eastAsia"/>
                <w:sz w:val="20"/>
              </w:rPr>
              <w:t>節奏，進遊戲活動。</w:t>
            </w:r>
          </w:p>
          <w:p w:rsidR="00210A03" w:rsidRPr="00D547B3" w:rsidRDefault="00210A03" w:rsidP="00210A03">
            <w:pPr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2.以走步、快走步的動作，感應四分音符、八分音符的時值。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3.習唱歌曲〈大家都是好朋友〉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(1)呼吸練習模仿。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(2)感受歌曲的活潑愉快。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(3)</w:t>
            </w:r>
            <w:r>
              <w:rPr>
                <w:rFonts w:ascii="標楷體" w:eastAsia="標楷體" w:hAnsi="標楷體" w:hint="eastAsia"/>
                <w:sz w:val="20"/>
              </w:rPr>
              <w:t>習唱歌曲</w:t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</w:rPr>
              <w:t>拍念節奏：採用</w:t>
            </w:r>
            <w:r w:rsidRPr="00EB6611">
              <w:rPr>
                <w:rFonts w:ascii="標楷體" w:eastAsia="標楷體" w:hAnsi="標楷體" w:hint="eastAsia"/>
                <w:sz w:val="20"/>
              </w:rPr>
              <w:t>拍念節奏，表現出四拍子的強弱。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D234CB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觀察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.討論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0" w:lineRule="atLeast"/>
              <w:ind w:leftChars="10" w:left="24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8/2</w:t>
            </w:r>
            <w:r>
              <w:rPr>
                <w:color w:val="767171"/>
                <w:sz w:val="16"/>
                <w:szCs w:val="16"/>
              </w:rPr>
              <w:t>8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返校日</w:t>
            </w:r>
            <w:r w:rsidRPr="00D503DE">
              <w:rPr>
                <w:color w:val="767171"/>
                <w:sz w:val="16"/>
                <w:szCs w:val="16"/>
              </w:rPr>
              <w:t>8/3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:rsidR="00210A03" w:rsidRPr="00D503DE" w:rsidRDefault="00210A03" w:rsidP="00210A03">
            <w:pPr>
              <w:spacing w:line="0" w:lineRule="atLeast"/>
              <w:ind w:leftChars="10" w:left="24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</w:t>
            </w:r>
            <w:r>
              <w:rPr>
                <w:color w:val="767171"/>
                <w:sz w:val="16"/>
                <w:szCs w:val="16"/>
              </w:rPr>
              <w:t>31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9/0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  <w:p w:rsidR="00210A03" w:rsidRPr="00D6006E" w:rsidRDefault="00210A03" w:rsidP="00210A03">
            <w:pPr>
              <w:spacing w:line="0" w:lineRule="atLeast"/>
              <w:ind w:rightChars="-50" w:right="-120"/>
              <w:rPr>
                <w:rFonts w:ascii="標楷體" w:eastAsia="標楷體" w:hAnsi="標楷體" w:cs="Arial" w:hint="eastAsia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 w:hint="eastAsia"/>
                <w:sz w:val="20"/>
              </w:rPr>
            </w:pPr>
          </w:p>
          <w:p w:rsidR="00210A03" w:rsidRPr="00D6006E" w:rsidRDefault="00210A03" w:rsidP="00210A03">
            <w:pPr>
              <w:spacing w:line="0" w:lineRule="atLeast"/>
              <w:ind w:rightChars="-50" w:right="-120"/>
              <w:rPr>
                <w:rFonts w:ascii="標楷體" w:eastAsia="標楷體" w:hAnsi="標楷體" w:cs="Arial" w:hint="eastAsia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sz w:val="20"/>
              </w:rPr>
              <w:t>9/06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sz w:val="20"/>
              </w:rPr>
              <w:t>9/12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大家都是</w:t>
            </w:r>
          </w:p>
          <w:p w:rsidR="00210A03" w:rsidRPr="00E657AA" w:rsidRDefault="00210A03" w:rsidP="00210A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好朋友</w:t>
            </w:r>
          </w:p>
          <w:p w:rsidR="00210A03" w:rsidRDefault="00210A03" w:rsidP="00210A03">
            <w:pPr>
              <w:ind w:firstLineChars="50" w:firstLine="100"/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ind w:leftChars="50" w:left="120"/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657AA" w:rsidRDefault="00210A03" w:rsidP="00210A03">
            <w:pPr>
              <w:ind w:left="113" w:firstLineChars="50" w:firstLine="180"/>
              <w:jc w:val="both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  <w:r w:rsidRPr="00EB6611">
              <w:rPr>
                <w:rFonts w:ascii="標楷體" w:eastAsia="標楷體" w:hAnsi="標楷體"/>
              </w:rPr>
              <w:t>2-2-7</w:t>
            </w:r>
            <w:r w:rsidRPr="00EB6611">
              <w:rPr>
                <w:rFonts w:ascii="標楷體" w:eastAsia="標楷體" w:hAnsi="標楷體" w:hint="eastAsia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1.認識五線譜</w:t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38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24" w:rightChars="10" w:right="24" w:hangingChars="100" w:hanging="20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認識Do、Re、Mi</w:t>
            </w:r>
            <w:r w:rsidRPr="00EB6611">
              <w:rPr>
                <w:rFonts w:ascii="標楷體" w:eastAsia="標楷體" w:hAnsi="標楷體" w:hint="eastAsia"/>
                <w:sz w:val="20"/>
              </w:rPr>
              <w:t>在五線譜上的位置。</w:t>
            </w:r>
          </w:p>
        </w:tc>
        <w:tc>
          <w:tcPr>
            <w:tcW w:w="3064" w:type="dxa"/>
          </w:tcPr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1.認識五線譜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424" w:rightChars="10" w:right="24" w:hangingChars="200" w:hanging="40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(1)</w:t>
            </w:r>
            <w:r>
              <w:rPr>
                <w:rFonts w:ascii="標楷體" w:eastAsia="標楷體" w:hAnsi="標楷體" w:hint="eastAsia"/>
                <w:sz w:val="20"/>
              </w:rPr>
              <w:t>介紹五線譜五線四間的順</w:t>
            </w:r>
            <w:r w:rsidRPr="00EB6611">
              <w:rPr>
                <w:rFonts w:ascii="標楷體" w:eastAsia="標楷體" w:hAnsi="標楷體" w:hint="eastAsia"/>
                <w:sz w:val="20"/>
              </w:rPr>
              <w:t>及名稱。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(2)</w:t>
            </w:r>
            <w:r>
              <w:rPr>
                <w:rFonts w:ascii="標楷體" w:eastAsia="標楷體" w:hAnsi="標楷體" w:hint="eastAsia"/>
                <w:sz w:val="20"/>
              </w:rPr>
              <w:t>習念五線譜語言節奏並</w:t>
            </w:r>
            <w:r w:rsidRPr="00EB6611">
              <w:rPr>
                <w:rFonts w:ascii="標楷體" w:eastAsia="標楷體" w:hAnsi="標楷體" w:hint="eastAsia"/>
                <w:sz w:val="20"/>
              </w:rPr>
              <w:t>進行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</w:t>
            </w:r>
            <w:r w:rsidRPr="00EB6611">
              <w:rPr>
                <w:rFonts w:ascii="標楷體" w:eastAsia="標楷體" w:hAnsi="標楷體" w:hint="eastAsia"/>
                <w:sz w:val="20"/>
              </w:rPr>
              <w:t>線間跳一跳遊戲。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2.認識</w:t>
            </w:r>
            <w:r>
              <w:rPr>
                <w:rFonts w:ascii="標楷體" w:eastAsia="標楷體" w:hAnsi="標楷體" w:hint="eastAsia"/>
                <w:sz w:val="20"/>
              </w:rPr>
              <w:t>Do、Re、Mi</w:t>
            </w:r>
            <w:r w:rsidRPr="00EB661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(1)引導學生在〈五線譜歌〉譜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EB6611">
              <w:rPr>
                <w:rFonts w:ascii="標楷體" w:eastAsia="標楷體" w:hAnsi="標楷體" w:hint="eastAsia"/>
                <w:sz w:val="20"/>
              </w:rPr>
              <w:t>例中找到相同節奏的小節，並用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EB6611">
              <w:rPr>
                <w:rFonts w:ascii="標楷體" w:eastAsia="標楷體" w:hAnsi="標楷體" w:hint="eastAsia"/>
                <w:sz w:val="20"/>
              </w:rPr>
              <w:t>鉛筆圈起來。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6" w:left="1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(2)</w:t>
            </w:r>
            <w:r w:rsidRPr="00D234CB">
              <w:rPr>
                <w:rFonts w:ascii="標楷體" w:eastAsia="標楷體" w:hAnsi="標楷體" w:hint="eastAsia"/>
                <w:sz w:val="20"/>
              </w:rPr>
              <w:t>介紹</w:t>
            </w:r>
            <w:r>
              <w:rPr>
                <w:rFonts w:ascii="標楷體" w:eastAsia="標楷體" w:hAnsi="標楷體" w:hint="eastAsia"/>
                <w:sz w:val="20"/>
              </w:rPr>
              <w:t>Do、Re、Mi在五線譜</w:t>
            </w:r>
            <w:r w:rsidRPr="00EB6611">
              <w:rPr>
                <w:rFonts w:ascii="標楷體" w:eastAsia="標楷體" w:hAnsi="標楷體" w:hint="eastAsia"/>
                <w:sz w:val="20"/>
              </w:rPr>
              <w:t>上的位置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EB6611">
              <w:rPr>
                <w:rFonts w:ascii="標楷體" w:eastAsia="標楷體" w:hAnsi="標楷體" w:hint="eastAsia"/>
                <w:sz w:val="20"/>
              </w:rPr>
              <w:t>引導學生輕聲唱譜。。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53" w:left="127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D234CB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觀察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.討論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9/0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一年級課後班</w:t>
            </w:r>
            <w:r>
              <w:rPr>
                <w:rFonts w:hint="eastAsia"/>
                <w:color w:val="767171"/>
                <w:sz w:val="16"/>
                <w:szCs w:val="16"/>
              </w:rPr>
              <w:t>開始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，</w:t>
            </w:r>
            <w:r w:rsidRPr="00D503DE">
              <w:rPr>
                <w:color w:val="767171"/>
                <w:sz w:val="16"/>
                <w:szCs w:val="16"/>
              </w:rPr>
              <w:t xml:space="preserve"> 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9/13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9/19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大家都是</w:t>
            </w:r>
          </w:p>
          <w:p w:rsidR="00210A03" w:rsidRPr="00E657AA" w:rsidRDefault="00210A03" w:rsidP="00210A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好朋友</w:t>
            </w:r>
          </w:p>
          <w:p w:rsidR="00210A03" w:rsidRDefault="00210A03" w:rsidP="00210A03">
            <w:pPr>
              <w:ind w:firstLineChars="50" w:firstLine="100"/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ind w:leftChars="50" w:left="120"/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657AA" w:rsidRDefault="00210A03" w:rsidP="00210A03">
            <w:pPr>
              <w:ind w:left="113" w:firstLineChars="50" w:firstLine="180"/>
              <w:jc w:val="both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2-2-6</w:t>
            </w:r>
            <w:r w:rsidRPr="00EB6611">
              <w:rPr>
                <w:rFonts w:ascii="標楷體" w:eastAsia="標楷體" w:hAnsi="標楷體" w:hint="eastAsia"/>
                <w:sz w:val="20"/>
              </w:rPr>
              <w:t>欣賞並分辨自然物、人造物的特質與藝術品之美。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  <w:r w:rsidRPr="00EB6611">
              <w:rPr>
                <w:rFonts w:ascii="標楷體" w:eastAsia="標楷體" w:hAnsi="標楷體"/>
              </w:rPr>
              <w:t>2-2-7</w:t>
            </w:r>
            <w:r w:rsidRPr="00EB6611">
              <w:rPr>
                <w:rFonts w:ascii="標楷體" w:eastAsia="標楷體" w:hAnsi="標楷體" w:hint="eastAsia"/>
              </w:rPr>
              <w:t>相互欣賞同儕間視覺、聽覺、動覺的藝術作品，並能描述個人感受及對他人創作的見解。</w:t>
            </w:r>
          </w:p>
          <w:p w:rsidR="00210A03" w:rsidRPr="00EB6611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演唱〈五線譜歌〉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="384"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認識高音譜號。</w:t>
            </w:r>
          </w:p>
        </w:tc>
        <w:tc>
          <w:tcPr>
            <w:tcW w:w="3064" w:type="dxa"/>
          </w:tcPr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拍念語言節奏。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="384"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討論歌曲節奏：引導學生比較並找出曲調相似及節奏相似的樂句，。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="384"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</w:rPr>
              <w:t>習唱歌曲：聽唱曲譜與</w:t>
            </w:r>
            <w:r w:rsidRPr="00EB6611">
              <w:rPr>
                <w:rFonts w:ascii="標楷體" w:eastAsia="標楷體" w:hAnsi="標楷體" w:hint="eastAsia"/>
                <w:sz w:val="20"/>
              </w:rPr>
              <w:t>歌詞，反覆練習。</w:t>
            </w:r>
          </w:p>
          <w:p w:rsidR="00210A03" w:rsidRPr="00740B57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4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說明高音譜號的意義，使五條線成為五線譜。</w:t>
            </w:r>
          </w:p>
        </w:tc>
        <w:tc>
          <w:tcPr>
            <w:tcW w:w="795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D234CB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觀察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.討論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9/20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9/26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Chars="50" w:lef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二、唱吧！</w:t>
            </w:r>
          </w:p>
          <w:p w:rsidR="00210A03" w:rsidRDefault="00210A03" w:rsidP="00210A03">
            <w:pPr>
              <w:ind w:leftChars="50" w:lef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跳</w:t>
            </w: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吧！</w:t>
            </w:r>
          </w:p>
          <w:p w:rsidR="00210A03" w:rsidRDefault="00210A03" w:rsidP="00210A03">
            <w:pPr>
              <w:ind w:leftChars="50" w:left="120"/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4A4B11" w:rsidRDefault="00210A03" w:rsidP="00210A03">
            <w:pPr>
              <w:ind w:left="113" w:firstLineChars="50" w:firstLine="180"/>
              <w:jc w:val="both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a3"/>
              <w:adjustRightInd w:val="0"/>
              <w:ind w:leftChars="10" w:left="24" w:rightChars="10" w:right="24"/>
              <w:rPr>
                <w:rFonts w:ascii="標楷體" w:eastAsia="標楷體" w:hAnsi="標楷體" w:hint="eastAsia"/>
              </w:rPr>
            </w:pPr>
            <w:r w:rsidRPr="00EB6611">
              <w:rPr>
                <w:rFonts w:ascii="標楷體" w:eastAsia="標楷體" w:hAnsi="標楷體"/>
              </w:rPr>
              <w:t>2-2-7</w:t>
            </w:r>
            <w:r w:rsidRPr="00EB6611">
              <w:rPr>
                <w:rFonts w:ascii="標楷體" w:eastAsia="標楷體" w:hAnsi="標楷體" w:hint="eastAsia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習唱〈唱吧！跳吧！〉。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38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認識四分休止符。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57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1.聆聽〈唱吧！跳吧！〉，感</w:t>
            </w:r>
            <w:r w:rsidRPr="00EB6611">
              <w:rPr>
                <w:rFonts w:ascii="標楷體" w:eastAsia="標楷體" w:hAnsi="標楷體" w:hint="eastAsia"/>
                <w:sz w:val="20"/>
              </w:rPr>
              <w:t>曲的活潑愉快，並引導學生隨著規律拍自由律動。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38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57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引導學生比較並找出曲調相似及節奏相似的樂句。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57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EB6611">
              <w:rPr>
                <w:rFonts w:ascii="標楷體" w:eastAsia="標楷體" w:hAnsi="標楷體" w:hint="eastAsia"/>
                <w:sz w:val="20"/>
              </w:rPr>
              <w:t>介紹「</w:t>
            </w:r>
            <w:r w:rsidR="00574A16" w:rsidRPr="00EB6611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06680" cy="1219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」名稱為四分休止符，其與四分音符「</w:t>
            </w:r>
            <w:r w:rsidR="00574A16" w:rsidRPr="00EB6611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68580" cy="1371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」時值相當。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</w:rPr>
              <w:t>接唱遊戲</w:t>
            </w:r>
            <w:r w:rsidRPr="00EB6611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D234CB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觀察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.討論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9/26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補上班上課</w:t>
            </w:r>
          </w:p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10/</w:t>
            </w:r>
            <w:r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週五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4413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9/27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10/03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Chars="50" w:lef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二、唱吧！</w:t>
            </w:r>
          </w:p>
          <w:p w:rsidR="00210A03" w:rsidRDefault="00210A03" w:rsidP="00210A03">
            <w:pPr>
              <w:ind w:leftChars="50" w:lef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跳</w:t>
            </w:r>
            <w:r w:rsidRPr="00E657AA">
              <w:rPr>
                <w:rFonts w:ascii="標楷體" w:eastAsia="標楷體" w:hAnsi="標楷體" w:hint="eastAsia"/>
                <w:b/>
                <w:sz w:val="28"/>
                <w:szCs w:val="28"/>
              </w:rPr>
              <w:t>吧！</w:t>
            </w:r>
          </w:p>
          <w:p w:rsidR="00210A03" w:rsidRDefault="00210A03" w:rsidP="00210A03">
            <w:pPr>
              <w:ind w:leftChars="50" w:left="120"/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2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1-2-3</w:t>
            </w:r>
            <w:r w:rsidRPr="00EB6611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2-2-7</w:t>
            </w:r>
            <w:r w:rsidRPr="00EB6611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認識海頓的生平。</w:t>
            </w:r>
          </w:p>
          <w:p w:rsidR="00210A03" w:rsidRPr="00A0721C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2.欣賞〈驚愕交響曲〉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哼唱主題曲調並律動。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介紹</w:t>
            </w:r>
            <w:r w:rsidRPr="00EB6611">
              <w:rPr>
                <w:rFonts w:ascii="標楷體" w:eastAsia="標楷體" w:hAnsi="標楷體" w:hint="eastAsia"/>
                <w:sz w:val="20"/>
              </w:rPr>
              <w:t>海頓的生平。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.說明</w:t>
            </w:r>
            <w:r>
              <w:rPr>
                <w:rFonts w:ascii="標楷體" w:eastAsia="標楷體" w:hAnsi="標楷體" w:hint="eastAsia"/>
                <w:sz w:val="20"/>
              </w:rPr>
              <w:t>樂曲</w:t>
            </w:r>
            <w:r w:rsidRPr="00EB6611">
              <w:rPr>
                <w:rFonts w:ascii="標楷體" w:eastAsia="標楷體" w:hAnsi="標楷體" w:hint="eastAsia"/>
                <w:sz w:val="20"/>
              </w:rPr>
              <w:t>創作背景。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驚愕的標題：樂曲由弱奏開始先是簡單而平緩的主題，之後突然奏出強音，給人「驚愕」的感覺，因此名為〈驚愕交響曲〉。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EB6611">
              <w:rPr>
                <w:rFonts w:ascii="標楷體" w:eastAsia="標楷體" w:hAnsi="標楷體" w:hint="eastAsia"/>
                <w:sz w:val="20"/>
              </w:rPr>
              <w:t>.曲調與圖形的對應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hAnsi="新細明體" w:cs="新細明體" w:hint="eastAsia"/>
                <w:sz w:val="20"/>
              </w:rPr>
              <w:t>⑴</w:t>
            </w:r>
            <w:r w:rsidRPr="00EB6611">
              <w:rPr>
                <w:rFonts w:ascii="標楷體" w:eastAsia="標楷體" w:hAnsi="標楷體" w:cs="標楷體" w:hint="eastAsia"/>
                <w:sz w:val="20"/>
              </w:rPr>
              <w:t>隨著</w:t>
            </w:r>
            <w:r w:rsidRPr="00EB6611">
              <w:rPr>
                <w:rFonts w:ascii="標楷體" w:eastAsia="標楷體" w:hAnsi="標楷體"/>
                <w:sz w:val="20"/>
              </w:rPr>
              <w:t>A</w:t>
            </w:r>
            <w:r w:rsidRPr="00EB6611">
              <w:rPr>
                <w:rFonts w:ascii="標楷體" w:eastAsia="標楷體" w:hAnsi="標楷體" w:hint="eastAsia"/>
                <w:sz w:val="20"/>
              </w:rPr>
              <w:t>段的主題曲調，指出對應的圖形譜，輕聲哼唱。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hAnsi="新細明體" w:cs="新細明體" w:hint="eastAsia"/>
                <w:sz w:val="20"/>
              </w:rPr>
              <w:t>⑵</w:t>
            </w:r>
            <w:r w:rsidRPr="00EB6611">
              <w:rPr>
                <w:rFonts w:ascii="標楷體" w:eastAsia="標楷體" w:hAnsi="標楷體" w:cs="標楷體" w:hint="eastAsia"/>
                <w:sz w:val="20"/>
              </w:rPr>
              <w:t>聆聽</w:t>
            </w:r>
            <w:r w:rsidRPr="00EB6611">
              <w:rPr>
                <w:rFonts w:ascii="標楷體" w:eastAsia="標楷體" w:hAnsi="標楷體"/>
                <w:sz w:val="20"/>
              </w:rPr>
              <w:t>B</w:t>
            </w:r>
            <w:r w:rsidRPr="00EB6611">
              <w:rPr>
                <w:rFonts w:ascii="標楷體" w:eastAsia="標楷體" w:hAnsi="標楷體" w:hint="eastAsia"/>
                <w:sz w:val="20"/>
              </w:rPr>
              <w:t>段的主題曲調，配合圖形譜，隨著音樂一起畫出曲調的線條。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10</w:t>
            </w:r>
            <w:r w:rsidRPr="00D503DE">
              <w:rPr>
                <w:color w:val="767171"/>
                <w:sz w:val="16"/>
                <w:szCs w:val="16"/>
              </w:rPr>
              <w:t>/</w:t>
            </w:r>
            <w:r>
              <w:rPr>
                <w:rFonts w:hint="eastAsia"/>
                <w:color w:val="767171"/>
                <w:sz w:val="16"/>
                <w:szCs w:val="16"/>
              </w:rPr>
              <w:t>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10/02 </w:t>
            </w:r>
            <w:r>
              <w:rPr>
                <w:rFonts w:hint="eastAsia"/>
                <w:color w:val="767171"/>
                <w:sz w:val="16"/>
                <w:szCs w:val="16"/>
              </w:rPr>
              <w:t>調整放假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10/04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10/10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="113"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笛聲飛揚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color w:val="FF0000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firstLineChars="100" w:firstLine="24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2-2-6</w:t>
            </w:r>
            <w:r w:rsidRPr="00EB6611">
              <w:rPr>
                <w:rFonts w:ascii="標楷體" w:eastAsia="標楷體" w:hAnsi="標楷體" w:hint="eastAsia"/>
                <w:sz w:val="20"/>
              </w:rPr>
              <w:t>欣賞並分辨自然物、人造物的特質與藝術品之美。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2-2-7</w:t>
            </w:r>
            <w:r w:rsidRPr="00EB6611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認識直笛家族。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欣賞直笛演奏曲〈愛的禮讚〉。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38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EB6611">
              <w:rPr>
                <w:rFonts w:ascii="標楷體" w:eastAsia="標楷體" w:hAnsi="標楷體" w:hint="eastAsia"/>
                <w:sz w:val="20"/>
              </w:rPr>
              <w:t>哼唱主題曲調並律動。</w:t>
            </w:r>
          </w:p>
          <w:p w:rsidR="00210A03" w:rsidRDefault="00210A03" w:rsidP="00210A03">
            <w:pPr>
              <w:pStyle w:val="ac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38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94" w:left="396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1.欣賞五種直笛的演奏音色和外型。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播放〈愛的禮讚〉，想像樂曲情境，說出對樂曲的感覺。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配合笛樂，反覆以「ㄌㄨ」音、「ㄌㄚ」音哼唱第一段</w:t>
            </w:r>
            <w:r w:rsidRPr="00EB6611">
              <w:rPr>
                <w:rFonts w:ascii="標楷體" w:eastAsia="標楷體" w:hAnsi="標楷體"/>
                <w:sz w:val="20"/>
              </w:rPr>
              <w:t>A</w:t>
            </w:r>
            <w:r w:rsidRPr="00EB6611">
              <w:rPr>
                <w:rFonts w:ascii="標楷體" w:eastAsia="標楷體" w:hAnsi="標楷體" w:hint="eastAsia"/>
                <w:sz w:val="20"/>
              </w:rPr>
              <w:t>主題曲調</w:t>
            </w:r>
            <w:r w:rsidRPr="00EB6611">
              <w:rPr>
                <w:rFonts w:ascii="標楷體" w:eastAsia="標楷體" w:hAnsi="標楷體"/>
                <w:sz w:val="20"/>
              </w:rPr>
              <w:t>-AA</w:t>
            </w:r>
            <w:r w:rsidRPr="00EB6611">
              <w:rPr>
                <w:rFonts w:ascii="標楷體" w:eastAsia="標楷體" w:hAnsi="標楷體" w:hint="eastAsia"/>
                <w:sz w:val="20"/>
              </w:rPr>
              <w:t>段。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4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以肢體律動配合第二段</w:t>
            </w:r>
            <w:r w:rsidRPr="00EB6611">
              <w:rPr>
                <w:rFonts w:ascii="標楷體" w:eastAsia="標楷體" w:hAnsi="標楷體"/>
                <w:sz w:val="20"/>
              </w:rPr>
              <w:t>A</w:t>
            </w:r>
            <w:r w:rsidRPr="00EB6611">
              <w:rPr>
                <w:rFonts w:ascii="標楷體" w:eastAsia="標楷體" w:hAnsi="標楷體" w:hint="eastAsia"/>
                <w:sz w:val="20"/>
              </w:rPr>
              <w:t>主題的變奏曲調</w:t>
            </w:r>
            <w:r w:rsidRPr="00EB6611">
              <w:rPr>
                <w:rFonts w:ascii="標楷體" w:eastAsia="標楷體" w:hAnsi="標楷體"/>
                <w:sz w:val="20"/>
              </w:rPr>
              <w:t>-BB'</w:t>
            </w:r>
            <w:r w:rsidRPr="00EB6611">
              <w:rPr>
                <w:rFonts w:ascii="標楷體" w:eastAsia="標楷體" w:hAnsi="標楷體" w:hint="eastAsia"/>
                <w:sz w:val="20"/>
              </w:rPr>
              <w:t>段。</w:t>
            </w: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30" w:left="242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adjustRightInd w:val="0"/>
              <w:snapToGrid w:val="0"/>
              <w:ind w:leftChars="10" w:left="24" w:rightChars="10" w:right="24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10/0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9 </w:t>
            </w:r>
            <w:r>
              <w:rPr>
                <w:rFonts w:hint="eastAsia"/>
                <w:color w:val="767171"/>
                <w:sz w:val="16"/>
                <w:szCs w:val="16"/>
              </w:rPr>
              <w:t>國慶日補假</w:t>
            </w:r>
          </w:p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(10/1</w:t>
            </w:r>
            <w:r>
              <w:rPr>
                <w:rFonts w:hint="eastAsia"/>
                <w:color w:val="767171"/>
                <w:sz w:val="16"/>
                <w:szCs w:val="16"/>
              </w:rPr>
              <w:t>0</w:t>
            </w:r>
            <w:r>
              <w:rPr>
                <w:rFonts w:hint="eastAsia"/>
                <w:color w:val="767171"/>
                <w:sz w:val="16"/>
                <w:szCs w:val="16"/>
              </w:rPr>
              <w:t>國慶日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767171"/>
                <w:sz w:val="16"/>
                <w:szCs w:val="16"/>
              </w:rPr>
              <w:t>週日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10/11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0/17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="113"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笛聲飛揚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color w:val="FF0000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4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1-2-3</w:t>
            </w:r>
            <w:r w:rsidRPr="00EB6611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認識高音直笛的外型、構造、保養方法。</w:t>
            </w:r>
          </w:p>
          <w:p w:rsidR="00210A03" w:rsidRPr="00572D7F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2.認識</w:t>
            </w:r>
            <w:r w:rsidRPr="00EB6611">
              <w:rPr>
                <w:rFonts w:ascii="標楷體" w:eastAsia="標楷體" w:hAnsi="標楷體" w:hint="eastAsia"/>
                <w:sz w:val="20"/>
              </w:rPr>
              <w:t>直笛的拆裝與清潔方法。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.認識指號與笛孔。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學習正確的持笛姿勢。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1.認識高音直笛的構造：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介紹直笛的拆裝與清潔方法。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.認識指號與笛孔。</w:t>
            </w:r>
          </w:p>
          <w:p w:rsidR="00210A03" w:rsidRPr="00572D7F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EB6611">
              <w:rPr>
                <w:rFonts w:ascii="標楷體" w:eastAsia="標楷體" w:hAnsi="標楷體" w:hint="eastAsia"/>
                <w:sz w:val="20"/>
              </w:rPr>
              <w:t>.演練正確的持笛姿勢：吹嘴輕輕放唇上，雙脣輕含不緊張，左手在上右手下，手臂自然垂身旁。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adjustRightInd w:val="0"/>
              <w:snapToGrid w:val="0"/>
              <w:ind w:leftChars="10" w:left="24" w:rightChars="10" w:right="24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0" w:lineRule="atLeast"/>
              <w:ind w:rightChars="-50"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0/18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0/24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="113"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笛聲飛揚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color w:val="FF0000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2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1-2-3</w:t>
            </w:r>
            <w:r w:rsidRPr="00EB6611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進行笛頭遊戲。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練習運氣、運舌的方法。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1笛頭遊戲。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新細明體" w:hAnsi="新細明體" w:cs="新細明體" w:hint="eastAsia"/>
                <w:sz w:val="20"/>
              </w:rPr>
              <w:t>⑴</w:t>
            </w:r>
            <w:r w:rsidRPr="00EB6611">
              <w:rPr>
                <w:rFonts w:ascii="標楷體" w:eastAsia="標楷體" w:hAnsi="標楷體" w:hint="eastAsia"/>
                <w:sz w:val="20"/>
              </w:rPr>
              <w:t>嘗試用手蓋住氣窗吹氣，聽聽看像什麼聲音？</w:t>
            </w:r>
            <w:r w:rsidRPr="00EB6611">
              <w:rPr>
                <w:rFonts w:ascii="標楷體" w:eastAsia="標楷體" w:hAnsi="標楷體"/>
                <w:sz w:val="20"/>
              </w:rPr>
              <w:t>(</w:t>
            </w:r>
            <w:r w:rsidRPr="00EB6611">
              <w:rPr>
                <w:rFonts w:ascii="標楷體" w:eastAsia="標楷體" w:hAnsi="標楷體" w:hint="eastAsia"/>
                <w:sz w:val="20"/>
              </w:rPr>
              <w:t>氣笛聲</w:t>
            </w:r>
            <w:r w:rsidRPr="00EB6611">
              <w:rPr>
                <w:rFonts w:ascii="標楷體" w:eastAsia="標楷體" w:hAnsi="標楷體"/>
                <w:sz w:val="20"/>
              </w:rPr>
              <w:t>)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新細明體" w:hAnsi="新細明體" w:cs="新細明體" w:hint="eastAsia"/>
                <w:sz w:val="20"/>
              </w:rPr>
              <w:t>⑵</w:t>
            </w:r>
            <w:r w:rsidRPr="00EB6611">
              <w:rPr>
                <w:rFonts w:ascii="標楷體" w:eastAsia="標楷體" w:hAnsi="標楷體" w:hint="eastAsia"/>
                <w:sz w:val="20"/>
              </w:rPr>
              <w:t>用手掌蓋住笛頭底部，一邊吹氣，一邊慢慢放開手掌。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新細明體" w:hAnsi="新細明體" w:cs="新細明體" w:hint="eastAsia"/>
                <w:sz w:val="20"/>
              </w:rPr>
              <w:t>⑶</w:t>
            </w:r>
            <w:r w:rsidRPr="00EB6611">
              <w:rPr>
                <w:rFonts w:ascii="標楷體" w:eastAsia="標楷體" w:hAnsi="標楷體" w:hint="eastAsia"/>
                <w:sz w:val="20"/>
              </w:rPr>
              <w:t>左手的食指與中指在氣窗上，快速的交替按孔。</w:t>
            </w:r>
            <w:r w:rsidRPr="00EB6611">
              <w:rPr>
                <w:rFonts w:ascii="標楷體" w:eastAsia="標楷體" w:hAnsi="標楷體"/>
                <w:sz w:val="20"/>
              </w:rPr>
              <w:t>(</w:t>
            </w:r>
            <w:r w:rsidRPr="00EB6611">
              <w:rPr>
                <w:rFonts w:ascii="標楷體" w:eastAsia="標楷體" w:hAnsi="標楷體" w:hint="eastAsia"/>
                <w:sz w:val="20"/>
              </w:rPr>
              <w:t>鳥叫聲</w:t>
            </w:r>
            <w:r w:rsidRPr="00EB6611">
              <w:rPr>
                <w:rFonts w:ascii="標楷體" w:eastAsia="標楷體" w:hAnsi="標楷體"/>
                <w:sz w:val="20"/>
              </w:rPr>
              <w:t>)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24" w:left="398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2運氣練習。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3運舌遊戲。</w:t>
            </w:r>
          </w:p>
        </w:tc>
        <w:tc>
          <w:tcPr>
            <w:tcW w:w="795" w:type="dxa"/>
          </w:tcPr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1.發表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adjustRightInd w:val="0"/>
              <w:snapToGrid w:val="0"/>
              <w:ind w:leftChars="10" w:left="24" w:rightChars="10" w:right="24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10/25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0/31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="113"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笛聲飛揚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color w:val="FF0000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2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1-2-3</w:t>
            </w:r>
            <w:r w:rsidRPr="00EB6611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2-2-7</w:t>
            </w:r>
            <w:r w:rsidRPr="00EB6611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認識二分音符。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學習高音直笛運指的方法。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</w:rPr>
              <w:t>認識Si、La</w:t>
            </w:r>
            <w:r w:rsidRPr="00EB6611">
              <w:rPr>
                <w:rFonts w:ascii="標楷體" w:eastAsia="標楷體" w:hAnsi="標楷體" w:hint="eastAsia"/>
                <w:sz w:val="20"/>
              </w:rPr>
              <w:t>兩音在五線譜上的位置。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4.</w:t>
            </w:r>
            <w:r w:rsidRPr="00EB6611">
              <w:rPr>
                <w:rFonts w:ascii="標楷體" w:eastAsia="標楷體" w:hAnsi="標楷體" w:hint="eastAsia"/>
                <w:sz w:val="20"/>
              </w:rPr>
              <w:t>習奏</w:t>
            </w:r>
            <w:r>
              <w:rPr>
                <w:rFonts w:ascii="標楷體" w:eastAsia="標楷體" w:hAnsi="標楷體" w:hint="eastAsia"/>
                <w:sz w:val="20"/>
              </w:rPr>
              <w:t>Si、La</w:t>
            </w:r>
            <w:r w:rsidRPr="00EB6611">
              <w:rPr>
                <w:rFonts w:ascii="標楷體" w:eastAsia="標楷體" w:hAnsi="標楷體" w:hint="eastAsia"/>
                <w:sz w:val="20"/>
              </w:rPr>
              <w:t>兩音的曲調。</w:t>
            </w:r>
          </w:p>
        </w:tc>
        <w:tc>
          <w:tcPr>
            <w:tcW w:w="3064" w:type="dxa"/>
          </w:tcPr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1.認識二分音符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複習運氣運舌的方法</w:t>
            </w:r>
            <w:r>
              <w:rPr>
                <w:rFonts w:ascii="標楷體" w:eastAsia="標楷體" w:hAnsi="標楷體" w:hint="eastAsia"/>
                <w:sz w:val="20"/>
              </w:rPr>
              <w:t>及</w:t>
            </w:r>
            <w:r w:rsidRPr="00EB6611">
              <w:rPr>
                <w:rFonts w:ascii="標楷體" w:eastAsia="標楷體" w:hAnsi="標楷體" w:hint="eastAsia"/>
                <w:sz w:val="20"/>
              </w:rPr>
              <w:t>運指練習</w:t>
            </w:r>
            <w:r>
              <w:rPr>
                <w:rFonts w:ascii="標楷體" w:eastAsia="標楷體" w:hAnsi="標楷體" w:hint="eastAsia"/>
                <w:sz w:val="20"/>
              </w:rPr>
              <w:t>。。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3認識</w:t>
            </w:r>
            <w:r>
              <w:rPr>
                <w:rFonts w:ascii="標楷體" w:eastAsia="標楷體" w:hAnsi="標楷體" w:hint="eastAsia"/>
                <w:sz w:val="20"/>
              </w:rPr>
              <w:t>Si、La</w:t>
            </w:r>
            <w:r w:rsidRPr="00EB6611">
              <w:rPr>
                <w:rFonts w:ascii="標楷體" w:eastAsia="標楷體" w:hAnsi="標楷體" w:hint="eastAsia"/>
                <w:sz w:val="20"/>
              </w:rPr>
              <w:t>兩音在五線譜上的位置。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用ㄉㄩ音輕念本頁譜例節奏，再吹奏曲調。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分組或接力的方式習奏曲調。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35" w:left="424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adjustRightInd w:val="0"/>
              <w:snapToGrid w:val="0"/>
              <w:ind w:leftChars="10" w:left="24" w:rightChars="10" w:right="24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1/01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1/07</w:t>
            </w:r>
          </w:p>
        </w:tc>
        <w:tc>
          <w:tcPr>
            <w:tcW w:w="1857" w:type="dxa"/>
            <w:vAlign w:val="center"/>
          </w:tcPr>
          <w:p w:rsidR="00210A03" w:rsidRPr="00B47657" w:rsidRDefault="00210A03" w:rsidP="00210A03">
            <w:pPr>
              <w:spacing w:line="0" w:lineRule="atLeast"/>
              <w:rPr>
                <w:rFonts w:ascii="標楷體" w:eastAsia="標楷體" w:hAnsi="標楷體" w:cs="Segoe UI" w:hint="eastAsia"/>
                <w:b/>
                <w:color w:val="000000"/>
                <w:szCs w:val="24"/>
              </w:rPr>
            </w:pPr>
            <w:r w:rsidRPr="00B47657">
              <w:rPr>
                <w:rFonts w:ascii="標楷體" w:eastAsia="標楷體" w:hAnsi="標楷體" w:cs="Segoe UI" w:hint="eastAsia"/>
                <w:b/>
                <w:color w:val="000000"/>
                <w:szCs w:val="24"/>
              </w:rPr>
              <w:t>貳、美妙的旋律</w:t>
            </w:r>
          </w:p>
          <w:p w:rsidR="00210A03" w:rsidRDefault="00210A03" w:rsidP="00210A03">
            <w:pPr>
              <w:ind w:firstLineChars="50" w:firstLine="140"/>
              <w:rPr>
                <w:rFonts w:hint="eastAsia"/>
                <w:color w:val="FF6600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森林家族</w:t>
            </w:r>
          </w:p>
          <w:p w:rsidR="00210A03" w:rsidRDefault="00210A03" w:rsidP="00210A03">
            <w:pPr>
              <w:jc w:val="center"/>
              <w:rPr>
                <w:color w:val="FF6600"/>
                <w:sz w:val="20"/>
              </w:rPr>
            </w:pP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4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1-2-2</w:t>
            </w:r>
            <w:r w:rsidRPr="00EB6611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嘗試以視覺、聽覺及動覺的藝術創作形式，表達豐富的想像與創作力。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2-2-7</w:t>
            </w:r>
            <w:r w:rsidRPr="00EB6611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1.演唱〈森林裡的小鳥〉。</w:t>
            </w:r>
          </w:p>
          <w:p w:rsidR="00210A03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2.認識</w:t>
            </w:r>
            <w:r w:rsidR="00574A16" w:rsidRPr="00EB6611">
              <w:rPr>
                <w:rFonts w:ascii="標楷體" w:eastAsia="標楷體" w:hAnsi="標楷體" w:hint="eastAsia"/>
                <w:noProof/>
                <w:sz w:val="20"/>
              </w:rPr>
              <w:drawing>
                <wp:inline distT="0" distB="0" distL="0" distR="0">
                  <wp:extent cx="53340" cy="10668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拍號，並感受</w:t>
            </w:r>
            <w:r w:rsidR="00574A16" w:rsidRPr="00EB6611">
              <w:rPr>
                <w:rFonts w:ascii="標楷體" w:eastAsia="標楷體" w:hAnsi="標楷體" w:hint="eastAsia"/>
                <w:noProof/>
                <w:sz w:val="20"/>
              </w:rPr>
              <w:drawing>
                <wp:inline distT="0" distB="0" distL="0" distR="0">
                  <wp:extent cx="53340" cy="10668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拍子的強弱。</w:t>
            </w:r>
          </w:p>
        </w:tc>
        <w:tc>
          <w:tcPr>
            <w:tcW w:w="3064" w:type="dxa"/>
          </w:tcPr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1.說白節奏</w:t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聽唱歌譜唱名。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EB6611">
              <w:rPr>
                <w:rFonts w:ascii="標楷體" w:eastAsia="標楷體" w:hAnsi="標楷體" w:hint="eastAsia"/>
                <w:sz w:val="20"/>
              </w:rPr>
              <w:t>習唱歌詞：逐句模唱歌詞。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</w:t>
            </w:r>
            <w:r>
              <w:rPr>
                <w:rFonts w:ascii="標楷體" w:eastAsia="標楷體" w:hAnsi="標楷體" w:cs="新細明體" w:hint="eastAsia"/>
                <w:sz w:val="20"/>
              </w:rPr>
              <w:t>介紹</w:t>
            </w:r>
            <w:r w:rsidR="00574A16" w:rsidRPr="00EB6611">
              <w:rPr>
                <w:rFonts w:ascii="標楷體" w:eastAsia="標楷體" w:hAnsi="標楷體" w:hint="eastAsia"/>
                <w:noProof/>
                <w:sz w:val="20"/>
              </w:rPr>
              <w:drawing>
                <wp:inline distT="0" distB="0" distL="0" distR="0">
                  <wp:extent cx="53340" cy="10668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拍號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5.</w:t>
            </w:r>
            <w:r w:rsidRPr="00EB6611">
              <w:rPr>
                <w:rFonts w:ascii="標楷體" w:eastAsia="標楷體" w:hAnsi="標楷體" w:hint="eastAsia"/>
                <w:sz w:val="20"/>
              </w:rPr>
              <w:t>歌曲律動：一邊演唱，一邊以拍膝拍手的動作，表現</w:t>
            </w:r>
            <w:r w:rsidR="00574A16" w:rsidRPr="00EB6611">
              <w:rPr>
                <w:rFonts w:ascii="標楷體" w:eastAsia="標楷體" w:hAnsi="標楷體" w:hint="eastAsia"/>
                <w:noProof/>
                <w:sz w:val="20"/>
              </w:rPr>
              <w:drawing>
                <wp:inline distT="0" distB="0" distL="0" distR="0">
                  <wp:extent cx="53340" cy="10668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拍子的律動。</w:t>
            </w:r>
          </w:p>
        </w:tc>
        <w:tc>
          <w:tcPr>
            <w:tcW w:w="795" w:type="dxa"/>
          </w:tcPr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adjustRightInd w:val="0"/>
              <w:snapToGrid w:val="0"/>
              <w:ind w:leftChars="10" w:left="24" w:rightChars="10" w:right="24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5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期中評量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1/08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1/14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firstLineChars="50" w:firstLine="140"/>
              <w:rPr>
                <w:rFonts w:hint="eastAsia"/>
                <w:color w:val="FF6600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森林家族</w:t>
            </w:r>
          </w:p>
          <w:p w:rsidR="00210A03" w:rsidRDefault="00210A03" w:rsidP="00210A03">
            <w:pPr>
              <w:jc w:val="center"/>
              <w:rPr>
                <w:color w:val="FF6600"/>
                <w:sz w:val="20"/>
              </w:rPr>
            </w:pP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2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2-2-7</w:t>
            </w:r>
            <w:r w:rsidRPr="00EB6611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認識五線譜上Fa、Sol</w:t>
            </w:r>
            <w:r w:rsidRPr="00EB6611">
              <w:rPr>
                <w:rFonts w:ascii="標楷體" w:eastAsia="標楷體" w:hAnsi="標楷體" w:hint="eastAsia"/>
                <w:sz w:val="20"/>
              </w:rPr>
              <w:t>兩音。</w:t>
            </w:r>
          </w:p>
        </w:tc>
        <w:tc>
          <w:tcPr>
            <w:tcW w:w="3064" w:type="dxa"/>
          </w:tcPr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複習五線譜的各音的位置。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2.Fa、Sol聽音練習，並在</w:t>
            </w:r>
            <w:r w:rsidRPr="00EB6611">
              <w:rPr>
                <w:rFonts w:ascii="標楷體" w:eastAsia="標楷體" w:hAnsi="標楷體" w:hint="eastAsia"/>
                <w:sz w:val="20"/>
              </w:rPr>
              <w:t>音梯圖上指出正確的位置。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</w:rPr>
              <w:t>Fa、Sol</w:t>
            </w:r>
            <w:r w:rsidRPr="00EB6611">
              <w:rPr>
                <w:rFonts w:ascii="標楷體" w:eastAsia="標楷體" w:hAnsi="標楷體" w:hint="eastAsia"/>
                <w:sz w:val="20"/>
              </w:rPr>
              <w:t>視唱</w:t>
            </w:r>
            <w:r>
              <w:rPr>
                <w:rFonts w:ascii="標楷體" w:eastAsia="標楷體" w:hAnsi="標楷體" w:hint="eastAsia"/>
                <w:sz w:val="20"/>
              </w:rPr>
              <w:t>練習</w:t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550B5C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</w:t>
            </w:r>
            <w:r w:rsidRPr="00EB6611">
              <w:rPr>
                <w:rFonts w:ascii="標楷體" w:eastAsia="標楷體" w:hAnsi="標楷體" w:hint="eastAsia"/>
                <w:sz w:val="20"/>
              </w:rPr>
              <w:t>視唱〈森林裡的小鳥〉。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cs="MS Mincho" w:hint="eastAsia"/>
                <w:sz w:val="20"/>
              </w:rPr>
              <w:t>5.</w:t>
            </w:r>
            <w:r w:rsidRPr="00EB6611">
              <w:rPr>
                <w:rFonts w:ascii="標楷體" w:eastAsia="標楷體" w:hAnsi="標楷體" w:cs="新細明體" w:hint="eastAsia"/>
                <w:sz w:val="20"/>
              </w:rPr>
              <w:t>分組表演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35" w:left="424"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32" w:left="417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1/15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1/21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firstLineChars="50" w:firstLine="140"/>
              <w:rPr>
                <w:rFonts w:hint="eastAsia"/>
                <w:color w:val="FF6600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森林家族</w:t>
            </w:r>
          </w:p>
          <w:p w:rsidR="00210A03" w:rsidRDefault="00210A03" w:rsidP="00210A03">
            <w:pPr>
              <w:jc w:val="center"/>
              <w:rPr>
                <w:color w:val="FF6600"/>
                <w:sz w:val="20"/>
              </w:rPr>
            </w:pP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200" w:firstLine="48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2-2-7</w:t>
            </w:r>
            <w:r w:rsidRPr="00EB6611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EB6611">
              <w:rPr>
                <w:rFonts w:ascii="標楷體" w:eastAsia="標楷體" w:hAnsi="標楷體" w:hint="eastAsia"/>
                <w:sz w:val="20"/>
              </w:rPr>
              <w:t>.認識附點四分音符</w:t>
            </w:r>
            <w:r w:rsidR="00574A16" w:rsidRPr="00EB6611">
              <w:rPr>
                <w:rFonts w:ascii="標楷體" w:eastAsia="標楷體" w:hAnsi="標楷體" w:hint="eastAsia"/>
                <w:noProof/>
                <w:sz w:val="20"/>
              </w:rPr>
              <w:drawing>
                <wp:inline distT="0" distB="0" distL="0" distR="0">
                  <wp:extent cx="76200" cy="10668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.認識圓滑線與連結線。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EB6611">
              <w:rPr>
                <w:rFonts w:ascii="標楷體" w:eastAsia="標楷體" w:hAnsi="標楷體" w:hint="eastAsia"/>
                <w:sz w:val="20"/>
              </w:rPr>
              <w:t>演唱〈綠色的風兒〉。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</w:tcPr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EB6611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說明</w:t>
            </w:r>
            <w:r w:rsidRPr="00EB6611">
              <w:rPr>
                <w:rFonts w:ascii="標楷體" w:eastAsia="標楷體" w:hAnsi="標楷體" w:hint="eastAsia"/>
                <w:sz w:val="20"/>
              </w:rPr>
              <w:t>「</w:t>
            </w:r>
            <w:r w:rsidR="00574A16" w:rsidRPr="00EB6611">
              <w:rPr>
                <w:rFonts w:ascii="標楷體" w:eastAsia="標楷體" w:hAnsi="標楷體" w:hint="eastAsia"/>
                <w:noProof/>
                <w:sz w:val="20"/>
              </w:rPr>
              <w:drawing>
                <wp:inline distT="0" distB="0" distL="0" distR="0">
                  <wp:extent cx="76200" cy="10668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0"/>
              </w:rPr>
              <w:t>」為附點四分音符</w:t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.說明圓滑線的意義，並示範含圓滑線曲調的唱法。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.說明連結線是將音高相同的音連結成一個音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EB6611">
              <w:rPr>
                <w:rFonts w:ascii="標楷體" w:eastAsia="標楷體" w:hAnsi="標楷體" w:hint="eastAsia"/>
                <w:sz w:val="20"/>
              </w:rPr>
              <w:t>.習唱歌曲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(1)依歌曲節奏習念歌詞。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(2)</w:t>
            </w:r>
            <w:r w:rsidRPr="00EB6611">
              <w:rPr>
                <w:rFonts w:ascii="標楷體" w:eastAsia="標楷體" w:hAnsi="標楷體" w:hint="eastAsia"/>
                <w:sz w:val="20"/>
              </w:rPr>
              <w:t>聆聽音色。</w:t>
            </w:r>
            <w:r w:rsidRPr="00EB6611">
              <w:rPr>
                <w:rFonts w:ascii="標楷體" w:eastAsia="標楷體" w:hAnsi="標楷體" w:hint="eastAsia"/>
                <w:sz w:val="20"/>
              </w:rPr>
              <w:t/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(3)分組或個別演唱歌曲。</w:t>
            </w:r>
          </w:p>
        </w:tc>
        <w:tc>
          <w:tcPr>
            <w:tcW w:w="795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3279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11/22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1/28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firstLineChars="50" w:firstLine="140"/>
              <w:rPr>
                <w:rFonts w:hint="eastAsia"/>
                <w:color w:val="FF6600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森林家族</w:t>
            </w:r>
          </w:p>
          <w:p w:rsidR="00210A03" w:rsidRDefault="00210A03" w:rsidP="00210A03">
            <w:pPr>
              <w:jc w:val="center"/>
              <w:rPr>
                <w:color w:val="FF6600"/>
                <w:sz w:val="20"/>
              </w:rPr>
            </w:pP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="4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CB5106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B5106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DF3538">
              <w:rPr>
                <w:rFonts w:ascii="標楷體" w:eastAsia="標楷體" w:hAnsi="標楷體"/>
                <w:sz w:val="20"/>
              </w:rPr>
              <w:t>1-2-2</w:t>
            </w:r>
            <w:r w:rsidRPr="00DF3538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嘗試以視覺、聽覺及動覺的藝術創作形式，表達豐富的想像與創作力。</w:t>
            </w:r>
          </w:p>
          <w:p w:rsidR="00210A03" w:rsidRPr="00DF3538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210A03" w:rsidRPr="00DF3538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DF3538">
              <w:rPr>
                <w:rFonts w:ascii="標楷體" w:eastAsia="標楷體" w:hAnsi="標楷體"/>
                <w:sz w:val="20"/>
              </w:rPr>
              <w:t>2-2-6</w:t>
            </w:r>
            <w:r w:rsidRPr="00DF3538">
              <w:rPr>
                <w:rFonts w:ascii="標楷體" w:eastAsia="標楷體" w:hAnsi="標楷體" w:hint="eastAsia"/>
                <w:sz w:val="20"/>
              </w:rPr>
              <w:t>欣賞並分辨自然物、人造物的特質與藝術品之美。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numPr>
                <w:ilvl w:val="0"/>
                <w:numId w:val="18"/>
              </w:numPr>
              <w:tabs>
                <w:tab w:val="clear" w:pos="142"/>
              </w:tabs>
              <w:adjustRightInd w:val="0"/>
              <w:snapToGrid w:val="0"/>
              <w:spacing w:line="240" w:lineRule="auto"/>
              <w:ind w:rightChars="10" w:right="24"/>
              <w:jc w:val="left"/>
              <w:rPr>
                <w:rFonts w:ascii="標楷體" w:eastAsia="標楷體" w:hAnsi="標楷體" w:hint="eastAsia"/>
                <w:sz w:val="20"/>
              </w:rPr>
            </w:pPr>
            <w:r w:rsidRPr="00DF3538">
              <w:rPr>
                <w:rFonts w:ascii="標楷體" w:eastAsia="標楷體" w:hAnsi="標楷體" w:hint="eastAsia"/>
                <w:sz w:val="20"/>
              </w:rPr>
              <w:t>欣賞〈森林狂想曲〉，感受大自然聲響與樂曲相結合的美感。</w:t>
            </w:r>
          </w:p>
          <w:p w:rsidR="00210A03" w:rsidRPr="00DF3538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4123"/>
              <w:numPr>
                <w:ilvl w:val="0"/>
                <w:numId w:val="18"/>
              </w:numPr>
              <w:tabs>
                <w:tab w:val="clear" w:pos="142"/>
              </w:tabs>
              <w:adjustRightInd w:val="0"/>
              <w:snapToGrid w:val="0"/>
              <w:spacing w:line="240" w:lineRule="auto"/>
              <w:ind w:rightChars="10" w:right="24"/>
              <w:jc w:val="left"/>
              <w:rPr>
                <w:rFonts w:ascii="標楷體" w:eastAsia="標楷體" w:hAnsi="標楷體" w:hint="eastAsia"/>
                <w:sz w:val="20"/>
              </w:rPr>
            </w:pPr>
            <w:r w:rsidRPr="00DF3538">
              <w:rPr>
                <w:rFonts w:ascii="標楷體" w:eastAsia="標楷體" w:hAnsi="標楷體" w:hint="eastAsia"/>
                <w:sz w:val="20"/>
              </w:rPr>
              <w:t>關懷本土自然生態，培養樂於接近自然的生活態度。</w:t>
            </w:r>
          </w:p>
          <w:p w:rsidR="00210A03" w:rsidRDefault="00210A03" w:rsidP="00210A03">
            <w:pPr>
              <w:pStyle w:val="ac"/>
              <w:rPr>
                <w:rFonts w:ascii="標楷體" w:eastAsia="標楷體" w:hAnsi="標楷體" w:hint="eastAsia"/>
                <w:sz w:val="20"/>
              </w:rPr>
            </w:pPr>
          </w:p>
          <w:p w:rsidR="00210A03" w:rsidRPr="00DF3538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210A03" w:rsidRPr="00DF3538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DF3538">
              <w:rPr>
                <w:rFonts w:ascii="標楷體" w:eastAsia="標楷體" w:hAnsi="標楷體"/>
                <w:sz w:val="20"/>
              </w:rPr>
              <w:t>3.</w:t>
            </w:r>
            <w:r w:rsidRPr="00DF3538">
              <w:rPr>
                <w:rFonts w:ascii="標楷體" w:eastAsia="標楷體" w:hAnsi="標楷體" w:hint="eastAsia"/>
                <w:sz w:val="20"/>
              </w:rPr>
              <w:t>隨樂曲哼唱主題曲調並律動。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DF3538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DF3538">
              <w:rPr>
                <w:rFonts w:ascii="標楷體" w:eastAsia="標楷體" w:hAnsi="標楷體" w:hint="eastAsia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比較〈森林狂想曲〉與</w:t>
            </w:r>
            <w:r w:rsidRPr="00EB6611">
              <w:rPr>
                <w:rFonts w:ascii="標楷體" w:eastAsia="標楷體" w:hAnsi="標楷體" w:hint="eastAsia"/>
                <w:sz w:val="20"/>
              </w:rPr>
              <w:t>〈驚愕交響曲〉</w:t>
            </w:r>
            <w:r w:rsidRPr="00DF3538">
              <w:rPr>
                <w:rFonts w:ascii="標楷體" w:eastAsia="標楷體" w:hAnsi="標楷體" w:hint="eastAsia"/>
                <w:sz w:val="20"/>
              </w:rPr>
              <w:t>有什麼不同？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DF3538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DF3538">
              <w:rPr>
                <w:rFonts w:ascii="標楷體" w:eastAsia="標楷體" w:hAnsi="標楷體" w:hint="eastAsia"/>
                <w:sz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</w:rPr>
              <w:t>介紹</w:t>
            </w:r>
            <w:r w:rsidRPr="00DF3538">
              <w:rPr>
                <w:rFonts w:ascii="標楷體" w:eastAsia="標楷體" w:hAnsi="標楷體" w:hint="eastAsia"/>
                <w:sz w:val="20"/>
              </w:rPr>
              <w:t>〈森林狂想</w:t>
            </w:r>
            <w:r>
              <w:rPr>
                <w:rFonts w:ascii="標楷體" w:eastAsia="標楷體" w:hAnsi="標楷體" w:hint="eastAsia"/>
                <w:sz w:val="20"/>
              </w:rPr>
              <w:t>曲〉樂曲創作理念</w:t>
            </w:r>
            <w:r w:rsidRPr="00DF3538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827C9E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DF3538">
              <w:rPr>
                <w:rFonts w:ascii="標楷體" w:eastAsia="標楷體" w:hAnsi="標楷體" w:hint="eastAsia"/>
                <w:sz w:val="20"/>
              </w:rPr>
              <w:t>3.全班分三組，分別代表</w:t>
            </w:r>
            <w:r w:rsidRPr="00DF3538">
              <w:rPr>
                <w:rFonts w:ascii="標楷體" w:eastAsia="標楷體" w:hAnsi="標楷體"/>
                <w:sz w:val="20"/>
              </w:rPr>
              <w:t>A</w:t>
            </w:r>
            <w:r w:rsidRPr="00DF3538">
              <w:rPr>
                <w:rFonts w:ascii="標楷體" w:eastAsia="標楷體" w:hAnsi="標楷體" w:hint="eastAsia"/>
                <w:sz w:val="20"/>
              </w:rPr>
              <w:t>、</w:t>
            </w:r>
            <w:r w:rsidRPr="00DF3538">
              <w:rPr>
                <w:rFonts w:ascii="標楷體" w:eastAsia="標楷體" w:hAnsi="標楷體"/>
                <w:sz w:val="20"/>
              </w:rPr>
              <w:t>B</w:t>
            </w:r>
            <w:r w:rsidRPr="00DF3538">
              <w:rPr>
                <w:rFonts w:ascii="標楷體" w:eastAsia="標楷體" w:hAnsi="標楷體" w:hint="eastAsia"/>
                <w:sz w:val="20"/>
              </w:rPr>
              <w:t>、</w:t>
            </w:r>
            <w:r w:rsidRPr="00DF3538">
              <w:rPr>
                <w:rFonts w:ascii="標楷體" w:eastAsia="標楷體" w:hAnsi="標楷體"/>
                <w:sz w:val="20"/>
              </w:rPr>
              <w:t>C</w:t>
            </w:r>
            <w:r w:rsidRPr="00DF3538">
              <w:rPr>
                <w:rFonts w:ascii="標楷體" w:eastAsia="標楷體" w:hAnsi="標楷體" w:hint="eastAsia"/>
                <w:sz w:val="20"/>
              </w:rPr>
              <w:t>三段主題曲調，當聽到自己代表的主題時，就以肢體動作，或模仿動物的動作姿態來律動。</w:t>
            </w: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3918A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3.發表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1/29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2/05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firstLineChars="50" w:firstLine="100"/>
              <w:rPr>
                <w:color w:val="FF6600"/>
                <w:sz w:val="20"/>
              </w:rPr>
            </w:pPr>
            <w:r>
              <w:rPr>
                <w:rFonts w:hint="eastAsia"/>
                <w:color w:val="FF6600"/>
                <w:sz w:val="20"/>
              </w:rPr>
              <w:t xml:space="preserve">  </w:t>
            </w:r>
          </w:p>
          <w:p w:rsidR="00210A03" w:rsidRDefault="00210A03" w:rsidP="00210A03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A34105">
              <w:rPr>
                <w:rFonts w:ascii="標楷體" w:eastAsia="標楷體" w:hAnsi="標楷體" w:hint="eastAsia"/>
                <w:b/>
                <w:sz w:val="28"/>
                <w:szCs w:val="28"/>
              </w:rPr>
              <w:t>音樂</w:t>
            </w:r>
          </w:p>
          <w:p w:rsidR="00210A03" w:rsidRDefault="00210A03" w:rsidP="00210A03">
            <w:pPr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4105">
              <w:rPr>
                <w:rFonts w:ascii="標楷體" w:eastAsia="標楷體" w:hAnsi="標楷體" w:hint="eastAsia"/>
                <w:b/>
                <w:sz w:val="28"/>
                <w:szCs w:val="28"/>
              </w:rPr>
              <w:t>百寶箱</w:t>
            </w:r>
          </w:p>
          <w:p w:rsidR="00210A03" w:rsidRDefault="00210A03" w:rsidP="00210A03">
            <w:pPr>
              <w:ind w:firstLineChars="50" w:firstLine="140"/>
              <w:rPr>
                <w:rFonts w:hint="eastAsia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  <w:r w:rsidRPr="00EF7410">
              <w:rPr>
                <w:rFonts w:hint="eastAsia"/>
                <w:sz w:val="20"/>
              </w:rPr>
              <w:t xml:space="preserve"> </w:t>
            </w:r>
          </w:p>
          <w:p w:rsidR="00210A03" w:rsidRPr="00A34105" w:rsidRDefault="00210A03" w:rsidP="00210A03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1-2-2</w:t>
            </w:r>
            <w:r w:rsidRPr="00EB6611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嘗試以視覺、聽覺及動覺的藝術創作形式，表達豐富的想像與創作力。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1-2-3</w:t>
            </w:r>
            <w:r w:rsidRPr="00EB6611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認識小節線與終止線。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演唱〈小風鈴〉。</w:t>
            </w:r>
          </w:p>
          <w:p w:rsidR="00210A03" w:rsidRPr="00600085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50" w:left="460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3.</w:t>
            </w:r>
            <w:r w:rsidRPr="00EB6611">
              <w:rPr>
                <w:rFonts w:ascii="標楷體" w:eastAsia="標楷體" w:hAnsi="標楷體" w:hint="eastAsia"/>
                <w:sz w:val="20"/>
              </w:rPr>
              <w:t>以節奏樂器為歌曲做頑固伴奏。</w:t>
            </w:r>
          </w:p>
        </w:tc>
        <w:tc>
          <w:tcPr>
            <w:tcW w:w="3064" w:type="dxa"/>
          </w:tcPr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聆聽〈小風鈴〉，並隨歌曲輕輕打拍子。</w:t>
            </w:r>
          </w:p>
          <w:p w:rsidR="00210A03" w:rsidRPr="00600085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B6611">
              <w:rPr>
                <w:rFonts w:ascii="標楷體" w:eastAsia="標楷體" w:hAnsi="標楷體" w:hint="eastAsia"/>
                <w:sz w:val="20"/>
              </w:rPr>
              <w:t>.教師介紹小節線與終止線的意義，再次視唱曲調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3.拍念課本第</w:t>
            </w:r>
            <w:r w:rsidRPr="00EB6611">
              <w:rPr>
                <w:rFonts w:ascii="標楷體" w:eastAsia="標楷體" w:hAnsi="標楷體"/>
                <w:sz w:val="20"/>
              </w:rPr>
              <w:t>29</w:t>
            </w:r>
            <w:r w:rsidRPr="00EB6611">
              <w:rPr>
                <w:rFonts w:ascii="標楷體" w:eastAsia="標楷體" w:hAnsi="標楷體" w:hint="eastAsia"/>
                <w:sz w:val="20"/>
              </w:rPr>
              <w:t>頁節奏，熟練後分三組拍念進行合奏。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</w:rPr>
              <w:t>介紹</w:t>
            </w:r>
            <w:r w:rsidRPr="00EB6611">
              <w:rPr>
                <w:rFonts w:ascii="標楷體" w:eastAsia="標楷體" w:hAnsi="標楷體" w:hint="eastAsia"/>
                <w:sz w:val="20"/>
              </w:rPr>
              <w:t>木魚、三角鐵、響板等節奏樂器的演奏方法。</w:t>
            </w: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互評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Pr="00EB6611" w:rsidRDefault="00210A03" w:rsidP="00210A03">
            <w:pPr>
              <w:adjustRightInd w:val="0"/>
              <w:snapToGrid w:val="0"/>
              <w:ind w:left="360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spacing w:line="280" w:lineRule="auto"/>
              <w:ind w:right="-120"/>
              <w:jc w:val="both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right="-120"/>
              <w:jc w:val="both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rightChars="-50" w:right="-120"/>
              <w:jc w:val="both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12/06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rightChars="-50" w:right="-12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2/12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A34105">
              <w:rPr>
                <w:rFonts w:ascii="標楷體" w:eastAsia="標楷體" w:hAnsi="標楷體" w:hint="eastAsia"/>
                <w:b/>
                <w:sz w:val="28"/>
                <w:szCs w:val="28"/>
              </w:rPr>
              <w:t>音樂</w:t>
            </w:r>
          </w:p>
          <w:p w:rsidR="00210A03" w:rsidRDefault="00210A03" w:rsidP="00210A03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34105">
              <w:rPr>
                <w:rFonts w:ascii="標楷體" w:eastAsia="標楷體" w:hAnsi="標楷體" w:hint="eastAsia"/>
                <w:b/>
                <w:sz w:val="28"/>
                <w:szCs w:val="28"/>
              </w:rPr>
              <w:t>百寶箱</w:t>
            </w:r>
          </w:p>
          <w:p w:rsidR="00210A03" w:rsidRPr="0066489E" w:rsidRDefault="00210A03" w:rsidP="00210A03">
            <w:pPr>
              <w:ind w:firstLineChars="50" w:firstLine="14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6489E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  <w:r w:rsidRPr="0066489E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210A03" w:rsidRPr="00EC204A" w:rsidRDefault="00210A03" w:rsidP="00210A03">
            <w:pPr>
              <w:rPr>
                <w:rFonts w:ascii="新細明體" w:hAnsi="新細明體" w:hint="eastAsia"/>
                <w:b/>
                <w:sz w:val="20"/>
              </w:rPr>
            </w:pPr>
            <w:r w:rsidRPr="0066489E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6489E">
              <w:rPr>
                <w:rFonts w:ascii="標楷體" w:eastAsia="標楷體" w:hAnsi="標楷體" w:cs="新細明體" w:hint="eastAsia"/>
                <w:color w:val="FF00FF"/>
                <w:position w:val="-1"/>
                <w:sz w:val="20"/>
              </w:rPr>
              <w:t>【本土語言】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1-2-5</w:t>
            </w:r>
            <w:r w:rsidRPr="00EB6611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1.</w:t>
            </w:r>
            <w:r w:rsidRPr="00EB6611">
              <w:rPr>
                <w:rFonts w:ascii="標楷體" w:eastAsia="標楷體" w:hAnsi="標楷體" w:hint="eastAsia"/>
                <w:sz w:val="20"/>
              </w:rPr>
              <w:t>欣賞福佬民歌〈天烏烏〉。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  <w:r w:rsidRPr="00EB6611">
              <w:rPr>
                <w:rFonts w:ascii="標楷體" w:eastAsia="標楷體" w:hAnsi="標楷體" w:hint="eastAsia"/>
                <w:sz w:val="20"/>
              </w:rPr>
              <w:t>演唱〈天烏烏〉。</w:t>
            </w:r>
          </w:p>
        </w:tc>
        <w:tc>
          <w:tcPr>
            <w:tcW w:w="3064" w:type="dxa"/>
          </w:tcPr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4B5EC9" w:rsidRDefault="00210A03" w:rsidP="00210A0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播放〈天烏烏〉教學</w:t>
            </w:r>
            <w:r w:rsidRPr="00EB6611">
              <w:rPr>
                <w:rFonts w:ascii="標楷體" w:eastAsia="標楷體" w:hAnsi="標楷體"/>
                <w:sz w:val="20"/>
              </w:rPr>
              <w:t>CD</w:t>
            </w:r>
            <w:r w:rsidRPr="00EB6611">
              <w:rPr>
                <w:rFonts w:ascii="標楷體" w:eastAsia="標楷體" w:hAnsi="標楷體" w:hint="eastAsia"/>
                <w:sz w:val="20"/>
              </w:rPr>
              <w:t>，隨歌曲節奏擺動身體。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4B5EC9">
              <w:rPr>
                <w:rFonts w:ascii="標楷體" w:eastAsia="標楷體" w:hAnsi="標楷體" w:hint="eastAsia"/>
                <w:sz w:val="20"/>
              </w:rPr>
              <w:t>.歌曲教唱：〈天烏烏〉。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600085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討論</w:t>
            </w:r>
            <w:r w:rsidRPr="00EB6611">
              <w:rPr>
                <w:rFonts w:ascii="標楷體" w:eastAsia="標楷體" w:hAnsi="標楷體" w:hint="eastAsia"/>
                <w:sz w:val="20"/>
              </w:rPr>
              <w:t>這首歌曲中，哪些地方可以加入音效？要加入哪些音效，更能增添歌曲的戲劇效果？</w:t>
            </w:r>
          </w:p>
        </w:tc>
        <w:tc>
          <w:tcPr>
            <w:tcW w:w="795" w:type="dxa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1.討論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.教師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12/13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2/19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="113"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笛聲飛揚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color w:val="FF0000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2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53" w:left="297" w:rightChars="10" w:right="24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1-2-3</w:t>
            </w:r>
            <w:r w:rsidRPr="00EB6611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習奏高音直笛Sol</w:t>
            </w:r>
            <w:r w:rsidRPr="00EB6611">
              <w:rPr>
                <w:rFonts w:ascii="標楷體" w:eastAsia="標楷體" w:hAnsi="標楷體" w:hint="eastAsia"/>
                <w:sz w:val="20"/>
              </w:rPr>
              <w:t>音的指法。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高音直笛習奏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EB6611">
              <w:rPr>
                <w:rFonts w:ascii="標楷體" w:eastAsia="標楷體" w:hAnsi="標楷體" w:hint="eastAsia"/>
                <w:sz w:val="20"/>
              </w:rPr>
              <w:t>〈瑪莉有隻小綿羊〉。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手指放鬆，以指腹蓋住笛孔，用正確的運舌法練習Sol</w:t>
            </w:r>
            <w:r w:rsidRPr="00EB6611">
              <w:rPr>
                <w:rFonts w:ascii="標楷體" w:eastAsia="標楷體" w:hAnsi="標楷體" w:hint="eastAsia"/>
                <w:sz w:val="20"/>
              </w:rPr>
              <w:t>音的吹奏。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</w:rPr>
              <w:t>分辨音色的差異:</w:t>
            </w:r>
            <w:r w:rsidRPr="00EB6611">
              <w:rPr>
                <w:rFonts w:ascii="標楷體" w:eastAsia="標楷體" w:hAnsi="標楷體" w:hint="eastAsia"/>
                <w:sz w:val="20"/>
              </w:rPr>
              <w:t>教師以三種方式吹奏〈瑪莉有隻小綿羊〉，學生聽辨哪一種曲調最優美，並選出正確的吹奏方法。</w:t>
            </w:r>
          </w:p>
          <w:p w:rsidR="00210A03" w:rsidRPr="00DD1574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3.指導學生輕柔的運舌，並將整個樂句的音連接起來。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210A03" w:rsidRPr="00DD1574" w:rsidRDefault="00210A03" w:rsidP="00210A03">
            <w:pPr>
              <w:autoSpaceDE w:val="0"/>
              <w:autoSpaceDN w:val="0"/>
              <w:adjustRightInd w:val="0"/>
              <w:snapToGrid w:val="0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2.操作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3.發表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4.教師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12/20</w:t>
            </w:r>
          </w:p>
          <w:p w:rsidR="00210A03" w:rsidRPr="00E57307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2/26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left="113"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EE71A9">
              <w:rPr>
                <w:rFonts w:ascii="標楷體" w:eastAsia="標楷體" w:hAnsi="標楷體" w:hint="eastAsia"/>
                <w:b/>
                <w:sz w:val="28"/>
                <w:szCs w:val="28"/>
              </w:rPr>
              <w:t>笛聲飛揚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color w:val="FF0000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EE71A9" w:rsidRDefault="00210A03" w:rsidP="00210A03">
            <w:pPr>
              <w:ind w:left="57" w:firstLineChars="50" w:firstLine="120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1-2-1</w:t>
            </w:r>
            <w:r w:rsidRPr="00EB6611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1-2-2</w:t>
            </w:r>
            <w:r w:rsidRPr="00EB6611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嘗試以視覺、聽覺及動覺的藝術創作形式，表達豐富的想像與創作力。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1-2-3</w:t>
            </w:r>
            <w:r w:rsidRPr="00EB6611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1-2-4</w:t>
            </w:r>
            <w:r w:rsidRPr="00EB6611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32" w:left="417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1.接奏〈王老先生有塊地〉。</w:t>
            </w:r>
          </w:p>
        </w:tc>
        <w:tc>
          <w:tcPr>
            <w:tcW w:w="3064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1.唱歌曲：習唱課本第</w:t>
            </w:r>
            <w:r w:rsidRPr="00EB6611">
              <w:rPr>
                <w:rFonts w:ascii="標楷體" w:eastAsia="標楷體" w:hAnsi="標楷體"/>
                <w:sz w:val="20"/>
              </w:rPr>
              <w:t>35</w:t>
            </w:r>
            <w:r w:rsidRPr="00EB6611">
              <w:rPr>
                <w:rFonts w:ascii="標楷體" w:eastAsia="標楷體" w:hAnsi="標楷體" w:hint="eastAsia"/>
                <w:sz w:val="20"/>
              </w:rPr>
              <w:t>頁譜例〈王老先生有塊地〉，或師生輪流以逐句對唱的方式，反覆練習。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2.</w:t>
            </w:r>
            <w:r w:rsidRPr="00EB6611">
              <w:rPr>
                <w:rFonts w:ascii="標楷體" w:eastAsia="標楷體" w:hAnsi="標楷體" w:hint="eastAsia"/>
                <w:sz w:val="20"/>
              </w:rPr>
              <w:t>習奏曲調：習奏歌曲譜例的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第</w:t>
            </w:r>
            <w:r w:rsidRPr="00EB6611">
              <w:rPr>
                <w:rFonts w:ascii="標楷體" w:eastAsia="標楷體" w:hAnsi="標楷體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、</w:t>
            </w:r>
            <w:r w:rsidRPr="00EB6611">
              <w:rPr>
                <w:rFonts w:ascii="標楷體" w:eastAsia="標楷體" w:hAnsi="標楷體"/>
                <w:sz w:val="20"/>
              </w:rPr>
              <w:t>4</w:t>
            </w:r>
            <w:r w:rsidRPr="00EB6611">
              <w:rPr>
                <w:rFonts w:ascii="標楷體" w:eastAsia="標楷體" w:hAnsi="標楷體" w:hint="eastAsia"/>
                <w:sz w:val="20"/>
              </w:rPr>
              <w:t>、</w:t>
            </w:r>
            <w:r w:rsidRPr="00EB6611">
              <w:rPr>
                <w:rFonts w:ascii="標楷體" w:eastAsia="標楷體" w:hAnsi="標楷體"/>
                <w:sz w:val="20"/>
              </w:rPr>
              <w:t>7</w:t>
            </w:r>
            <w:r w:rsidRPr="00EB6611">
              <w:rPr>
                <w:rFonts w:ascii="標楷體" w:eastAsia="標楷體" w:hAnsi="標楷體" w:hint="eastAsia"/>
                <w:sz w:val="20"/>
              </w:rPr>
              <w:t>、</w:t>
            </w:r>
            <w:r w:rsidRPr="00EB6611">
              <w:rPr>
                <w:rFonts w:ascii="標楷體" w:eastAsia="標楷體" w:hAnsi="標楷體"/>
                <w:sz w:val="20"/>
              </w:rPr>
              <w:t>8</w:t>
            </w:r>
            <w:r w:rsidRPr="00EB6611">
              <w:rPr>
                <w:rFonts w:ascii="標楷體" w:eastAsia="標楷體" w:hAnsi="標楷體" w:hint="eastAsia"/>
                <w:sz w:val="20"/>
              </w:rPr>
              <w:t>、</w:t>
            </w:r>
            <w:r w:rsidRPr="00EB6611">
              <w:rPr>
                <w:rFonts w:ascii="標楷體" w:eastAsia="標楷體" w:hAnsi="標楷體"/>
                <w:sz w:val="20"/>
              </w:rPr>
              <w:t>11</w:t>
            </w:r>
            <w:r w:rsidRPr="00EB6611">
              <w:rPr>
                <w:rFonts w:ascii="標楷體" w:eastAsia="標楷體" w:hAnsi="標楷體" w:hint="eastAsia"/>
                <w:sz w:val="20"/>
              </w:rPr>
              <w:t>、</w:t>
            </w:r>
            <w:r w:rsidRPr="00EB6611">
              <w:rPr>
                <w:rFonts w:ascii="標楷體" w:eastAsia="標楷體" w:hAnsi="標楷體"/>
                <w:sz w:val="20"/>
              </w:rPr>
              <w:t>12</w:t>
            </w:r>
            <w:r w:rsidRPr="00EB6611">
              <w:rPr>
                <w:rFonts w:ascii="標楷體" w:eastAsia="標楷體" w:hAnsi="標楷體" w:hint="eastAsia"/>
                <w:sz w:val="20"/>
              </w:rPr>
              <w:t>、</w:t>
            </w:r>
            <w:r w:rsidRPr="00EB6611">
              <w:rPr>
                <w:rFonts w:ascii="標楷體" w:eastAsia="標楷體" w:hAnsi="標楷體"/>
                <w:sz w:val="20"/>
              </w:rPr>
              <w:t>15</w:t>
            </w:r>
            <w:r w:rsidRPr="00EB6611">
              <w:rPr>
                <w:rFonts w:ascii="標楷體" w:eastAsia="標楷體" w:hAnsi="標楷體" w:hint="eastAsia"/>
                <w:sz w:val="20"/>
              </w:rPr>
              <w:t>、</w:t>
            </w:r>
            <w:r w:rsidRPr="00EB6611">
              <w:rPr>
                <w:rFonts w:ascii="標楷體" w:eastAsia="標楷體" w:hAnsi="標楷體"/>
                <w:sz w:val="20"/>
              </w:rPr>
              <w:t>16</w:t>
            </w:r>
            <w:r w:rsidRPr="00EB6611">
              <w:rPr>
                <w:rFonts w:ascii="標楷體" w:eastAsia="標楷體" w:hAnsi="標楷體" w:hint="eastAsia"/>
                <w:sz w:val="20"/>
              </w:rPr>
              <w:t>小節曲調。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/>
                <w:sz w:val="20"/>
              </w:rPr>
              <w:t>3.</w:t>
            </w:r>
            <w:r w:rsidRPr="00EB6611">
              <w:rPr>
                <w:rFonts w:ascii="標楷體" w:eastAsia="標楷體" w:hAnsi="標楷體" w:hint="eastAsia"/>
                <w:sz w:val="20"/>
              </w:rPr>
              <w:t>熟練曲調後，與教師接奏〈王老先生有塊地〉。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4.分組或個別表演，相互觀摩與分享。</w:t>
            </w: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1.操作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2.教師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Pr="00EB6611" w:rsidRDefault="00210A03" w:rsidP="00210A03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3.互評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>
              <w:rPr>
                <w:rFonts w:ascii="標楷體" w:eastAsia="標楷體" w:hAnsi="標楷體" w:cs="Arial"/>
                <w:color w:val="0D0D0D"/>
                <w:sz w:val="20"/>
              </w:rPr>
              <w:t>2/27</w:t>
            </w:r>
          </w:p>
          <w:p w:rsidR="00210A03" w:rsidRPr="006B33F2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1/02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四、節慶節日</w:t>
            </w:r>
          </w:p>
          <w:p w:rsidR="00210A03" w:rsidRDefault="00210A03" w:rsidP="00210A03">
            <w:pPr>
              <w:ind w:firstLineChars="50" w:firstLine="100"/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ind w:firstLineChars="50" w:firstLine="100"/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A34105" w:rsidRDefault="00210A03" w:rsidP="00210A03">
            <w:pPr>
              <w:ind w:left="113" w:firstLineChars="50" w:firstLine="14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</w:tcPr>
          <w:p w:rsidR="00210A03" w:rsidRPr="007A73CF" w:rsidRDefault="00210A03" w:rsidP="00210A0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463F2">
              <w:rPr>
                <w:rFonts w:ascii="標楷體" w:eastAsia="標楷體" w:hAnsi="標楷體" w:hint="eastAsia"/>
                <w:sz w:val="20"/>
              </w:rPr>
              <w:t>1-2-1探索各種媒體、技法與形式，了解不同創作要素的效果與差異，以方便進行藝術創作活動。</w:t>
            </w: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463F2">
              <w:rPr>
                <w:rFonts w:ascii="標楷體" w:eastAsia="標楷體" w:hAnsi="標楷體" w:hint="eastAsia"/>
                <w:sz w:val="20"/>
              </w:rPr>
              <w:t>1-2-4運用視覺、聽覺、動覺的創作要素，從事展演活動，呈現個人感受與想法。</w:t>
            </w: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463F2">
              <w:rPr>
                <w:rFonts w:ascii="標楷體" w:eastAsia="標楷體" w:hAnsi="標楷體" w:hint="eastAsia"/>
                <w:sz w:val="20"/>
              </w:rPr>
              <w:t>2-2-7相互欣賞同儕間視覺、聽覺、動覺的藝術作品，並能描述個人感受及對他人創作的見解。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1.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說出</w:t>
            </w:r>
            <w:r>
              <w:rPr>
                <w:rFonts w:ascii="標楷體" w:eastAsia="標楷體" w:hAnsi="標楷體" w:hint="eastAsia"/>
                <w:bCs/>
                <w:sz w:val="20"/>
              </w:rPr>
              <w:t>東、西方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過年期間不同的慶典儀式。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2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</w:rPr>
              <w:t>能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欣賞</w:t>
            </w:r>
            <w:r>
              <w:rPr>
                <w:rFonts w:ascii="標楷體" w:eastAsia="標楷體" w:hAnsi="標楷體" w:hint="eastAsia"/>
                <w:bCs/>
                <w:sz w:val="20"/>
              </w:rPr>
              <w:t>東、西方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過年期間不同的</w:t>
            </w:r>
            <w:r>
              <w:rPr>
                <w:rFonts w:ascii="標楷體" w:eastAsia="標楷體" w:hAnsi="標楷體" w:hint="eastAsia"/>
                <w:bCs/>
                <w:sz w:val="20"/>
              </w:rPr>
              <w:t>節慶音樂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3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.比較</w:t>
            </w:r>
            <w:r>
              <w:rPr>
                <w:rFonts w:ascii="標楷體" w:eastAsia="標楷體" w:hAnsi="標楷體" w:hint="eastAsia"/>
                <w:bCs/>
                <w:sz w:val="20"/>
              </w:rPr>
              <w:t>東、西方過年節慶音樂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之不同。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 w:rsidRPr="009F6CA8">
              <w:rPr>
                <w:rFonts w:ascii="標楷體" w:eastAsia="標楷體" w:hAnsi="標楷體" w:hint="eastAsia"/>
                <w:bCs/>
                <w:sz w:val="20"/>
              </w:rPr>
              <w:br/>
            </w:r>
            <w:r w:rsidRPr="00EC6CF4">
              <w:rPr>
                <w:rFonts w:ascii="標楷體" w:eastAsia="標楷體" w:hAnsi="標楷體" w:hint="eastAsia"/>
                <w:sz w:val="20"/>
              </w:rPr>
              <w:t>4</w:t>
            </w:r>
            <w:r>
              <w:rPr>
                <w:rFonts w:ascii="標楷體" w:eastAsia="標楷體" w:hAnsi="標楷體" w:hint="eastAsia"/>
                <w:bCs/>
                <w:sz w:val="20"/>
              </w:rPr>
              <w:t>演唱: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〈恭喜恭喜〉</w:t>
            </w:r>
            <w:r>
              <w:rPr>
                <w:rFonts w:ascii="標楷體" w:eastAsia="標楷體" w:hAnsi="標楷體" w:hint="eastAsia"/>
                <w:bCs/>
                <w:sz w:val="20"/>
              </w:rPr>
              <w:t>&amp;〈We whish you a merry christmas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〉。</w:t>
            </w: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</w:r>
          </w:p>
        </w:tc>
        <w:tc>
          <w:tcPr>
            <w:tcW w:w="3064" w:type="dxa"/>
          </w:tcPr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1.討論東、西方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過年期間不同的慶典儀式。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2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.欣賞</w:t>
            </w:r>
            <w:r>
              <w:rPr>
                <w:rFonts w:ascii="標楷體" w:eastAsia="標楷體" w:hAnsi="標楷體" w:hint="eastAsia"/>
                <w:bCs/>
                <w:sz w:val="20"/>
              </w:rPr>
              <w:t>東、西方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過年期間不同的</w:t>
            </w:r>
            <w:r>
              <w:rPr>
                <w:rFonts w:ascii="標楷體" w:eastAsia="標楷體" w:hAnsi="標楷體" w:hint="eastAsia"/>
                <w:bCs/>
                <w:sz w:val="20"/>
              </w:rPr>
              <w:t>節慶音樂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3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</w:rPr>
              <w:t>發表東、西方過年節慶音樂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之不同。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 w:rsidRPr="009F6CA8">
              <w:rPr>
                <w:rFonts w:ascii="標楷體" w:eastAsia="標楷體" w:hAnsi="標楷體" w:hint="eastAsia"/>
                <w:bCs/>
                <w:sz w:val="20"/>
              </w:rPr>
              <w:br/>
            </w:r>
            <w:r w:rsidRPr="00EC6CF4">
              <w:rPr>
                <w:rFonts w:ascii="標楷體" w:eastAsia="標楷體" w:hAnsi="標楷體" w:hint="eastAsia"/>
                <w:sz w:val="20"/>
              </w:rPr>
              <w:t>4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歌曲〈恭喜恭喜〉</w:t>
            </w:r>
            <w:r>
              <w:rPr>
                <w:rFonts w:ascii="標楷體" w:eastAsia="標楷體" w:hAnsi="標楷體" w:hint="eastAsia"/>
                <w:bCs/>
                <w:sz w:val="20"/>
              </w:rPr>
              <w:t>&amp;〈We whish you a merry christmas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〉。</w:t>
            </w:r>
          </w:p>
          <w:p w:rsidR="00210A03" w:rsidRPr="00201093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br/>
            </w:r>
          </w:p>
        </w:tc>
        <w:tc>
          <w:tcPr>
            <w:tcW w:w="795" w:type="dxa"/>
          </w:tcPr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1.討論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.教師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元旦放假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right="-120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1/03</w:t>
            </w:r>
          </w:p>
          <w:p w:rsidR="00210A03" w:rsidRPr="006B33F2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1/09</w:t>
            </w:r>
          </w:p>
        </w:tc>
        <w:tc>
          <w:tcPr>
            <w:tcW w:w="1857" w:type="dxa"/>
            <w:vAlign w:val="center"/>
          </w:tcPr>
          <w:p w:rsidR="00210A03" w:rsidRDefault="00210A03" w:rsidP="00210A03">
            <w:pPr>
              <w:ind w:firstLineChars="50" w:firstLine="14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四、節慶節日</w:t>
            </w:r>
          </w:p>
          <w:p w:rsidR="00210A03" w:rsidRDefault="00210A03" w:rsidP="00210A03">
            <w:pPr>
              <w:ind w:firstLineChars="50" w:firstLine="100"/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ind w:firstLineChars="50" w:firstLine="100"/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A34105" w:rsidRDefault="00210A03" w:rsidP="00210A03">
            <w:pPr>
              <w:ind w:left="113" w:firstLineChars="50" w:firstLine="180"/>
              <w:jc w:val="both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</w:tcPr>
          <w:p w:rsidR="00210A03" w:rsidRPr="00A866CE" w:rsidRDefault="00210A03" w:rsidP="00210A0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463F2">
              <w:rPr>
                <w:rFonts w:ascii="標楷體" w:eastAsia="標楷體" w:hAnsi="標楷體" w:hint="eastAsia"/>
                <w:sz w:val="20"/>
              </w:rPr>
              <w:t>1-2-4運用視覺、聽覺、動覺的創作要素，從事展演活動，呈現個人感受與想法。</w:t>
            </w: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463F2">
              <w:rPr>
                <w:rFonts w:ascii="標楷體" w:eastAsia="標楷體" w:hAnsi="標楷體" w:hint="eastAsia"/>
                <w:sz w:val="20"/>
              </w:rPr>
              <w:t>2-2-7相互欣賞同儕間視覺、聽覺、動覺的藝術作品，並能描述個人感受及對他人創作的見解。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Pr="00A866CE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866CE">
              <w:rPr>
                <w:rFonts w:ascii="標楷體" w:eastAsia="標楷體" w:hAnsi="標楷體"/>
                <w:sz w:val="20"/>
              </w:rPr>
              <w:t>3-2-13</w:t>
            </w:r>
            <w:r w:rsidRPr="00A866CE">
              <w:rPr>
                <w:rFonts w:ascii="標楷體" w:eastAsia="標楷體" w:hAnsi="標楷體" w:hint="eastAsia"/>
                <w:sz w:val="20"/>
              </w:rPr>
              <w:t>觀賞藝術展演活動時，能表現應有的禮貌與態度，並透過欣賞轉化個人情感。</w:t>
            </w: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1.能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欣賞</w:t>
            </w:r>
            <w:r>
              <w:rPr>
                <w:rFonts w:ascii="標楷體" w:eastAsia="標楷體" w:hAnsi="標楷體" w:hint="eastAsia"/>
                <w:bCs/>
                <w:sz w:val="20"/>
              </w:rPr>
              <w:t>東、西方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過年期間不同的</w:t>
            </w:r>
            <w:r>
              <w:rPr>
                <w:rFonts w:ascii="標楷體" w:eastAsia="標楷體" w:hAnsi="標楷體" w:hint="eastAsia"/>
                <w:bCs/>
                <w:sz w:val="20"/>
              </w:rPr>
              <w:t>節慶</w:t>
            </w:r>
            <w:r w:rsidRPr="001E0169">
              <w:rPr>
                <w:rFonts w:ascii="標楷體" w:eastAsia="標楷體" w:hAnsi="標楷體" w:hint="eastAsia"/>
                <w:bCs/>
                <w:sz w:val="20"/>
              </w:rPr>
              <w:t>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演形式</w:t>
            </w:r>
            <w:r w:rsidRPr="001E0169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210A03" w:rsidRPr="001E0169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 w:rsidRPr="001E0169">
              <w:rPr>
                <w:rFonts w:ascii="標楷體" w:eastAsia="標楷體" w:hAnsi="標楷體" w:hint="eastAsia"/>
                <w:bCs/>
                <w:sz w:val="20"/>
              </w:rPr>
              <w:br/>
              <w:t>2.比較東、西方過年節慶</w:t>
            </w:r>
            <w:r>
              <w:rPr>
                <w:rFonts w:ascii="標楷體" w:eastAsia="標楷體" w:hAnsi="標楷體" w:hint="eastAsia"/>
                <w:bCs/>
                <w:sz w:val="20"/>
              </w:rPr>
              <w:t>表演方式</w:t>
            </w:r>
            <w:r w:rsidRPr="001E0169">
              <w:rPr>
                <w:rFonts w:ascii="標楷體" w:eastAsia="標楷體" w:hAnsi="標楷體" w:hint="eastAsia"/>
                <w:bCs/>
                <w:sz w:val="20"/>
              </w:rPr>
              <w:t>之不同。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 w:rsidRPr="009F6CA8">
              <w:rPr>
                <w:rFonts w:ascii="標楷體" w:eastAsia="標楷體" w:hAnsi="標楷體" w:hint="eastAsia"/>
                <w:bCs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 w:hint="eastAsia"/>
                <w:bCs/>
                <w:sz w:val="20"/>
              </w:rPr>
              <w:t>演唱: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〈恭喜恭喜〉</w:t>
            </w:r>
            <w:r>
              <w:rPr>
                <w:rFonts w:ascii="標楷體" w:eastAsia="標楷體" w:hAnsi="標楷體" w:hint="eastAsia"/>
                <w:bCs/>
                <w:sz w:val="20"/>
              </w:rPr>
              <w:t>&amp;〈We whish you a merry christmas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〉。</w:t>
            </w: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</w:r>
          </w:p>
        </w:tc>
        <w:tc>
          <w:tcPr>
            <w:tcW w:w="3064" w:type="dxa"/>
          </w:tcPr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1.能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欣賞</w:t>
            </w:r>
            <w:r>
              <w:rPr>
                <w:rFonts w:ascii="標楷體" w:eastAsia="標楷體" w:hAnsi="標楷體" w:hint="eastAsia"/>
                <w:bCs/>
                <w:sz w:val="20"/>
              </w:rPr>
              <w:t>東、西方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過年期間不同的</w:t>
            </w:r>
            <w:r>
              <w:rPr>
                <w:rFonts w:ascii="標楷體" w:eastAsia="標楷體" w:hAnsi="標楷體" w:hint="eastAsia"/>
                <w:bCs/>
                <w:sz w:val="20"/>
              </w:rPr>
              <w:t>節慶</w:t>
            </w:r>
            <w:r w:rsidRPr="001E0169">
              <w:rPr>
                <w:rFonts w:ascii="標楷體" w:eastAsia="標楷體" w:hAnsi="標楷體" w:hint="eastAsia"/>
                <w:bCs/>
                <w:sz w:val="20"/>
              </w:rPr>
              <w:t>表演</w:t>
            </w:r>
            <w:r>
              <w:rPr>
                <w:rFonts w:ascii="標楷體" w:eastAsia="標楷體" w:hAnsi="標楷體" w:hint="eastAsia"/>
                <w:bCs/>
                <w:sz w:val="20"/>
              </w:rPr>
              <w:t>形式</w:t>
            </w:r>
            <w:r w:rsidRPr="001E0169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210A03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(1)</w:t>
            </w:r>
            <w:r>
              <w:rPr>
                <w:rFonts w:ascii="標楷體" w:eastAsia="標楷體" w:hAnsi="標楷體" w:hint="eastAsia"/>
                <w:sz w:val="20"/>
              </w:rPr>
              <w:t>西方:芭蕾舞劇「胡桃鉗」</w:t>
            </w:r>
          </w:p>
          <w:p w:rsidR="00210A03" w:rsidRPr="00EB6611" w:rsidRDefault="00210A03" w:rsidP="00210A03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第一幕</w:t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1E0169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(2)東方:舞龍舞獅</w:t>
            </w:r>
            <w:r w:rsidRPr="00EB661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1E0169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 w:rsidRPr="001E0169">
              <w:rPr>
                <w:rFonts w:ascii="標楷體" w:eastAsia="標楷體" w:hAnsi="標楷體" w:hint="eastAsia"/>
                <w:bCs/>
                <w:sz w:val="20"/>
              </w:rPr>
              <w:br/>
              <w:t>2.比較東、西方過年節慶</w:t>
            </w:r>
            <w:r>
              <w:rPr>
                <w:rFonts w:ascii="標楷體" w:eastAsia="標楷體" w:hAnsi="標楷體" w:hint="eastAsia"/>
                <w:bCs/>
                <w:sz w:val="20"/>
              </w:rPr>
              <w:t>表演方式</w:t>
            </w:r>
            <w:r w:rsidRPr="001E0169">
              <w:rPr>
                <w:rFonts w:ascii="標楷體" w:eastAsia="標楷體" w:hAnsi="標楷體" w:hint="eastAsia"/>
                <w:bCs/>
                <w:sz w:val="20"/>
              </w:rPr>
              <w:t>之不同。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 w:rsidRPr="009F6CA8">
              <w:rPr>
                <w:rFonts w:ascii="標楷體" w:eastAsia="標楷體" w:hAnsi="標楷體" w:hint="eastAsia"/>
                <w:bCs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 w:hint="eastAsia"/>
                <w:bCs/>
                <w:sz w:val="20"/>
              </w:rPr>
              <w:t>複習: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〈恭喜恭喜〉</w:t>
            </w:r>
            <w:r>
              <w:rPr>
                <w:rFonts w:ascii="標楷體" w:eastAsia="標楷體" w:hAnsi="標楷體" w:hint="eastAsia"/>
                <w:bCs/>
                <w:sz w:val="20"/>
              </w:rPr>
              <w:t>&amp;〈We whish you a merry christmas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〉。</w:t>
            </w:r>
          </w:p>
          <w:p w:rsidR="00210A03" w:rsidRPr="00201093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.討論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.教師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Pr="00FC27F8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364" w:type="dxa"/>
            <w:vAlign w:val="center"/>
          </w:tcPr>
          <w:p w:rsidR="00210A03" w:rsidRPr="0020109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/10</w:t>
            </w:r>
          </w:p>
          <w:p w:rsidR="00210A03" w:rsidRPr="00985FC1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1/16</w:t>
            </w:r>
          </w:p>
        </w:tc>
        <w:tc>
          <w:tcPr>
            <w:tcW w:w="1857" w:type="dxa"/>
          </w:tcPr>
          <w:p w:rsidR="00210A03" w:rsidRDefault="00210A03" w:rsidP="00210A03">
            <w:pPr>
              <w:ind w:firstLineChars="100" w:firstLine="200"/>
              <w:rPr>
                <w:color w:val="000099"/>
                <w:sz w:val="20"/>
              </w:rPr>
            </w:pPr>
          </w:p>
          <w:p w:rsidR="00210A03" w:rsidRDefault="00210A03" w:rsidP="00210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10A03" w:rsidRPr="00A34105" w:rsidRDefault="00210A03" w:rsidP="00210A03">
            <w:pPr>
              <w:jc w:val="center"/>
              <w:rPr>
                <w:color w:val="000099"/>
                <w:sz w:val="28"/>
                <w:szCs w:val="28"/>
              </w:rPr>
            </w:pPr>
            <w:r w:rsidRPr="00A34105">
              <w:rPr>
                <w:rFonts w:ascii="標楷體" w:eastAsia="標楷體" w:hAnsi="標楷體" w:hint="eastAsia"/>
                <w:sz w:val="28"/>
                <w:szCs w:val="28"/>
              </w:rPr>
              <w:t>表演藝術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9674D4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</w:tc>
        <w:tc>
          <w:tcPr>
            <w:tcW w:w="401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</w:tcPr>
          <w:p w:rsidR="00210A03" w:rsidRPr="007A73CF" w:rsidRDefault="00210A03" w:rsidP="00210A0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463F2">
              <w:rPr>
                <w:rFonts w:ascii="標楷體" w:eastAsia="標楷體" w:hAnsi="標楷體" w:hint="eastAsia"/>
                <w:sz w:val="20"/>
              </w:rPr>
              <w:t>1-2-4運用視覺、聽覺、動覺的創作要素，從事展演活動，呈現個人感受與想法。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F6CA8">
              <w:rPr>
                <w:rFonts w:ascii="標楷體" w:eastAsia="標楷體" w:hAnsi="標楷體"/>
                <w:sz w:val="20"/>
              </w:rPr>
              <w:br/>
              <w:t>1-2-3參與藝術創作活動，能用自己的符號記錄所獲得的知識、技法的特性及心中的感受。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Pr="00FF0912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A866CE">
              <w:rPr>
                <w:rFonts w:ascii="標楷體" w:eastAsia="標楷體" w:hAnsi="標楷體"/>
                <w:sz w:val="20"/>
              </w:rPr>
              <w:t>3-2-13</w:t>
            </w:r>
            <w:r w:rsidRPr="00A866CE">
              <w:rPr>
                <w:rFonts w:ascii="標楷體" w:eastAsia="標楷體" w:hAnsi="標楷體" w:hint="eastAsia"/>
                <w:sz w:val="20"/>
              </w:rPr>
              <w:t>觀賞藝術展演活動時，能表現應有的禮貌與態度，並透過欣賞轉化個人情感。</w:t>
            </w: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1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</w:rPr>
              <w:t>瞭解兒童劇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的種類。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2.能認識臺灣的兒童劇團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3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.能說出觀賞表演的禮儀注意事項。</w:t>
            </w:r>
          </w:p>
          <w:p w:rsidR="00210A03" w:rsidRPr="0047696B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</w:tcPr>
          <w:p w:rsidR="00210A03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9F6CA8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介紹並欣賞</w:t>
            </w:r>
            <w:r>
              <w:rPr>
                <w:rFonts w:ascii="標楷體" w:eastAsia="標楷體" w:hAnsi="標楷體" w:hint="eastAsia"/>
                <w:bCs/>
                <w:sz w:val="20"/>
              </w:rPr>
              <w:t>兒童劇</w:t>
            </w:r>
            <w:r w:rsidRPr="009F6CA8">
              <w:rPr>
                <w:rFonts w:ascii="標楷體" w:eastAsia="標楷體" w:hAnsi="標楷體" w:hint="eastAsia"/>
                <w:sz w:val="20"/>
              </w:rPr>
              <w:t>的種類。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br/>
              <w:t>2</w:t>
            </w:r>
            <w:r w:rsidRPr="009F6CA8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介紹臺灣的</w:t>
            </w:r>
            <w:r>
              <w:rPr>
                <w:rFonts w:ascii="標楷體" w:eastAsia="標楷體" w:hAnsi="標楷體" w:hint="eastAsia"/>
                <w:bCs/>
                <w:sz w:val="20"/>
              </w:rPr>
              <w:t>兒童劇</w:t>
            </w:r>
            <w:r>
              <w:rPr>
                <w:rFonts w:ascii="標楷體" w:eastAsia="標楷體" w:hAnsi="標楷體" w:hint="eastAsia"/>
                <w:sz w:val="20"/>
              </w:rPr>
              <w:t>團</w:t>
            </w:r>
            <w:r w:rsidRPr="009F6CA8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201093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br/>
              <w:t>3</w:t>
            </w:r>
            <w:r w:rsidRPr="009F6CA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介紹</w:t>
            </w:r>
            <w:r w:rsidRPr="009F6CA8">
              <w:rPr>
                <w:rFonts w:ascii="標楷體" w:eastAsia="標楷體" w:hAnsi="標楷體" w:hint="eastAsia"/>
              </w:rPr>
              <w:t>觀賞表演</w:t>
            </w:r>
            <w:r>
              <w:rPr>
                <w:rFonts w:ascii="標楷體" w:eastAsia="標楷體" w:hAnsi="標楷體" w:hint="eastAsia"/>
              </w:rPr>
              <w:t>時</w:t>
            </w:r>
            <w:r w:rsidRPr="009F6CA8">
              <w:rPr>
                <w:rFonts w:ascii="標楷體" w:eastAsia="標楷體" w:hAnsi="標楷體" w:hint="eastAsia"/>
              </w:rPr>
              <w:t>的禮儀。</w:t>
            </w:r>
          </w:p>
        </w:tc>
        <w:tc>
          <w:tcPr>
            <w:tcW w:w="795" w:type="dxa"/>
          </w:tcPr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1.討論</w:t>
            </w: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210A03" w:rsidRPr="00EB6611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EB6611">
              <w:rPr>
                <w:rFonts w:ascii="標楷體" w:eastAsia="標楷體" w:hAnsi="標楷體" w:hint="eastAsia"/>
                <w:sz w:val="20"/>
              </w:rPr>
              <w:t>.教師</w:t>
            </w:r>
          </w:p>
          <w:p w:rsidR="00210A03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  <w:r w:rsidRPr="00EB6611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Pr="00FC27F8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4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1/15</w:t>
            </w:r>
            <w:r>
              <w:rPr>
                <w:rFonts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210A03" w:rsidRPr="00201093" w:rsidTr="007722AE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364" w:type="dxa"/>
            <w:vAlign w:val="center"/>
          </w:tcPr>
          <w:p w:rsidR="00210A03" w:rsidRDefault="00210A03" w:rsidP="00210A03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A03" w:rsidRDefault="00210A03" w:rsidP="00210A03">
            <w:pPr>
              <w:spacing w:line="280" w:lineRule="auto"/>
              <w:ind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right="-120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auto"/>
              <w:ind w:right="-120"/>
              <w:rPr>
                <w:rFonts w:ascii="標楷體" w:eastAsia="標楷體" w:hAnsi="標楷體" w:cs="Arial"/>
                <w:color w:val="0D0D0D"/>
                <w:sz w:val="20"/>
              </w:rPr>
            </w:pPr>
          </w:p>
          <w:p w:rsidR="00210A03" w:rsidRPr="00D6006E" w:rsidRDefault="00210A03" w:rsidP="00210A03">
            <w:pPr>
              <w:spacing w:line="280" w:lineRule="auto"/>
              <w:ind w:right="-120"/>
              <w:rPr>
                <w:rFonts w:ascii="標楷體" w:eastAsia="標楷體" w:hAnsi="標楷體" w:cs="Arial" w:hint="eastAsia"/>
                <w:color w:val="0D0D0D"/>
                <w:sz w:val="20"/>
              </w:rPr>
            </w:pPr>
          </w:p>
          <w:p w:rsidR="00210A03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/17</w:t>
            </w:r>
          </w:p>
          <w:p w:rsidR="00210A03" w:rsidRPr="00985FC1" w:rsidRDefault="00210A03" w:rsidP="00210A03">
            <w:pPr>
              <w:ind w:left="360" w:hanging="36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210A03" w:rsidRPr="00D6006E" w:rsidRDefault="00210A03" w:rsidP="00210A03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color w:val="0D0D0D"/>
                <w:sz w:val="20"/>
              </w:rPr>
              <w:t>1</w:t>
            </w:r>
            <w:r w:rsidRPr="00D6006E">
              <w:rPr>
                <w:rFonts w:ascii="標楷體" w:eastAsia="標楷體" w:hAnsi="標楷體" w:cs="Arial"/>
                <w:color w:val="0D0D0D"/>
                <w:sz w:val="20"/>
              </w:rPr>
              <w:t>/23</w:t>
            </w:r>
          </w:p>
        </w:tc>
        <w:tc>
          <w:tcPr>
            <w:tcW w:w="1857" w:type="dxa"/>
          </w:tcPr>
          <w:p w:rsidR="00210A03" w:rsidRDefault="00210A03" w:rsidP="00210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10A03" w:rsidRPr="00A34105" w:rsidRDefault="00210A03" w:rsidP="00210A03">
            <w:pPr>
              <w:rPr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4105">
              <w:rPr>
                <w:rFonts w:ascii="標楷體" w:eastAsia="標楷體" w:hAnsi="標楷體" w:hint="eastAsia"/>
                <w:sz w:val="28"/>
                <w:szCs w:val="28"/>
              </w:rPr>
              <w:t>表演藝術</w:t>
            </w:r>
          </w:p>
          <w:p w:rsidR="00210A03" w:rsidRDefault="00210A03" w:rsidP="00210A03">
            <w:pPr>
              <w:jc w:val="center"/>
              <w:rPr>
                <w:color w:val="000099"/>
                <w:sz w:val="20"/>
              </w:rPr>
            </w:pPr>
            <w:r w:rsidRPr="00EF7410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210A03" w:rsidRDefault="00210A03" w:rsidP="00210A03">
            <w:pPr>
              <w:jc w:val="center"/>
              <w:rPr>
                <w:rFonts w:hint="eastAsia"/>
                <w:sz w:val="20"/>
              </w:rPr>
            </w:pPr>
            <w:r w:rsidRPr="00EF7410">
              <w:rPr>
                <w:rFonts w:hint="eastAsia"/>
                <w:color w:val="FF0000"/>
                <w:sz w:val="20"/>
              </w:rPr>
              <w:t>【性別平等教育】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 w:rsidRPr="00EF7410">
              <w:rPr>
                <w:rFonts w:hint="eastAsia"/>
                <w:color w:val="0000FF"/>
                <w:sz w:val="20"/>
              </w:rPr>
              <w:t>【人權教育】</w:t>
            </w:r>
          </w:p>
          <w:p w:rsidR="00210A03" w:rsidRPr="00B741EC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210A03" w:rsidRPr="00785D8E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210A03" w:rsidRPr="00CE74EC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ind w:firstLineChars="50" w:firstLine="140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Default="00210A03" w:rsidP="00210A03">
            <w:pPr>
              <w:spacing w:line="2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</w:tcPr>
          <w:p w:rsidR="00210A03" w:rsidRPr="007A73CF" w:rsidRDefault="00210A03" w:rsidP="00210A0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10A03" w:rsidRPr="00F463F2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463F2">
              <w:rPr>
                <w:rFonts w:ascii="標楷體" w:eastAsia="標楷體" w:hAnsi="標楷體" w:hint="eastAsia"/>
                <w:sz w:val="20"/>
              </w:rPr>
              <w:t>1-2-4運用視覺、聽覺、動覺的創作要素，從事展演活動，呈現個人感受與想法。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F6CA8">
              <w:rPr>
                <w:rFonts w:ascii="標楷體" w:eastAsia="標楷體" w:hAnsi="標楷體"/>
                <w:sz w:val="20"/>
              </w:rPr>
              <w:br/>
              <w:t>1-2-3參與藝術創作活動，能用自己的符號記錄所獲得的知識、技法的特性及心中的感受。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210A03" w:rsidRPr="00A866CE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A866CE">
              <w:rPr>
                <w:rFonts w:ascii="標楷體" w:eastAsia="標楷體" w:hAnsi="標楷體"/>
                <w:sz w:val="20"/>
              </w:rPr>
              <w:t>3-2-13</w:t>
            </w:r>
            <w:r w:rsidRPr="00A866CE">
              <w:rPr>
                <w:rFonts w:ascii="標楷體" w:eastAsia="標楷體" w:hAnsi="標楷體" w:hint="eastAsia"/>
                <w:sz w:val="20"/>
              </w:rPr>
              <w:t>觀賞藝術展演活動時，能表現應有的禮貌與態度，並透過欣賞轉化個人情感。</w:t>
            </w:r>
          </w:p>
          <w:p w:rsidR="00210A03" w:rsidRPr="00A866CE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Pr="0020109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210A03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1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</w:rPr>
              <w:t>瞭解兒童劇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的種類。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2.能認識臺灣的兒童劇團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br/>
              <w:t>3</w:t>
            </w:r>
            <w:r w:rsidRPr="009F6CA8">
              <w:rPr>
                <w:rFonts w:ascii="標楷體" w:eastAsia="標楷體" w:hAnsi="標楷體" w:hint="eastAsia"/>
                <w:bCs/>
                <w:sz w:val="20"/>
              </w:rPr>
              <w:t>.能說出觀賞表演的禮儀注意事項。</w:t>
            </w:r>
          </w:p>
          <w:p w:rsidR="00210A03" w:rsidRPr="0047696B" w:rsidRDefault="00210A03" w:rsidP="00210A03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4" w:type="dxa"/>
          </w:tcPr>
          <w:p w:rsidR="00210A03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9F6CA8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介紹並欣賞</w:t>
            </w:r>
            <w:r>
              <w:rPr>
                <w:rFonts w:ascii="標楷體" w:eastAsia="標楷體" w:hAnsi="標楷體" w:hint="eastAsia"/>
                <w:bCs/>
                <w:sz w:val="20"/>
              </w:rPr>
              <w:t>兒童劇</w:t>
            </w:r>
            <w:r w:rsidRPr="009F6CA8">
              <w:rPr>
                <w:rFonts w:ascii="標楷體" w:eastAsia="標楷體" w:hAnsi="標楷體" w:hint="eastAsia"/>
                <w:sz w:val="20"/>
              </w:rPr>
              <w:t>的種類。</w:t>
            </w:r>
          </w:p>
          <w:p w:rsidR="00210A03" w:rsidRDefault="00210A03" w:rsidP="00210A03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br/>
              <w:t>2</w:t>
            </w:r>
            <w:r w:rsidRPr="009F6CA8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介紹臺灣的</w:t>
            </w:r>
            <w:r>
              <w:rPr>
                <w:rFonts w:ascii="標楷體" w:eastAsia="標楷體" w:hAnsi="標楷體" w:hint="eastAsia"/>
                <w:bCs/>
                <w:sz w:val="20"/>
              </w:rPr>
              <w:t>兒童劇</w:t>
            </w:r>
            <w:r>
              <w:rPr>
                <w:rFonts w:ascii="標楷體" w:eastAsia="標楷體" w:hAnsi="標楷體" w:hint="eastAsia"/>
                <w:sz w:val="20"/>
              </w:rPr>
              <w:t>團</w:t>
            </w:r>
            <w:r w:rsidRPr="009F6CA8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10A03" w:rsidRPr="00201093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br/>
              <w:t>3</w:t>
            </w:r>
            <w:r w:rsidRPr="009F6CA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介紹</w:t>
            </w:r>
            <w:r w:rsidRPr="009F6CA8">
              <w:rPr>
                <w:rFonts w:ascii="標楷體" w:eastAsia="標楷體" w:hAnsi="標楷體" w:hint="eastAsia"/>
              </w:rPr>
              <w:t>觀賞表演</w:t>
            </w:r>
            <w:r>
              <w:rPr>
                <w:rFonts w:ascii="標楷體" w:eastAsia="標楷體" w:hAnsi="標楷體" w:hint="eastAsia"/>
              </w:rPr>
              <w:t>時</w:t>
            </w:r>
            <w:r w:rsidRPr="009F6CA8">
              <w:rPr>
                <w:rFonts w:ascii="標楷體" w:eastAsia="標楷體" w:hAnsi="標楷體" w:hint="eastAsia"/>
              </w:rPr>
              <w:t>的禮儀。</w:t>
            </w:r>
          </w:p>
        </w:tc>
        <w:tc>
          <w:tcPr>
            <w:tcW w:w="795" w:type="dxa"/>
          </w:tcPr>
          <w:p w:rsidR="00210A03" w:rsidRPr="0082181C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/>
                <w:b/>
                <w:sz w:val="20"/>
              </w:rPr>
            </w:pPr>
          </w:p>
          <w:p w:rsidR="00210A03" w:rsidRPr="0082181C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82181C">
              <w:rPr>
                <w:rFonts w:ascii="標楷體" w:eastAsia="標楷體" w:hAnsi="標楷體" w:hint="eastAsia"/>
                <w:sz w:val="20"/>
              </w:rPr>
              <w:t>1.討論</w:t>
            </w:r>
          </w:p>
          <w:p w:rsidR="00210A03" w:rsidRPr="0082181C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38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82181C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82181C">
              <w:rPr>
                <w:rFonts w:ascii="標楷體" w:eastAsia="標楷體" w:hAnsi="標楷體" w:hint="eastAsia"/>
                <w:sz w:val="20"/>
              </w:rPr>
              <w:t>2.發表</w:t>
            </w:r>
          </w:p>
          <w:p w:rsidR="00210A03" w:rsidRPr="0082181C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210A03" w:rsidRPr="0082181C" w:rsidRDefault="00210A03" w:rsidP="00210A03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82181C">
              <w:rPr>
                <w:rFonts w:ascii="標楷體" w:eastAsia="標楷體" w:hAnsi="標楷體" w:hint="eastAsia"/>
                <w:sz w:val="20"/>
              </w:rPr>
              <w:t>3.教師</w:t>
            </w:r>
          </w:p>
          <w:p w:rsidR="00210A03" w:rsidRPr="0082181C" w:rsidRDefault="00210A03" w:rsidP="00210A03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Chars="100" w:firstLine="200"/>
              <w:rPr>
                <w:rFonts w:ascii="標楷體" w:eastAsia="標楷體" w:hAnsi="標楷體" w:hint="eastAsia"/>
                <w:sz w:val="20"/>
              </w:rPr>
            </w:pPr>
            <w:r w:rsidRPr="0082181C">
              <w:rPr>
                <w:rFonts w:ascii="標楷體" w:eastAsia="標楷體" w:hAnsi="標楷體" w:hint="eastAsia"/>
                <w:sz w:val="20"/>
              </w:rPr>
              <w:t>評量</w:t>
            </w:r>
          </w:p>
          <w:p w:rsidR="00210A03" w:rsidRPr="0082181C" w:rsidRDefault="00210A03" w:rsidP="00210A03">
            <w:pPr>
              <w:pStyle w:val="a3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210A03" w:rsidRPr="00D503DE" w:rsidRDefault="00210A03" w:rsidP="00210A03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1/21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8F732C" w:rsidRDefault="008F732C" w:rsidP="00B51C9A"/>
    <w:p w:rsidR="00AF647C" w:rsidRDefault="00AF647C" w:rsidP="00B51C9A"/>
    <w:p w:rsidR="00AF647C" w:rsidRDefault="00AF647C" w:rsidP="00B51C9A"/>
    <w:p w:rsidR="00AF647C" w:rsidRDefault="00AF647C" w:rsidP="00B51C9A"/>
    <w:p w:rsidR="00AF647C" w:rsidRDefault="00AF647C" w:rsidP="00B51C9A"/>
    <w:p w:rsidR="00AF647C" w:rsidRDefault="00AF647C" w:rsidP="00B51C9A"/>
    <w:p w:rsidR="00AF647C" w:rsidRPr="00BC3CE2" w:rsidRDefault="00AF647C" w:rsidP="00AF647C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C3CE2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臺北市北投區文化國小</w:t>
      </w:r>
      <w:r w:rsidRPr="00F63EE5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10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9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9E2CCD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三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年級</w:t>
      </w:r>
      <w:r w:rsidRPr="00F63EE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2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學期</w:t>
      </w:r>
      <w:r w:rsidRPr="009E2CCD">
        <w:rPr>
          <w:rFonts w:ascii="標楷體" w:eastAsia="標楷體" w:hAnsi="標楷體" w:hint="eastAsia"/>
          <w:b/>
          <w:bCs/>
          <w:color w:val="FF0000"/>
          <w:sz w:val="40"/>
          <w:szCs w:val="40"/>
          <w:u w:val="single"/>
        </w:rPr>
        <w:t>音樂</w:t>
      </w:r>
      <w:r w:rsidRPr="00BC3CE2">
        <w:rPr>
          <w:rFonts w:ascii="標楷體" w:eastAsia="標楷體" w:hAnsi="標楷體" w:hint="eastAsia"/>
          <w:b/>
          <w:bCs/>
          <w:sz w:val="40"/>
          <w:szCs w:val="40"/>
        </w:rPr>
        <w:t>學習領域教學計劃</w:t>
      </w:r>
    </w:p>
    <w:p w:rsidR="00AF647C" w:rsidRPr="00FA5534" w:rsidRDefault="00AF647C" w:rsidP="00AF647C">
      <w:pPr>
        <w:pStyle w:val="a3"/>
        <w:jc w:val="both"/>
        <w:rPr>
          <w:rFonts w:ascii="標楷體" w:eastAsia="標楷體" w:hAnsi="標楷體"/>
          <w:b/>
          <w:bCs/>
          <w:sz w:val="16"/>
          <w:szCs w:val="16"/>
        </w:rPr>
      </w:pPr>
    </w:p>
    <w:p w:rsidR="00AF647C" w:rsidRDefault="00AF647C" w:rsidP="00AF647C">
      <w:pPr>
        <w:pStyle w:val="a3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C4231">
        <w:rPr>
          <w:rFonts w:ascii="標楷體" w:eastAsia="標楷體" w:hAnsi="標楷體" w:hint="eastAsia"/>
          <w:b/>
          <w:bCs/>
          <w:sz w:val="28"/>
          <w:szCs w:val="28"/>
        </w:rPr>
        <w:t>編寫者：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蘇 立 菁</w:t>
      </w:r>
    </w:p>
    <w:p w:rsidR="00AF647C" w:rsidRPr="00FA5534" w:rsidRDefault="00AF647C" w:rsidP="00AF647C">
      <w:pPr>
        <w:pStyle w:val="a3"/>
        <w:jc w:val="both"/>
        <w:rPr>
          <w:rFonts w:ascii="標楷體" w:eastAsia="標楷體" w:hAnsi="標楷體" w:hint="eastAsia"/>
          <w:b/>
          <w:bCs/>
          <w:sz w:val="16"/>
          <w:szCs w:val="16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3346"/>
      </w:tblGrid>
      <w:tr w:rsidR="00AF647C" w:rsidRPr="00CC4231" w:rsidTr="007722AE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1800" w:type="dxa"/>
            <w:vAlign w:val="center"/>
          </w:tcPr>
          <w:p w:rsidR="00AF647C" w:rsidRPr="00CC4231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課程目的</w:t>
            </w:r>
          </w:p>
        </w:tc>
        <w:tc>
          <w:tcPr>
            <w:tcW w:w="13346" w:type="dxa"/>
          </w:tcPr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1.探索與表現 :  a.音感體驗          b.認譜練習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2.審美與理解 :  a.發聲與演唱        b.獨奏與合奏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 xml:space="preserve">3.實踐與應用 :  a.想像力和創作力 </w:t>
            </w:r>
            <w:r w:rsidRPr="00B3467C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b.透過欣賞、討論的方式，能夠描述個人領會之情感和對創作者之見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B3467C">
              <w:rPr>
                <w:rFonts w:ascii="標楷體" w:eastAsia="標楷體" w:hAnsi="標楷體"/>
                <w:sz w:val="24"/>
                <w:szCs w:val="24"/>
              </w:rPr>
              <w:t xml:space="preserve">                               </w:t>
            </w: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解，並轉化成個人對美感的敏銳度，提升自我的藝術涵養。</w:t>
            </w:r>
          </w:p>
        </w:tc>
      </w:tr>
      <w:tr w:rsidR="00AF647C" w:rsidRPr="00CC4231" w:rsidTr="007722A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AF647C" w:rsidRPr="00CC4231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學習背景分析及銜接處理</w:t>
            </w:r>
          </w:p>
        </w:tc>
        <w:tc>
          <w:tcPr>
            <w:tcW w:w="13346" w:type="dxa"/>
          </w:tcPr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3467C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B3467C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低年級</w:t>
            </w: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已透過歌唱、律動等方式，體驗生活中的聲音、表情、節奏、旋律等音樂活動。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B3467C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中年級</w:t>
            </w: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將加以擴充音樂知識，經由認譜、演唱、獨奏、合奏，學習基本音樂能力，培養欣賞能力與喜好，結合視覺、聽覺以及表演藝術，達到多元化的藝術文化素養。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F647C" w:rsidRPr="00CC4231" w:rsidTr="007722A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AF647C" w:rsidRPr="00CC4231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學期學習目標</w:t>
            </w:r>
          </w:p>
        </w:tc>
        <w:tc>
          <w:tcPr>
            <w:tcW w:w="13346" w:type="dxa"/>
          </w:tcPr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1.以正確呼吸、發音來齊唱歌曲。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2.節奏樂器、曲調樂器（直笛）的習奏。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3.感受三拍子的律動之美。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4.認識基本的節奏與音樂符號。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5.C大調讀譜練習。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6. 透過欣賞樂曲了解樂曲的節奏、曲調、音色之特性。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7.隨著音樂情境的變化來聆聽音樂。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3467C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.了解生活中的型態或場景都是作曲家創作的靈感來源。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AF647C" w:rsidRPr="00CC4231" w:rsidTr="007722A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AF647C" w:rsidRPr="00CC4231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4231">
              <w:rPr>
                <w:rFonts w:ascii="標楷體" w:eastAsia="標楷體" w:hAnsi="標楷體" w:hint="eastAsia"/>
                <w:sz w:val="26"/>
                <w:szCs w:val="26"/>
              </w:rPr>
              <w:t>教材來源</w:t>
            </w:r>
          </w:p>
        </w:tc>
        <w:tc>
          <w:tcPr>
            <w:tcW w:w="13346" w:type="dxa"/>
          </w:tcPr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3467C">
              <w:rPr>
                <w:rFonts w:ascii="標楷體" w:eastAsia="標楷體" w:hAnsi="標楷體" w:hint="eastAsia"/>
                <w:sz w:val="24"/>
                <w:szCs w:val="24"/>
              </w:rPr>
              <w:t>康軒出版社藝術與人文課本 ( 三下 )</w:t>
            </w:r>
          </w:p>
          <w:p w:rsidR="00AF647C" w:rsidRPr="00B3467C" w:rsidRDefault="00AF647C" w:rsidP="007722AE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AF647C" w:rsidRPr="005B2E43" w:rsidRDefault="00AF647C" w:rsidP="00AF647C">
      <w:pPr>
        <w:numPr>
          <w:ilvl w:val="0"/>
          <w:numId w:val="24"/>
        </w:numPr>
        <w:ind w:left="482" w:hanging="482"/>
        <w:rPr>
          <w:rFonts w:ascii="標楷體" w:eastAsia="標楷體" w:hAnsi="標楷體" w:hint="eastAsia"/>
          <w:szCs w:val="24"/>
        </w:rPr>
      </w:pPr>
      <w:r w:rsidRPr="005B2E43">
        <w:rPr>
          <w:rFonts w:ascii="標楷體" w:eastAsia="標楷體" w:hAnsi="標楷體" w:hint="eastAsia"/>
          <w:szCs w:val="24"/>
        </w:rPr>
        <w:t xml:space="preserve">說明: </w:t>
      </w:r>
      <w:r w:rsidRPr="005B2E43">
        <w:rPr>
          <w:rFonts w:ascii="標楷體" w:eastAsia="標楷體" w:hAnsi="標楷體" w:hint="eastAsia"/>
          <w:b/>
          <w:szCs w:val="24"/>
        </w:rPr>
        <w:t>課程設計應適切融入融入議題請依下列</w:t>
      </w:r>
      <w:r w:rsidRPr="005B2E43">
        <w:rPr>
          <w:rFonts w:ascii="標楷體" w:eastAsia="標楷體" w:hAnsi="標楷體" w:hint="eastAsia"/>
          <w:b/>
          <w:color w:val="FF0000"/>
          <w:szCs w:val="24"/>
        </w:rPr>
        <w:t>顏色</w:t>
      </w:r>
      <w:r w:rsidRPr="005B2E43">
        <w:rPr>
          <w:rFonts w:ascii="標楷體" w:eastAsia="標楷體" w:hAnsi="標楷體" w:hint="eastAsia"/>
          <w:b/>
          <w:szCs w:val="24"/>
        </w:rPr>
        <w:t>，在</w:t>
      </w:r>
      <w:r w:rsidRPr="005B2E43">
        <w:rPr>
          <w:rFonts w:ascii="標楷體" w:eastAsia="標楷體" w:hAnsi="標楷體" w:hint="eastAsia"/>
          <w:szCs w:val="24"/>
        </w:rPr>
        <w:t>【</w:t>
      </w:r>
      <w:r w:rsidRPr="005B2E43">
        <w:rPr>
          <w:rFonts w:ascii="標楷體" w:eastAsia="標楷體" w:hAnsi="標楷體" w:hint="eastAsia"/>
          <w:b/>
          <w:color w:val="FF0000"/>
          <w:szCs w:val="24"/>
        </w:rPr>
        <w:t>單元名稱</w:t>
      </w:r>
      <w:r w:rsidRPr="005B2E43">
        <w:rPr>
          <w:rFonts w:ascii="標楷體" w:eastAsia="標楷體" w:hAnsi="標楷體" w:hint="eastAsia"/>
          <w:szCs w:val="24"/>
        </w:rPr>
        <w:t>】</w:t>
      </w:r>
      <w:r w:rsidRPr="005B2E43">
        <w:rPr>
          <w:rFonts w:ascii="標楷體" w:eastAsia="標楷體" w:hAnsi="標楷體" w:hint="eastAsia"/>
          <w:b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Cs w:val="24"/>
        </w:rPr>
        <w:t>【性別平等】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Cs w:val="24"/>
        </w:rPr>
        <w:t>【人權】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FF6600"/>
          <w:szCs w:val="24"/>
        </w:rPr>
        <w:t>【環境及海洋教育】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Cs w:val="24"/>
        </w:rPr>
        <w:t>【品德】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Cs w:val="24"/>
        </w:rPr>
        <w:t>【生命】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Cs w:val="24"/>
        </w:rPr>
        <w:t>【法治】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Cs w:val="24"/>
        </w:rPr>
        <w:t>【科技】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Cs w:val="24"/>
        </w:rPr>
        <w:t>【資訊】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Cs w:val="24"/>
        </w:rPr>
        <w:t>【能源】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Cs w:val="24"/>
        </w:rPr>
        <w:t>【安全】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Cs w:val="24"/>
        </w:rPr>
        <w:t>【防災】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9966FF"/>
          <w:szCs w:val="24"/>
        </w:rPr>
        <w:t>【生涯規劃】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Cs w:val="24"/>
        </w:rPr>
        <w:t>【家庭】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Cs w:val="24"/>
        </w:rPr>
        <w:t>【閱讀素養</w:t>
      </w:r>
      <w:r w:rsidRPr="000070AD">
        <w:rPr>
          <w:rFonts w:ascii="標楷體" w:eastAsia="標楷體" w:hAnsi="標楷體" w:hint="eastAsia"/>
          <w:color w:val="333399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Cs w:val="24"/>
        </w:rPr>
        <w:t>【多元文化】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Cs w:val="24"/>
        </w:rPr>
        <w:t>【國際教育】</w:t>
      </w:r>
      <w:r w:rsidRPr="000070AD">
        <w:rPr>
          <w:rFonts w:ascii="標楷體" w:eastAsia="標楷體" w:hAnsi="標楷體" w:hint="eastAsia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Cs w:val="24"/>
        </w:rPr>
        <w:t>【原住民族教育】。</w:t>
      </w:r>
      <w:r w:rsidRPr="000070AD">
        <w:rPr>
          <w:rFonts w:ascii="標楷體" w:eastAsia="標楷體" w:hAnsi="標楷體" w:hint="eastAsia"/>
          <w:szCs w:val="24"/>
        </w:rPr>
        <w:t>另</w:t>
      </w:r>
      <w:r w:rsidRPr="000070AD">
        <w:rPr>
          <w:rFonts w:ascii="標楷體" w:eastAsia="標楷體" w:hAnsi="標楷體" w:hint="eastAsia"/>
          <w:color w:val="FF00FF"/>
          <w:szCs w:val="24"/>
        </w:rPr>
        <w:t>【本土語言】</w:t>
      </w:r>
      <w:r w:rsidRPr="000070AD">
        <w:rPr>
          <w:rFonts w:ascii="標楷體" w:eastAsia="標楷體" w:hAnsi="標楷體" w:hint="eastAsia"/>
          <w:szCs w:val="24"/>
        </w:rPr>
        <w:t>(至少一節)。</w:t>
      </w:r>
      <w:r w:rsidRPr="005B2E43">
        <w:rPr>
          <w:rFonts w:ascii="標楷體" w:eastAsia="標楷體" w:hAnsi="標楷體" w:hint="eastAsia"/>
          <w:szCs w:val="24"/>
        </w:rPr>
        <w:t>。</w:t>
      </w:r>
    </w:p>
    <w:p w:rsidR="00AF647C" w:rsidRPr="006B4BD7" w:rsidRDefault="00AF647C" w:rsidP="00AF647C">
      <w:pPr>
        <w:ind w:firstLineChars="350" w:firstLine="840"/>
        <w:rPr>
          <w:rFonts w:hint="eastAsia"/>
        </w:rPr>
      </w:pPr>
    </w:p>
    <w:p w:rsidR="00AF647C" w:rsidRDefault="00AF647C" w:rsidP="00AF647C">
      <w:pPr>
        <w:rPr>
          <w:rFonts w:hint="eastAsia"/>
        </w:rPr>
      </w:pPr>
    </w:p>
    <w:p w:rsidR="00AF647C" w:rsidRDefault="00AF647C" w:rsidP="00AF647C">
      <w:pPr>
        <w:ind w:firstLineChars="50" w:firstLine="120"/>
        <w:rPr>
          <w:rFonts w:hint="eastAsia"/>
        </w:rPr>
      </w:pPr>
    </w:p>
    <w:tbl>
      <w:tblPr>
        <w:tblW w:w="1519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636"/>
        <w:gridCol w:w="1701"/>
        <w:gridCol w:w="367"/>
        <w:gridCol w:w="2807"/>
        <w:gridCol w:w="2807"/>
        <w:gridCol w:w="2806"/>
        <w:gridCol w:w="1444"/>
        <w:gridCol w:w="2291"/>
      </w:tblGrid>
      <w:tr w:rsidR="00AF647C" w:rsidRPr="00390827" w:rsidTr="003D0177">
        <w:tblPrEx>
          <w:tblCellMar>
            <w:top w:w="0" w:type="dxa"/>
            <w:bottom w:w="0" w:type="dxa"/>
          </w:tblCellMar>
        </w:tblPrEx>
        <w:trPr>
          <w:trHeight w:val="529"/>
          <w:tblHeader/>
        </w:trPr>
        <w:tc>
          <w:tcPr>
            <w:tcW w:w="333" w:type="dxa"/>
            <w:shd w:val="clear" w:color="auto" w:fill="E5FFE5"/>
            <w:vAlign w:val="center"/>
          </w:tcPr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週次</w:t>
            </w:r>
          </w:p>
        </w:tc>
        <w:tc>
          <w:tcPr>
            <w:tcW w:w="636" w:type="dxa"/>
            <w:shd w:val="clear" w:color="auto" w:fill="E5FFE5"/>
            <w:vAlign w:val="center"/>
          </w:tcPr>
          <w:p w:rsidR="00AF647C" w:rsidRPr="00846D07" w:rsidRDefault="00AF647C" w:rsidP="007722AE">
            <w:pPr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846D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E5FFE5"/>
          </w:tcPr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單元名稱/</w:t>
            </w:r>
          </w:p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融入議題</w:t>
            </w:r>
          </w:p>
        </w:tc>
        <w:tc>
          <w:tcPr>
            <w:tcW w:w="367" w:type="dxa"/>
            <w:shd w:val="clear" w:color="auto" w:fill="E5FFE5"/>
          </w:tcPr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2807" w:type="dxa"/>
            <w:shd w:val="clear" w:color="auto" w:fill="E5FFE5"/>
            <w:vAlign w:val="center"/>
          </w:tcPr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對應能力指標</w:t>
            </w:r>
          </w:p>
        </w:tc>
        <w:tc>
          <w:tcPr>
            <w:tcW w:w="2807" w:type="dxa"/>
            <w:shd w:val="clear" w:color="auto" w:fill="E5FFE5"/>
            <w:vAlign w:val="center"/>
          </w:tcPr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學習目標</w:t>
            </w:r>
          </w:p>
        </w:tc>
        <w:tc>
          <w:tcPr>
            <w:tcW w:w="2806" w:type="dxa"/>
            <w:shd w:val="clear" w:color="auto" w:fill="E5FFE5"/>
            <w:vAlign w:val="center"/>
          </w:tcPr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教學重點</w:t>
            </w:r>
          </w:p>
        </w:tc>
        <w:tc>
          <w:tcPr>
            <w:tcW w:w="1444" w:type="dxa"/>
            <w:shd w:val="clear" w:color="auto" w:fill="E5FFE5"/>
            <w:vAlign w:val="center"/>
          </w:tcPr>
          <w:p w:rsidR="00AF647C" w:rsidRPr="00390827" w:rsidRDefault="00AF647C" w:rsidP="007722AE">
            <w:pPr>
              <w:pStyle w:val="a3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90827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  <w:tc>
          <w:tcPr>
            <w:tcW w:w="2291" w:type="dxa"/>
            <w:shd w:val="clear" w:color="auto" w:fill="E5FFE5"/>
            <w:vAlign w:val="center"/>
          </w:tcPr>
          <w:p w:rsidR="00AF647C" w:rsidRPr="00846D07" w:rsidRDefault="00AF647C" w:rsidP="007722AE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846D07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AF647C" w:rsidRPr="009B165B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AF647C" w:rsidRDefault="00AF647C" w:rsidP="00AF647C">
            <w:pPr>
              <w:spacing w:line="0" w:lineRule="atLeast"/>
              <w:ind w:leftChars="-50" w:left="-120" w:rightChars="-50" w:right="-12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2/14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widowControl/>
              <w:jc w:val="center"/>
              <w:rPr>
                <w:rFonts w:ascii="標楷體" w:eastAsia="標楷體" w:hAnsi="標楷體"/>
                <w:iCs/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t>2/20</w:t>
            </w:r>
          </w:p>
        </w:tc>
        <w:tc>
          <w:tcPr>
            <w:tcW w:w="1701" w:type="dxa"/>
            <w:vAlign w:val="center"/>
          </w:tcPr>
          <w:p w:rsidR="00AF647C" w:rsidRPr="005C0654" w:rsidRDefault="00AF647C" w:rsidP="00AF647C">
            <w:pPr>
              <w:spacing w:line="0" w:lineRule="atLeast"/>
              <w:rPr>
                <w:rFonts w:ascii="標楷體" w:eastAsia="標楷體" w:hAnsi="標楷體" w:cs="Segoe UI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b/>
                <w:color w:val="000000"/>
                <w:sz w:val="28"/>
                <w:szCs w:val="28"/>
              </w:rPr>
              <w:t>壹、歡樂時光</w:t>
            </w:r>
          </w:p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一、下課了</w:t>
            </w:r>
          </w:p>
          <w:p w:rsidR="00AF647C" w:rsidRPr="009B165B" w:rsidRDefault="00AF647C" w:rsidP="00AF647C">
            <w:pPr>
              <w:spacing w:line="0" w:lineRule="atLeast"/>
              <w:ind w:leftChars="10" w:left="24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B16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1-2-1</w:t>
            </w:r>
            <w:r w:rsidRPr="009B165B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1-2-2</w:t>
            </w:r>
            <w:r w:rsidRPr="009B165B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1-2-3</w:t>
            </w:r>
            <w:r w:rsidRPr="009B165B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1.教唱歌曲〈鐘聲響起〉。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rightChars="10" w:right="24"/>
              <w:rPr>
                <w:rFonts w:ascii="標楷體" w:eastAsia="標楷體" w:hAnsi="標楷體" w:hint="eastAsia"/>
                <w:sz w:val="20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/>
                <w:sz w:val="20"/>
              </w:rPr>
              <w:t>2.</w:t>
            </w:r>
            <w:r w:rsidRPr="009B165B">
              <w:rPr>
                <w:rFonts w:ascii="標楷體" w:eastAsia="標楷體" w:hAnsi="標楷體" w:hint="eastAsia"/>
                <w:sz w:val="20"/>
              </w:rPr>
              <w:t>認識高音在五線譜上的位置。</w:t>
            </w:r>
          </w:p>
        </w:tc>
        <w:tc>
          <w:tcPr>
            <w:tcW w:w="2806" w:type="dxa"/>
          </w:tcPr>
          <w:p w:rsidR="00AF647C" w:rsidRPr="009B165B" w:rsidRDefault="00AF647C" w:rsidP="00AF647C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53" w:left="297" w:rightChars="10" w:right="24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◎教唱〈鐘聲響起〉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1.聽本曲以身體模仿鐘擺輕輕擺動或打拍子，感覺四拍子樂曲的律動。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2.以「ㄉㄧㄥ」音哼唱全曲。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3.討論歌曲的調號、拍號、節奏型及速度。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4.視唱第</w:t>
            </w:r>
            <w:r w:rsidRPr="009B165B">
              <w:rPr>
                <w:rFonts w:ascii="標楷體" w:eastAsia="標楷體" w:hAnsi="標楷體"/>
                <w:sz w:val="20"/>
              </w:rPr>
              <w:t>1</w:t>
            </w:r>
            <w:r w:rsidRPr="009B165B">
              <w:rPr>
                <w:rFonts w:ascii="標楷體" w:eastAsia="標楷體" w:hAnsi="標楷體" w:hint="eastAsia"/>
                <w:sz w:val="20"/>
              </w:rPr>
              <w:t>小節的曲調「ㄙㄛ、ㄌㄚ、ㄙㄛ、高音ㄉㄛ」。</w:t>
            </w:r>
          </w:p>
          <w:p w:rsidR="00AF647C" w:rsidRPr="009B165B" w:rsidRDefault="00AF647C" w:rsidP="00AF647C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9B165B">
              <w:rPr>
                <w:rFonts w:ascii="標楷體" w:eastAsia="標楷體" w:hAnsi="標楷體" w:hint="eastAsia"/>
              </w:rPr>
              <w:t>5.討論歌曲標示的速度、表情，依稍快板的速度演唱歌曲。</w:t>
            </w:r>
          </w:p>
          <w:p w:rsidR="00AF647C" w:rsidRPr="009B165B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44" w:type="dxa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AF647C" w:rsidRPr="009B165B" w:rsidRDefault="00AF647C" w:rsidP="00AF647C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3.互相討論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Default="00AF647C" w:rsidP="00AF647C">
            <w:pPr>
              <w:spacing w:line="0" w:lineRule="atLeast"/>
              <w:ind w:leftChars="10" w:left="24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2/1</w:t>
            </w:r>
            <w:r>
              <w:rPr>
                <w:rFonts w:hint="eastAsia"/>
                <w:color w:val="808080"/>
                <w:sz w:val="16"/>
                <w:szCs w:val="16"/>
              </w:rPr>
              <w:t>7</w:t>
            </w:r>
            <w:r>
              <w:rPr>
                <w:rFonts w:hint="eastAsia"/>
                <w:color w:val="808080"/>
                <w:sz w:val="16"/>
                <w:szCs w:val="16"/>
              </w:rPr>
              <w:t>開學日</w:t>
            </w:r>
          </w:p>
          <w:p w:rsidR="00AF647C" w:rsidRPr="00D503DE" w:rsidRDefault="00AF647C" w:rsidP="00AF647C">
            <w:pPr>
              <w:spacing w:line="0" w:lineRule="atLeast"/>
              <w:ind w:leftChars="10" w:left="24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課輔</w:t>
            </w:r>
            <w:r>
              <w:rPr>
                <w:color w:val="808080"/>
                <w:sz w:val="18"/>
                <w:szCs w:val="18"/>
              </w:rPr>
              <w:t>(</w:t>
            </w:r>
            <w:r>
              <w:rPr>
                <w:rFonts w:hint="eastAsia"/>
                <w:color w:val="808080"/>
                <w:sz w:val="18"/>
                <w:szCs w:val="18"/>
              </w:rPr>
              <w:t>才藝</w:t>
            </w:r>
            <w:r>
              <w:rPr>
                <w:color w:val="808080"/>
                <w:sz w:val="18"/>
                <w:szCs w:val="18"/>
              </w:rPr>
              <w:t>)</w:t>
            </w:r>
            <w:r>
              <w:rPr>
                <w:rFonts w:hint="eastAsia"/>
                <w:color w:val="808080"/>
                <w:sz w:val="18"/>
                <w:szCs w:val="18"/>
              </w:rPr>
              <w:t>班開始上課</w:t>
            </w:r>
          </w:p>
        </w:tc>
      </w:tr>
      <w:tr w:rsidR="00AF647C" w:rsidRPr="009B165B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:rsidR="00AF647C" w:rsidRDefault="00AF647C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2/21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2/27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一、下課了</w:t>
            </w:r>
          </w:p>
          <w:p w:rsidR="00AF647C" w:rsidRPr="009B165B" w:rsidRDefault="00AF647C" w:rsidP="00AF647C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B16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szCs w:val="24"/>
              </w:rPr>
              <w:t xml:space="preserve"> 1</w:t>
            </w:r>
          </w:p>
        </w:tc>
        <w:tc>
          <w:tcPr>
            <w:tcW w:w="2807" w:type="dxa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1-2-1</w:t>
            </w:r>
            <w:r w:rsidRPr="009B165B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1-2-2</w:t>
            </w:r>
            <w:r w:rsidRPr="009B165B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1-2-3</w:t>
            </w:r>
            <w:r w:rsidRPr="009B165B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="0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1.教唱歌曲〈鐘聲響起〉。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="38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/>
                <w:sz w:val="20"/>
              </w:rPr>
              <w:t>2.</w:t>
            </w:r>
            <w:r w:rsidRPr="009B165B">
              <w:rPr>
                <w:rFonts w:ascii="標楷體" w:eastAsia="標楷體" w:hAnsi="標楷體" w:hint="eastAsia"/>
                <w:sz w:val="20"/>
              </w:rPr>
              <w:t>認識高音在五線譜上的位置。</w:t>
            </w:r>
          </w:p>
        </w:tc>
        <w:tc>
          <w:tcPr>
            <w:tcW w:w="2806" w:type="dxa"/>
          </w:tcPr>
          <w:p w:rsidR="00AF647C" w:rsidRPr="009B165B" w:rsidRDefault="00AF647C" w:rsidP="00AF647C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53" w:left="297" w:rightChars="10" w:right="24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◎教唱〈鐘聲響起〉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1.聽本曲以身體模仿鐘擺輕輕擺動或打拍子，感覺四拍子樂曲的律動。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2.以「ㄉㄧㄥ」音哼唱全曲。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3.討論歌曲的調號、拍號、節奏型及速度。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4.視唱第</w:t>
            </w:r>
            <w:r w:rsidRPr="009B165B">
              <w:rPr>
                <w:rFonts w:ascii="標楷體" w:eastAsia="標楷體" w:hAnsi="標楷體"/>
                <w:sz w:val="20"/>
              </w:rPr>
              <w:t>1</w:t>
            </w:r>
            <w:r w:rsidRPr="009B165B">
              <w:rPr>
                <w:rFonts w:ascii="標楷體" w:eastAsia="標楷體" w:hAnsi="標楷體" w:hint="eastAsia"/>
                <w:sz w:val="20"/>
              </w:rPr>
              <w:t>小節的曲調「ㄙㄛ、ㄌㄚ、ㄙㄛ、高音ㄉㄛ」。</w:t>
            </w:r>
          </w:p>
          <w:p w:rsidR="00AF647C" w:rsidRPr="009B165B" w:rsidRDefault="00AF647C" w:rsidP="00AF647C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9B165B">
              <w:rPr>
                <w:rFonts w:ascii="標楷體" w:eastAsia="標楷體" w:hAnsi="標楷體" w:hint="eastAsia"/>
              </w:rPr>
              <w:t>5.討論歌曲標示的速度、表情，依稍快板的速度演唱歌曲。</w:t>
            </w:r>
          </w:p>
          <w:p w:rsidR="00AF647C" w:rsidRPr="009B165B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44" w:type="dxa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AF647C" w:rsidRPr="009B165B" w:rsidRDefault="00AF647C" w:rsidP="00AF647C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3.互相討論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9B165B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636" w:type="dxa"/>
            <w:vAlign w:val="center"/>
          </w:tcPr>
          <w:p w:rsidR="00AF647C" w:rsidRDefault="0000564B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2/28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68667E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3</w:t>
            </w:r>
            <w:r w:rsidR="00AF647C">
              <w:rPr>
                <w:color w:val="000000"/>
                <w:sz w:val="20"/>
              </w:rPr>
              <w:t>/</w:t>
            </w:r>
            <w:r w:rsidR="0000564B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一、下課了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 xml:space="preserve">  【人權教育】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color w:val="000099"/>
                <w:sz w:val="20"/>
              </w:rPr>
            </w:pPr>
            <w:r w:rsidRPr="009B165B">
              <w:rPr>
                <w:rFonts w:ascii="標楷體" w:eastAsia="標楷體" w:hAnsi="標楷體" w:hint="eastAsia"/>
                <w:color w:val="000099"/>
                <w:sz w:val="20"/>
              </w:rPr>
              <w:t>【生涯發展教育】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99"/>
                <w:sz w:val="20"/>
              </w:rPr>
            </w:pPr>
            <w:r w:rsidRPr="009B165B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szCs w:val="24"/>
              </w:rPr>
              <w:t xml:space="preserve"> 1</w:t>
            </w:r>
          </w:p>
        </w:tc>
        <w:tc>
          <w:tcPr>
            <w:tcW w:w="2807" w:type="dxa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1-2-1</w:t>
            </w:r>
            <w:r w:rsidRPr="009B165B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1-2-2</w:t>
            </w:r>
            <w:r w:rsidRPr="009B165B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1-2-3</w:t>
            </w:r>
            <w:r w:rsidRPr="009B165B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="0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1.演唱歌曲〈來歡唱〉。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="38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rightChars="10" w:right="24"/>
              <w:jc w:val="left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2.</w:t>
            </w:r>
            <w:r w:rsidRPr="009B165B">
              <w:rPr>
                <w:rFonts w:ascii="標楷體" w:eastAsia="標楷體" w:hAnsi="標楷體" w:hint="eastAsia"/>
                <w:sz w:val="20"/>
              </w:rPr>
              <w:t>認識高音ㄖㄨㄝ在五線譜上的位置。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/>
                <w:sz w:val="20"/>
              </w:rPr>
              <w:t>3.</w:t>
            </w:r>
            <w:r w:rsidRPr="009B165B">
              <w:rPr>
                <w:rFonts w:ascii="標楷體" w:eastAsia="標楷體" w:hAnsi="標楷體" w:hint="eastAsia"/>
                <w:sz w:val="20"/>
              </w:rPr>
              <w:t>節奏組合創作。</w:t>
            </w:r>
          </w:p>
        </w:tc>
        <w:tc>
          <w:tcPr>
            <w:tcW w:w="2806" w:type="dxa"/>
          </w:tcPr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◎教唱〈來歡唱〉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1.引導學生隨歌曲以拍手、踏足感受二拍子的律動。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2.討論歌曲的調號、拍號、節奏型及換氣的地方。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3</w:t>
            </w:r>
            <w:r w:rsidRPr="009B165B">
              <w:rPr>
                <w:rFonts w:ascii="標楷體" w:eastAsia="標楷體" w:hAnsi="標楷體"/>
                <w:sz w:val="20"/>
              </w:rPr>
              <w:t>.</w:t>
            </w:r>
            <w:r w:rsidRPr="009B165B">
              <w:rPr>
                <w:rFonts w:ascii="標楷體" w:eastAsia="標楷體" w:hAnsi="標楷體" w:hint="eastAsia"/>
                <w:sz w:val="20"/>
              </w:rPr>
              <w:t>標示歌曲最後一行第</w:t>
            </w:r>
            <w:r w:rsidRPr="009B165B">
              <w:rPr>
                <w:rFonts w:ascii="標楷體" w:eastAsia="標楷體" w:hAnsi="標楷體"/>
                <w:sz w:val="20"/>
              </w:rPr>
              <w:t>4</w:t>
            </w:r>
            <w:r w:rsidRPr="009B165B">
              <w:rPr>
                <w:rFonts w:ascii="標楷體" w:eastAsia="標楷體" w:hAnsi="標楷體" w:hint="eastAsia"/>
                <w:sz w:val="20"/>
              </w:rPr>
              <w:t>節上方出現「︵」連結線，的演唱方式。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4.邊唱〈來歡唱〉，邊配合肢體律動熟唱歌曲，感受歌曲的曲趣。</w:t>
            </w:r>
          </w:p>
          <w:p w:rsidR="00AF647C" w:rsidRPr="002E2089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</w:rPr>
            </w:pPr>
            <w:r w:rsidRPr="009B165B">
              <w:rPr>
                <w:rFonts w:ascii="標楷體" w:eastAsia="標楷體" w:hAnsi="標楷體" w:hint="eastAsia"/>
              </w:rPr>
              <w:t>5.全班或輪流分組拍念各組所組合的節奏。</w:t>
            </w:r>
          </w:p>
        </w:tc>
        <w:tc>
          <w:tcPr>
            <w:tcW w:w="1444" w:type="dxa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pStyle w:val="5"/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AF647C" w:rsidRPr="009B165B" w:rsidRDefault="00AF647C" w:rsidP="00AF647C">
            <w:pPr>
              <w:pStyle w:val="5"/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3.互相討論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7" w:rsidRDefault="00AF647C" w:rsidP="00AF647C">
            <w:pPr>
              <w:spacing w:line="240" w:lineRule="exact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2/28</w:t>
            </w:r>
            <w:r>
              <w:rPr>
                <w:rFonts w:hint="eastAsia"/>
                <w:color w:val="808080"/>
                <w:sz w:val="16"/>
                <w:szCs w:val="16"/>
              </w:rPr>
              <w:t>和平紀念日放假一日、</w:t>
            </w:r>
          </w:p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3/1</w:t>
            </w:r>
            <w:r>
              <w:rPr>
                <w:rFonts w:hint="eastAsia"/>
                <w:color w:val="808080"/>
                <w:sz w:val="16"/>
                <w:szCs w:val="16"/>
              </w:rPr>
              <w:t>補假一日</w:t>
            </w:r>
          </w:p>
        </w:tc>
      </w:tr>
      <w:tr w:rsidR="00AF647C" w:rsidRPr="009B165B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36" w:type="dxa"/>
            <w:vAlign w:val="center"/>
          </w:tcPr>
          <w:p w:rsidR="00AF647C" w:rsidRDefault="0068667E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3/7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68667E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3/13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F647C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二、來跳舞</w:t>
            </w:r>
          </w:p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16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2-2-6</w:t>
            </w:r>
            <w:r w:rsidRPr="009B165B">
              <w:rPr>
                <w:rFonts w:ascii="標楷體" w:eastAsia="標楷體" w:hAnsi="標楷體" w:hint="eastAsia"/>
                <w:sz w:val="20"/>
              </w:rPr>
              <w:t>欣賞並分辨自然物、人造物的特質與藝術品之美。</w:t>
            </w:r>
          </w:p>
        </w:tc>
        <w:tc>
          <w:tcPr>
            <w:tcW w:w="2807" w:type="dxa"/>
            <w:shd w:val="clear" w:color="auto" w:fill="auto"/>
          </w:tcPr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1.認識巴赫的生平。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="38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="0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2.欣賞巴赫的〈小步舞曲〉。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="0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/>
                <w:sz w:val="20"/>
              </w:rPr>
              <w:t>3.</w:t>
            </w:r>
            <w:r w:rsidRPr="009B165B">
              <w:rPr>
                <w:rFonts w:ascii="標楷體" w:eastAsia="標楷體" w:hAnsi="標楷體" w:hint="eastAsia"/>
                <w:sz w:val="20"/>
              </w:rPr>
              <w:t>哼唱主題曲調並律動。</w:t>
            </w:r>
          </w:p>
        </w:tc>
        <w:tc>
          <w:tcPr>
            <w:tcW w:w="2806" w:type="dxa"/>
          </w:tcPr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24" w:left="228" w:rightChars="10" w:right="24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◎欣賞巴赫〈小步舞曲〉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1.</w:t>
            </w:r>
            <w:r w:rsidRPr="009B165B">
              <w:rPr>
                <w:rFonts w:ascii="標楷體" w:eastAsia="標楷體" w:hAnsi="標楷體" w:hint="eastAsia"/>
                <w:sz w:val="20"/>
              </w:rPr>
              <w:t>學生隨樂曲輕輕搖擺身體。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2.</w:t>
            </w:r>
            <w:r w:rsidRPr="009B165B">
              <w:rPr>
                <w:rFonts w:ascii="標楷體" w:eastAsia="標楷體" w:hAnsi="標楷體" w:hint="eastAsia"/>
                <w:sz w:val="20"/>
              </w:rPr>
              <w:t>引導學生配合小步舞曲的節奏，拍出每一小節的第一拍</w:t>
            </w:r>
            <w:r w:rsidRPr="009B165B">
              <w:rPr>
                <w:rFonts w:ascii="標楷體" w:eastAsia="標楷體" w:hAnsi="標楷體"/>
                <w:sz w:val="20"/>
              </w:rPr>
              <w:t>(</w:t>
            </w:r>
            <w:r w:rsidRPr="009B165B">
              <w:rPr>
                <w:rFonts w:ascii="標楷體" w:eastAsia="標楷體" w:hAnsi="標楷體" w:hint="eastAsia"/>
                <w:sz w:val="20"/>
              </w:rPr>
              <w:t>強拍</w:t>
            </w:r>
            <w:r w:rsidRPr="009B165B">
              <w:rPr>
                <w:rFonts w:ascii="標楷體" w:eastAsia="標楷體" w:hAnsi="標楷體"/>
                <w:sz w:val="20"/>
              </w:rPr>
              <w:t>)</w:t>
            </w:r>
            <w:r w:rsidRPr="009B165B">
              <w:rPr>
                <w:rFonts w:ascii="標楷體" w:eastAsia="標楷體" w:hAnsi="標楷體" w:hint="eastAsia"/>
                <w:sz w:val="20"/>
              </w:rPr>
              <w:t>，感受這首樂曲的拍律。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3.</w:t>
            </w:r>
            <w:r w:rsidRPr="009B165B">
              <w:rPr>
                <w:rFonts w:ascii="標楷體" w:eastAsia="標楷體" w:hAnsi="標楷體" w:hint="eastAsia"/>
                <w:sz w:val="20"/>
              </w:rPr>
              <w:t>學生說出對這首樂曲的感受。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9B165B">
              <w:rPr>
                <w:rFonts w:ascii="標楷體" w:eastAsia="標楷體" w:hAnsi="標楷體"/>
                <w:sz w:val="20"/>
              </w:rPr>
              <w:t>4.</w:t>
            </w:r>
            <w:r w:rsidRPr="009B165B">
              <w:rPr>
                <w:rFonts w:ascii="標楷體" w:eastAsia="標楷體" w:hAnsi="標楷體" w:hint="eastAsia"/>
                <w:sz w:val="20"/>
              </w:rPr>
              <w:t>隨樂曲哼唱曲調。</w:t>
            </w:r>
          </w:p>
          <w:p w:rsidR="00AF647C" w:rsidRPr="009B165B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B165B">
              <w:rPr>
                <w:rFonts w:ascii="標楷體" w:eastAsia="標楷體" w:hAnsi="標楷體" w:hint="eastAsia"/>
                <w:sz w:val="20"/>
              </w:rPr>
              <w:t>5.介紹巴赫生平：可請學生蒐集巴赫的故事發表分享。</w:t>
            </w:r>
          </w:p>
          <w:p w:rsidR="00AF647C" w:rsidRPr="002E2089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</w:rPr>
            </w:pPr>
            <w:r w:rsidRPr="009B165B">
              <w:rPr>
                <w:rFonts w:ascii="標楷體" w:eastAsia="標楷體" w:hAnsi="標楷體" w:hint="eastAsia"/>
              </w:rPr>
              <w:t>6.兩人一組隨著樂曲，輕聲念舞步口訣，並依口訣的動作與同學共舞。</w:t>
            </w:r>
          </w:p>
        </w:tc>
        <w:tc>
          <w:tcPr>
            <w:tcW w:w="1444" w:type="dxa"/>
          </w:tcPr>
          <w:p w:rsidR="00AF647C" w:rsidRDefault="00AF647C" w:rsidP="00AF647C">
            <w:pPr>
              <w:pStyle w:val="5"/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D0F63" w:rsidRDefault="00AF647C" w:rsidP="00AF647C">
            <w:pPr>
              <w:pStyle w:val="5"/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D0F63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AF647C" w:rsidRPr="00ED0F63" w:rsidRDefault="00AF647C" w:rsidP="00AF647C">
            <w:pPr>
              <w:pStyle w:val="5"/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D0F63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D0F63">
              <w:rPr>
                <w:rFonts w:ascii="標楷體" w:eastAsia="標楷體" w:hAnsi="標楷體" w:hint="eastAsia"/>
                <w:sz w:val="20"/>
              </w:rPr>
              <w:t>3.互相討論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9B165B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AF647C" w:rsidRDefault="0068667E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3/14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68667E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3/20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F647C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二、來跳舞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99"/>
                <w:sz w:val="20"/>
              </w:rPr>
            </w:pPr>
            <w:r w:rsidRPr="009B165B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AF647C" w:rsidRPr="00555AF9" w:rsidRDefault="00AF647C" w:rsidP="00AF6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</w:p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16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1-2-1</w:t>
            </w:r>
            <w:r w:rsidRPr="00E84B35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1-2-2</w:t>
            </w:r>
            <w:r w:rsidRPr="00E84B35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1-2-3</w:t>
            </w:r>
            <w:r w:rsidRPr="00E84B35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</w:tc>
        <w:tc>
          <w:tcPr>
            <w:tcW w:w="2807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習唱〈老烏鴉〉。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認識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60960" cy="12954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拍子。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◎教唱〈老烏鴉〉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1.以「ㄌㄨ」音唱〈老烏鴉〉第</w:t>
            </w:r>
            <w:r w:rsidRPr="00E84B35">
              <w:rPr>
                <w:rFonts w:ascii="標楷體" w:eastAsia="標楷體" w:hAnsi="標楷體"/>
                <w:sz w:val="20"/>
              </w:rPr>
              <w:t>1</w:t>
            </w:r>
            <w:r w:rsidRPr="00E84B35">
              <w:rPr>
                <w:rFonts w:ascii="標楷體" w:eastAsia="標楷體" w:hAnsi="標楷體" w:hint="eastAsia"/>
                <w:sz w:val="20"/>
              </w:rPr>
              <w:t>、</w:t>
            </w:r>
            <w:r w:rsidRPr="00E84B35">
              <w:rPr>
                <w:rFonts w:ascii="標楷體" w:eastAsia="標楷體" w:hAnsi="標楷體"/>
                <w:sz w:val="20"/>
              </w:rPr>
              <w:t>2</w:t>
            </w:r>
            <w:r w:rsidRPr="00E84B35">
              <w:rPr>
                <w:rFonts w:ascii="標楷體" w:eastAsia="標楷體" w:hAnsi="標楷體" w:hint="eastAsia"/>
                <w:sz w:val="20"/>
              </w:rPr>
              <w:t>小節曲調。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2.引導學生隨著歌曲輕輕擺動身體，感受三拍子的律動。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3.引導學生比較並找出曲調相似及節奏相似的樂句。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4.引導學生查看歌曲〈老烏鴉〉譜例上的拍號，為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60960" cy="12954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拍子。</w:t>
            </w:r>
          </w:p>
          <w:p w:rsidR="00AF647C" w:rsidRPr="009B165B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84B35">
              <w:rPr>
                <w:rFonts w:ascii="標楷體" w:eastAsia="標楷體" w:hAnsi="標楷體" w:hint="eastAsia"/>
              </w:rPr>
              <w:t>5.教師說明</w:t>
            </w:r>
            <w:r w:rsidR="00574A16" w:rsidRPr="00E84B3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0960" cy="12954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</w:rPr>
              <w:t>拍子以四分音符為一拍，並拍念</w:t>
            </w:r>
            <w:r w:rsidR="00574A16" w:rsidRPr="00E84B3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0960" cy="12954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</w:rPr>
              <w:t>拍的強弱。</w:t>
            </w: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1.學生互評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636" w:type="dxa"/>
            <w:vAlign w:val="center"/>
          </w:tcPr>
          <w:p w:rsidR="00AF647C" w:rsidRDefault="0068667E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3/21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3/2</w:t>
            </w:r>
            <w:r w:rsidR="006866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F647C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二、來跳舞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99"/>
                <w:sz w:val="20"/>
              </w:rPr>
            </w:pPr>
            <w:r w:rsidRPr="009B165B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AF647C" w:rsidRPr="00555AF9" w:rsidRDefault="00AF647C" w:rsidP="00AF647C">
            <w:pPr>
              <w:spacing w:line="0" w:lineRule="atLeast"/>
              <w:rPr>
                <w:rFonts w:ascii="標楷體" w:eastAsia="標楷體" w:hAnsi="標楷體"/>
                <w:color w:val="0000FF"/>
                <w:sz w:val="20"/>
              </w:rPr>
            </w:pPr>
          </w:p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16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1-2-1</w:t>
            </w:r>
            <w:r w:rsidRPr="00E84B35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1-2-5</w:t>
            </w:r>
            <w:r w:rsidRPr="00E84B35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2-2-7</w:t>
            </w:r>
            <w:r w:rsidRPr="00E84B35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習唱〈老烏鴉〉。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</w:t>
            </w:r>
            <w:r w:rsidRPr="00E84B35">
              <w:rPr>
                <w:rFonts w:ascii="標楷體" w:eastAsia="標楷體" w:hAnsi="標楷體"/>
                <w:sz w:val="20"/>
              </w:rPr>
              <w:t>.</w:t>
            </w:r>
            <w:r w:rsidRPr="00E84B35">
              <w:rPr>
                <w:rFonts w:ascii="標楷體" w:eastAsia="標楷體" w:hAnsi="標楷體" w:hint="eastAsia"/>
                <w:sz w:val="20"/>
              </w:rPr>
              <w:t>認識附點二分音符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14300" cy="14478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F647C" w:rsidRPr="00E84B35" w:rsidRDefault="00AF647C" w:rsidP="00AF647C">
            <w:pPr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jc w:val="righ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◎復習〈老烏鴉〉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1.說明「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14300" cy="14478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」是附點二分音符，節奏念成ㄊㄚ~ㄚ~ㄚ。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2.教師將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14300" cy="14478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代替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281940" cy="12954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，並再次練習拍念節奏。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3.拍念課本第</w:t>
            </w:r>
            <w:r w:rsidRPr="00E84B35">
              <w:rPr>
                <w:rFonts w:ascii="標楷體" w:eastAsia="標楷體" w:hAnsi="標楷體"/>
                <w:sz w:val="20"/>
              </w:rPr>
              <w:t>13</w:t>
            </w:r>
            <w:r w:rsidRPr="00E84B35">
              <w:rPr>
                <w:rFonts w:ascii="標楷體" w:eastAsia="標楷體" w:hAnsi="標楷體" w:hint="eastAsia"/>
                <w:sz w:val="20"/>
              </w:rPr>
              <w:t>頁的語言節奏，熟練後再配合小步舞曲跳舞。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4.全班分成若干小組，或兩人為一組，配合課文的語言節奏作肢體律動練習。</w:t>
            </w:r>
          </w:p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5</w:t>
            </w:r>
            <w:r w:rsidRPr="00E84B35">
              <w:rPr>
                <w:rFonts w:ascii="標楷體" w:eastAsia="標楷體" w:hAnsi="標楷體"/>
                <w:sz w:val="20"/>
              </w:rPr>
              <w:t>.</w:t>
            </w:r>
            <w:r w:rsidRPr="00E84B35">
              <w:rPr>
                <w:rFonts w:ascii="標楷體" w:eastAsia="標楷體" w:hAnsi="標楷體" w:hint="eastAsia"/>
                <w:sz w:val="20"/>
              </w:rPr>
              <w:t>分組表演，師生互評。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25" w:left="230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1.學生互評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AF647C" w:rsidRDefault="0068667E" w:rsidP="00AF647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3/28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68667E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4</w:t>
            </w:r>
            <w:r w:rsidR="003D0177">
              <w:rPr>
                <w:color w:val="000000"/>
                <w:sz w:val="20"/>
              </w:rPr>
              <w:t>/3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F647C" w:rsidRDefault="00AF647C" w:rsidP="00AF64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二、來跳舞</w:t>
            </w:r>
          </w:p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1-2-1</w:t>
            </w:r>
            <w:r w:rsidRPr="00E84B35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1-2-3</w:t>
            </w:r>
            <w:r w:rsidRPr="00E84B35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1-2-5</w:t>
            </w:r>
            <w:r w:rsidRPr="00E84B35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2-2-7</w:t>
            </w:r>
            <w:r w:rsidRPr="00E84B35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演唱〈小雨絲〉。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進行異曲同唱感受和聲之美。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◎教唱〈小雨絲〉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1.想像下著小雨的情景，邊聽邊引導學生隨著歌曲輕輕擺動身體，感受三拍子的律動。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2.隨歌曲以拍膝、拍手、拍手的動作，表現三拍子的律動。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3.教師輕唱〈老烏鴉〉，全班演唱〈小雨絲〉，感受異曲同唱之美。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4.全班分數組，或兩人為一組，輪流上臺表演異曲同唱。</w:t>
            </w: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1.學生互評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2.教師評量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4/4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32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4/</w:t>
            </w:r>
            <w:r w:rsidR="003D0177">
              <w:rPr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4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三、笛聲飛揚</w:t>
            </w:r>
          </w:p>
          <w:p w:rsidR="00AF647C" w:rsidRPr="000344E1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F647C" w:rsidRPr="00201093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406B3A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06B3A">
              <w:rPr>
                <w:rFonts w:ascii="標楷體" w:eastAsia="標楷體" w:hAnsi="標楷體"/>
                <w:sz w:val="20"/>
              </w:rPr>
              <w:t>1-2-1</w:t>
            </w:r>
            <w:r w:rsidRPr="00406B3A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406B3A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406B3A">
              <w:rPr>
                <w:rFonts w:ascii="標楷體" w:eastAsia="標楷體" w:hAnsi="標楷體"/>
                <w:sz w:val="20"/>
              </w:rPr>
              <w:t>1-2-5</w:t>
            </w:r>
            <w:r w:rsidRPr="00406B3A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06B3A">
              <w:rPr>
                <w:rFonts w:ascii="標楷體" w:eastAsia="標楷體" w:hAnsi="標楷體"/>
                <w:sz w:val="20"/>
              </w:rPr>
              <w:t>2-2-7</w:t>
            </w:r>
            <w:r w:rsidRPr="00406B3A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</w:t>
            </w:r>
            <w:r w:rsidRPr="00A05B8F">
              <w:rPr>
                <w:rFonts w:hAnsi="新細明體" w:hint="eastAsia"/>
                <w:b/>
                <w:sz w:val="20"/>
              </w:rPr>
              <w:t>。</w:t>
            </w: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複習高音直笛吹奏方法。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習奏ㄒㄧ、ㄌㄚ、ㄙㄛ三個音的曲調。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3.</w:t>
            </w:r>
            <w:r w:rsidRPr="00E84B35">
              <w:rPr>
                <w:rFonts w:ascii="標楷體" w:eastAsia="標楷體" w:hAnsi="標楷體" w:hint="eastAsia"/>
                <w:sz w:val="20"/>
              </w:rPr>
              <w:t>以肢體的頑固節奏，與直笛進行合奏。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◎曲調習奏與合奏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視唱曲調：先念課本譜例節奏，再視唱曲調。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分別習奏課本的兩首曲調。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</w:rPr>
              <w:t>比較兩首曲調的節奏變化，</w:t>
            </w:r>
            <w:r w:rsidRPr="00E84B35">
              <w:rPr>
                <w:rFonts w:ascii="標楷體" w:eastAsia="標楷體" w:hAnsi="標楷體" w:hint="eastAsia"/>
                <w:sz w:val="20"/>
              </w:rPr>
              <w:t>分兩組演奏</w:t>
            </w:r>
            <w:r w:rsidRPr="00E84B35">
              <w:rPr>
                <w:rFonts w:ascii="標楷體" w:eastAsia="標楷體" w:hAnsi="標楷體" w:cs="新細明體" w:hint="eastAsia"/>
                <w:sz w:val="20"/>
              </w:rPr>
              <w:t>，進行接奏。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4.分組吹直笛和作動作曲調</w:t>
            </w:r>
            <w:r w:rsidRPr="00E84B35">
              <w:rPr>
                <w:rFonts w:ascii="MS Mincho" w:eastAsia="MS Mincho" w:hAnsi="MS Mincho" w:cs="MS Mincho" w:hint="eastAsia"/>
                <w:sz w:val="20"/>
              </w:rPr>
              <w:t>❷</w:t>
            </w:r>
            <w:r w:rsidRPr="00E84B35">
              <w:rPr>
                <w:rFonts w:ascii="標楷體" w:eastAsia="標楷體" w:hAnsi="標楷體" w:cs="新細明體" w:hint="eastAsia"/>
                <w:sz w:val="20"/>
              </w:rPr>
              <w:t>頑固伴奏。</w:t>
            </w:r>
          </w:p>
          <w:p w:rsidR="00AF647C" w:rsidRPr="00201093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84B35">
              <w:rPr>
                <w:rFonts w:ascii="標楷體" w:eastAsia="標楷體" w:hAnsi="標楷體" w:hint="eastAsia"/>
              </w:rPr>
              <w:t>5</w:t>
            </w:r>
            <w:r w:rsidRPr="00E84B35">
              <w:rPr>
                <w:rFonts w:ascii="標楷體" w:eastAsia="標楷體" w:hAnsi="標楷體"/>
              </w:rPr>
              <w:t>.</w:t>
            </w:r>
            <w:r w:rsidRPr="00E84B35">
              <w:rPr>
                <w:rFonts w:ascii="標楷體" w:eastAsia="標楷體" w:hAnsi="標楷體" w:hint="eastAsia"/>
              </w:rPr>
              <w:t>分組以肢體動作，為歌曲頑固節奏。</w:t>
            </w: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="0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2.學生互評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Default="00AF647C" w:rsidP="00AF647C">
            <w:pPr>
              <w:spacing w:line="240" w:lineRule="exac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4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兒童節、清明節</w:t>
            </w:r>
          </w:p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5-4/6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補假二日</w:t>
            </w: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4/11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4/1</w:t>
            </w:r>
            <w:r w:rsidR="003D0177"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4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三、笛聲飛揚</w:t>
            </w:r>
          </w:p>
          <w:p w:rsidR="00AF647C" w:rsidRPr="000344E1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201093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1-2-1</w:t>
            </w:r>
            <w:r w:rsidRPr="00E84B35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1-2-5</w:t>
            </w:r>
            <w:r w:rsidRPr="00E84B35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高音直笛習奏：高音ㄉㄛ。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曲調習奏〈河水〉。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◎直笛高音ㄉㄛ的習奏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1.配合指法圖說明，高音ㄉㄛ的指法為「</w:t>
            </w:r>
            <w:r w:rsidRPr="00E84B35">
              <w:rPr>
                <w:rFonts w:ascii="標楷體" w:eastAsia="標楷體" w:hAnsi="標楷體"/>
                <w:sz w:val="20"/>
              </w:rPr>
              <w:t>02</w:t>
            </w:r>
            <w:r w:rsidRPr="00E84B35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</w:t>
            </w:r>
            <w:r w:rsidRPr="00E84B35">
              <w:rPr>
                <w:rFonts w:ascii="標楷體" w:eastAsia="標楷體" w:hAnsi="標楷體"/>
                <w:sz w:val="20"/>
              </w:rPr>
              <w:t>.</w:t>
            </w:r>
            <w:r w:rsidRPr="00E84B35">
              <w:rPr>
                <w:rFonts w:ascii="標楷體" w:eastAsia="標楷體" w:hAnsi="標楷體" w:hint="eastAsia"/>
                <w:sz w:val="20"/>
              </w:rPr>
              <w:t>依課本譜例練習吹奏。</w:t>
            </w:r>
            <w:r w:rsidRPr="00E84B35">
              <w:rPr>
                <w:rFonts w:ascii="標楷體" w:eastAsia="標楷體" w:hAnsi="標楷體"/>
                <w:sz w:val="20"/>
              </w:rPr>
              <w:t>3.</w:t>
            </w:r>
            <w:r w:rsidRPr="00E84B35">
              <w:rPr>
                <w:rFonts w:ascii="標楷體" w:eastAsia="標楷體" w:hAnsi="標楷體" w:hint="eastAsia"/>
                <w:sz w:val="20"/>
              </w:rPr>
              <w:t>師生可以用接奏的方式練習〈河水〉，亦可分組吹奏以熟練全曲。</w:t>
            </w:r>
          </w:p>
          <w:p w:rsidR="00AF647C" w:rsidRPr="005E6E03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="0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="0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2.學生互評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4/18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3D0177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4/24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cs="Segoe UI"/>
                <w:color w:val="000000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000000"/>
                <w:szCs w:val="24"/>
              </w:rPr>
              <w:t>貳、美妙的旋律</w:t>
            </w:r>
          </w:p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音階遊戲</w:t>
            </w:r>
          </w:p>
          <w:p w:rsidR="00AF647C" w:rsidRPr="009B165B" w:rsidRDefault="00AF647C" w:rsidP="00AF647C">
            <w:pPr>
              <w:spacing w:line="0" w:lineRule="atLeast"/>
              <w:ind w:leftChars="10" w:left="24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B16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F647C" w:rsidRPr="009B165B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16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1-2-1</w:t>
            </w:r>
            <w:r w:rsidRPr="00E84B35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1-2-2</w:t>
            </w:r>
            <w:r w:rsidRPr="00E84B35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1-2-5</w:t>
            </w:r>
            <w:r w:rsidRPr="00E84B35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2-2-7</w:t>
            </w:r>
            <w:r w:rsidRPr="00E84B35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演唱〈學唱歌〉。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◎教唱〈學唱歌〉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</w:rPr>
              <w:t xml:space="preserve"> </w:t>
            </w:r>
            <w:r w:rsidRPr="00E84B35">
              <w:rPr>
                <w:rFonts w:ascii="標楷體" w:eastAsia="標楷體" w:hAnsi="標楷體" w:hint="eastAsia"/>
                <w:sz w:val="20"/>
              </w:rPr>
              <w:t>隨歌曲以拍膝拍手的動作，表現四拍子的律動。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</w:t>
            </w:r>
            <w:r w:rsidRPr="00E84B35">
              <w:rPr>
                <w:rFonts w:ascii="標楷體" w:eastAsia="標楷體" w:hAnsi="標楷體" w:hint="eastAsia"/>
                <w:sz w:val="20"/>
              </w:rPr>
              <w:t>.</w:t>
            </w:r>
            <w:r w:rsidRPr="00E84B35">
              <w:rPr>
                <w:rFonts w:ascii="標楷體" w:eastAsia="標楷體" w:hAnsi="標楷體"/>
                <w:sz w:val="20"/>
              </w:rPr>
              <w:t xml:space="preserve"> </w:t>
            </w:r>
            <w:r w:rsidRPr="00E84B35">
              <w:rPr>
                <w:rFonts w:ascii="標楷體" w:eastAsia="標楷體" w:hAnsi="標楷體" w:hint="eastAsia"/>
                <w:sz w:val="20"/>
              </w:rPr>
              <w:t>以節奏卡排列出本曲節奏型，練習拍念後，再拍念全曲節奏。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3</w:t>
            </w:r>
            <w:r w:rsidRPr="00E84B35">
              <w:rPr>
                <w:rFonts w:ascii="標楷體" w:eastAsia="標楷體" w:hAnsi="標楷體" w:hint="eastAsia"/>
                <w:sz w:val="20"/>
              </w:rPr>
              <w:t>.以說白節奏的方式念歌詞。</w:t>
            </w:r>
          </w:p>
          <w:p w:rsidR="00AF647C" w:rsidRPr="00201093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84B35">
              <w:rPr>
                <w:rFonts w:ascii="標楷體" w:eastAsia="標楷體" w:hAnsi="標楷體"/>
              </w:rPr>
              <w:t>4</w:t>
            </w:r>
            <w:r w:rsidRPr="00E84B35">
              <w:rPr>
                <w:rFonts w:ascii="標楷體" w:eastAsia="標楷體" w:hAnsi="標楷體" w:hint="eastAsia"/>
              </w:rPr>
              <w:t>.習念歌詞並討論歌詞意涵，再隨琴聲習唱歌詞</w:t>
            </w: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3教師評量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22</w:t>
            </w:r>
            <w:r>
              <w:rPr>
                <w:rFonts w:hint="eastAsia"/>
                <w:color w:val="808080"/>
                <w:sz w:val="16"/>
                <w:szCs w:val="16"/>
              </w:rPr>
              <w:t>、</w:t>
            </w: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23</w:t>
            </w:r>
            <w:r>
              <w:rPr>
                <w:rFonts w:hint="eastAsia"/>
                <w:color w:val="808080"/>
                <w:sz w:val="16"/>
                <w:szCs w:val="16"/>
              </w:rPr>
              <w:t>期中評量</w:t>
            </w: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4/25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3D0177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</w:rPr>
              <w:t>5/1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音階遊戲</w:t>
            </w:r>
          </w:p>
          <w:p w:rsidR="00AF647C" w:rsidRPr="00846F9A" w:rsidRDefault="00AF647C" w:rsidP="00AF647C">
            <w:pPr>
              <w:spacing w:line="24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1-2-2</w:t>
            </w:r>
            <w:r w:rsidRPr="00E84B35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1-2-3</w:t>
            </w:r>
            <w:r w:rsidRPr="00E84B35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23" w:left="225" w:rightChars="10" w:right="24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="0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</w:t>
            </w:r>
            <w:r w:rsidRPr="00E84B35">
              <w:rPr>
                <w:rFonts w:ascii="標楷體" w:eastAsia="標楷體" w:hAnsi="標楷體"/>
                <w:sz w:val="20"/>
              </w:rPr>
              <w:t>.</w:t>
            </w:r>
            <w:r w:rsidRPr="00E84B35">
              <w:rPr>
                <w:rFonts w:ascii="標楷體" w:eastAsia="標楷體" w:hAnsi="標楷體" w:hint="eastAsia"/>
                <w:sz w:val="20"/>
              </w:rPr>
              <w:t>認識</w:t>
            </w:r>
            <w:r w:rsidRPr="00E84B35">
              <w:rPr>
                <w:rFonts w:ascii="標楷體" w:eastAsia="標楷體" w:hAnsi="標楷體"/>
                <w:sz w:val="20"/>
              </w:rPr>
              <w:t>C</w:t>
            </w:r>
            <w:r w:rsidRPr="00E84B35">
              <w:rPr>
                <w:rFonts w:ascii="標楷體" w:eastAsia="標楷體" w:hAnsi="標楷體" w:hint="eastAsia"/>
                <w:sz w:val="20"/>
              </w:rPr>
              <w:t>大調音階。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</w:t>
            </w:r>
            <w:r w:rsidRPr="00E84B35">
              <w:rPr>
                <w:rFonts w:ascii="標楷體" w:eastAsia="標楷體" w:hAnsi="標楷體"/>
                <w:sz w:val="20"/>
              </w:rPr>
              <w:t>.</w:t>
            </w:r>
            <w:r w:rsidRPr="00E84B35">
              <w:rPr>
                <w:rFonts w:ascii="標楷體" w:eastAsia="標楷體" w:hAnsi="標楷體" w:hint="eastAsia"/>
                <w:sz w:val="20"/>
              </w:rPr>
              <w:t>聽辨上行、下行與同音反覆的曲調。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◎復習〈學唱歌〉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音名與唱名：教師說明ㄉㄛ、ㄖㄨㄝ、ㄇㄧ等為唱名，每個音又有個音名，以英文字母代表，ㄉㄛ的音名是</w:t>
            </w:r>
            <w:r w:rsidRPr="00E84B35">
              <w:rPr>
                <w:rFonts w:ascii="標楷體" w:eastAsia="標楷體" w:hAnsi="標楷體"/>
                <w:sz w:val="20"/>
              </w:rPr>
              <w:t>C</w:t>
            </w:r>
            <w:r w:rsidRPr="00E84B35">
              <w:rPr>
                <w:rFonts w:ascii="標楷體" w:eastAsia="標楷體" w:hAnsi="標楷體" w:hint="eastAsia"/>
                <w:sz w:val="20"/>
              </w:rPr>
              <w:t>……以此類推。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鍵盤相鄰的兩個鍵為半音，兩鍵之間夾一鍵者是全音。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3.</w:t>
            </w:r>
            <w:r w:rsidRPr="00E84B35">
              <w:rPr>
                <w:rFonts w:ascii="標楷體" w:eastAsia="標楷體" w:hAnsi="標楷體" w:hint="eastAsia"/>
                <w:sz w:val="20"/>
              </w:rPr>
              <w:t>檢視鍵盤上的</w:t>
            </w:r>
            <w:r w:rsidRPr="00E84B35">
              <w:rPr>
                <w:rFonts w:ascii="標楷體" w:eastAsia="標楷體" w:hAnsi="標楷體"/>
                <w:sz w:val="20"/>
              </w:rPr>
              <w:t>C</w:t>
            </w:r>
            <w:r w:rsidRPr="00E84B35">
              <w:rPr>
                <w:rFonts w:ascii="標楷體" w:eastAsia="標楷體" w:hAnsi="標楷體" w:hint="eastAsia"/>
                <w:sz w:val="20"/>
              </w:rPr>
              <w:t>大調音階，全音與半音的排列。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4.</w:t>
            </w:r>
            <w:r w:rsidRPr="00E84B35">
              <w:rPr>
                <w:rFonts w:ascii="標楷體" w:eastAsia="標楷體" w:hAnsi="標楷體" w:hint="eastAsia"/>
                <w:sz w:val="20"/>
              </w:rPr>
              <w:t>說明大調音階的第一音是主音，主音是</w:t>
            </w:r>
            <w:r w:rsidRPr="00E84B35">
              <w:rPr>
                <w:rFonts w:ascii="標楷體" w:eastAsia="標楷體" w:hAnsi="標楷體"/>
                <w:sz w:val="20"/>
              </w:rPr>
              <w:t>C</w:t>
            </w:r>
            <w:r w:rsidRPr="00E84B35">
              <w:rPr>
                <w:rFonts w:ascii="標楷體" w:eastAsia="標楷體" w:hAnsi="標楷體" w:hint="eastAsia"/>
                <w:sz w:val="20"/>
              </w:rPr>
              <w:t>，叫做</w:t>
            </w:r>
            <w:r w:rsidRPr="00E84B35">
              <w:rPr>
                <w:rFonts w:ascii="標楷體" w:eastAsia="標楷體" w:hAnsi="標楷體"/>
                <w:sz w:val="20"/>
              </w:rPr>
              <w:t>C</w:t>
            </w:r>
            <w:r w:rsidRPr="00E84B35">
              <w:rPr>
                <w:rFonts w:ascii="標楷體" w:eastAsia="標楷體" w:hAnsi="標楷體" w:hint="eastAsia"/>
                <w:sz w:val="20"/>
              </w:rPr>
              <w:t>大調音階。</w:t>
            </w:r>
          </w:p>
          <w:p w:rsidR="00AF647C" w:rsidRDefault="00AF647C" w:rsidP="00AF647C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E84B35">
              <w:rPr>
                <w:rFonts w:ascii="標楷體" w:eastAsia="標楷體" w:hAnsi="標楷體" w:hint="eastAsia"/>
              </w:rPr>
              <w:t>5.找出上行、下行與同音反覆的曲調。</w:t>
            </w:r>
          </w:p>
          <w:p w:rsidR="00AF647C" w:rsidRPr="00201093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A05B8F" w:rsidRDefault="00AF647C" w:rsidP="00AF647C">
            <w:pPr>
              <w:pStyle w:val="5"/>
              <w:adjustRightInd w:val="0"/>
              <w:snapToGrid w:val="0"/>
              <w:spacing w:line="240" w:lineRule="auto"/>
              <w:ind w:leftChars="10" w:left="24" w:rightChars="10" w:right="24" w:firstLine="0"/>
              <w:rPr>
                <w:rFonts w:ascii="新細明體" w:hAnsi="新細明體" w:hint="eastAsia"/>
                <w:b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3教師評量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4/25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0" w:lineRule="atLeas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5/</w:t>
            </w:r>
            <w:r w:rsidR="003D0177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F647C" w:rsidRPr="009B165B" w:rsidRDefault="00AF647C" w:rsidP="00AF647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165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音階遊戲</w:t>
            </w:r>
          </w:p>
          <w:p w:rsidR="00AF647C" w:rsidRPr="00E14B33" w:rsidRDefault="00AF647C" w:rsidP="00AF647C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201093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2-2-6</w:t>
            </w:r>
            <w:r w:rsidRPr="00E84B35">
              <w:rPr>
                <w:rFonts w:ascii="標楷體" w:eastAsia="標楷體" w:hAnsi="標楷體" w:hint="eastAsia"/>
                <w:sz w:val="20"/>
              </w:rPr>
              <w:t>欣賞並分辨自然物、人造物的特質與藝術品之美。</w:t>
            </w:r>
          </w:p>
          <w:p w:rsidR="00AF647C" w:rsidRPr="00CE4DC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2-2-7</w:t>
            </w:r>
            <w:r w:rsidRPr="00E84B35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欣賞〈給愛麗絲〉，哼唱曲調並律動。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認識貝多芬的生平。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3.</w:t>
            </w:r>
            <w:r w:rsidRPr="00E84B35">
              <w:rPr>
                <w:rFonts w:ascii="標楷體" w:eastAsia="標楷體" w:hAnsi="標楷體" w:hint="eastAsia"/>
                <w:sz w:val="20"/>
              </w:rPr>
              <w:t>認識鋼琴。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30" w:left="242" w:rightChars="10" w:right="24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◎音樂欣賞〈給愛麗絲〉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1.曲調線條：聆聽全曲，聽到</w:t>
            </w:r>
            <w:r w:rsidRPr="00E84B35">
              <w:rPr>
                <w:rFonts w:ascii="標楷體" w:eastAsia="標楷體" w:hAnsi="標楷體"/>
                <w:sz w:val="20"/>
              </w:rPr>
              <w:t>A</w:t>
            </w:r>
            <w:r w:rsidRPr="00E84B35">
              <w:rPr>
                <w:rFonts w:ascii="標楷體" w:eastAsia="標楷體" w:hAnsi="標楷體" w:hint="eastAsia"/>
                <w:sz w:val="20"/>
              </w:rPr>
              <w:t>段主題時，起立以手在空中畫出線條。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2.說明歌曲創作背景。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3.教師帶領學生練習哼唱主題曲調，並隨各樂段作簡單的動作。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4.將三組律動的順序寫在黑板，說明</w:t>
            </w:r>
            <w:r w:rsidRPr="00E84B35">
              <w:rPr>
                <w:rFonts w:ascii="標楷體" w:eastAsia="標楷體" w:hAnsi="標楷體"/>
                <w:sz w:val="20"/>
              </w:rPr>
              <w:t>A-B-A-C-A</w:t>
            </w:r>
            <w:r w:rsidRPr="00E84B35">
              <w:rPr>
                <w:rFonts w:ascii="標楷體" w:eastAsia="標楷體" w:hAnsi="標楷體" w:hint="eastAsia"/>
                <w:sz w:val="20"/>
              </w:rPr>
              <w:t>反覆的樂曲，為輪旋曲式。</w:t>
            </w:r>
          </w:p>
          <w:p w:rsidR="00AF647C" w:rsidRPr="00A05B8F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hAnsi="新細明體" w:hint="eastAsia"/>
                <w:b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5.介紹直立式與平臺式鋼琴的特色。</w:t>
            </w: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3.教師評量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5/2</w:t>
            </w:r>
          </w:p>
          <w:p w:rsidR="00AF647C" w:rsidRDefault="00AF647C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5/</w:t>
            </w:r>
            <w:r w:rsidR="003D0177"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AF647C" w:rsidRPr="00E14B33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33">
              <w:rPr>
                <w:rFonts w:ascii="標楷體" w:eastAsia="標楷體" w:hAnsi="標楷體" w:hint="eastAsia"/>
                <w:sz w:val="28"/>
                <w:szCs w:val="28"/>
              </w:rPr>
              <w:t>二、我來唱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33">
              <w:rPr>
                <w:rFonts w:ascii="標楷體" w:eastAsia="標楷體" w:hAnsi="標楷體" w:hint="eastAsia"/>
                <w:sz w:val="28"/>
                <w:szCs w:val="28"/>
              </w:rPr>
              <w:t xml:space="preserve">    你來和</w:t>
            </w:r>
          </w:p>
          <w:p w:rsidR="00AF647C" w:rsidRDefault="00AF647C" w:rsidP="00AF647C">
            <w:pPr>
              <w:spacing w:line="240" w:lineRule="exact"/>
              <w:ind w:firstLineChars="100" w:firstLine="200"/>
              <w:jc w:val="both"/>
              <w:rPr>
                <w:color w:val="FF6600"/>
                <w:sz w:val="20"/>
              </w:rPr>
            </w:pP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  <w:p w:rsidR="00AF647C" w:rsidRPr="00E14B33" w:rsidRDefault="00AF647C" w:rsidP="00AF647C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7410">
              <w:rPr>
                <w:rFonts w:hint="eastAsia"/>
                <w:color w:val="FF00FF"/>
                <w:sz w:val="20"/>
              </w:rPr>
              <w:t>【本土語言】</w:t>
            </w:r>
          </w:p>
        </w:tc>
        <w:tc>
          <w:tcPr>
            <w:tcW w:w="36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201093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1-2-1</w:t>
            </w:r>
            <w:r w:rsidRPr="00E84B35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1-2-3</w:t>
            </w:r>
            <w:r w:rsidRPr="00E84B35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AF647C" w:rsidRPr="00CE4DCC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1-2-5</w:t>
            </w:r>
            <w:r w:rsidRPr="00E84B35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演唱〈風之舞〉</w:t>
            </w:r>
            <w:r>
              <w:rPr>
                <w:rFonts w:ascii="標楷體" w:eastAsia="標楷體" w:hAnsi="標楷體" w:hint="eastAsia"/>
                <w:sz w:val="20"/>
              </w:rPr>
              <w:t>、〈</w:t>
            </w:r>
            <w:r w:rsidRPr="00CE179C">
              <w:rPr>
                <w:rFonts w:ascii="標楷體" w:eastAsia="標楷體" w:hAnsi="標楷體" w:hint="eastAsia"/>
                <w:sz w:val="20"/>
              </w:rPr>
              <w:t>伊是咱的寶貝</w:t>
            </w:r>
            <w:r w:rsidRPr="00E84B35">
              <w:rPr>
                <w:rFonts w:ascii="標楷體" w:eastAsia="標楷體" w:hAnsi="標楷體" w:hint="eastAsia"/>
                <w:sz w:val="20"/>
              </w:rPr>
              <w:t>〉。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◎教唱〈風之舞〉、〈</w:t>
            </w:r>
            <w:r w:rsidRPr="00CE179C">
              <w:rPr>
                <w:rFonts w:ascii="標楷體" w:eastAsia="標楷體" w:hAnsi="標楷體" w:hint="eastAsia"/>
                <w:sz w:val="20"/>
              </w:rPr>
              <w:t>伊是咱的寶貝</w:t>
            </w:r>
            <w:r w:rsidRPr="00E84B35">
              <w:rPr>
                <w:rFonts w:ascii="標楷體" w:eastAsia="標楷體" w:hAnsi="標楷體" w:hint="eastAsia"/>
                <w:sz w:val="20"/>
              </w:rPr>
              <w:t>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1.隨著〈風之舞〉的曲調，左右擺動身體或打拍子，感覺歌曲是幾拍子並說出感受。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2.提示譜例第四行，圓滑線與連結線的唱法。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3.討論詞意再依節奏拍念歌詞。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4.分兩組各唱兩小節，以接唱的方式反覆練習。</w:t>
            </w:r>
          </w:p>
          <w:p w:rsidR="00AF647C" w:rsidRPr="00A05B8F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hAnsi="新細明體" w:hint="eastAsia"/>
                <w:b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5.分組或個別演唱，相互觀摩分享。</w:t>
            </w:r>
          </w:p>
        </w:tc>
        <w:tc>
          <w:tcPr>
            <w:tcW w:w="1444" w:type="dxa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2.學生互評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3.教師評量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5/9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5/1</w:t>
            </w:r>
            <w:r w:rsidR="003D0177"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F647C" w:rsidRPr="00E14B33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33">
              <w:rPr>
                <w:rFonts w:ascii="標楷體" w:eastAsia="標楷體" w:hAnsi="標楷體" w:hint="eastAsia"/>
                <w:sz w:val="28"/>
                <w:szCs w:val="28"/>
              </w:rPr>
              <w:t>二、我來唱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33">
              <w:rPr>
                <w:rFonts w:ascii="標楷體" w:eastAsia="標楷體" w:hAnsi="標楷體" w:hint="eastAsia"/>
                <w:sz w:val="28"/>
                <w:szCs w:val="28"/>
              </w:rPr>
              <w:t xml:space="preserve">    你來和</w:t>
            </w:r>
          </w:p>
          <w:p w:rsidR="00AF647C" w:rsidRPr="00E14B33" w:rsidRDefault="00AF647C" w:rsidP="00AF647C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</w:tc>
        <w:tc>
          <w:tcPr>
            <w:tcW w:w="36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201093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1-2-2</w:t>
            </w:r>
            <w:r w:rsidRPr="00E84B35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1-2-3</w:t>
            </w:r>
            <w:r w:rsidRPr="00E84B35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AF647C" w:rsidRPr="00CE4DC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2-2-7</w:t>
            </w:r>
            <w:r w:rsidRPr="00E84B35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</w:t>
            </w:r>
            <w:r w:rsidRPr="00E84B35">
              <w:rPr>
                <w:rFonts w:ascii="標楷體" w:eastAsia="標楷體" w:hAnsi="標楷體"/>
                <w:sz w:val="20"/>
              </w:rPr>
              <w:t>.</w:t>
            </w:r>
            <w:r w:rsidRPr="00E84B35">
              <w:rPr>
                <w:rFonts w:ascii="標楷體" w:eastAsia="標楷體" w:hAnsi="標楷體" w:hint="eastAsia"/>
                <w:sz w:val="20"/>
              </w:rPr>
              <w:t>演唱〈青蛙的合唱〉，進行二部輪唱。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</w:t>
            </w:r>
            <w:r w:rsidRPr="00E84B35">
              <w:rPr>
                <w:rFonts w:ascii="標楷體" w:eastAsia="標楷體" w:hAnsi="標楷體"/>
                <w:sz w:val="20"/>
              </w:rPr>
              <w:t>.</w:t>
            </w:r>
            <w:r w:rsidRPr="00E84B35">
              <w:rPr>
                <w:rFonts w:ascii="標楷體" w:eastAsia="標楷體" w:hAnsi="標楷體" w:hint="eastAsia"/>
                <w:sz w:val="20"/>
              </w:rPr>
              <w:t>感受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60960" cy="10668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拍子與</w:t>
            </w:r>
            <w:r w:rsidR="00574A16" w:rsidRPr="00E84B3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53340" cy="10668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  <w:sz w:val="20"/>
              </w:rPr>
              <w:t>拍子的不同律動。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53" w:left="127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◎復習</w:t>
            </w:r>
            <w:r>
              <w:rPr>
                <w:rFonts w:ascii="標楷體" w:eastAsia="標楷體" w:hAnsi="標楷體" w:hint="eastAsia"/>
                <w:sz w:val="20"/>
              </w:rPr>
              <w:t>〈風之舞、</w:t>
            </w:r>
            <w:r w:rsidRPr="00E84B35">
              <w:rPr>
                <w:rFonts w:ascii="標楷體" w:eastAsia="標楷體" w:hAnsi="標楷體" w:hint="eastAsia"/>
                <w:sz w:val="20"/>
              </w:rPr>
              <w:t>青蛙的合唱〉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背</w:t>
            </w:r>
            <w:r w:rsidRPr="00E84B35">
              <w:rPr>
                <w:rFonts w:ascii="標楷體" w:eastAsia="標楷體" w:hAnsi="標楷體" w:hint="eastAsia"/>
                <w:sz w:val="20"/>
              </w:rPr>
              <w:t>唱〈青蛙的合唱〉曲譜及歌詞。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全班分兩組練習輪唱，並提示：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hAnsi="新細明體" w:cs="新細明體" w:hint="eastAsia"/>
                <w:sz w:val="20"/>
              </w:rPr>
              <w:t>⑴</w:t>
            </w:r>
            <w:r w:rsidRPr="00E84B35">
              <w:rPr>
                <w:rFonts w:ascii="標楷體" w:eastAsia="標楷體" w:hAnsi="標楷體" w:cs="標楷體" w:hint="eastAsia"/>
                <w:sz w:val="20"/>
              </w:rPr>
              <w:t>輕聲歌唱，要注意兩組音量的均衡。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hAnsi="新細明體" w:cs="新細明體" w:hint="eastAsia"/>
                <w:sz w:val="20"/>
              </w:rPr>
              <w:t>⑵</w:t>
            </w:r>
            <w:r w:rsidRPr="00E84B35">
              <w:rPr>
                <w:rFonts w:ascii="標楷體" w:eastAsia="標楷體" w:hAnsi="標楷體" w:cs="標楷體" w:hint="eastAsia"/>
                <w:sz w:val="20"/>
              </w:rPr>
              <w:t>專心唱準自己的聲部，同時聆聽另一聲部，以調整自己的音色、音量。</w:t>
            </w:r>
          </w:p>
          <w:p w:rsidR="00AF647C" w:rsidRPr="00201093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84B35">
              <w:rPr>
                <w:rFonts w:ascii="標楷體" w:eastAsia="標楷體" w:hAnsi="標楷體" w:hint="eastAsia"/>
              </w:rPr>
              <w:t>3.說出</w:t>
            </w:r>
            <w:r w:rsidR="00574A16" w:rsidRPr="00E84B3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0960" cy="10668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</w:rPr>
              <w:t>拍號與</w:t>
            </w:r>
            <w:r w:rsidR="00574A16" w:rsidRPr="00E84B3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0960" cy="10668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B35">
              <w:rPr>
                <w:rFonts w:ascii="標楷體" w:eastAsia="標楷體" w:hAnsi="標楷體" w:hint="eastAsia"/>
              </w:rPr>
              <w:t>拍號的強弱反覆。</w:t>
            </w:r>
          </w:p>
        </w:tc>
        <w:tc>
          <w:tcPr>
            <w:tcW w:w="1444" w:type="dxa"/>
          </w:tcPr>
          <w:p w:rsidR="00AF647C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2.教師考評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3.口頭詢問</w:t>
            </w: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4.操作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5.動態評量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AF647C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AF647C" w:rsidRPr="00201093" w:rsidRDefault="00AF647C" w:rsidP="00AF647C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6" w:type="dxa"/>
            <w:vAlign w:val="center"/>
          </w:tcPr>
          <w:p w:rsidR="00AF647C" w:rsidRDefault="003D0177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5/16</w:t>
            </w:r>
          </w:p>
          <w:p w:rsidR="00AF647C" w:rsidRDefault="00AF647C" w:rsidP="00AF647C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AF647C" w:rsidRDefault="00AF647C" w:rsidP="00AF647C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5/2</w:t>
            </w:r>
            <w:r w:rsidR="003D0177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F647C" w:rsidRPr="00E14B33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33">
              <w:rPr>
                <w:rFonts w:ascii="標楷體" w:eastAsia="標楷體" w:hAnsi="標楷體" w:hint="eastAsia"/>
                <w:sz w:val="28"/>
                <w:szCs w:val="28"/>
              </w:rPr>
              <w:t>二、我來唱</w:t>
            </w: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4B33">
              <w:rPr>
                <w:rFonts w:ascii="標楷體" w:eastAsia="標楷體" w:hAnsi="標楷體" w:hint="eastAsia"/>
                <w:sz w:val="28"/>
                <w:szCs w:val="28"/>
              </w:rPr>
              <w:t xml:space="preserve">    你來和</w:t>
            </w:r>
          </w:p>
          <w:p w:rsidR="00AF647C" w:rsidRPr="00E14B33" w:rsidRDefault="00AF647C" w:rsidP="00AF647C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</w:tc>
        <w:tc>
          <w:tcPr>
            <w:tcW w:w="367" w:type="dxa"/>
            <w:shd w:val="clear" w:color="auto" w:fill="auto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201093" w:rsidRDefault="00AF647C" w:rsidP="00AF647C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2-2-6</w:t>
            </w:r>
            <w:r w:rsidRPr="00E84B35">
              <w:rPr>
                <w:rFonts w:ascii="標楷體" w:eastAsia="標楷體" w:hAnsi="標楷體" w:hint="eastAsia"/>
                <w:sz w:val="20"/>
              </w:rPr>
              <w:t>欣賞並分辨自然物、人造物的特質與藝術品之美。</w:t>
            </w:r>
          </w:p>
          <w:p w:rsidR="00AF647C" w:rsidRPr="00CE4DCC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2-2-7</w:t>
            </w:r>
            <w:r w:rsidRPr="00E84B35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</w:tc>
        <w:tc>
          <w:tcPr>
            <w:tcW w:w="2807" w:type="dxa"/>
            <w:shd w:val="clear" w:color="auto" w:fill="auto"/>
          </w:tcPr>
          <w:p w:rsidR="00AF647C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/>
                <w:sz w:val="20"/>
              </w:rPr>
              <w:t>1.</w:t>
            </w:r>
            <w:r w:rsidRPr="00E84B35">
              <w:rPr>
                <w:rFonts w:ascii="標楷體" w:eastAsia="標楷體" w:hAnsi="標楷體" w:hint="eastAsia"/>
                <w:sz w:val="20"/>
              </w:rPr>
              <w:t>欣賞〈青春舞曲〉，聽辨男高音與男低音的音色。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/>
                <w:sz w:val="20"/>
              </w:rPr>
              <w:t>2.</w:t>
            </w:r>
            <w:r w:rsidRPr="00E84B35">
              <w:rPr>
                <w:rFonts w:ascii="標楷體" w:eastAsia="標楷體" w:hAnsi="標楷體" w:hint="eastAsia"/>
                <w:sz w:val="20"/>
              </w:rPr>
              <w:t>習奏鈴鼓為歌曲頑固伴奏。</w:t>
            </w:r>
          </w:p>
        </w:tc>
        <w:tc>
          <w:tcPr>
            <w:tcW w:w="2806" w:type="dxa"/>
          </w:tcPr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24" w:left="228" w:rightChars="10" w:right="24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◎音樂欣賞〈青春舞曲〉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1分別聆聽男高音與男低音演唱的〈青春舞曲〉，引導學生分辨兩者音色。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2.全班分組，一邊哼唱歌曲，一邊以簡單的肢體動作來律動。</w:t>
            </w:r>
          </w:p>
          <w:p w:rsidR="00AF647C" w:rsidRPr="00E84B35" w:rsidRDefault="00AF647C" w:rsidP="00AF647C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3.介紹鈴鼓的名稱與構造並：說明正確的演奏方法、記譜方式，並示範演奏指導學生習奏。</w:t>
            </w:r>
          </w:p>
          <w:p w:rsidR="00AF647C" w:rsidRPr="00201093" w:rsidRDefault="00AF647C" w:rsidP="00AF647C">
            <w:pPr>
              <w:pStyle w:val="a3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84B35">
              <w:rPr>
                <w:rFonts w:ascii="標楷體" w:eastAsia="標楷體" w:hAnsi="標楷體" w:hint="eastAsia"/>
              </w:rPr>
              <w:t>4.配合語言節奏內容，一邊念，一邊演奏鈴鼓。</w:t>
            </w:r>
          </w:p>
        </w:tc>
        <w:tc>
          <w:tcPr>
            <w:tcW w:w="1444" w:type="dxa"/>
          </w:tcPr>
          <w:p w:rsidR="00AF647C" w:rsidRDefault="00AF647C" w:rsidP="00AF64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F647C" w:rsidRPr="00E84B35" w:rsidRDefault="00AF647C" w:rsidP="00AF647C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AF647C" w:rsidRPr="00201093" w:rsidRDefault="00AF647C" w:rsidP="00AF64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84B35">
              <w:rPr>
                <w:rFonts w:ascii="標楷體" w:eastAsia="標楷體" w:hAnsi="標楷體" w:hint="eastAsia"/>
                <w:sz w:val="20"/>
              </w:rPr>
              <w:t>2.學生互評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C" w:rsidRPr="00D503DE" w:rsidRDefault="00AF647C" w:rsidP="00AF647C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D0177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3D0177" w:rsidRPr="00201093" w:rsidRDefault="003D0177" w:rsidP="003D0177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center"/>
          </w:tcPr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5/23</w:t>
            </w:r>
          </w:p>
          <w:p w:rsidR="003D0177" w:rsidRDefault="003D0177" w:rsidP="003D0177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5/29</w:t>
            </w:r>
          </w:p>
        </w:tc>
        <w:tc>
          <w:tcPr>
            <w:tcW w:w="1701" w:type="dxa"/>
            <w:vAlign w:val="center"/>
          </w:tcPr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4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三、笛聲飛揚</w:t>
            </w:r>
          </w:p>
          <w:p w:rsidR="003D0177" w:rsidRPr="00846F9A" w:rsidRDefault="003D0177" w:rsidP="003D0177">
            <w:pPr>
              <w:spacing w:line="24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Pr="00201093" w:rsidRDefault="003D0177" w:rsidP="003D0177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3D0177" w:rsidRPr="00B51224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51224">
              <w:rPr>
                <w:rFonts w:ascii="標楷體" w:eastAsia="標楷體" w:hAnsi="標楷體"/>
                <w:sz w:val="20"/>
              </w:rPr>
              <w:t>1-2-1</w:t>
            </w:r>
            <w:r w:rsidRPr="00B51224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3D0177" w:rsidRPr="00B51224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51224">
              <w:rPr>
                <w:rFonts w:ascii="標楷體" w:eastAsia="標楷體" w:hAnsi="標楷體"/>
                <w:sz w:val="20"/>
              </w:rPr>
              <w:t>1-2-2</w:t>
            </w:r>
            <w:r w:rsidRPr="00B51224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嘗試以視覺、聽覺及動覺的藝術創作形式，表達豐富的想像與創造力。</w:t>
            </w:r>
          </w:p>
          <w:p w:rsidR="003D0177" w:rsidRPr="00B51224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51224">
              <w:rPr>
                <w:rFonts w:ascii="標楷體" w:eastAsia="標楷體" w:hAnsi="標楷體"/>
                <w:sz w:val="20"/>
              </w:rPr>
              <w:t>1-2-5</w:t>
            </w:r>
            <w:r w:rsidRPr="00B51224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3D0177" w:rsidRPr="00B51224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/>
                <w:sz w:val="20"/>
              </w:rPr>
              <w:t>1.</w:t>
            </w:r>
            <w:r w:rsidRPr="00246050">
              <w:rPr>
                <w:rFonts w:ascii="標楷體" w:eastAsia="標楷體" w:hAnsi="標楷體" w:hint="eastAsia"/>
                <w:sz w:val="20"/>
              </w:rPr>
              <w:t>習奏直笛高音ㄖㄨㄝ。</w:t>
            </w:r>
          </w:p>
        </w:tc>
        <w:tc>
          <w:tcPr>
            <w:tcW w:w="2806" w:type="dxa"/>
          </w:tcPr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◎直笛高音ㄖㄨㄝ的習奏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1.高音ㄖㄨㄝ的指法。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46050">
              <w:rPr>
                <w:rFonts w:ascii="標楷體" w:eastAsia="標楷體" w:hAnsi="標楷體"/>
                <w:sz w:val="20"/>
              </w:rPr>
              <w:t>2.</w:t>
            </w:r>
            <w:r w:rsidRPr="00246050">
              <w:rPr>
                <w:rFonts w:ascii="標楷體" w:eastAsia="標楷體" w:hAnsi="標楷體" w:hint="eastAsia"/>
                <w:sz w:val="20"/>
              </w:rPr>
              <w:t>進行「請你跟我這樣吹」的曲調模仿。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3.曲調習奏：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學生依〈歡樂頌〉譜例練習吹奏。</w:t>
            </w:r>
          </w:p>
        </w:tc>
        <w:tc>
          <w:tcPr>
            <w:tcW w:w="1444" w:type="dxa"/>
          </w:tcPr>
          <w:p w:rsidR="003D0177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1.學生互評</w:t>
            </w:r>
          </w:p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2.教師考評</w:t>
            </w:r>
          </w:p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3.口頭詢問</w:t>
            </w:r>
          </w:p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4.動態評量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7" w:rsidRPr="00D503DE" w:rsidRDefault="003D0177" w:rsidP="003D0177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5/29 </w:t>
            </w:r>
            <w:r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3D0177" w:rsidRPr="00201093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3D0177" w:rsidRPr="00201093" w:rsidRDefault="003D0177" w:rsidP="003D0177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636" w:type="dxa"/>
            <w:vAlign w:val="center"/>
          </w:tcPr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5/30</w:t>
            </w:r>
          </w:p>
          <w:p w:rsidR="003D0177" w:rsidRDefault="003D0177" w:rsidP="003D0177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6/5</w:t>
            </w:r>
          </w:p>
        </w:tc>
        <w:tc>
          <w:tcPr>
            <w:tcW w:w="1701" w:type="dxa"/>
            <w:vAlign w:val="center"/>
          </w:tcPr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4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三、笛聲飛揚</w:t>
            </w:r>
          </w:p>
          <w:p w:rsidR="003D0177" w:rsidRPr="00846F9A" w:rsidRDefault="003D0177" w:rsidP="003D0177">
            <w:pPr>
              <w:spacing w:line="24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367" w:type="dxa"/>
            <w:shd w:val="clear" w:color="auto" w:fill="auto"/>
          </w:tcPr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D0177" w:rsidRPr="00201093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</w:t>
            </w: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3D0177" w:rsidRPr="00B51224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51224">
              <w:rPr>
                <w:rFonts w:ascii="標楷體" w:eastAsia="標楷體" w:hAnsi="標楷體"/>
                <w:sz w:val="20"/>
              </w:rPr>
              <w:t>1-2-1</w:t>
            </w:r>
            <w:r w:rsidRPr="00B51224">
              <w:rPr>
                <w:rFonts w:ascii="標楷體" w:eastAsia="標楷體" w:hAnsi="標楷體" w:hint="eastAsia"/>
                <w:sz w:val="20"/>
              </w:rPr>
              <w:t>探索各種媒體、技法與形式，了解不同創作要素的效果與差異，以方便進行藝術創作活動。</w:t>
            </w:r>
          </w:p>
          <w:p w:rsidR="003D0177" w:rsidRPr="00B51224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51224">
              <w:rPr>
                <w:rFonts w:ascii="標楷體" w:eastAsia="標楷體" w:hAnsi="標楷體"/>
                <w:sz w:val="20"/>
              </w:rPr>
              <w:t>1-2-5</w:t>
            </w:r>
            <w:r w:rsidRPr="00B51224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51224">
              <w:rPr>
                <w:rFonts w:ascii="標楷體" w:eastAsia="標楷體" w:hAnsi="標楷體"/>
                <w:sz w:val="20"/>
              </w:rPr>
              <w:t>2-2-7</w:t>
            </w:r>
            <w:r w:rsidRPr="00B51224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  <w:p w:rsidR="003D0177" w:rsidRPr="00A05B8F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hAnsi="新細明體" w:hint="eastAsia"/>
                <w:b/>
                <w:sz w:val="20"/>
              </w:rPr>
            </w:pP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1</w:t>
            </w:r>
            <w:r w:rsidRPr="00246050">
              <w:rPr>
                <w:rFonts w:ascii="標楷體" w:eastAsia="標楷體" w:hAnsi="標楷體"/>
                <w:sz w:val="20"/>
              </w:rPr>
              <w:t>.</w:t>
            </w:r>
            <w:r w:rsidRPr="00246050">
              <w:rPr>
                <w:rFonts w:ascii="標楷體" w:eastAsia="標楷體" w:hAnsi="標楷體" w:hint="eastAsia"/>
                <w:sz w:val="20"/>
              </w:rPr>
              <w:t>曲調習奏〈歡樂頌〉、〈快樂相聚〉。</w:t>
            </w:r>
          </w:p>
          <w:p w:rsidR="003D0177" w:rsidRPr="00A05B8F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hAnsi="新細明體" w:hint="eastAsia"/>
                <w:b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2</w:t>
            </w:r>
            <w:r w:rsidRPr="00246050">
              <w:rPr>
                <w:rFonts w:ascii="標楷體" w:eastAsia="標楷體" w:hAnsi="標楷體"/>
                <w:sz w:val="20"/>
              </w:rPr>
              <w:t>.</w:t>
            </w:r>
            <w:r w:rsidRPr="00246050">
              <w:rPr>
                <w:rFonts w:ascii="標楷體" w:eastAsia="標楷體" w:hAnsi="標楷體" w:hint="eastAsia"/>
                <w:sz w:val="20"/>
              </w:rPr>
              <w:t>直笛與節奏樂器合奏。</w:t>
            </w:r>
          </w:p>
        </w:tc>
        <w:tc>
          <w:tcPr>
            <w:tcW w:w="2806" w:type="dxa"/>
          </w:tcPr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◎直笛與節奏樂器合奏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/>
                <w:sz w:val="20"/>
              </w:rPr>
              <w:t>1.</w:t>
            </w:r>
            <w:r w:rsidRPr="00246050">
              <w:rPr>
                <w:rFonts w:ascii="標楷體" w:eastAsia="標楷體" w:hAnsi="標楷體" w:hint="eastAsia"/>
                <w:sz w:val="20"/>
              </w:rPr>
              <w:t>習唱〈快樂相聚〉歌曲。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/>
                <w:sz w:val="20"/>
              </w:rPr>
              <w:t>2.</w:t>
            </w:r>
            <w:r w:rsidRPr="00246050">
              <w:rPr>
                <w:rFonts w:ascii="標楷體" w:eastAsia="標楷體" w:hAnsi="標楷體" w:hint="eastAsia"/>
                <w:sz w:val="20"/>
              </w:rPr>
              <w:t>指導學生以ㄉㄩ音輕念〈快樂相聚〉譜例的節奏，再習奏曲調。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/>
                <w:sz w:val="20"/>
              </w:rPr>
              <w:t>3.</w:t>
            </w:r>
            <w:r w:rsidRPr="00246050">
              <w:rPr>
                <w:rFonts w:ascii="標楷體" w:eastAsia="標楷體" w:hAnsi="標楷體" w:hint="eastAsia"/>
                <w:sz w:val="20"/>
              </w:rPr>
              <w:t>全班與教師接奏全曲。</w:t>
            </w:r>
          </w:p>
          <w:p w:rsidR="003D0177" w:rsidRPr="00246050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4</w:t>
            </w:r>
            <w:r w:rsidRPr="00246050">
              <w:rPr>
                <w:rFonts w:ascii="標楷體" w:eastAsia="標楷體" w:hAnsi="標楷體"/>
                <w:sz w:val="20"/>
              </w:rPr>
              <w:t>.</w:t>
            </w:r>
            <w:r w:rsidRPr="00246050">
              <w:rPr>
                <w:rFonts w:ascii="標楷體" w:eastAsia="標楷體" w:hAnsi="標楷體" w:hint="eastAsia"/>
                <w:sz w:val="20"/>
              </w:rPr>
              <w:t>練習本頁下方的節奏，選擇適當的節奏樂器，與直笛進行合奏。</w:t>
            </w:r>
          </w:p>
          <w:p w:rsidR="003D0177" w:rsidRPr="00A05B8F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hAnsi="新細明體" w:hint="eastAsia"/>
                <w:b/>
                <w:sz w:val="20"/>
              </w:rPr>
            </w:pPr>
          </w:p>
        </w:tc>
        <w:tc>
          <w:tcPr>
            <w:tcW w:w="1444" w:type="dxa"/>
          </w:tcPr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1.觀察</w:t>
            </w:r>
          </w:p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2.操作</w:t>
            </w:r>
          </w:p>
          <w:p w:rsidR="003D0177" w:rsidRPr="00246050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3.自陳法</w:t>
            </w:r>
          </w:p>
          <w:p w:rsidR="003D0177" w:rsidRPr="00246050" w:rsidRDefault="003D0177" w:rsidP="003D0177">
            <w:pPr>
              <w:adjustRightInd w:val="0"/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46050">
              <w:rPr>
                <w:rFonts w:ascii="標楷體" w:eastAsia="標楷體" w:hAnsi="標楷體" w:hint="eastAsia"/>
                <w:sz w:val="20"/>
              </w:rPr>
              <w:t>4.教師評量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7" w:rsidRDefault="003D0177" w:rsidP="003D0177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5/31</w:t>
            </w:r>
            <w:r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  <w:p w:rsidR="003D0177" w:rsidRPr="00D503DE" w:rsidRDefault="003D0177" w:rsidP="003D0177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6/</w:t>
            </w:r>
            <w:r>
              <w:rPr>
                <w:rFonts w:hint="eastAsia"/>
                <w:color w:val="808080"/>
                <w:sz w:val="16"/>
                <w:szCs w:val="16"/>
              </w:rPr>
              <w:t>3-4</w:t>
            </w:r>
            <w:r>
              <w:rPr>
                <w:rFonts w:hint="eastAsia"/>
                <w:color w:val="808080"/>
                <w:sz w:val="16"/>
                <w:szCs w:val="16"/>
              </w:rPr>
              <w:t>六年級畢業考</w:t>
            </w:r>
          </w:p>
        </w:tc>
      </w:tr>
      <w:tr w:rsidR="003D0177" w:rsidRPr="00C607F5" w:rsidTr="003D0177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333" w:type="dxa"/>
            <w:vAlign w:val="center"/>
          </w:tcPr>
          <w:p w:rsidR="003D0177" w:rsidRPr="00201093" w:rsidRDefault="003D0177" w:rsidP="003D0177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6" w:type="dxa"/>
            <w:vAlign w:val="center"/>
          </w:tcPr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6/6</w:t>
            </w:r>
          </w:p>
          <w:p w:rsidR="003D0177" w:rsidRDefault="003D0177" w:rsidP="003D0177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6/12</w:t>
            </w:r>
          </w:p>
        </w:tc>
        <w:tc>
          <w:tcPr>
            <w:tcW w:w="1701" w:type="dxa"/>
            <w:vAlign w:val="center"/>
          </w:tcPr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07F5">
              <w:rPr>
                <w:rFonts w:ascii="標楷體" w:eastAsia="標楷體" w:hAnsi="標楷體" w:hint="eastAsia"/>
                <w:szCs w:val="24"/>
              </w:rPr>
              <w:t>陸、動物嘉年華</w:t>
            </w: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07F5">
              <w:rPr>
                <w:rFonts w:ascii="標楷體" w:eastAsia="標楷體" w:hAnsi="標楷體" w:hint="eastAsia"/>
                <w:szCs w:val="24"/>
              </w:rPr>
              <w:t>一、動物狂歡節</w:t>
            </w: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</w:tc>
        <w:tc>
          <w:tcPr>
            <w:tcW w:w="367" w:type="dxa"/>
            <w:shd w:val="clear" w:color="auto" w:fill="auto"/>
          </w:tcPr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1-2-4</w:t>
            </w:r>
            <w:r w:rsidRPr="00C607F5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3-2-11</w:t>
            </w:r>
            <w:r w:rsidRPr="00C607F5">
              <w:rPr>
                <w:rFonts w:ascii="標楷體" w:eastAsia="標楷體" w:hAnsi="標楷體" w:hint="eastAsia"/>
                <w:sz w:val="20"/>
              </w:rPr>
              <w:t>運用藝術創作活動及作品，美化生活環境和個人心靈。</w:t>
            </w: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1.能認識音樂家《聖桑》。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2.能欣賞聖桑的音樂作品隨樂曲哼唱主題，並以肢體表現曲趣。</w:t>
            </w:r>
          </w:p>
        </w:tc>
        <w:tc>
          <w:tcPr>
            <w:tcW w:w="2806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25" w:left="230"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◎</w:t>
            </w:r>
            <w:r w:rsidRPr="00C607F5">
              <w:rPr>
                <w:rFonts w:ascii="標楷體" w:eastAsia="標楷體" w:hAnsi="標楷體" w:hint="eastAsia"/>
                <w:sz w:val="20"/>
              </w:rPr>
              <w:t>介紹聖桑生平與樂曲。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25" w:left="230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44" w:type="dxa"/>
          </w:tcPr>
          <w:p w:rsidR="003D0177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1.操作</w:t>
            </w: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3D0177" w:rsidRPr="002704F8" w:rsidRDefault="003D0177" w:rsidP="003D0177">
            <w:pPr>
              <w:pStyle w:val="5"/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3.學生互評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7" w:rsidRPr="00D503DE" w:rsidRDefault="003D0177" w:rsidP="003D0177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D0177" w:rsidRPr="00C607F5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3D0177" w:rsidRPr="00201093" w:rsidRDefault="003D0177" w:rsidP="003D0177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636" w:type="dxa"/>
            <w:vAlign w:val="center"/>
          </w:tcPr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6/13</w:t>
            </w:r>
          </w:p>
          <w:p w:rsidR="003D0177" w:rsidRDefault="003D0177" w:rsidP="003D0177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6/19</w:t>
            </w:r>
          </w:p>
        </w:tc>
        <w:tc>
          <w:tcPr>
            <w:tcW w:w="1701" w:type="dxa"/>
            <w:vAlign w:val="center"/>
          </w:tcPr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07F5">
              <w:rPr>
                <w:rFonts w:ascii="標楷體" w:eastAsia="標楷體" w:hAnsi="標楷體" w:hint="eastAsia"/>
                <w:szCs w:val="24"/>
              </w:rPr>
              <w:t>一、動物狂歡節</w:t>
            </w: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hint="eastAsia"/>
                <w:color w:val="FF6600"/>
                <w:sz w:val="20"/>
              </w:rPr>
              <w:t xml:space="preserve"> </w:t>
            </w: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</w:tc>
        <w:tc>
          <w:tcPr>
            <w:tcW w:w="367" w:type="dxa"/>
            <w:shd w:val="clear" w:color="auto" w:fill="auto"/>
          </w:tcPr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1-2-2</w:t>
            </w:r>
            <w:r w:rsidRPr="00C607F5">
              <w:rPr>
                <w:rFonts w:ascii="標楷體" w:eastAsia="標楷體" w:hAnsi="標楷體" w:hint="eastAsia"/>
                <w:sz w:val="20"/>
              </w:rPr>
              <w:t>嘗試以視覺、聽覺及動覺的藝術創作形式，表達豐富的想像與創作力。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1-2-3</w:t>
            </w:r>
            <w:r w:rsidRPr="00C607F5">
              <w:rPr>
                <w:rFonts w:ascii="標楷體" w:eastAsia="標楷體" w:hAnsi="標楷體" w:hint="eastAsia"/>
                <w:sz w:val="20"/>
              </w:rPr>
              <w:t>參與藝術創作活動，能用自己的符號記錄所獲得的知識、技法的特性及心中的感受。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1-2-4</w:t>
            </w:r>
            <w:r w:rsidRPr="00C607F5">
              <w:rPr>
                <w:rFonts w:ascii="標楷體" w:eastAsia="標楷體" w:hAnsi="標楷體" w:hint="eastAsia"/>
                <w:sz w:val="20"/>
              </w:rPr>
              <w:t>運用視覺、聽覺、動覺的創作要素，從事展演活動，呈現個人感受與想法。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1-2-5</w:t>
            </w:r>
            <w:r w:rsidRPr="00C607F5">
              <w:rPr>
                <w:rFonts w:ascii="標楷體" w:eastAsia="標楷體" w:hAnsi="標楷體" w:hint="eastAsia"/>
                <w:sz w:val="20"/>
              </w:rPr>
              <w:t>嘗試與同學分工、規劃、合作，從事藝術創作活動。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2-2-7</w:t>
            </w:r>
            <w:r w:rsidRPr="00C607F5">
              <w:rPr>
                <w:rFonts w:ascii="標楷體" w:eastAsia="標楷體" w:hAnsi="標楷體" w:hint="eastAsia"/>
                <w:sz w:val="20"/>
              </w:rPr>
              <w:t>相互欣賞同儕間視覺、聽覺、動覺的藝術作品，並能描述個人感受及對他人創作的見解。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40" w:left="266" w:rightChars="10" w:right="24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1.欣賞《動物狂歡節》組曲。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2.隨樂曲哼唱主題，並以肢體表現曲趣。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806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◎【活動一】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欣賞《動物狂歡節》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1.教師隨機播放幾段《動物狂歡節》的樂曲，讓學生仔細聆聽，感受音樂，鼓勵學生猜猜看是描寫哪一種動物？並說出為什麼。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2.依序播放樂曲，引導學生仔細聆聽，對照課本圖例，聽辨樂器。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3.</w:t>
            </w:r>
            <w:r w:rsidRPr="00C607F5">
              <w:rPr>
                <w:rFonts w:ascii="標楷體" w:eastAsia="標楷體" w:hAnsi="標楷體" w:hint="eastAsia"/>
                <w:sz w:val="20"/>
              </w:rPr>
              <w:t>分組抽籤表演各種動物型態，並配合肢體律動展現不同曲調、速度與節奏，感受曲趣的轉換，體驗標題音樂情趣。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 xml:space="preserve">. </w:t>
            </w:r>
          </w:p>
        </w:tc>
        <w:tc>
          <w:tcPr>
            <w:tcW w:w="1444" w:type="dxa"/>
          </w:tcPr>
          <w:p w:rsidR="003D0177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1.操作</w:t>
            </w: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3D0177" w:rsidRPr="002704F8" w:rsidRDefault="003D0177" w:rsidP="003D0177">
            <w:pPr>
              <w:pStyle w:val="5"/>
              <w:adjustRightInd w:val="0"/>
              <w:snapToGrid w:val="0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3.學生互評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7" w:rsidRPr="00D503DE" w:rsidRDefault="003D0177" w:rsidP="003D0177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6/14</w:t>
            </w:r>
            <w:r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3D0177" w:rsidRPr="00C607F5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3D0177" w:rsidRPr="00201093" w:rsidRDefault="003D0177" w:rsidP="003D0177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6/20</w:t>
            </w:r>
          </w:p>
          <w:p w:rsidR="003D0177" w:rsidRDefault="003D0177" w:rsidP="003D0177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6/26</w:t>
            </w:r>
          </w:p>
        </w:tc>
        <w:tc>
          <w:tcPr>
            <w:tcW w:w="1701" w:type="dxa"/>
            <w:vAlign w:val="center"/>
          </w:tcPr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07F5">
              <w:rPr>
                <w:rFonts w:ascii="標楷體" w:eastAsia="標楷體" w:hAnsi="標楷體" w:hint="eastAsia"/>
                <w:szCs w:val="24"/>
              </w:rPr>
              <w:t>一、動物狂歡節</w:t>
            </w: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</w:t>
            </w:r>
            <w:r w:rsidRPr="00EF7410">
              <w:rPr>
                <w:rFonts w:hint="eastAsia"/>
                <w:sz w:val="20"/>
              </w:rPr>
              <w:t xml:space="preserve"> </w:t>
            </w: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</w:tc>
        <w:tc>
          <w:tcPr>
            <w:tcW w:w="367" w:type="dxa"/>
            <w:shd w:val="clear" w:color="auto" w:fill="auto"/>
          </w:tcPr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1-2-2嘗試以視覺、聽覺及動覺的藝術創作形式，表達豐富想像與創作力。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1-2-3參與藝術創作活動，能用自己的符號記錄所獲得的知識、技法的特性及心中感受。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1-2-4運用視覺、聽覺、動覺的創作要素，從事展演活動，呈現個人感受與想法。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1-2-5嘗試與同學分工、規劃、合作，從事藝術創作活動。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2-2-7欣賞同儕間視覺、聽覺、動覺的藝術作品，並能描述個人感受及對他人創作的見解。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3-2-11運用藝術創作活動及作品，美化生活環境和個人心靈。</w:t>
            </w: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1</w:t>
            </w:r>
            <w:r w:rsidRPr="00C607F5">
              <w:rPr>
                <w:rFonts w:ascii="標楷體" w:eastAsia="標楷體" w:hAnsi="標楷體" w:hint="eastAsia"/>
                <w:sz w:val="20"/>
              </w:rPr>
              <w:t>.演唱歌曲〈龜兔賽跑〉。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2.能以快慢不同的速度表現歌曲。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3.以動作表現曲調。</w:t>
            </w:r>
          </w:p>
        </w:tc>
        <w:tc>
          <w:tcPr>
            <w:tcW w:w="2806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◎【活動二】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〈龜兔賽跑〉演唱與律動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1.聆聽曲調：聽教師彈奏本頁視唱曲調，再隨著曲調，用雙手在桌上敲出節奏。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2.視唱曲調：隨琴聲視唱曲調，說出節奏有何變化。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3.再次聆聽曲調，以走步或不同的肢體動作表現曲調的節奏。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4.討論歌曲標示的速度，先以快板唱第一段兔子歌詞，表現兔子快速敏捷的特性；以慢板唱第二段烏龜歌詞，表現烏龜緩慢但堅持到底的特性。</w:t>
            </w:r>
            <w:r w:rsidRPr="00C607F5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44" w:type="dxa"/>
          </w:tcPr>
          <w:p w:rsidR="003D0177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3.學生互評</w:t>
            </w:r>
          </w:p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4.互相討論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7" w:rsidRPr="00D503DE" w:rsidRDefault="003D0177" w:rsidP="003D0177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6/2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2-23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</w:tc>
      </w:tr>
      <w:tr w:rsidR="003D0177" w:rsidRPr="00C607F5" w:rsidTr="003D01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3" w:type="dxa"/>
            <w:vAlign w:val="center"/>
          </w:tcPr>
          <w:p w:rsidR="003D0177" w:rsidRPr="00201093" w:rsidRDefault="003D0177" w:rsidP="003D0177">
            <w:pPr>
              <w:pStyle w:val="a3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6" w:type="dxa"/>
            <w:vAlign w:val="center"/>
          </w:tcPr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6/27</w:t>
            </w:r>
          </w:p>
          <w:p w:rsidR="003D0177" w:rsidRDefault="003D0177" w:rsidP="003D0177">
            <w:pPr>
              <w:ind w:left="360" w:hanging="360"/>
              <w:jc w:val="center"/>
              <w:rPr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|</w:t>
            </w:r>
          </w:p>
          <w:p w:rsidR="003D0177" w:rsidRDefault="003D0177" w:rsidP="003D0177">
            <w:pPr>
              <w:spacing w:line="280" w:lineRule="exact"/>
              <w:ind w:leftChars="-50" w:left="-120" w:rightChars="-50"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7/3</w:t>
            </w:r>
          </w:p>
        </w:tc>
        <w:tc>
          <w:tcPr>
            <w:tcW w:w="1701" w:type="dxa"/>
            <w:vAlign w:val="center"/>
          </w:tcPr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07F5">
              <w:rPr>
                <w:rFonts w:ascii="標楷體" w:eastAsia="標楷體" w:hAnsi="標楷體" w:hint="eastAsia"/>
                <w:szCs w:val="24"/>
              </w:rPr>
              <w:t>一、動物狂歡節</w:t>
            </w:r>
          </w:p>
          <w:p w:rsidR="003D0177" w:rsidRDefault="003D0177" w:rsidP="003D0177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9B165B">
              <w:rPr>
                <w:rFonts w:ascii="標楷體" w:eastAsia="標楷體" w:hAnsi="標楷體" w:hint="eastAsia"/>
                <w:color w:val="0000FF"/>
                <w:sz w:val="20"/>
              </w:rPr>
              <w:t>【人權教育】</w:t>
            </w:r>
          </w:p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 xml:space="preserve"> </w:t>
            </w:r>
            <w:r w:rsidRPr="00EF7410">
              <w:rPr>
                <w:rFonts w:hint="eastAsia"/>
                <w:sz w:val="20"/>
              </w:rPr>
              <w:t xml:space="preserve"> </w:t>
            </w:r>
            <w:r w:rsidRPr="00EF7410">
              <w:rPr>
                <w:rFonts w:hint="eastAsia"/>
                <w:color w:val="FF6600"/>
                <w:sz w:val="20"/>
              </w:rPr>
              <w:t>【環境教育】</w:t>
            </w:r>
          </w:p>
        </w:tc>
        <w:tc>
          <w:tcPr>
            <w:tcW w:w="367" w:type="dxa"/>
            <w:shd w:val="clear" w:color="auto" w:fill="auto"/>
          </w:tcPr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07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1-2-2嘗試以視覺、聽覺及動覺的藝術創作形式，表達豐富想像與創作力。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1-2-3參與藝術創作活動，能用自己的符號記錄所獲得的知識、技法的特性及心中感受。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1-2-4運用視覺、聽覺、動覺的創作要素，從事展演活動，呈現個人感受與想法。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1-2-5嘗試與同學分工、規劃、合作，從事藝術創作活動。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2-2-7欣賞同儕間視覺、聽覺、動覺的藝術作品，並能描述個人感受及對他人創作的見解。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3-2-11運用藝術創作活動及作品，美化生活環境和個人心靈。</w:t>
            </w:r>
          </w:p>
        </w:tc>
        <w:tc>
          <w:tcPr>
            <w:tcW w:w="2807" w:type="dxa"/>
          </w:tcPr>
          <w:p w:rsidR="003D0177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/>
                <w:sz w:val="20"/>
              </w:rPr>
              <w:t>1</w:t>
            </w:r>
            <w:r w:rsidRPr="00C607F5">
              <w:rPr>
                <w:rFonts w:ascii="標楷體" w:eastAsia="標楷體" w:hAnsi="標楷體" w:hint="eastAsia"/>
                <w:sz w:val="20"/>
              </w:rPr>
              <w:t>.演唱歌曲〈龜兔賽跑〉。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2.能以快慢不同的速度表現歌曲。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3.以動作表現曲調。</w:t>
            </w:r>
          </w:p>
        </w:tc>
        <w:tc>
          <w:tcPr>
            <w:tcW w:w="2806" w:type="dxa"/>
          </w:tcPr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◎【活動二】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〈龜兔賽跑〉演唱與律動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1.聆聽曲調：聽教師彈奏本頁視唱曲調，再隨著曲調，用雙手在桌上敲出節奏。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2.視唱曲調：隨琴聲視唱曲調，說出節奏有何變化。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 w:hint="eastAsia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3.再次聆聽曲調，以走步或不同的肢體動作表現曲調的節奏。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194" w:rightChars="10" w:right="24"/>
              <w:rPr>
                <w:rFonts w:ascii="標楷體" w:eastAsia="標楷體" w:hAnsi="標楷體"/>
                <w:sz w:val="20"/>
              </w:rPr>
            </w:pPr>
            <w:r w:rsidRPr="00C607F5">
              <w:rPr>
                <w:rFonts w:ascii="標楷體" w:eastAsia="標楷體" w:hAnsi="標楷體" w:hint="eastAsia"/>
                <w:sz w:val="20"/>
              </w:rPr>
              <w:t>4.討論歌曲標示的速度，先以快板唱第一段兔子歌詞，表現兔子快速敏捷的特性；以慢板唱第二段烏龜歌詞，表現烏龜緩慢但堅持到底的特性。</w:t>
            </w:r>
            <w:r w:rsidRPr="00C607F5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3D0177" w:rsidRPr="00C607F5" w:rsidRDefault="003D0177" w:rsidP="003D0177">
            <w:pPr>
              <w:pStyle w:val="4123"/>
              <w:adjustRightInd w:val="0"/>
              <w:snapToGrid w:val="0"/>
              <w:spacing w:line="240" w:lineRule="exact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44" w:type="dxa"/>
          </w:tcPr>
          <w:p w:rsidR="003D0177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1.動態評量</w:t>
            </w: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2.教師評量</w:t>
            </w:r>
          </w:p>
          <w:p w:rsidR="003D0177" w:rsidRPr="002704F8" w:rsidRDefault="003D0177" w:rsidP="003D0177">
            <w:pPr>
              <w:pStyle w:val="4123"/>
              <w:tabs>
                <w:tab w:val="clear" w:pos="142"/>
              </w:tabs>
              <w:adjustRightInd w:val="0"/>
              <w:snapToGrid w:val="0"/>
              <w:spacing w:line="240" w:lineRule="exact"/>
              <w:ind w:leftChars="10" w:left="24" w:rightChars="10" w:right="24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3.學生互評</w:t>
            </w:r>
          </w:p>
          <w:p w:rsidR="003D0177" w:rsidRPr="00C607F5" w:rsidRDefault="003D0177" w:rsidP="003D0177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704F8">
              <w:rPr>
                <w:rFonts w:ascii="標楷體" w:eastAsia="標楷體" w:hAnsi="標楷體" w:hint="eastAsia"/>
                <w:sz w:val="20"/>
              </w:rPr>
              <w:t>4.互相討論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77" w:rsidRPr="00D61C07" w:rsidRDefault="003D0177" w:rsidP="003D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6/29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課輔班、課後社團結束</w:t>
            </w:r>
          </w:p>
          <w:p w:rsidR="003D0177" w:rsidRPr="00D61C07" w:rsidRDefault="003D0177" w:rsidP="003D0177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30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3D0177" w:rsidRPr="00D61C07" w:rsidRDefault="003D0177" w:rsidP="003D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AF647C" w:rsidRDefault="00AF647C" w:rsidP="00B51C9A"/>
    <w:p w:rsidR="00AF647C" w:rsidRDefault="00AF647C" w:rsidP="00B51C9A">
      <w:pPr>
        <w:rPr>
          <w:rFonts w:hint="eastAsia"/>
        </w:rPr>
      </w:pPr>
    </w:p>
    <w:sectPr w:rsidR="00AF647C" w:rsidSect="007B1C3F">
      <w:footerReference w:type="even" r:id="rId21"/>
      <w:footerReference w:type="default" r:id="rId22"/>
      <w:pgSz w:w="16840" w:h="11907" w:orient="landscape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50" w:rsidRDefault="00341F50">
      <w:r>
        <w:separator/>
      </w:r>
    </w:p>
  </w:endnote>
  <w:endnote w:type="continuationSeparator" w:id="0">
    <w:p w:rsidR="00341F50" w:rsidRDefault="0034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42" w:rsidRDefault="00EB39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B3942" w:rsidRDefault="00EB39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90" w:rsidRDefault="0069289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4A16" w:rsidRPr="00574A16">
      <w:rPr>
        <w:noProof/>
        <w:lang w:val="zh-TW"/>
      </w:rPr>
      <w:t>1</w:t>
    </w:r>
    <w:r>
      <w:fldChar w:fldCharType="end"/>
    </w:r>
  </w:p>
  <w:p w:rsidR="00EB3942" w:rsidRDefault="00EB3942" w:rsidP="00CC4231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50" w:rsidRDefault="00341F50">
      <w:r>
        <w:separator/>
      </w:r>
    </w:p>
  </w:footnote>
  <w:footnote w:type="continuationSeparator" w:id="0">
    <w:p w:rsidR="00341F50" w:rsidRDefault="0034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AA8"/>
    <w:multiLevelType w:val="singleLevel"/>
    <w:tmpl w:val="F3C20D72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default"/>
      </w:rPr>
    </w:lvl>
  </w:abstractNum>
  <w:abstractNum w:abstractNumId="1" w15:restartNumberingAfterBreak="0">
    <w:nsid w:val="03F0476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4376E4A"/>
    <w:multiLevelType w:val="hybridMultilevel"/>
    <w:tmpl w:val="24D67F40"/>
    <w:lvl w:ilvl="0" w:tplc="E8E6505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" w15:restartNumberingAfterBreak="0">
    <w:nsid w:val="102E5FE3"/>
    <w:multiLevelType w:val="hybridMultilevel"/>
    <w:tmpl w:val="9C42FEFE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12AC08CF"/>
    <w:multiLevelType w:val="hybridMultilevel"/>
    <w:tmpl w:val="C6DC8B18"/>
    <w:lvl w:ilvl="0" w:tplc="8E0CD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D136AD"/>
    <w:multiLevelType w:val="hybridMultilevel"/>
    <w:tmpl w:val="D05030E0"/>
    <w:lvl w:ilvl="0" w:tplc="6ECC2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E27A34"/>
    <w:multiLevelType w:val="multilevel"/>
    <w:tmpl w:val="F47866CC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8F1AA5"/>
    <w:multiLevelType w:val="hybridMultilevel"/>
    <w:tmpl w:val="A97217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C96C5C"/>
    <w:multiLevelType w:val="hybridMultilevel"/>
    <w:tmpl w:val="64383952"/>
    <w:lvl w:ilvl="0" w:tplc="19984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C44FAD"/>
    <w:multiLevelType w:val="hybridMultilevel"/>
    <w:tmpl w:val="1BB074D4"/>
    <w:lvl w:ilvl="0" w:tplc="CF045BA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0" w15:restartNumberingAfterBreak="0">
    <w:nsid w:val="41260D51"/>
    <w:multiLevelType w:val="hybridMultilevel"/>
    <w:tmpl w:val="4F6440A0"/>
    <w:lvl w:ilvl="0" w:tplc="FE84BB0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2F877CC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2F3768"/>
    <w:multiLevelType w:val="multilevel"/>
    <w:tmpl w:val="7B76F7F2"/>
    <w:lvl w:ilvl="0">
      <w:start w:val="1"/>
      <w:numFmt w:val="decimal"/>
      <w:suff w:val="space"/>
      <w:lvlText w:val="%1."/>
      <w:lvlJc w:val="left"/>
      <w:pPr>
        <w:ind w:left="120" w:hanging="1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65573ED"/>
    <w:multiLevelType w:val="hybridMultilevel"/>
    <w:tmpl w:val="A920A734"/>
    <w:lvl w:ilvl="0" w:tplc="73E45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A298B"/>
    <w:multiLevelType w:val="hybridMultilevel"/>
    <w:tmpl w:val="6C243E42"/>
    <w:lvl w:ilvl="0" w:tplc="2B8A9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9B432A"/>
    <w:multiLevelType w:val="singleLevel"/>
    <w:tmpl w:val="804695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61525ACB"/>
    <w:multiLevelType w:val="hybridMultilevel"/>
    <w:tmpl w:val="AEA0AB66"/>
    <w:lvl w:ilvl="0" w:tplc="53F2DC1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6" w15:restartNumberingAfterBreak="0">
    <w:nsid w:val="64991714"/>
    <w:multiLevelType w:val="hybridMultilevel"/>
    <w:tmpl w:val="3CFC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54272EC"/>
    <w:multiLevelType w:val="hybridMultilevel"/>
    <w:tmpl w:val="1054DD56"/>
    <w:lvl w:ilvl="0" w:tplc="7FA8B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F32385"/>
    <w:multiLevelType w:val="hybridMultilevel"/>
    <w:tmpl w:val="B456C3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81B1522"/>
    <w:multiLevelType w:val="hybridMultilevel"/>
    <w:tmpl w:val="3B8CDD5C"/>
    <w:lvl w:ilvl="0" w:tplc="ED9C2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F94484"/>
    <w:multiLevelType w:val="hybridMultilevel"/>
    <w:tmpl w:val="961C3420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1" w15:restartNumberingAfterBreak="0">
    <w:nsid w:val="7C523465"/>
    <w:multiLevelType w:val="multilevel"/>
    <w:tmpl w:val="87321706"/>
    <w:lvl w:ilvl="0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CFC1479"/>
    <w:multiLevelType w:val="singleLevel"/>
    <w:tmpl w:val="43E631A8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EEC7E8A"/>
    <w:multiLevelType w:val="multilevel"/>
    <w:tmpl w:val="9C32A83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11"/>
  </w:num>
  <w:num w:numId="5">
    <w:abstractNumId w:val="0"/>
  </w:num>
  <w:num w:numId="6">
    <w:abstractNumId w:val="14"/>
  </w:num>
  <w:num w:numId="7">
    <w:abstractNumId w:val="6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8"/>
  </w:num>
  <w:num w:numId="13">
    <w:abstractNumId w:val="4"/>
  </w:num>
  <w:num w:numId="14">
    <w:abstractNumId w:val="13"/>
  </w:num>
  <w:num w:numId="15">
    <w:abstractNumId w:val="19"/>
  </w:num>
  <w:num w:numId="16">
    <w:abstractNumId w:val="16"/>
  </w:num>
  <w:num w:numId="17">
    <w:abstractNumId w:val="10"/>
  </w:num>
  <w:num w:numId="18">
    <w:abstractNumId w:val="15"/>
  </w:num>
  <w:num w:numId="19">
    <w:abstractNumId w:val="3"/>
  </w:num>
  <w:num w:numId="20">
    <w:abstractNumId w:val="20"/>
  </w:num>
  <w:num w:numId="21">
    <w:abstractNumId w:val="9"/>
  </w:num>
  <w:num w:numId="22">
    <w:abstractNumId w:val="2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2"/>
    <w:rsid w:val="0000564B"/>
    <w:rsid w:val="00013B41"/>
    <w:rsid w:val="00025C74"/>
    <w:rsid w:val="00055532"/>
    <w:rsid w:val="00056C65"/>
    <w:rsid w:val="000621AF"/>
    <w:rsid w:val="000679E3"/>
    <w:rsid w:val="000735D8"/>
    <w:rsid w:val="00093598"/>
    <w:rsid w:val="00094E77"/>
    <w:rsid w:val="000A3F6B"/>
    <w:rsid w:val="000D2603"/>
    <w:rsid w:val="000D482C"/>
    <w:rsid w:val="000E71EB"/>
    <w:rsid w:val="00103412"/>
    <w:rsid w:val="001034BA"/>
    <w:rsid w:val="0019135E"/>
    <w:rsid w:val="00196ECF"/>
    <w:rsid w:val="001C4345"/>
    <w:rsid w:val="001C5E81"/>
    <w:rsid w:val="001E6EB1"/>
    <w:rsid w:val="001F4793"/>
    <w:rsid w:val="00201093"/>
    <w:rsid w:val="00210A03"/>
    <w:rsid w:val="0022582F"/>
    <w:rsid w:val="002336A4"/>
    <w:rsid w:val="0028056A"/>
    <w:rsid w:val="00280BCF"/>
    <w:rsid w:val="00291472"/>
    <w:rsid w:val="002937A4"/>
    <w:rsid w:val="00297C7D"/>
    <w:rsid w:val="002B53AC"/>
    <w:rsid w:val="002B6D73"/>
    <w:rsid w:val="002D3A4B"/>
    <w:rsid w:val="002E5ACD"/>
    <w:rsid w:val="00321617"/>
    <w:rsid w:val="003228B6"/>
    <w:rsid w:val="00341F50"/>
    <w:rsid w:val="00342E75"/>
    <w:rsid w:val="003814E4"/>
    <w:rsid w:val="00382227"/>
    <w:rsid w:val="00387AA2"/>
    <w:rsid w:val="00390827"/>
    <w:rsid w:val="00397488"/>
    <w:rsid w:val="003A442E"/>
    <w:rsid w:val="003A4E03"/>
    <w:rsid w:val="003D0177"/>
    <w:rsid w:val="003E4A9B"/>
    <w:rsid w:val="004123E6"/>
    <w:rsid w:val="00425245"/>
    <w:rsid w:val="00434A33"/>
    <w:rsid w:val="00440A81"/>
    <w:rsid w:val="00447833"/>
    <w:rsid w:val="00453A1D"/>
    <w:rsid w:val="00465BE2"/>
    <w:rsid w:val="004808A4"/>
    <w:rsid w:val="00496B10"/>
    <w:rsid w:val="004A3568"/>
    <w:rsid w:val="004A4B11"/>
    <w:rsid w:val="004B38A8"/>
    <w:rsid w:val="004B5EC9"/>
    <w:rsid w:val="004C4C4C"/>
    <w:rsid w:val="004C5AB4"/>
    <w:rsid w:val="004D313E"/>
    <w:rsid w:val="004D680D"/>
    <w:rsid w:val="004D786C"/>
    <w:rsid w:val="004F35A9"/>
    <w:rsid w:val="00510338"/>
    <w:rsid w:val="0054044A"/>
    <w:rsid w:val="00550B5C"/>
    <w:rsid w:val="00564411"/>
    <w:rsid w:val="00574A16"/>
    <w:rsid w:val="0059092A"/>
    <w:rsid w:val="00593AF7"/>
    <w:rsid w:val="00596918"/>
    <w:rsid w:val="005B41A3"/>
    <w:rsid w:val="005C3A8A"/>
    <w:rsid w:val="005C5922"/>
    <w:rsid w:val="005D41B8"/>
    <w:rsid w:val="005D4ABB"/>
    <w:rsid w:val="005E2918"/>
    <w:rsid w:val="005E2B15"/>
    <w:rsid w:val="005F4C2B"/>
    <w:rsid w:val="00614925"/>
    <w:rsid w:val="00615081"/>
    <w:rsid w:val="006369CC"/>
    <w:rsid w:val="00637659"/>
    <w:rsid w:val="00642EDF"/>
    <w:rsid w:val="0066489E"/>
    <w:rsid w:val="0067264B"/>
    <w:rsid w:val="00681DA1"/>
    <w:rsid w:val="0068667E"/>
    <w:rsid w:val="00692890"/>
    <w:rsid w:val="006962D6"/>
    <w:rsid w:val="00704FED"/>
    <w:rsid w:val="007276CA"/>
    <w:rsid w:val="00752472"/>
    <w:rsid w:val="00765CAD"/>
    <w:rsid w:val="007722AE"/>
    <w:rsid w:val="007767EF"/>
    <w:rsid w:val="0077766B"/>
    <w:rsid w:val="007A5231"/>
    <w:rsid w:val="007A6C96"/>
    <w:rsid w:val="007B1C3F"/>
    <w:rsid w:val="007B6123"/>
    <w:rsid w:val="007E38A0"/>
    <w:rsid w:val="007F0ADC"/>
    <w:rsid w:val="007F6C85"/>
    <w:rsid w:val="008043CB"/>
    <w:rsid w:val="0081368C"/>
    <w:rsid w:val="0082181C"/>
    <w:rsid w:val="008413DC"/>
    <w:rsid w:val="008414CC"/>
    <w:rsid w:val="00846D07"/>
    <w:rsid w:val="00856A49"/>
    <w:rsid w:val="0086214F"/>
    <w:rsid w:val="0086448A"/>
    <w:rsid w:val="008725EC"/>
    <w:rsid w:val="008C226B"/>
    <w:rsid w:val="008E0E9A"/>
    <w:rsid w:val="008F732C"/>
    <w:rsid w:val="009226A4"/>
    <w:rsid w:val="009531F1"/>
    <w:rsid w:val="009674D4"/>
    <w:rsid w:val="009757F8"/>
    <w:rsid w:val="009A2FE7"/>
    <w:rsid w:val="009B40DD"/>
    <w:rsid w:val="009C08BD"/>
    <w:rsid w:val="009D13B3"/>
    <w:rsid w:val="00A07703"/>
    <w:rsid w:val="00A34105"/>
    <w:rsid w:val="00A45F97"/>
    <w:rsid w:val="00A51AE7"/>
    <w:rsid w:val="00A72399"/>
    <w:rsid w:val="00A761D7"/>
    <w:rsid w:val="00A91DEC"/>
    <w:rsid w:val="00AA735E"/>
    <w:rsid w:val="00AC6C24"/>
    <w:rsid w:val="00AE15A9"/>
    <w:rsid w:val="00AF4981"/>
    <w:rsid w:val="00AF647C"/>
    <w:rsid w:val="00B0576A"/>
    <w:rsid w:val="00B16BF8"/>
    <w:rsid w:val="00B25A60"/>
    <w:rsid w:val="00B47657"/>
    <w:rsid w:val="00B51C9A"/>
    <w:rsid w:val="00B741EC"/>
    <w:rsid w:val="00B964AE"/>
    <w:rsid w:val="00BB4225"/>
    <w:rsid w:val="00BC3CE2"/>
    <w:rsid w:val="00BE2DFB"/>
    <w:rsid w:val="00C014B7"/>
    <w:rsid w:val="00C01BD7"/>
    <w:rsid w:val="00C662D9"/>
    <w:rsid w:val="00C818F1"/>
    <w:rsid w:val="00C8747F"/>
    <w:rsid w:val="00CC3275"/>
    <w:rsid w:val="00CC4231"/>
    <w:rsid w:val="00CE19C2"/>
    <w:rsid w:val="00D040A8"/>
    <w:rsid w:val="00D13E84"/>
    <w:rsid w:val="00D23F96"/>
    <w:rsid w:val="00D313C0"/>
    <w:rsid w:val="00D3312C"/>
    <w:rsid w:val="00D43EEC"/>
    <w:rsid w:val="00D5002C"/>
    <w:rsid w:val="00D53A09"/>
    <w:rsid w:val="00D6444E"/>
    <w:rsid w:val="00D67C56"/>
    <w:rsid w:val="00D73C98"/>
    <w:rsid w:val="00D84936"/>
    <w:rsid w:val="00D85B10"/>
    <w:rsid w:val="00DC5E6F"/>
    <w:rsid w:val="00DD1DF0"/>
    <w:rsid w:val="00DE32BD"/>
    <w:rsid w:val="00DE56A6"/>
    <w:rsid w:val="00E257E1"/>
    <w:rsid w:val="00E30C2F"/>
    <w:rsid w:val="00E63D9D"/>
    <w:rsid w:val="00E657AA"/>
    <w:rsid w:val="00E70DC6"/>
    <w:rsid w:val="00E765F3"/>
    <w:rsid w:val="00E85708"/>
    <w:rsid w:val="00E909FD"/>
    <w:rsid w:val="00EB3942"/>
    <w:rsid w:val="00EB433F"/>
    <w:rsid w:val="00EB59B4"/>
    <w:rsid w:val="00EB76C2"/>
    <w:rsid w:val="00EC204A"/>
    <w:rsid w:val="00ED39E2"/>
    <w:rsid w:val="00EE2AED"/>
    <w:rsid w:val="00EE71A9"/>
    <w:rsid w:val="00EF72D1"/>
    <w:rsid w:val="00EF7410"/>
    <w:rsid w:val="00F038BE"/>
    <w:rsid w:val="00F11560"/>
    <w:rsid w:val="00F23CF7"/>
    <w:rsid w:val="00F54363"/>
    <w:rsid w:val="00F63EE5"/>
    <w:rsid w:val="00F70BDE"/>
    <w:rsid w:val="00FB7645"/>
    <w:rsid w:val="00FD401E"/>
    <w:rsid w:val="00FD721E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7B603-6302-4332-A6AD-8B85CEF5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8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TMLMarkup">
    <w:name w:val="HTML Markup"/>
    <w:rPr>
      <w:vanish/>
      <w:color w:val="FF000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240" w:lineRule="exact"/>
      <w:jc w:val="center"/>
    </w:pPr>
    <w:rPr>
      <w:rFonts w:ascii="新細明體"/>
      <w:sz w:val="20"/>
    </w:rPr>
  </w:style>
  <w:style w:type="paragraph" w:styleId="2">
    <w:name w:val="Body Text 2"/>
    <w:basedOn w:val="a"/>
    <w:pPr>
      <w:spacing w:line="240" w:lineRule="exact"/>
    </w:pPr>
    <w:rPr>
      <w:rFonts w:ascii="新細明體"/>
      <w:sz w:val="16"/>
    </w:rPr>
  </w:style>
  <w:style w:type="table" w:styleId="a9">
    <w:name w:val="Table Grid"/>
    <w:basedOn w:val="a1"/>
    <w:rsid w:val="002010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692890"/>
    <w:rPr>
      <w:kern w:val="2"/>
    </w:rPr>
  </w:style>
  <w:style w:type="character" w:customStyle="1" w:styleId="a4">
    <w:name w:val="頁首 字元"/>
    <w:link w:val="a3"/>
    <w:rsid w:val="005E2B15"/>
    <w:rPr>
      <w:kern w:val="2"/>
    </w:rPr>
  </w:style>
  <w:style w:type="character" w:customStyle="1" w:styleId="watch-title">
    <w:name w:val="watch-title"/>
    <w:rsid w:val="00D6444E"/>
    <w:rPr>
      <w:sz w:val="24"/>
      <w:szCs w:val="24"/>
      <w:bdr w:val="none" w:sz="0" w:space="0" w:color="auto" w:frame="1"/>
      <w:shd w:val="clear" w:color="auto" w:fill="auto"/>
    </w:rPr>
  </w:style>
  <w:style w:type="paragraph" w:customStyle="1" w:styleId="4123">
    <w:name w:val="4.【教學目標】內文字（1.2.3.）"/>
    <w:basedOn w:val="aa"/>
    <w:rsid w:val="00D6444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Plain Text"/>
    <w:basedOn w:val="a"/>
    <w:link w:val="ab"/>
    <w:rsid w:val="00D6444E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D6444E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D6444E"/>
    <w:pPr>
      <w:tabs>
        <w:tab w:val="left" w:pos="329"/>
      </w:tabs>
      <w:spacing w:line="240" w:lineRule="exact"/>
      <w:ind w:left="397" w:right="57" w:hanging="340"/>
      <w:jc w:val="both"/>
    </w:pPr>
    <w:rPr>
      <w:sz w:val="16"/>
    </w:rPr>
  </w:style>
  <w:style w:type="paragraph" w:styleId="ac">
    <w:name w:val="List Paragraph"/>
    <w:basedOn w:val="a"/>
    <w:uiPriority w:val="34"/>
    <w:qFormat/>
    <w:rsid w:val="00D644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69EB-F5C5-47B1-A990-A0BB253E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2448</Words>
  <Characters>13956</Characters>
  <Application>Microsoft Office Word</Application>
  <DocSecurity>0</DocSecurity>
  <Lines>116</Lines>
  <Paragraphs>32</Paragraphs>
  <ScaleCrop>false</ScaleCrop>
  <Company>台北市政府教育局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台北市文山區萬芳國小九十學年度一年級下學期教學計劃</dc:title>
  <dc:subject/>
  <dc:creator>HSKUEI</dc:creator>
  <cp:keywords/>
  <cp:lastModifiedBy>User</cp:lastModifiedBy>
  <cp:revision>3</cp:revision>
  <dcterms:created xsi:type="dcterms:W3CDTF">2020-07-07T02:05:00Z</dcterms:created>
  <dcterms:modified xsi:type="dcterms:W3CDTF">2020-07-07T02:05:00Z</dcterms:modified>
</cp:coreProperties>
</file>