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2907" w14:textId="2AE676C2" w:rsidR="00DC4070" w:rsidRDefault="0084789B" w:rsidP="001636C5">
      <w:pPr>
        <w:pStyle w:val="A3"/>
        <w:spacing w:line="480" w:lineRule="exact"/>
        <w:jc w:val="center"/>
        <w:rPr>
          <w:rFonts w:ascii="標楷體" w:eastAsia="標楷體" w:hAnsi="標楷體" w:hint="default"/>
          <w:b/>
          <w:bCs/>
          <w:sz w:val="28"/>
          <w:szCs w:val="28"/>
          <w:lang w:val="zh-TW"/>
        </w:rPr>
      </w:pPr>
      <w:r w:rsidRPr="00F9172A">
        <w:rPr>
          <w:rFonts w:ascii="標楷體" w:eastAsia="標楷體" w:hAnsi="標楷體"/>
          <w:b/>
          <w:bCs/>
          <w:sz w:val="28"/>
          <w:szCs w:val="28"/>
          <w:lang w:val="zh-TW"/>
        </w:rPr>
        <w:t>臺北市北投區文化國小</w:t>
      </w:r>
      <w:r w:rsidRPr="00F9172A">
        <w:rPr>
          <w:rFonts w:ascii="標楷體" w:eastAsia="標楷體" w:hAnsi="標楷體" w:hint="default"/>
          <w:b/>
          <w:bCs/>
          <w:sz w:val="28"/>
          <w:szCs w:val="28"/>
        </w:rPr>
        <w:t>110</w:t>
      </w:r>
      <w:r w:rsidRPr="00F9172A">
        <w:rPr>
          <w:rFonts w:ascii="標楷體" w:eastAsia="標楷體" w:hAnsi="標楷體"/>
          <w:b/>
          <w:bCs/>
          <w:sz w:val="28"/>
          <w:szCs w:val="28"/>
          <w:lang w:val="zh-TW"/>
        </w:rPr>
        <w:t>學年度 五年</w:t>
      </w:r>
      <w:r w:rsidRPr="00F9172A">
        <w:rPr>
          <w:rFonts w:ascii="標楷體" w:eastAsia="標楷體" w:hAnsi="標楷體"/>
          <w:b/>
          <w:bCs/>
          <w:sz w:val="28"/>
          <w:szCs w:val="28"/>
          <w:lang w:val="zh-TW"/>
        </w:rPr>
        <w:t>八</w:t>
      </w:r>
      <w:r w:rsidRPr="00F9172A">
        <w:rPr>
          <w:rFonts w:ascii="標楷體" w:eastAsia="標楷體" w:hAnsi="標楷體"/>
          <w:b/>
          <w:bCs/>
          <w:sz w:val="28"/>
          <w:szCs w:val="28"/>
          <w:lang w:val="zh-TW"/>
        </w:rPr>
        <w:t>班 班級經營計畫</w:t>
      </w:r>
    </w:p>
    <w:p w14:paraId="6666AD64" w14:textId="7969BACF" w:rsidR="001636C5" w:rsidRPr="00F9172A" w:rsidRDefault="001636C5" w:rsidP="001636C5">
      <w:pPr>
        <w:pStyle w:val="A3"/>
        <w:spacing w:line="480" w:lineRule="exact"/>
        <w:jc w:val="right"/>
        <w:rPr>
          <w:rFonts w:ascii="標楷體" w:eastAsia="標楷體" w:hAnsi="標楷體"/>
          <w:b/>
          <w:bCs/>
          <w:sz w:val="28"/>
          <w:szCs w:val="28"/>
          <w:lang w:val="zh-TW"/>
        </w:rPr>
      </w:pPr>
      <w:r>
        <w:rPr>
          <w:rFonts w:ascii="標楷體" w:eastAsia="標楷體" w:hAnsi="標楷體"/>
          <w:b/>
          <w:bCs/>
          <w:sz w:val="28"/>
          <w:szCs w:val="28"/>
          <w:lang w:val="zh-TW"/>
        </w:rPr>
        <w:t>張恬婕老師</w:t>
      </w:r>
    </w:p>
    <w:p w14:paraId="14B0C1ED" w14:textId="5199041C" w:rsidR="00DC4070" w:rsidRPr="00F9172A" w:rsidRDefault="00DC4070" w:rsidP="00784490">
      <w:pPr>
        <w:pStyle w:val="A3"/>
        <w:spacing w:before="180" w:line="480" w:lineRule="exact"/>
        <w:jc w:val="both"/>
        <w:rPr>
          <w:rFonts w:ascii="標楷體" w:eastAsia="標楷體" w:hAnsi="標楷體" w:hint="default"/>
          <w:b/>
          <w:bCs/>
          <w:sz w:val="28"/>
          <w:szCs w:val="28"/>
          <w:lang w:val="zh-TW"/>
        </w:rPr>
      </w:pPr>
      <w:r w:rsidRPr="00F9172A">
        <w:rPr>
          <w:rFonts w:ascii="標楷體" w:eastAsia="標楷體" w:hAnsi="標楷體"/>
          <w:b/>
          <w:bCs/>
          <w:sz w:val="28"/>
          <w:szCs w:val="28"/>
          <w:lang w:val="zh-TW"/>
        </w:rPr>
        <w:t>一、</w:t>
      </w:r>
      <w:r w:rsidR="00F9172A" w:rsidRPr="00F9172A">
        <w:rPr>
          <w:rFonts w:ascii="標楷體" w:eastAsia="標楷體" w:hAnsi="標楷體"/>
          <w:b/>
          <w:bCs/>
          <w:sz w:val="28"/>
          <w:szCs w:val="28"/>
          <w:lang w:val="zh-TW"/>
        </w:rPr>
        <w:t>教學</w:t>
      </w:r>
      <w:r w:rsidRPr="00F9172A">
        <w:rPr>
          <w:rFonts w:ascii="標楷體" w:eastAsia="標楷體" w:hAnsi="標楷體"/>
          <w:b/>
          <w:bCs/>
          <w:sz w:val="28"/>
          <w:szCs w:val="28"/>
          <w:lang w:val="zh-TW"/>
        </w:rPr>
        <w:t>理念</w:t>
      </w:r>
    </w:p>
    <w:p w14:paraId="22CA1E33" w14:textId="77777777" w:rsidR="00DC4070" w:rsidRPr="00F9172A" w:rsidRDefault="00DC4070" w:rsidP="00784490">
      <w:pPr>
        <w:pStyle w:val="a4"/>
        <w:spacing w:line="360" w:lineRule="exact"/>
        <w:ind w:leftChars="0" w:left="0" w:firstLineChars="152" w:firstLine="426"/>
        <w:jc w:val="both"/>
        <w:rPr>
          <w:rFonts w:ascii="標楷體" w:eastAsia="標楷體" w:hAnsi="標楷體" w:hint="eastAsia"/>
          <w:sz w:val="28"/>
          <w:szCs w:val="28"/>
        </w:rPr>
      </w:pPr>
      <w:r w:rsidRPr="00F9172A">
        <w:rPr>
          <w:rFonts w:ascii="標楷體" w:eastAsia="標楷體" w:hAnsi="標楷體" w:hint="eastAsia"/>
          <w:sz w:val="28"/>
          <w:szCs w:val="28"/>
        </w:rPr>
        <w:t>1.生活教育及品德教育比知識的累積更重要。</w:t>
      </w:r>
    </w:p>
    <w:p w14:paraId="3EF55CF3" w14:textId="77777777" w:rsidR="00DC4070" w:rsidRPr="00F9172A" w:rsidRDefault="00DC4070" w:rsidP="00784490">
      <w:pPr>
        <w:pStyle w:val="a4"/>
        <w:spacing w:line="360" w:lineRule="exact"/>
        <w:ind w:leftChars="0" w:left="0" w:firstLineChars="152" w:firstLine="426"/>
        <w:jc w:val="both"/>
        <w:rPr>
          <w:rFonts w:ascii="標楷體" w:eastAsia="標楷體" w:hAnsi="標楷體" w:hint="eastAsia"/>
          <w:sz w:val="28"/>
          <w:szCs w:val="28"/>
        </w:rPr>
      </w:pPr>
      <w:r w:rsidRPr="00F9172A">
        <w:rPr>
          <w:rFonts w:ascii="標楷體" w:eastAsia="標楷體" w:hAnsi="標楷體" w:hint="eastAsia"/>
          <w:sz w:val="28"/>
          <w:szCs w:val="28"/>
        </w:rPr>
        <w:t>2.學習獨立思考及解決問題的能力。</w:t>
      </w:r>
    </w:p>
    <w:p w14:paraId="65FBA89F" w14:textId="77777777" w:rsidR="00DC4070" w:rsidRPr="00F9172A" w:rsidRDefault="00DC4070" w:rsidP="00784490">
      <w:pPr>
        <w:pStyle w:val="a4"/>
        <w:spacing w:line="360" w:lineRule="exact"/>
        <w:ind w:leftChars="0" w:left="0" w:firstLineChars="152" w:firstLine="426"/>
        <w:jc w:val="both"/>
        <w:rPr>
          <w:rFonts w:ascii="標楷體" w:eastAsia="標楷體" w:hAnsi="標楷體" w:hint="eastAsia"/>
          <w:sz w:val="28"/>
          <w:szCs w:val="28"/>
        </w:rPr>
      </w:pPr>
      <w:r w:rsidRPr="00F9172A">
        <w:rPr>
          <w:rFonts w:ascii="標楷體" w:eastAsia="標楷體" w:hAnsi="標楷體" w:hint="eastAsia"/>
          <w:sz w:val="28"/>
          <w:szCs w:val="28"/>
        </w:rPr>
        <w:t>3.學習溝通、與他人合作的能力。</w:t>
      </w:r>
    </w:p>
    <w:p w14:paraId="0280CD82" w14:textId="4E8E5155" w:rsidR="00DC4070" w:rsidRPr="00F9172A" w:rsidRDefault="00DC4070" w:rsidP="00784490">
      <w:pPr>
        <w:pStyle w:val="a4"/>
        <w:spacing w:after="240" w:line="360" w:lineRule="exact"/>
        <w:ind w:leftChars="0" w:left="0" w:firstLineChars="152" w:firstLine="426"/>
        <w:jc w:val="both"/>
        <w:rPr>
          <w:rFonts w:ascii="標楷體" w:eastAsia="標楷體" w:hAnsi="標楷體" w:hint="eastAsia"/>
          <w:sz w:val="28"/>
          <w:szCs w:val="28"/>
        </w:rPr>
      </w:pPr>
      <w:r w:rsidRPr="00F9172A">
        <w:rPr>
          <w:rFonts w:ascii="標楷體" w:eastAsia="標楷體" w:hAnsi="標楷體" w:hint="eastAsia"/>
          <w:sz w:val="28"/>
          <w:szCs w:val="28"/>
        </w:rPr>
        <w:t>4.多充實課外知識，加強孩子的世界觀。</w:t>
      </w:r>
    </w:p>
    <w:p w14:paraId="275ABFF6" w14:textId="2B3844E5" w:rsidR="00F9172A" w:rsidRDefault="00DC4070" w:rsidP="00784490">
      <w:pPr>
        <w:pStyle w:val="A3"/>
        <w:spacing w:before="180" w:line="480" w:lineRule="exact"/>
        <w:jc w:val="both"/>
        <w:rPr>
          <w:rFonts w:ascii="標楷體" w:eastAsia="標楷體" w:hAnsi="標楷體" w:hint="default"/>
          <w:b/>
          <w:bCs/>
          <w:sz w:val="28"/>
          <w:szCs w:val="28"/>
          <w:lang w:val="zh-TW"/>
        </w:rPr>
      </w:pPr>
      <w:r w:rsidRPr="00F9172A">
        <w:rPr>
          <w:rFonts w:ascii="標楷體" w:eastAsia="標楷體" w:hAnsi="標楷體"/>
          <w:b/>
          <w:bCs/>
          <w:sz w:val="28"/>
          <w:szCs w:val="28"/>
          <w:lang w:val="zh-TW"/>
        </w:rPr>
        <w:t>二、</w:t>
      </w:r>
      <w:r w:rsidR="00F9172A">
        <w:rPr>
          <w:rFonts w:ascii="標楷體" w:eastAsia="標楷體" w:hAnsi="標楷體"/>
          <w:b/>
          <w:bCs/>
          <w:sz w:val="28"/>
          <w:szCs w:val="28"/>
          <w:lang w:val="zh-TW"/>
        </w:rPr>
        <w:t>班級經營</w:t>
      </w:r>
    </w:p>
    <w:p w14:paraId="28B7C2C9" w14:textId="42A133EE" w:rsidR="00F9172A" w:rsidRDefault="00784490" w:rsidP="00784490">
      <w:pPr>
        <w:adjustRightInd w:val="0"/>
        <w:spacing w:line="360" w:lineRule="exact"/>
        <w:ind w:leftChars="177" w:left="565" w:hangingChars="50" w:hanging="14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培養做事能力：</w:t>
      </w:r>
      <w:r w:rsidR="00F9172A" w:rsidRPr="00CB2EBC">
        <w:rPr>
          <w:rFonts w:ascii="標楷體" w:eastAsia="標楷體" w:hAnsi="標楷體" w:hint="eastAsia"/>
          <w:sz w:val="28"/>
          <w:szCs w:val="28"/>
        </w:rPr>
        <w:t>會做事的孩子不會輸給會讀書的孩子，多交待孩子能力範圍的工作，培養</w:t>
      </w:r>
      <w:r w:rsidR="00F9172A" w:rsidRPr="00F9172A">
        <w:rPr>
          <w:rFonts w:ascii="標楷體" w:eastAsia="標楷體" w:hAnsi="標楷體" w:hint="eastAsia"/>
          <w:sz w:val="28"/>
          <w:szCs w:val="28"/>
        </w:rPr>
        <w:t>孩子獨立自主的能力及責任感。</w:t>
      </w:r>
    </w:p>
    <w:p w14:paraId="3D521005" w14:textId="0FA31711" w:rsidR="00784490" w:rsidRDefault="00784490" w:rsidP="00784490">
      <w:pPr>
        <w:adjustRightInd w:val="0"/>
        <w:spacing w:line="360" w:lineRule="exact"/>
        <w:ind w:leftChars="177" w:left="565" w:hangingChars="50" w:hanging="14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養成運動習慣：每天多花時間運動，能增強孩子體力。</w:t>
      </w:r>
    </w:p>
    <w:p w14:paraId="445D23F6" w14:textId="097A8408" w:rsidR="00784490" w:rsidRDefault="00784490" w:rsidP="00784490">
      <w:pPr>
        <w:adjustRightInd w:val="0"/>
        <w:spacing w:line="360" w:lineRule="exact"/>
        <w:ind w:leftChars="177" w:left="565" w:hangingChars="50" w:hanging="14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注意飲食：鼓勵孩子多吃蔬菜，了解蔬菜的益處。</w:t>
      </w:r>
    </w:p>
    <w:p w14:paraId="2E55C2A5" w14:textId="2D9B68DD" w:rsidR="00784490" w:rsidRPr="00784490" w:rsidRDefault="00784490" w:rsidP="00784490">
      <w:pPr>
        <w:adjustRightInd w:val="0"/>
        <w:spacing w:line="360" w:lineRule="exact"/>
        <w:ind w:leftChars="177" w:left="565" w:hangingChars="50" w:hanging="140"/>
        <w:jc w:val="both"/>
        <w:textAlignment w:val="baseline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充實課外知識：鼓勵孩子多閱讀，並安排時間讓孩子進行分享、討論以及報告</w:t>
      </w:r>
      <w:r w:rsidR="001636C5">
        <w:rPr>
          <w:rFonts w:ascii="標楷體" w:eastAsia="標楷體" w:hAnsi="標楷體" w:hint="eastAsia"/>
          <w:sz w:val="28"/>
          <w:szCs w:val="28"/>
        </w:rPr>
        <w:t>，一起關注生活週遭事物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66AFDC4" w14:textId="4C700B5C" w:rsidR="00F9172A" w:rsidRPr="00F9172A" w:rsidRDefault="00DC4070" w:rsidP="00784490">
      <w:pPr>
        <w:pStyle w:val="A3"/>
        <w:spacing w:before="180" w:line="480" w:lineRule="exact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F9172A">
        <w:rPr>
          <w:rFonts w:ascii="標楷體" w:eastAsia="標楷體" w:hAnsi="標楷體"/>
          <w:b/>
          <w:bCs/>
          <w:sz w:val="28"/>
          <w:szCs w:val="28"/>
          <w:lang w:val="zh-TW"/>
        </w:rPr>
        <w:t>三、</w:t>
      </w:r>
      <w:r w:rsidR="00784490">
        <w:rPr>
          <w:rFonts w:ascii="標楷體" w:eastAsia="標楷體" w:hAnsi="標楷體"/>
          <w:b/>
          <w:bCs/>
          <w:sz w:val="28"/>
          <w:szCs w:val="28"/>
          <w:lang w:val="zh-TW"/>
        </w:rPr>
        <w:t>教學內容</w:t>
      </w:r>
    </w:p>
    <w:p w14:paraId="5D587CB5" w14:textId="1F080733" w:rsidR="00DC4070" w:rsidRPr="00A77073" w:rsidRDefault="00784490" w:rsidP="00A77073">
      <w:pPr>
        <w:adjustRightInd w:val="0"/>
        <w:spacing w:line="360" w:lineRule="exact"/>
        <w:ind w:leftChars="177" w:left="565" w:hangingChars="50" w:hanging="14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784490">
        <w:rPr>
          <w:rFonts w:ascii="標楷體" w:eastAsia="標楷體" w:hAnsi="標楷體"/>
          <w:sz w:val="28"/>
          <w:szCs w:val="28"/>
        </w:rPr>
        <w:t>1.</w:t>
      </w:r>
      <w:r w:rsidRPr="00784490">
        <w:rPr>
          <w:rFonts w:ascii="標楷體" w:eastAsia="標楷體" w:hAnsi="標楷體" w:hint="eastAsia"/>
          <w:sz w:val="28"/>
          <w:szCs w:val="28"/>
        </w:rPr>
        <w:t>國語科</w:t>
      </w:r>
      <w:r w:rsidR="00A7707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補充內容較多元，</w:t>
      </w:r>
      <w:r w:rsidR="00A77073">
        <w:rPr>
          <w:rFonts w:ascii="標楷體" w:eastAsia="標楷體" w:hAnsi="標楷體" w:hint="eastAsia"/>
          <w:sz w:val="28"/>
          <w:szCs w:val="28"/>
        </w:rPr>
        <w:t>藉由課程活動</w:t>
      </w:r>
      <w:r w:rsidRPr="00784490">
        <w:rPr>
          <w:rFonts w:ascii="標楷體" w:eastAsia="標楷體" w:hAnsi="標楷體" w:hint="eastAsia"/>
          <w:sz w:val="28"/>
          <w:szCs w:val="28"/>
        </w:rPr>
        <w:t>培養孩子們考前複習</w:t>
      </w:r>
      <w:r w:rsidR="00A77073">
        <w:rPr>
          <w:rFonts w:ascii="標楷體" w:eastAsia="標楷體" w:hAnsi="標楷體" w:hint="eastAsia"/>
          <w:sz w:val="28"/>
          <w:szCs w:val="28"/>
        </w:rPr>
        <w:t>以及</w:t>
      </w:r>
      <w:r w:rsidRPr="00784490">
        <w:rPr>
          <w:rFonts w:ascii="標楷體" w:eastAsia="標楷體" w:hAnsi="標楷體" w:hint="eastAsia"/>
          <w:sz w:val="28"/>
          <w:szCs w:val="28"/>
        </w:rPr>
        <w:t>上課團隊合作的能力。</w:t>
      </w:r>
    </w:p>
    <w:p w14:paraId="20F6A37B" w14:textId="7E1E1F4F" w:rsidR="00784490" w:rsidRPr="00784490" w:rsidRDefault="00784490" w:rsidP="00A77073">
      <w:pPr>
        <w:adjustRightInd w:val="0"/>
        <w:spacing w:line="360" w:lineRule="exact"/>
        <w:ind w:leftChars="177" w:left="565" w:hangingChars="50" w:hanging="14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784490">
        <w:rPr>
          <w:rFonts w:ascii="標楷體" w:eastAsia="標楷體" w:hAnsi="標楷體"/>
          <w:sz w:val="28"/>
          <w:szCs w:val="28"/>
        </w:rPr>
        <w:t>2.</w:t>
      </w:r>
      <w:r w:rsidRPr="00784490">
        <w:rPr>
          <w:rFonts w:ascii="標楷體" w:eastAsia="標楷體" w:hAnsi="標楷體" w:hint="eastAsia"/>
          <w:sz w:val="28"/>
          <w:szCs w:val="28"/>
        </w:rPr>
        <w:t>數學科</w:t>
      </w:r>
      <w:r w:rsidR="00A77073">
        <w:rPr>
          <w:rFonts w:ascii="標楷體" w:eastAsia="標楷體" w:hAnsi="標楷體" w:hint="eastAsia"/>
          <w:sz w:val="28"/>
          <w:szCs w:val="28"/>
        </w:rPr>
        <w:t>：</w:t>
      </w:r>
      <w:r w:rsidRPr="00784490">
        <w:rPr>
          <w:rFonts w:ascii="標楷體" w:eastAsia="標楷體" w:hAnsi="標楷體" w:hint="eastAsia"/>
          <w:sz w:val="28"/>
          <w:szCs w:val="28"/>
        </w:rPr>
        <w:t>著重理解，</w:t>
      </w:r>
      <w:r w:rsidR="00A77073">
        <w:rPr>
          <w:rFonts w:ascii="標楷體" w:eastAsia="標楷體" w:hAnsi="標楷體" w:hint="eastAsia"/>
          <w:sz w:val="28"/>
          <w:szCs w:val="28"/>
        </w:rPr>
        <w:t>並將數學概念結合生活經驗，</w:t>
      </w:r>
      <w:r w:rsidRPr="00784490">
        <w:rPr>
          <w:rFonts w:ascii="標楷體" w:eastAsia="標楷體" w:hAnsi="標楷體" w:hint="eastAsia"/>
          <w:sz w:val="28"/>
          <w:szCs w:val="28"/>
        </w:rPr>
        <w:t>因此平時會請孩子訂正後，還要說明計算的方式，</w:t>
      </w:r>
      <w:r w:rsidR="00A77073">
        <w:rPr>
          <w:rFonts w:ascii="標楷體" w:eastAsia="標楷體" w:hAnsi="標楷體" w:hint="eastAsia"/>
          <w:sz w:val="28"/>
          <w:szCs w:val="28"/>
        </w:rPr>
        <w:t>確認孩子是否</w:t>
      </w:r>
      <w:r w:rsidRPr="00784490">
        <w:rPr>
          <w:rFonts w:ascii="標楷體" w:eastAsia="標楷體" w:hAnsi="標楷體" w:hint="eastAsia"/>
          <w:sz w:val="28"/>
          <w:szCs w:val="28"/>
        </w:rPr>
        <w:t>理解</w:t>
      </w:r>
      <w:r w:rsidR="00A77073">
        <w:rPr>
          <w:rFonts w:ascii="標楷體" w:eastAsia="標楷體" w:hAnsi="標楷體" w:hint="eastAsia"/>
          <w:sz w:val="28"/>
          <w:szCs w:val="28"/>
        </w:rPr>
        <w:t>數學概念。</w:t>
      </w:r>
    </w:p>
    <w:p w14:paraId="0D5120F1" w14:textId="24B3D879" w:rsidR="00784490" w:rsidRPr="00A77073" w:rsidRDefault="00A77073" w:rsidP="00784490">
      <w:pPr>
        <w:adjustRightInd w:val="0"/>
        <w:spacing w:line="360" w:lineRule="exact"/>
        <w:ind w:leftChars="177" w:left="565" w:hangingChars="50" w:hanging="140"/>
        <w:jc w:val="both"/>
        <w:textAlignment w:val="baseline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成績計算：包含學習態度、作業書寫、平時測驗以及期中期末評量。</w:t>
      </w:r>
    </w:p>
    <w:p w14:paraId="54F474F3" w14:textId="77777777" w:rsidR="00784490" w:rsidRPr="00F9172A" w:rsidRDefault="00DC4070" w:rsidP="00784490">
      <w:pPr>
        <w:pStyle w:val="A3"/>
        <w:spacing w:before="180" w:line="480" w:lineRule="exact"/>
        <w:jc w:val="both"/>
        <w:rPr>
          <w:rFonts w:ascii="標楷體" w:eastAsia="標楷體" w:hAnsi="標楷體" w:hint="default"/>
          <w:b/>
          <w:bCs/>
          <w:sz w:val="28"/>
          <w:szCs w:val="28"/>
          <w:lang w:val="zh-TW"/>
        </w:rPr>
      </w:pPr>
      <w:r w:rsidRPr="00F9172A">
        <w:rPr>
          <w:rFonts w:ascii="標楷體" w:eastAsia="標楷體" w:hAnsi="標楷體"/>
          <w:b/>
          <w:bCs/>
          <w:sz w:val="28"/>
          <w:szCs w:val="28"/>
          <w:lang w:val="zh-TW"/>
        </w:rPr>
        <w:t>四、</w:t>
      </w:r>
      <w:r w:rsidR="00784490" w:rsidRPr="00F9172A">
        <w:rPr>
          <w:rFonts w:ascii="標楷體" w:eastAsia="標楷體" w:hAnsi="標楷體"/>
          <w:b/>
          <w:bCs/>
          <w:sz w:val="28"/>
          <w:szCs w:val="28"/>
          <w:lang w:val="zh-TW"/>
        </w:rPr>
        <w:t>家長配合事項</w:t>
      </w:r>
    </w:p>
    <w:p w14:paraId="413782CB" w14:textId="4A3D889C" w:rsidR="00784490" w:rsidRPr="00F9172A" w:rsidRDefault="00784490" w:rsidP="00784490">
      <w:pPr>
        <w:widowControl/>
        <w:spacing w:line="360" w:lineRule="exact"/>
        <w:ind w:leftChars="178" w:left="589" w:hangingChars="58" w:hanging="162"/>
        <w:jc w:val="both"/>
        <w:rPr>
          <w:rFonts w:ascii="標楷體" w:eastAsia="標楷體" w:hAnsi="標楷體" w:hint="eastAsia"/>
          <w:sz w:val="28"/>
          <w:szCs w:val="28"/>
        </w:rPr>
      </w:pPr>
      <w:r w:rsidRPr="00F9172A">
        <w:rPr>
          <w:rFonts w:ascii="標楷體" w:eastAsia="標楷體" w:hAnsi="標楷體" w:hint="eastAsia"/>
          <w:sz w:val="28"/>
          <w:szCs w:val="28"/>
        </w:rPr>
        <w:t>1</w:t>
      </w:r>
      <w:r w:rsidRPr="00F9172A">
        <w:rPr>
          <w:rFonts w:ascii="標楷體" w:eastAsia="標楷體" w:hAnsi="標楷體"/>
          <w:sz w:val="28"/>
          <w:szCs w:val="28"/>
        </w:rPr>
        <w:t>.</w:t>
      </w:r>
      <w:r w:rsidR="001636C5">
        <w:rPr>
          <w:rFonts w:ascii="標楷體" w:eastAsia="標楷體" w:hAnsi="標楷體" w:hint="eastAsia"/>
          <w:sz w:val="28"/>
          <w:szCs w:val="28"/>
        </w:rPr>
        <w:t>基於安全，</w:t>
      </w:r>
      <w:r w:rsidR="00A77073">
        <w:rPr>
          <w:rFonts w:ascii="標楷體" w:eastAsia="標楷體" w:hAnsi="標楷體" w:hint="eastAsia"/>
          <w:sz w:val="28"/>
          <w:szCs w:val="28"/>
        </w:rPr>
        <w:t>請讓孩子於</w:t>
      </w:r>
      <w:r w:rsidR="00A77073">
        <w:rPr>
          <w:rFonts w:ascii="標楷體" w:eastAsia="標楷體" w:hAnsi="標楷體"/>
          <w:sz w:val="28"/>
          <w:szCs w:val="28"/>
        </w:rPr>
        <w:t>7:30</w:t>
      </w:r>
      <w:r w:rsidR="00A77073">
        <w:rPr>
          <w:rFonts w:ascii="標楷體" w:eastAsia="標楷體" w:hAnsi="標楷體" w:hint="eastAsia"/>
          <w:sz w:val="28"/>
          <w:szCs w:val="28"/>
        </w:rPr>
        <w:t>至</w:t>
      </w:r>
      <w:r w:rsidR="00A77073">
        <w:rPr>
          <w:rFonts w:ascii="標楷體" w:eastAsia="標楷體" w:hAnsi="標楷體"/>
          <w:sz w:val="28"/>
          <w:szCs w:val="28"/>
        </w:rPr>
        <w:t>7:50</w:t>
      </w:r>
      <w:r w:rsidR="001636C5">
        <w:rPr>
          <w:rFonts w:ascii="標楷體" w:eastAsia="標楷體" w:hAnsi="標楷體" w:hint="eastAsia"/>
          <w:sz w:val="28"/>
          <w:szCs w:val="28"/>
        </w:rPr>
        <w:t>到校，若因故無法到校上課，請務必聯絡老師或是學校。</w:t>
      </w:r>
      <w:r w:rsidR="001636C5">
        <w:rPr>
          <w:rFonts w:ascii="Wingdings 3" w:eastAsia="標楷體" w:hAnsi="Wingdings 3"/>
          <w:sz w:val="28"/>
          <w:szCs w:val="28"/>
        </w:rPr>
        <w:t>Ú</w:t>
      </w:r>
      <w:r w:rsidR="00535B1D">
        <w:rPr>
          <w:rFonts w:ascii="Wingdings 3" w:eastAsia="標楷體" w:hAnsi="Wingdings 3" w:hint="eastAsia"/>
          <w:sz w:val="28"/>
          <w:szCs w:val="28"/>
        </w:rPr>
        <w:t>請假電話：</w:t>
      </w:r>
      <w:r w:rsidR="001636C5" w:rsidRPr="00A7451E">
        <w:rPr>
          <w:rFonts w:ascii="標楷體" w:hAnsi="標楷體" w:hint="eastAsia"/>
          <w:sz w:val="28"/>
          <w:szCs w:val="28"/>
        </w:rPr>
        <w:t>28933828</w:t>
      </w:r>
      <w:r w:rsidR="001636C5" w:rsidRPr="001636C5">
        <w:rPr>
          <w:rFonts w:ascii="標楷體" w:eastAsia="標楷體" w:hAnsi="標楷體" w:hint="eastAsia"/>
          <w:sz w:val="28"/>
          <w:szCs w:val="28"/>
        </w:rPr>
        <w:t>轉</w:t>
      </w:r>
      <w:r w:rsidR="001636C5">
        <w:rPr>
          <w:rFonts w:ascii="標楷體" w:hAnsi="標楷體" w:hint="eastAsia"/>
          <w:sz w:val="28"/>
          <w:szCs w:val="28"/>
        </w:rPr>
        <w:t>123</w:t>
      </w:r>
    </w:p>
    <w:p w14:paraId="09A16A89" w14:textId="70233DE7" w:rsidR="00784490" w:rsidRPr="00DC4070" w:rsidRDefault="00784490" w:rsidP="00784490">
      <w:pPr>
        <w:widowControl/>
        <w:spacing w:line="360" w:lineRule="exact"/>
        <w:ind w:leftChars="178" w:left="589" w:hangingChars="58" w:hanging="162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F9172A">
        <w:rPr>
          <w:rFonts w:ascii="標楷體" w:eastAsia="標楷體" w:hAnsi="標楷體"/>
          <w:sz w:val="28"/>
          <w:szCs w:val="28"/>
        </w:rPr>
        <w:t>2.</w:t>
      </w:r>
      <w:r w:rsidR="001636C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</w:t>
      </w:r>
      <w:r w:rsidR="001636C5" w:rsidRPr="00DC40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要求孩子檢視隔天所需的物品</w:t>
      </w:r>
      <w:r w:rsidR="001636C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A77073" w:rsidRPr="00DC40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不幫孩子送物品，以養成對自己負責任的態度。</w:t>
      </w:r>
    </w:p>
    <w:p w14:paraId="1080B382" w14:textId="6A61364D" w:rsidR="00784490" w:rsidRPr="00DC4070" w:rsidRDefault="00784490" w:rsidP="00784490">
      <w:pPr>
        <w:widowControl/>
        <w:spacing w:line="360" w:lineRule="exact"/>
        <w:ind w:leftChars="178" w:left="589" w:hangingChars="58" w:hanging="162"/>
        <w:jc w:val="both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F9172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3.</w:t>
      </w:r>
      <w:r w:rsidR="00A77073" w:rsidRPr="00F9172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請勿讓孩子帶玩具</w:t>
      </w:r>
      <w:r w:rsidR="00A770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、零食、飲料</w:t>
      </w:r>
      <w:r w:rsidR="00A77073" w:rsidRPr="00F9172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以及過多的金錢到校</w:t>
      </w:r>
      <w:r w:rsidR="00A770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，以免產生</w:t>
      </w:r>
      <w:r w:rsidR="001636C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不必要的困擾及糾紛</w:t>
      </w:r>
      <w:r w:rsidR="00A77073" w:rsidRPr="00F9172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14:paraId="716EFE7A" w14:textId="40EB8602" w:rsidR="00DC4070" w:rsidRDefault="00784490" w:rsidP="00A77073">
      <w:pPr>
        <w:widowControl/>
        <w:spacing w:line="360" w:lineRule="exact"/>
        <w:ind w:leftChars="178" w:left="589" w:hangingChars="58" w:hanging="162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9172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4.</w:t>
      </w:r>
      <w:r w:rsidR="00A77073" w:rsidRPr="00F9172A">
        <w:rPr>
          <w:rFonts w:ascii="標楷體" w:eastAsia="標楷體" w:hAnsi="標楷體" w:hint="eastAsia"/>
          <w:sz w:val="28"/>
          <w:szCs w:val="28"/>
        </w:rPr>
        <w:t>聯絡簿為學校與家庭之間聯絡的橋樑，家長務必檢閱並簽名，並藉此了解孩子的學習狀況。</w:t>
      </w:r>
    </w:p>
    <w:p w14:paraId="57E948EB" w14:textId="2680CAAD" w:rsidR="00A77073" w:rsidRPr="00A77073" w:rsidRDefault="00A77073" w:rsidP="00A77073">
      <w:pPr>
        <w:widowControl/>
        <w:spacing w:line="360" w:lineRule="exact"/>
        <w:ind w:leftChars="178" w:left="589" w:hangingChars="58" w:hanging="162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.</w:t>
      </w:r>
      <w:r w:rsidRPr="00DC40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孩子的心理比成績更重要。希望家長能每天撥時間和孩子聊天，能多了解孩子的想法</w:t>
      </w:r>
      <w:r w:rsidR="00535B1D" w:rsidRPr="00F9172A">
        <w:rPr>
          <w:rFonts w:ascii="標楷體" w:eastAsia="標楷體" w:hAnsi="標楷體" w:hint="eastAsia"/>
          <w:sz w:val="28"/>
          <w:szCs w:val="28"/>
        </w:rPr>
        <w:t>，也請多給孩子讚美與肯定</w:t>
      </w:r>
      <w:r w:rsidRPr="00DC40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14:paraId="6E9CC1C9" w14:textId="7715DA42" w:rsidR="00DC4070" w:rsidRPr="00535B1D" w:rsidRDefault="00DC4070" w:rsidP="00784490">
      <w:pPr>
        <w:pStyle w:val="A3"/>
        <w:spacing w:before="180" w:line="48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F9172A">
        <w:rPr>
          <w:rFonts w:ascii="標楷體" w:eastAsia="標楷體" w:hAnsi="標楷體"/>
          <w:b/>
          <w:bCs/>
          <w:sz w:val="28"/>
          <w:szCs w:val="28"/>
          <w:lang w:val="zh-TW"/>
        </w:rPr>
        <w:t>五、親師溝通</w:t>
      </w:r>
    </w:p>
    <w:p w14:paraId="236AABB1" w14:textId="7F4CBA48" w:rsidR="00DC4070" w:rsidRPr="001636C5" w:rsidRDefault="00A77073" w:rsidP="001636C5">
      <w:pPr>
        <w:widowControl/>
        <w:spacing w:line="360" w:lineRule="exact"/>
        <w:ind w:leftChars="178" w:left="589" w:hangingChars="58" w:hanging="162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A7707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1.</w:t>
      </w:r>
      <w:r w:rsidR="001636C5" w:rsidRPr="001636C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歡迎您不吝提供建議，對孩子所傳達的話有疑問時，可以利用聯絡簿、電話或是</w:t>
      </w:r>
      <w:r w:rsidR="001636C5" w:rsidRPr="001636C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LINE@</w:t>
      </w:r>
      <w:r w:rsidR="001636C5" w:rsidRPr="001636C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與老師溝通。</w:t>
      </w:r>
    </w:p>
    <w:sectPr w:rsidR="00DC4070" w:rsidRPr="001636C5" w:rsidSect="001636C5">
      <w:pgSz w:w="11900" w:h="16840"/>
      <w:pgMar w:top="1062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80000" w:usb2="00000010" w:usb3="00000000" w:csb0="00100001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21E7"/>
    <w:multiLevelType w:val="hybridMultilevel"/>
    <w:tmpl w:val="91D2C5E2"/>
    <w:lvl w:ilvl="0" w:tplc="9E908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9B"/>
    <w:rsid w:val="001636C5"/>
    <w:rsid w:val="002748C5"/>
    <w:rsid w:val="00535B1D"/>
    <w:rsid w:val="00593061"/>
    <w:rsid w:val="005D667E"/>
    <w:rsid w:val="00696625"/>
    <w:rsid w:val="00784490"/>
    <w:rsid w:val="0084789B"/>
    <w:rsid w:val="00A77073"/>
    <w:rsid w:val="00CC5782"/>
    <w:rsid w:val="00DC4070"/>
    <w:rsid w:val="00F9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98E8"/>
  <w15:chartTrackingRefBased/>
  <w15:docId w15:val="{C46CE0DD-EBBD-4D49-8B4B-B71697EB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A"/>
    <w:rsid w:val="0084789B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u w:color="000000"/>
      <w:bdr w:val="nil"/>
    </w:rPr>
  </w:style>
  <w:style w:type="paragraph" w:styleId="a4">
    <w:name w:val="List Paragraph"/>
    <w:basedOn w:val="a"/>
    <w:uiPriority w:val="34"/>
    <w:qFormat/>
    <w:rsid w:val="00DC4070"/>
    <w:pPr>
      <w:widowControl/>
      <w:ind w:leftChars="200" w:left="480"/>
    </w:pPr>
    <w:rPr>
      <w:rFonts w:ascii="新細明體" w:eastAsia="新細明體" w:hAnsi="新細明體" w:cs="新細明體"/>
      <w:kern w:val="0"/>
    </w:rPr>
  </w:style>
  <w:style w:type="paragraph" w:styleId="Web">
    <w:name w:val="Normal (Web)"/>
    <w:basedOn w:val="a"/>
    <w:uiPriority w:val="99"/>
    <w:semiHidden/>
    <w:unhideWhenUsed/>
    <w:rsid w:val="00DC407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5">
    <w:name w:val="Body Text"/>
    <w:basedOn w:val="a"/>
    <w:link w:val="a6"/>
    <w:rsid w:val="001636C5"/>
    <w:pPr>
      <w:spacing w:line="320" w:lineRule="exact"/>
      <w:jc w:val="both"/>
    </w:pPr>
    <w:rPr>
      <w:rFonts w:ascii="Times New Roman" w:eastAsia="新細明體" w:hAnsi="Times New Roman" w:cs="Times New Roman"/>
    </w:rPr>
  </w:style>
  <w:style w:type="character" w:customStyle="1" w:styleId="a6">
    <w:name w:val="本文 字元"/>
    <w:basedOn w:val="a0"/>
    <w:link w:val="a5"/>
    <w:rsid w:val="001636C5"/>
    <w:rPr>
      <w:rFonts w:ascii="Times New Roman" w:eastAsia="新細明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2021-08-12T08:33:00Z</dcterms:created>
  <dcterms:modified xsi:type="dcterms:W3CDTF">2021-08-12T09:40:00Z</dcterms:modified>
</cp:coreProperties>
</file>