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66" w:rsidRDefault="00303A1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993911487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二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B1632B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 w:rsidR="00B1632B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陳知臨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3C6D66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1632B" w:rsidRDefault="00B1632B" w:rsidP="00B1632B">
            <w:pPr>
              <w:pStyle w:val="a4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•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瞭解世界上擁有不同的文化，文化之下創造許多的差異，藉由觀察國旗、建築，了解並能尊重不同的文化圈。</w:t>
            </w:r>
          </w:p>
          <w:p w:rsidR="003C6D66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•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瞭解地球擁有不同的自然環境，了解在環境之下人類所創造的生機。</w:t>
            </w:r>
          </w:p>
        </w:tc>
      </w:tr>
      <w:tr w:rsidR="003C6D66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一年級已瞭解世界七大洲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2,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一年級已能說出世界上具有代表性的國家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一年級已認識地球儀與地圖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一年級簡單瞭解世界特色的「飲食」與「服裝」</w:t>
            </w:r>
          </w:p>
          <w:p w:rsidR="003C6D66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年級簡單瞭解世界各國的著名建築物</w:t>
            </w:r>
          </w:p>
        </w:tc>
      </w:tr>
      <w:tr w:rsidR="003C6D66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能了解臺灣最高的山與最長的河。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能認識世界最高的山與最長的河。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能了解國旗上不同「顏色」、「符號」代表的意義。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能了解臺灣國旗的顏色與符號。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能運用所學創造屬於自己的國旗。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能認識不同的自然環境之下所形成的建築物。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能接納不同的意見，進行討論。</w:t>
            </w:r>
          </w:p>
          <w:p w:rsidR="00B1632B" w:rsidRDefault="00B1632B" w:rsidP="00B1632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能同理不同文化之間的差異。</w:t>
            </w:r>
          </w:p>
          <w:p w:rsidR="003C6D66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能知道如何當良好的參觀者。</w:t>
            </w:r>
          </w:p>
        </w:tc>
      </w:tr>
      <w:tr w:rsidR="003C6D66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3C6D66" w:rsidRPr="00B1632B" w:rsidRDefault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B1632B">
              <w:rPr>
                <w:rFonts w:ascii="標楷體" w:eastAsia="標楷體" w:hAnsi="標楷體" w:cs="BiauKai" w:hint="eastAsia"/>
                <w:sz w:val="26"/>
                <w:szCs w:val="26"/>
              </w:rPr>
              <w:t>自編</w:t>
            </w:r>
          </w:p>
        </w:tc>
      </w:tr>
      <w:tr w:rsidR="003C6D66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3C6D66" w:rsidRDefault="00B1632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3C6D66" w:rsidRDefault="00B1632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3C6D66" w:rsidRDefault="00B1632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3C6D66" w:rsidRDefault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3C6D66" w:rsidRDefault="003C6D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C6D66" w:rsidRDefault="00303A1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3C6D66" w:rsidTr="00B1632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"/>
                <w:id w:val="845448591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C6D66" w:rsidTr="00B1632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B1632B" w:rsidTr="00B1632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"/>
                <w:id w:val="301656580"/>
              </w:sdtPr>
              <w:sdtContent>
                <w:proofErr w:type="gramStart"/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</w:t>
            </w:r>
            <w:proofErr w:type="gramStart"/>
            <w:r w:rsidRPr="00695575">
              <w:rPr>
                <w:rFonts w:ascii="微軟正黑體" w:eastAsia="微軟正黑體" w:hAnsi="微軟正黑體" w:cs="BiauKai" w:hint="eastAsia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ind w:left="92" w:hanging="6"/>
              <w:jc w:val="left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B1632B" w:rsidRDefault="00B1632B" w:rsidP="00B1632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B1632B" w:rsidRDefault="00B1632B" w:rsidP="00B1632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年級課後班開始</w:t>
            </w:r>
          </w:p>
          <w:p w:rsidR="00B1632B" w:rsidRDefault="00B1632B" w:rsidP="00B1632B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3"/>
                <w:id w:val="29241557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</w:t>
            </w:r>
            <w:proofErr w:type="gramStart"/>
            <w:r w:rsidRPr="00695575">
              <w:rPr>
                <w:rFonts w:ascii="微軟正黑體" w:eastAsia="微軟正黑體" w:hAnsi="微軟正黑體" w:cs="BiauKai" w:hint="eastAsia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1-I-1 探索並分享對自己即將關人、事、物的感受與想法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A-I-2 事物變化現象的觀察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認識授課老師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了解課堂規則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認識本學期課程內容</w:t>
            </w:r>
          </w:p>
          <w:p w:rsidR="00B1632B" w:rsidRPr="00695575" w:rsidRDefault="00B1632B" w:rsidP="00B1632B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標楷體"/>
                <w:sz w:val="24"/>
                <w:szCs w:val="24"/>
              </w:rPr>
              <w:t>4.</w:t>
            </w:r>
            <w:r w:rsidRPr="00695575">
              <w:rPr>
                <w:rFonts w:ascii="微軟正黑體" w:eastAsia="微軟正黑體" w:hAnsi="微軟正黑體" w:cs="標楷體"/>
                <w:sz w:val="24"/>
                <w:szCs w:val="24"/>
                <w:lang w:val="zh-TW"/>
              </w:rPr>
              <w:t>老師進行時事分享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124471231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藉由老師自編教材，認識臺灣最高的山「玉山」以及名稱的由來。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認識世界最高的山「聖母峰」以及它眾多名稱的由來。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Default="00B1632B" w:rsidP="00B1632B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  <w:r w:rsidRPr="00982FD4">
              <w:rPr>
                <w:rFonts w:ascii="微軟正黑體" w:eastAsia="微軟正黑體" w:hAnsi="微軟正黑體"/>
              </w:rPr>
              <w:t>多 E1 瞭解自己的文化 特質。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26665813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複習聖母峰，觀看相關影片。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認識臺灣最長的河「濁水溪」，了解它的位置與名稱由來。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Default="00B1632B" w:rsidP="00B1632B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90980758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瞭解世界最長的河「尼羅河」，認識它的神話故事。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觀看尼羅河風帆影片。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B1632B" w:rsidRDefault="00B1632B" w:rsidP="00B1632B">
            <w:pPr>
              <w:ind w:right="57"/>
              <w:rPr>
                <w:rFonts w:ascii="BiauKai" w:eastAsiaTheme="minorEastAsia" w:hAnsi="BiauKai" w:cs="BiauKai" w:hint="eastAsia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r>
              <w:rPr>
                <w:color w:val="767171"/>
                <w:sz w:val="16"/>
                <w:szCs w:val="16"/>
              </w:rPr>
              <w:t>1</w:t>
            </w:r>
          </w:p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11472405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世界之最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複習世界前幾堂內容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進行世界之最猜猜看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了解世界之最「面積」、「人口」</w:t>
            </w:r>
            <w:r w:rsidRPr="00695575">
              <w:rPr>
                <w:rFonts w:ascii="微軟正黑體" w:eastAsia="微軟正黑體" w:hAnsi="微軟正黑體" w:cs="標楷體"/>
                <w:position w:val="0"/>
              </w:rPr>
              <w:t>...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等等。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Default="00B1632B" w:rsidP="00B1632B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r>
              <w:t xml:space="preserve">     </w:t>
            </w:r>
          </w:p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1632B" w:rsidTr="00B1632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-136004064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2911318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0"/>
                <w:id w:val="-7154314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545CBF" w:rsidRDefault="00B1632B" w:rsidP="00B1632B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</w:t>
            </w:r>
            <w:proofErr w:type="gramStart"/>
            <w:r w:rsidRPr="00545CBF">
              <w:rPr>
                <w:rFonts w:ascii="微軟正黑體" w:eastAsia="微軟正黑體" w:hAnsi="微軟正黑體"/>
              </w:rPr>
              <w:t>個</w:t>
            </w:r>
            <w:proofErr w:type="gramEnd"/>
            <w:r w:rsidRPr="00545CBF">
              <w:rPr>
                <w:rFonts w:ascii="微軟正黑體" w:eastAsia="微軟正黑體" w:hAnsi="微軟正黑體"/>
              </w:rPr>
              <w:t>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64902625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545CBF" w:rsidRDefault="00B1632B" w:rsidP="00B1632B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B1632B" w:rsidRDefault="00B1632B" w:rsidP="00B1632B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</w:t>
            </w:r>
            <w:proofErr w:type="gramStart"/>
            <w:r w:rsidRPr="00545CBF">
              <w:rPr>
                <w:rFonts w:ascii="微軟正黑體" w:eastAsia="微軟正黑體" w:hAnsi="微軟正黑體"/>
              </w:rPr>
              <w:t>個</w:t>
            </w:r>
            <w:proofErr w:type="gramEnd"/>
            <w:r w:rsidRPr="00545CBF">
              <w:rPr>
                <w:rFonts w:ascii="微軟正黑體" w:eastAsia="微軟正黑體" w:hAnsi="微軟正黑體"/>
              </w:rPr>
              <w:t>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-126044252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B1632B" w:rsidRDefault="00B1632B" w:rsidP="00B163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教師講解「伊斯蘭」顏色的國旗由來與特色。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學生觀察「臺灣」國旗的顏色，並能說出他的顏色。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545CBF" w:rsidRDefault="00B1632B" w:rsidP="00B1632B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B1632B" w:rsidRDefault="00B1632B" w:rsidP="00B1632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</w:t>
            </w:r>
            <w:proofErr w:type="gramStart"/>
            <w:r w:rsidRPr="00545CBF">
              <w:rPr>
                <w:rFonts w:ascii="微軟正黑體" w:eastAsia="微軟正黑體" w:hAnsi="微軟正黑體"/>
              </w:rPr>
              <w:t>個</w:t>
            </w:r>
            <w:proofErr w:type="gramEnd"/>
            <w:r w:rsidRPr="00545CBF">
              <w:rPr>
                <w:rFonts w:ascii="微軟正黑體" w:eastAsia="微軟正黑體" w:hAnsi="微軟正黑體"/>
              </w:rPr>
              <w:t>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4410077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B1632B" w:rsidRDefault="00B1632B" w:rsidP="00B1632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56672072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B1632B" w:rsidRDefault="00B1632B" w:rsidP="00B1632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教師講解「太陽」符號的不</w:t>
            </w:r>
            <w:proofErr w:type="gramStart"/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同樣貌。</w:t>
            </w:r>
            <w:proofErr w:type="gramEnd"/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教師講解「月亮」符號的樣貌與特色。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B1632B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Default="00B1632B" w:rsidP="00B1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4275522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B1632B" w:rsidRDefault="00B1632B" w:rsidP="00B1632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2B" w:rsidRPr="00695575" w:rsidRDefault="00B1632B" w:rsidP="00B1632B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B1632B" w:rsidRPr="00695575" w:rsidRDefault="00B1632B" w:rsidP="00B1632B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B1632B" w:rsidRPr="00695575" w:rsidRDefault="00B1632B" w:rsidP="00B1632B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2B" w:rsidRPr="00695575" w:rsidRDefault="00B1632B" w:rsidP="00B1632B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複習各種不同的國旗樣貌，引導學生運用顏色、符號等，繪製屬於自己的國旗。</w:t>
            </w:r>
          </w:p>
          <w:p w:rsidR="00B1632B" w:rsidRPr="00695575" w:rsidRDefault="00B1632B" w:rsidP="00B1632B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學生進行國旗繪製實作並分享。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B1632B" w:rsidRPr="00695575" w:rsidRDefault="00B1632B" w:rsidP="00B1632B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2B" w:rsidRDefault="00B1632B" w:rsidP="00B1632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32B" w:rsidRDefault="00B1632B" w:rsidP="00B1632B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90381578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教師透過自編教材帶領學生了解「土耳其洞穴屋」、「因扭</w:t>
            </w:r>
            <w:proofErr w:type="gramStart"/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特</w:t>
            </w:r>
            <w:proofErr w:type="gramEnd"/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雪屋」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觀看土耳其洞穴屋與雪屋相關影片。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F20B3" w:rsidRDefault="00FF20B3" w:rsidP="00FF20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117010004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教師透過自編教材帶領學生了解「樹屋」、「蒙古包」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觀看蒙古包搭建影片。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20464200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教師透過自編教材帶領學生了解「柬埔寨水上屋」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觀看水上屋居住影片。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觀察不同的自然環境之下，出現不同的建築樣貌。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FF20B3" w:rsidRDefault="00FF20B3" w:rsidP="00FF20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96285000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4-I-1 利用各種生活的媒介與素材進行表現與創作，喚起豐富的想像力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教師講解規則並進行小組分配。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學生使用工具，小組打造不同的建築樣式。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545CBF" w:rsidRDefault="00FF20B3" w:rsidP="00FF20B3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FF20B3" w:rsidRDefault="00FF20B3" w:rsidP="00FF20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211925263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我們的家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FF20B3" w:rsidRPr="00695575" w:rsidRDefault="00FF20B3" w:rsidP="00FF20B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教師播放小組的成品照片，並請小組同學上台分享建造的特色。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複習本課程的內容。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545CBF" w:rsidRDefault="00FF20B3" w:rsidP="00FF20B3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FF20B3" w:rsidRPr="005230C5" w:rsidRDefault="00FF20B3" w:rsidP="00FF20B3">
            <w:pPr>
              <w:jc w:val="center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03339346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FF20B3" w:rsidRPr="00695575" w:rsidRDefault="00FF20B3" w:rsidP="00FF20B3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教師引導學生思考「合格」的參觀者需要的態度。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教師進行小組分配。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3635430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FF20B3" w:rsidRPr="00695575" w:rsidRDefault="00FF20B3" w:rsidP="00FF20B3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FF20B3" w:rsidTr="00B1632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Default="00FF20B3" w:rsidP="00FF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211539707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FF20B3" w:rsidRDefault="00FF20B3" w:rsidP="00FF20B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  <w:sz w:val="24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文化旅行社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0B3" w:rsidRPr="00695575" w:rsidRDefault="00FF20B3" w:rsidP="00FF20B3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FF20B3" w:rsidRPr="00695575" w:rsidRDefault="00FF20B3" w:rsidP="00FF20B3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B3" w:rsidRPr="00695575" w:rsidRDefault="00FF20B3" w:rsidP="00FF20B3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FF20B3" w:rsidRPr="00695575" w:rsidRDefault="00FF20B3" w:rsidP="00FF20B3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20B3" w:rsidRDefault="00FF20B3" w:rsidP="00FF20B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0B3" w:rsidRDefault="00FF20B3" w:rsidP="00FF20B3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FF20B3" w:rsidRDefault="00FF20B3" w:rsidP="00FF20B3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3C6D66" w:rsidRDefault="003C6D66"/>
    <w:p w:rsidR="003C6D66" w:rsidRDefault="00303A1D">
      <w:pPr>
        <w:ind w:firstLine="0"/>
        <w:jc w:val="left"/>
      </w:pPr>
      <w:r>
        <w:br w:type="page"/>
      </w:r>
    </w:p>
    <w:p w:rsidR="003C6D66" w:rsidRDefault="00303A1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4"/>
          <w:id w:val="54054754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二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806AF5" w:rsidTr="00806AF5">
        <w:trPr>
          <w:trHeight w:val="423"/>
        </w:trPr>
        <w:tc>
          <w:tcPr>
            <w:tcW w:w="2422" w:type="dxa"/>
            <w:vAlign w:val="center"/>
          </w:tcPr>
          <w:p w:rsidR="00806AF5" w:rsidRDefault="00806AF5" w:rsidP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能透過生活風俗了解世界上不同的文化背景</w:t>
            </w:r>
          </w:p>
          <w:p w:rsidR="00806AF5" w:rsidRDefault="00806AF5" w:rsidP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能理解不同的文化背景並尊重不同的文化</w:t>
            </w:r>
          </w:p>
        </w:tc>
      </w:tr>
      <w:tr w:rsidR="00806AF5" w:rsidTr="00806AF5">
        <w:trPr>
          <w:trHeight w:val="423"/>
        </w:trPr>
        <w:tc>
          <w:tcPr>
            <w:tcW w:w="2422" w:type="dxa"/>
            <w:vAlign w:val="center"/>
          </w:tcPr>
          <w:p w:rsidR="00806AF5" w:rsidRDefault="00806AF5" w:rsidP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一年級已認識不同文化的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「</w:t>
            </w:r>
            <w:r w:rsidRPr="00806AF5">
              <w:rPr>
                <w:rFonts w:ascii="標楷體" w:eastAsia="標楷體" w:hAnsi="標楷體" w:hint="eastAsia"/>
                <w:lang w:val="zh-TW"/>
              </w:rPr>
              <w:t>飲食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」、「</w:t>
            </w:r>
            <w:r w:rsidRPr="00806AF5">
              <w:rPr>
                <w:rFonts w:ascii="標楷體" w:eastAsia="標楷體" w:hAnsi="標楷體" w:hint="eastAsia"/>
                <w:lang w:val="zh-TW"/>
              </w:rPr>
              <w:t>服裝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一年級已簡單了解世界各國的著名建築物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二年級上學期已認識不同國家國旗與特殊符號的關聯性</w:t>
            </w:r>
          </w:p>
          <w:p w:rsidR="00806AF5" w:rsidRDefault="00806AF5" w:rsidP="00806AF5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二年級上學期已了解不同國家擁有不同的自然環境</w:t>
            </w:r>
          </w:p>
        </w:tc>
      </w:tr>
      <w:tr w:rsidR="00806AF5" w:rsidTr="00806AF5">
        <w:trPr>
          <w:trHeight w:val="423"/>
        </w:trPr>
        <w:tc>
          <w:tcPr>
            <w:tcW w:w="2422" w:type="dxa"/>
            <w:vAlign w:val="center"/>
          </w:tcPr>
          <w:p w:rsidR="00806AF5" w:rsidRDefault="00806AF5" w:rsidP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能了解不同文化飲食習慣的背景意義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能了解不同符號所代表的意義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能理解不同紋身符號所代表的文化意義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能認識世界著名的建築物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能運用自己所學的飲食內容，創造適合的邀請菜單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能接納不同的意見，進行討論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能嘗試闡述小組討論的內容</w:t>
            </w:r>
          </w:p>
          <w:p w:rsidR="00806AF5" w:rsidRDefault="00806AF5" w:rsidP="00806AF5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能同理不同文化之間的差異</w:t>
            </w:r>
          </w:p>
          <w:p w:rsidR="00806AF5" w:rsidRDefault="00806AF5" w:rsidP="00806AF5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能與同學合作共同解決難題</w:t>
            </w:r>
          </w:p>
        </w:tc>
      </w:tr>
      <w:tr w:rsidR="00806AF5" w:rsidTr="00806AF5">
        <w:trPr>
          <w:trHeight w:val="423"/>
        </w:trPr>
        <w:tc>
          <w:tcPr>
            <w:tcW w:w="2422" w:type="dxa"/>
            <w:vAlign w:val="center"/>
          </w:tcPr>
          <w:p w:rsidR="00806AF5" w:rsidRDefault="00806AF5" w:rsidP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806AF5" w:rsidRDefault="00806AF5" w:rsidP="00806AF5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自編</w:t>
            </w:r>
          </w:p>
        </w:tc>
      </w:tr>
      <w:tr w:rsidR="003C6D66" w:rsidTr="00806AF5">
        <w:trPr>
          <w:trHeight w:val="423"/>
        </w:trPr>
        <w:tc>
          <w:tcPr>
            <w:tcW w:w="2422" w:type="dxa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3C6D66" w:rsidRDefault="00806AF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3C6D66" w:rsidRDefault="00806AF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3C6D66" w:rsidRDefault="00806AF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3C6D66" w:rsidRDefault="00806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03A1D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3A1D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3C6D66" w:rsidRDefault="003C6D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C6D66" w:rsidRDefault="00303A1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3C6D66" w:rsidTr="00303A1D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5"/>
                <w:id w:val="1466777267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C6D66" w:rsidTr="00303A1D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03A1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03A1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C6D66" w:rsidRDefault="003C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03A1D" w:rsidTr="00303A1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6"/>
                <w:id w:val="-1617816946"/>
              </w:sdtPr>
              <w:sdtContent>
                <w:proofErr w:type="gramStart"/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</w:t>
            </w:r>
            <w:proofErr w:type="gramStart"/>
            <w:r w:rsidRPr="00695575">
              <w:rPr>
                <w:rFonts w:ascii="微軟正黑體" w:eastAsia="微軟正黑體" w:hAnsi="微軟正黑體" w:cs="BiauKai" w:hint="eastAsia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center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講解本學期上課的內容與教室規矩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欣賞上學期學生筆記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進行寒假的時事分享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Default="00303A1D" w:rsidP="00303A1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303A1D" w:rsidRDefault="00303A1D" w:rsidP="00303A1D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303A1D" w:rsidRDefault="00303A1D" w:rsidP="00303A1D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59451527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303A1D" w:rsidRDefault="00303A1D" w:rsidP="00303A1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準備</w:t>
            </w:r>
            <w:proofErr w:type="gramStart"/>
            <w:r w:rsidRPr="00695575">
              <w:rPr>
                <w:rFonts w:ascii="微軟正黑體" w:eastAsia="微軟正黑體" w:hAnsi="微軟正黑體" w:cs="BiauKai" w:hint="eastAsia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center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講解本學期上課的內容與教室規矩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欣賞上學期學生筆記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進行寒假的時事分享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Default="00303A1D" w:rsidP="00303A1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8"/>
                <w:id w:val="-86211885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207253402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303A1D" w:rsidRDefault="00303A1D" w:rsidP="00303A1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M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ONA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的生日派對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教師透過故事介紹不同文化的飲食習慣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介紹食用牡蠣的文化背景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【人權教育】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/>
              </w:rPr>
              <w:t>人 E5 欣賞、包容個 別差異並尊重 自己與他人的 權利。</w:t>
            </w:r>
          </w:p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-148291670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M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ONA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的生日派對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介紹食用咖哩的文化背景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介紹食用香腸的文化背景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1"/>
                <w:id w:val="-37601287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78161443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M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ONA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的生日派對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介紹食用泡菜的文化背景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介紹食用炸蜘蛛的文化背景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38484348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303A1D" w:rsidRDefault="00303A1D" w:rsidP="00303A1D">
            <w:pPr>
              <w:ind w:left="-100" w:right="-100"/>
              <w:jc w:val="center"/>
            </w:pPr>
            <w:r>
              <w:t>3/13-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M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ONA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的生日派對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介紹不同文化的飲食禁忌並說明原因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right="57" w:firstLine="0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多 E6 了解各文化間 的多樣性與差 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0003784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M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ONA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的生日派對邀請卡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複習課程不同的飲食內容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能依據課程內容設計邀請卡與菜單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學習單</w:t>
            </w:r>
          </w:p>
          <w:p w:rsidR="00303A1D" w:rsidRDefault="00303A1D" w:rsidP="00303A1D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-138949450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303A1D" w:rsidRPr="00695575" w:rsidRDefault="00303A1D" w:rsidP="00303A1D">
            <w:pPr>
              <w:ind w:right="113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透過教師發的教材，小組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進行分析與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討論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303A1D" w:rsidRPr="001A5C41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70169593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303A1D" w:rsidRPr="00695575" w:rsidRDefault="00303A1D" w:rsidP="00303A1D">
            <w:pPr>
              <w:ind w:right="113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小組成員上台發表每一項成果，並說明原因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Pr="001A5C41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78755889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14039544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303A1D" w:rsidRDefault="00303A1D" w:rsidP="00303A1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認識世界有名建築物「紫禁城」、「泰姬馬哈陵」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158189645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8899101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認識世界有名的建築物「雙子星塔」、「原子彈爆炸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圓頂屋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76569188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虎穴寺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」、「吳哥窟」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38148882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複習本單元介紹的內容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能將自己與家人的回憶與建築物做結合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95837220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 w:rsidR="009B2882">
              <w:rPr>
                <w:rFonts w:ascii="微軟正黑體" w:eastAsia="微軟正黑體" w:hAnsi="微軟正黑體" w:cs="微軟正黑體"/>
                <w:lang w:val="zh-TW"/>
              </w:rPr>
              <w:t>教師引導故事內容</w:t>
            </w:r>
            <w:r w:rsidR="009B2882">
              <w:rPr>
                <w:rFonts w:ascii="微軟正黑體" w:eastAsia="微軟正黑體" w:hAnsi="微軟正黑體" w:cs="微軟正黑體" w:hint="eastAsia"/>
                <w:lang w:val="zh-TW"/>
              </w:rPr>
              <w:t>，讓學生帶入故事情境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 w:rsidR="009B2882">
              <w:rPr>
                <w:rFonts w:ascii="微軟正黑體" w:eastAsia="微軟正黑體" w:hAnsi="微軟正黑體" w:cs="微軟正黑體"/>
                <w:lang w:val="zh-TW"/>
              </w:rPr>
              <w:t>學生閱讀</w:t>
            </w:r>
            <w:r w:rsidR="009B2882">
              <w:rPr>
                <w:rFonts w:ascii="微軟正黑體" w:eastAsia="微軟正黑體" w:hAnsi="微軟正黑體" w:cs="微軟正黑體" w:hint="eastAsia"/>
                <w:lang w:val="zh-TW"/>
              </w:rPr>
              <w:t>筆記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43012658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認識不同文化背景下的「眼睛」符號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303A1D" w:rsidRPr="001A5C41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68651951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C1道德實踐與公民意識</w:t>
            </w:r>
          </w:p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卍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字」「猶太之星」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303A1D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【人權教育】</w:t>
            </w:r>
          </w:p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人 E1 認識人權是與 生俱有的、普 遍的、不容剝 奪的。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-161666559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180171535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認識不同圖案的符號「圖騰柱」「雷鳥」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303A1D" w:rsidRPr="001A5C41" w:rsidRDefault="00303A1D" w:rsidP="00303A1D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95143734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32474357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303A1D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-143119625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303A1D" w:rsidRDefault="00303A1D" w:rsidP="0030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303A1D" w:rsidRDefault="00303A1D" w:rsidP="00303A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D" w:rsidRPr="00695575" w:rsidRDefault="00303A1D" w:rsidP="00303A1D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303A1D" w:rsidRPr="00695575" w:rsidRDefault="00303A1D" w:rsidP="00303A1D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303A1D" w:rsidRPr="00695575" w:rsidRDefault="00303A1D" w:rsidP="00303A1D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1D" w:rsidRPr="00695575" w:rsidRDefault="00303A1D" w:rsidP="00303A1D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能了解圖騰柱的意義</w:t>
            </w:r>
          </w:p>
          <w:p w:rsidR="00303A1D" w:rsidRDefault="00303A1D" w:rsidP="00303A1D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能轉化自己的經驗繪製圖騰柱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Default="00303A1D" w:rsidP="00303A1D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實作評量</w:t>
            </w:r>
          </w:p>
          <w:p w:rsidR="00303A1D" w:rsidRDefault="00303A1D" w:rsidP="00303A1D">
            <w:pPr>
              <w:ind w:right="5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A1D" w:rsidRPr="001A5C41" w:rsidRDefault="00303A1D" w:rsidP="00303A1D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303A1D" w:rsidRPr="001A5C41" w:rsidRDefault="00303A1D" w:rsidP="00303A1D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1D" w:rsidRDefault="00303A1D" w:rsidP="00303A1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14612122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9B2882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48200189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9B2882" w:rsidRDefault="009B2882" w:rsidP="009B28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 w:hint="eastAsia"/>
                <w:lang w:val="zh-TW"/>
              </w:rPr>
              <w:t>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695575" w:rsidRDefault="009B2882" w:rsidP="009B2882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9B2882" w:rsidRPr="00695575" w:rsidRDefault="009B2882" w:rsidP="009B2882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</w:t>
            </w:r>
          </w:p>
          <w:p w:rsidR="009B2882" w:rsidRDefault="009B2882" w:rsidP="009B2882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認識毛利人的圖案以及文化背景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9B2882" w:rsidRDefault="009B2882" w:rsidP="009B2882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1A5C41" w:rsidRDefault="009B2882" w:rsidP="009B2882">
            <w:pPr>
              <w:ind w:left="57" w:right="5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9B2882" w:rsidRPr="001A5C41" w:rsidRDefault="009B2882" w:rsidP="009B2882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82" w:rsidRDefault="009B2882" w:rsidP="009B2882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9B2882" w:rsidTr="00303A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182978300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9B2882" w:rsidRDefault="009B2882" w:rsidP="009B28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proofErr w:type="gramEnd"/>
            <w:r>
              <w:rPr>
                <w:rFonts w:ascii="微軟正黑體" w:eastAsia="微軟正黑體" w:hAnsi="微軟正黑體" w:cs="微軟正黑體" w:hint="eastAsia"/>
                <w:lang w:val="zh-TW"/>
              </w:rPr>
              <w:t>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695575" w:rsidRDefault="009B2882" w:rsidP="009B2882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9B2882" w:rsidRPr="00695575" w:rsidRDefault="009B2882" w:rsidP="009B2882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認識世界各地出現在臉上、身上的圖案「泰雅族」、「京劇面具」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9B2882" w:rsidRDefault="009B2882" w:rsidP="009B2882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1A5C41" w:rsidRDefault="009B2882" w:rsidP="009B2882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82" w:rsidRDefault="009B2882" w:rsidP="009B2882">
            <w:sdt>
              <w:sdtPr>
                <w:tag w:val="goog_rdk_54"/>
                <w:id w:val="1664505632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9B2882" w:rsidTr="007762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5"/>
                <w:id w:val="-843714384"/>
              </w:sdtPr>
              <w:sdtContent>
                <w:r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 w:hint="eastAsia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  <w:bookmarkStart w:id="1" w:name="_GoBack"/>
            <w:bookmarkEnd w:id="1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882" w:rsidRPr="00695575" w:rsidRDefault="009B2882" w:rsidP="009B2882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695575" w:rsidRDefault="009B2882" w:rsidP="009B2882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9B2882" w:rsidRPr="00695575" w:rsidRDefault="009B2882" w:rsidP="009B2882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9B2882" w:rsidRPr="00695575" w:rsidRDefault="009B2882" w:rsidP="009B2882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複習課程中的內容</w:t>
            </w:r>
          </w:p>
          <w:p w:rsidR="009B2882" w:rsidRDefault="009B2882" w:rsidP="009B2882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體驗並認識印度「</w:t>
            </w:r>
            <w:r>
              <w:rPr>
                <w:rFonts w:ascii="微軟正黑體" w:eastAsia="微軟正黑體" w:hAnsi="微軟正黑體" w:cs="微軟正黑體"/>
              </w:rPr>
              <w:t>henna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」的文化背景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B2882" w:rsidRDefault="009B2882" w:rsidP="009B2882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9B2882" w:rsidRDefault="009B2882" w:rsidP="009B2882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2882" w:rsidRPr="001A5C41" w:rsidRDefault="009B2882" w:rsidP="009B2882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40375466"/>
              </w:sdtPr>
              <w:sdtContent>
                <w:r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</w:rPr>
                  <w:t>、課後社團結束</w:t>
                </w:r>
              </w:sdtContent>
            </w:sdt>
          </w:p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7"/>
                <w:id w:val="-1378078010"/>
              </w:sdtPr>
              <w:sdtContent>
                <w:r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9B2882" w:rsidRDefault="009B2882" w:rsidP="009B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602231205"/>
              </w:sdtPr>
              <w:sdtContent>
                <w:r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3C6D66" w:rsidRDefault="003C6D66"/>
    <w:p w:rsidR="003C6D66" w:rsidRDefault="003C6D66"/>
    <w:sectPr w:rsidR="003C6D66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iauKai">
    <w:altName w:val="Times New Roman"/>
    <w:charset w:val="00"/>
    <w:family w:val="roman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6"/>
    <w:rsid w:val="00303A1D"/>
    <w:rsid w:val="003C6D66"/>
    <w:rsid w:val="00806AF5"/>
    <w:rsid w:val="009B2882"/>
    <w:rsid w:val="00B1632B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D12D"/>
  <w15:docId w15:val="{5F4D6681-BFF1-410D-926A-02BB534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1">
    <w:name w:val="內文 A"/>
    <w:rsid w:val="00B1632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0" w:lineRule="atLeast"/>
      <w:ind w:firstLine="0"/>
      <w:jc w:val="left"/>
      <w:outlineLvl w:val="0"/>
    </w:pPr>
    <w:rPr>
      <w:rFonts w:eastAsia="Arial Unicode MS" w:cs="Arial Unicode MS"/>
      <w:color w:val="000000"/>
      <w:kern w:val="2"/>
      <w:position w:val="-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D5kyeOB0uzc3QiSE03xQv8TLw==">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2021-05-10T07:20:00Z</dcterms:created>
  <dcterms:modified xsi:type="dcterms:W3CDTF">2021-06-09T04:34:00Z</dcterms:modified>
</cp:coreProperties>
</file>