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A288" w14:textId="77777777" w:rsidR="00B12AF5" w:rsidRPr="00A40B87" w:rsidRDefault="005B1CAF">
      <w:pPr>
        <w:jc w:val="center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臺北市北投區文化國民小學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110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學年度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</w:t>
      </w:r>
      <w:sdt>
        <w:sdtPr>
          <w:rPr>
            <w:color w:val="000000" w:themeColor="text1"/>
          </w:rPr>
          <w:tag w:val="goog_rdk_0"/>
          <w:id w:val="802737743"/>
        </w:sdtPr>
        <w:sdtEndPr/>
        <w:sdtContent>
          <w:r w:rsidRPr="00A40B87">
            <w:rPr>
              <w:rFonts w:ascii="Gungsuh" w:eastAsia="Gungsuh" w:hAnsi="Gungsuh" w:cs="Gungsuh"/>
              <w:color w:val="000000" w:themeColor="text1"/>
              <w:sz w:val="28"/>
              <w:szCs w:val="28"/>
              <w:u w:val="single"/>
            </w:rPr>
            <w:t>二</w:t>
          </w:r>
        </w:sdtContent>
      </w:sdt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年級第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1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學期 _數學_領域教學計畫  編寫者：</w:t>
      </w:r>
      <w:r w:rsidR="00B34A4D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 </w:t>
      </w:r>
      <w:r w:rsidR="00B34A4D">
        <w:rPr>
          <w:rFonts w:asciiTheme="minorEastAsia" w:eastAsiaTheme="minorEastAsia" w:hAnsiTheme="minorEastAsia" w:cs="BiauKai" w:hint="eastAsia"/>
          <w:color w:val="000000" w:themeColor="text1"/>
          <w:sz w:val="28"/>
          <w:szCs w:val="28"/>
          <w:u w:val="single"/>
        </w:rPr>
        <w:t>二年級教師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F0B1E" w:rsidRPr="00A40B87" w14:paraId="7FB42AEB" w14:textId="77777777">
        <w:trPr>
          <w:trHeight w:val="423"/>
        </w:trPr>
        <w:tc>
          <w:tcPr>
            <w:tcW w:w="2422" w:type="dxa"/>
            <w:vAlign w:val="center"/>
          </w:tcPr>
          <w:p w14:paraId="02C2E97E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0A842F17" w14:textId="77777777" w:rsidR="00BD4311" w:rsidRPr="00A40B87" w:rsidRDefault="00BD4311" w:rsidP="00BD4311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新細明體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新細明體" w:hint="eastAsia"/>
                <w:color w:val="000000" w:themeColor="text1"/>
                <w:sz w:val="26"/>
                <w:szCs w:val="26"/>
              </w:rPr>
              <w:t>培養喜歡數學、對數學世界好奇、有積極主動的學習態度，並能將數學語言運用於日常生活中。</w:t>
            </w:r>
          </w:p>
          <w:p w14:paraId="0C0F39B2" w14:textId="77777777" w:rsidR="00BD4311" w:rsidRPr="00A40B87" w:rsidRDefault="00BD4311" w:rsidP="00BD4311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新細明體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新細明體" w:hint="eastAsia"/>
                <w:color w:val="000000" w:themeColor="text1"/>
                <w:sz w:val="26"/>
                <w:szCs w:val="26"/>
              </w:rPr>
              <w:t>培養具備基本的算術操作能力、並能指認基本的形體與相對關係，在日常生活情境中，用數學表述與解決問題。</w:t>
            </w:r>
          </w:p>
          <w:p w14:paraId="3F250C92" w14:textId="77777777" w:rsidR="00BD4311" w:rsidRPr="00A40B87" w:rsidRDefault="00BD4311" w:rsidP="005B1CAF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新細明體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新細明體" w:hint="eastAsia"/>
                <w:color w:val="000000" w:themeColor="text1"/>
                <w:sz w:val="26"/>
                <w:szCs w:val="26"/>
              </w:rPr>
              <w:t>培養能觀察出日常生活問題和數學的關聯，並能嘗試與擬訂解決問題的計畫。在解決問題之後，能轉化數學解答於日常生活的應用。</w:t>
            </w:r>
          </w:p>
          <w:p w14:paraId="0B60128C" w14:textId="77777777" w:rsidR="00FF0B1E" w:rsidRPr="00A40B87" w:rsidRDefault="00BD4311" w:rsidP="00BD4311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新細明體" w:hint="eastAsia"/>
                <w:color w:val="000000" w:themeColor="text1"/>
                <w:sz w:val="26"/>
                <w:szCs w:val="26"/>
              </w:rPr>
              <w:t>培養具備日常語言與數字及算術符號之間的轉換能力，並能熟練操作日常使用之度量衡及時間，認識日常經驗中的幾何形體，並能以符號表示公式。</w:t>
            </w:r>
          </w:p>
        </w:tc>
      </w:tr>
      <w:tr w:rsidR="00FF0B1E" w:rsidRPr="00A40B87" w14:paraId="493E50DB" w14:textId="77777777">
        <w:trPr>
          <w:trHeight w:val="423"/>
        </w:trPr>
        <w:tc>
          <w:tcPr>
            <w:tcW w:w="2422" w:type="dxa"/>
            <w:vAlign w:val="center"/>
          </w:tcPr>
          <w:p w14:paraId="3DDF8410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42DA3C0B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新細明體" w:hint="eastAsia"/>
                <w:color w:val="000000" w:themeColor="text1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FF0B1E" w:rsidRPr="00A40B87" w14:paraId="567E6A5A" w14:textId="77777777">
        <w:trPr>
          <w:trHeight w:val="423"/>
        </w:trPr>
        <w:tc>
          <w:tcPr>
            <w:tcW w:w="2422" w:type="dxa"/>
            <w:vAlign w:val="center"/>
          </w:tcPr>
          <w:p w14:paraId="76B0B9BF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74D2CC92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透過累加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及累減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1、10的活動，認識300以內的數詞序列。認識「百位」的位名，並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進行位值單位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換算。進行300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以內兩數的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大小比較，並用＞、＜符號表示。</w:t>
            </w:r>
          </w:p>
          <w:p w14:paraId="55FEE45D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用直式計算解決和在200以內的二位數加法問題，理解＞、＝、＜的意義。能做二位數的加法估算。</w:t>
            </w:r>
          </w:p>
          <w:p w14:paraId="2E8BB035" w14:textId="77777777" w:rsidR="00A63024" w:rsidRPr="00A40B87" w:rsidRDefault="007F7C6C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透過</w:t>
            </w:r>
            <w:r w:rsidR="00A63024"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操作同一長度用不同個別單位測量，理解並說明其數值不同的原因。認識1公分，並能以1公分為單位進行長度的測量與計算。能用公分刻度尺測量線段的長度，並畫出指定長度的線段。</w:t>
            </w:r>
          </w:p>
          <w:p w14:paraId="3FF3B4B9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用直式計算解決被減數在200以內的減法問題。能理解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加減互逆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，並運用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加減互逆關係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進行加法、減法的驗算與解題。能做二位數加法和減法的應用。能熟練一百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減幾和一百零幾減幾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的心算。能做二位數的減法估算。</w:t>
            </w:r>
          </w:p>
          <w:p w14:paraId="03690463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認識容器、容量，並經驗容量、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液量的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概念。進行容量、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液量的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直接比較。進行容量、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液量的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間接比較和個別單位比較。</w:t>
            </w:r>
          </w:p>
          <w:p w14:paraId="6EDA0202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能在同數累加的具體情境中，建立「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」的概念和理解乘法的意義，解決2、5、4、8的整數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問題。能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熟悉2、5、4、8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的乘法算式和口訣。能利用乘法，解決生活中的問題。</w:t>
            </w:r>
          </w:p>
          <w:p w14:paraId="3C8C01D6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認識鐘面上每1小格的時間是1分鐘，認識鐘面有12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大格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，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每大格的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時間是5分鐘。以每小格1分鐘為單位，以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每大格5分鐘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為單位，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報讀鐘面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上的時刻是幾時幾分，並撥轉出指定的時刻</w:t>
            </w:r>
            <w:r w:rsidR="007F7C6C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、</w:t>
            </w: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點數兩個時刻之間經過的時間。</w:t>
            </w:r>
          </w:p>
          <w:p w14:paraId="622F3300" w14:textId="77777777" w:rsidR="00A63024" w:rsidRPr="00A40B87" w:rsidRDefault="00A63024" w:rsidP="00A63024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能在同數累加的具體情境中，建立「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」的概念和理解乘法的意義，解決3、6、7、9的整數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問題。能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熟悉3、6、7、9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的乘法算式和口訣。能利用乘法，解決生活中的問題。</w:t>
            </w:r>
          </w:p>
          <w:p w14:paraId="47C4730C" w14:textId="77777777" w:rsidR="00FF0B1E" w:rsidRPr="00A40B87" w:rsidRDefault="00A63024" w:rsidP="007F7C6C">
            <w:pPr>
              <w:pStyle w:val="af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透過形體的操作，認識邊、角、頂點。認識正三角形、正方形和長方形的邊長關係。認識平面圖形的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內部、外部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與其周界。能認識周長，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並實測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周長。認識重量，並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進行兩物重量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的直接比較活動。在生活的具體情境中，認識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遞移律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，並用＞、＝、＜的符號來表示。能進行重量的間接比較及個別單位比較。</w:t>
            </w:r>
          </w:p>
        </w:tc>
      </w:tr>
      <w:tr w:rsidR="00FF0B1E" w:rsidRPr="00A40B87" w14:paraId="33AA4DE4" w14:textId="77777777">
        <w:trPr>
          <w:trHeight w:val="423"/>
        </w:trPr>
        <w:tc>
          <w:tcPr>
            <w:tcW w:w="2422" w:type="dxa"/>
            <w:vAlign w:val="center"/>
          </w:tcPr>
          <w:p w14:paraId="4AC2D41D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2F503913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南</w:t>
            </w:r>
            <w:proofErr w:type="gramStart"/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F03EA7"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數學第三冊</w:t>
            </w:r>
          </w:p>
        </w:tc>
      </w:tr>
      <w:tr w:rsidR="00FF0B1E" w:rsidRPr="00A40B87" w14:paraId="2A2F73A0" w14:textId="77777777">
        <w:trPr>
          <w:trHeight w:val="423"/>
        </w:trPr>
        <w:tc>
          <w:tcPr>
            <w:tcW w:w="2422" w:type="dxa"/>
            <w:vAlign w:val="center"/>
          </w:tcPr>
          <w:p w14:paraId="277B0251" w14:textId="77777777" w:rsidR="00FF0B1E" w:rsidRPr="00A40B87" w:rsidRDefault="00FF0B1E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總綱核心素養</w:t>
            </w:r>
          </w:p>
          <w:p w14:paraId="351492C7" w14:textId="77777777" w:rsidR="00FF0B1E" w:rsidRPr="00A40B87" w:rsidRDefault="00FF0B1E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依總綱核心素養項目標示</w:t>
            </w: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■</w:t>
            </w:r>
          </w:p>
        </w:tc>
        <w:tc>
          <w:tcPr>
            <w:tcW w:w="4448" w:type="dxa"/>
          </w:tcPr>
          <w:p w14:paraId="714F9C5B" w14:textId="77777777" w:rsidR="00FF0B1E" w:rsidRPr="00A40B87" w:rsidRDefault="00EC05B3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■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A1身心素質與自我精進</w:t>
            </w:r>
          </w:p>
          <w:p w14:paraId="162E3484" w14:textId="77777777" w:rsidR="00FF0B1E" w:rsidRPr="00A40B87" w:rsidRDefault="004335D1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■</w:t>
            </w:r>
            <w:r w:rsidR="00FF0B1E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A2系統思考與解決問題</w:t>
            </w:r>
          </w:p>
          <w:p w14:paraId="05A15D56" w14:textId="77777777" w:rsidR="00FF0B1E" w:rsidRPr="00A40B87" w:rsidRDefault="004335D1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■</w:t>
            </w:r>
            <w:r w:rsidR="00FF0B1E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14:paraId="1A865442" w14:textId="77777777" w:rsidR="00FF0B1E" w:rsidRPr="00A40B87" w:rsidRDefault="00EC05B3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■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B1符號運用與溝通表達</w:t>
            </w:r>
          </w:p>
          <w:p w14:paraId="2E5B1B4E" w14:textId="77777777" w:rsidR="00FF0B1E" w:rsidRPr="00A40B87" w:rsidRDefault="004335D1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■</w:t>
            </w:r>
            <w:r w:rsidR="00FF0B1E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B2科技資訊與媒體素養</w:t>
            </w:r>
          </w:p>
          <w:p w14:paraId="78334311" w14:textId="77777777" w:rsidR="00FF0B1E" w:rsidRPr="00A40B87" w:rsidRDefault="004335D1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■</w:t>
            </w:r>
            <w:r w:rsidR="00FF0B1E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14:paraId="61A0EB2B" w14:textId="77777777" w:rsidR="00FF0B1E" w:rsidRPr="00A40B87" w:rsidRDefault="00EC05B3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■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C1道德實踐與公民意識</w:t>
            </w:r>
          </w:p>
          <w:p w14:paraId="756AC488" w14:textId="77777777" w:rsidR="00FF0B1E" w:rsidRPr="00A40B87" w:rsidRDefault="004335D1" w:rsidP="00FF0B1E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4335D1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■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C2人際關係與團隊合作</w:t>
            </w:r>
          </w:p>
          <w:p w14:paraId="1C029589" w14:textId="77777777" w:rsidR="00FF0B1E" w:rsidRPr="00A40B87" w:rsidRDefault="007F7C6C" w:rsidP="00FF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>
              <w:rPr>
                <w:rFonts w:eastAsia="BiauKai"/>
                <w:color w:val="000000" w:themeColor="text1"/>
                <w:sz w:val="24"/>
                <w:szCs w:val="24"/>
              </w:rPr>
              <w:lastRenderedPageBreak/>
              <w:t>□</w:t>
            </w:r>
            <w:r w:rsidR="00FF0B1E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B1E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C3多元文化與國際理解</w:t>
            </w:r>
          </w:p>
        </w:tc>
      </w:tr>
    </w:tbl>
    <w:p w14:paraId="79738635" w14:textId="77777777" w:rsidR="00B12AF5" w:rsidRPr="007F7C6C" w:rsidRDefault="00B12A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color w:val="000000" w:themeColor="text1"/>
          <w:sz w:val="24"/>
          <w:szCs w:val="24"/>
        </w:rPr>
      </w:pPr>
    </w:p>
    <w:p w14:paraId="5FF08B39" w14:textId="77777777" w:rsidR="00602E76" w:rsidRPr="00602E76" w:rsidRDefault="00602E76" w:rsidP="00602E76">
      <w:pPr>
        <w:ind w:firstLine="0"/>
        <w:rPr>
          <w:rFonts w:ascii="新細明體" w:hAnsi="新細明體" w:cs="新細明體"/>
          <w:color w:val="auto"/>
          <w:sz w:val="24"/>
          <w:szCs w:val="24"/>
        </w:rPr>
      </w:pPr>
      <w:bookmarkStart w:id="0" w:name="_heading=h.gjdgxs" w:colFirst="0" w:colLast="0"/>
      <w:bookmarkEnd w:id="0"/>
      <w:proofErr w:type="gramStart"/>
      <w:r w:rsidRPr="00602E76">
        <w:rPr>
          <w:rFonts w:ascii="BiauKai" w:hAnsi="BiauKai" w:cs="新細明體"/>
          <w:b/>
          <w:bCs/>
          <w:sz w:val="24"/>
          <w:szCs w:val="24"/>
        </w:rPr>
        <w:t>․</w:t>
      </w:r>
      <w:proofErr w:type="gramEnd"/>
      <w:r w:rsidRPr="00602E76">
        <w:rPr>
          <w:rFonts w:ascii="BiauKai" w:hAnsi="BiauKai" w:cs="新細明體"/>
          <w:b/>
          <w:bCs/>
          <w:sz w:val="24"/>
          <w:szCs w:val="24"/>
        </w:rPr>
        <w:t>課程設計應適切</w:t>
      </w:r>
      <w:proofErr w:type="gramStart"/>
      <w:r w:rsidRPr="00602E76">
        <w:rPr>
          <w:rFonts w:ascii="BiauKai" w:hAnsi="BiauKai" w:cs="新細明體"/>
          <w:b/>
          <w:bCs/>
          <w:sz w:val="24"/>
          <w:szCs w:val="24"/>
        </w:rPr>
        <w:t>融入融入</w:t>
      </w:r>
      <w:proofErr w:type="gramEnd"/>
      <w:r w:rsidRPr="00602E76">
        <w:rPr>
          <w:rFonts w:ascii="BiauKai" w:hAnsi="BiauKai" w:cs="新細明體"/>
          <w:b/>
          <w:bCs/>
          <w:sz w:val="24"/>
          <w:szCs w:val="24"/>
        </w:rPr>
        <w:t>議題請依下列</w:t>
      </w:r>
      <w:r w:rsidRPr="00602E76">
        <w:rPr>
          <w:rFonts w:ascii="BiauKai" w:hAnsi="BiauKai" w:cs="新細明體"/>
          <w:b/>
          <w:bCs/>
          <w:color w:val="FF0000"/>
          <w:sz w:val="24"/>
          <w:szCs w:val="24"/>
        </w:rPr>
        <w:t>顏色</w:t>
      </w:r>
      <w:r w:rsidRPr="00602E76">
        <w:rPr>
          <w:rFonts w:ascii="BiauKai" w:hAnsi="BiauKai" w:cs="新細明體"/>
          <w:b/>
          <w:bCs/>
          <w:sz w:val="24"/>
          <w:szCs w:val="24"/>
        </w:rPr>
        <w:t>，在</w:t>
      </w:r>
      <w:r w:rsidRPr="00602E76">
        <w:rPr>
          <w:rFonts w:ascii="BiauKai" w:hAnsi="BiauKai" w:cs="新細明體"/>
          <w:sz w:val="24"/>
          <w:szCs w:val="24"/>
        </w:rPr>
        <w:t>【</w:t>
      </w:r>
      <w:r w:rsidRPr="00602E76">
        <w:rPr>
          <w:rFonts w:ascii="BiauKai" w:hAnsi="BiauKai" w:cs="新細明體"/>
          <w:b/>
          <w:bCs/>
          <w:color w:val="FF0000"/>
          <w:sz w:val="24"/>
          <w:szCs w:val="24"/>
        </w:rPr>
        <w:t>單元名稱</w:t>
      </w:r>
      <w:r w:rsidRPr="00602E76">
        <w:rPr>
          <w:rFonts w:ascii="BiauKai" w:hAnsi="BiauKai" w:cs="新細明體"/>
          <w:sz w:val="24"/>
          <w:szCs w:val="24"/>
        </w:rPr>
        <w:t>】</w:t>
      </w:r>
      <w:r w:rsidRPr="00602E76">
        <w:rPr>
          <w:rFonts w:ascii="BiauKai" w:hAnsi="BiauKai" w:cs="新細明體"/>
          <w:b/>
          <w:bCs/>
          <w:sz w:val="24"/>
          <w:szCs w:val="24"/>
        </w:rPr>
        <w:t>中標示教學進度</w:t>
      </w:r>
      <w:r w:rsidRPr="00602E76">
        <w:rPr>
          <w:rFonts w:ascii="BiauKai" w:hAnsi="BiauKai" w:cs="新細明體"/>
          <w:b/>
          <w:bCs/>
          <w:sz w:val="24"/>
          <w:szCs w:val="24"/>
        </w:rPr>
        <w:t xml:space="preserve">   </w:t>
      </w:r>
      <w:r w:rsidRPr="00602E76">
        <w:rPr>
          <w:rFonts w:ascii="BiauKai" w:hAnsi="BiauKai" w:cs="新細明體"/>
          <w:color w:val="FF0000"/>
          <w:sz w:val="24"/>
          <w:szCs w:val="24"/>
        </w:rPr>
        <w:t>【性別平等】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00FF"/>
          <w:sz w:val="24"/>
          <w:szCs w:val="24"/>
        </w:rPr>
        <w:t>【人權】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339933"/>
          <w:sz w:val="24"/>
          <w:szCs w:val="24"/>
        </w:rPr>
        <w:t>【品德】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FF9966"/>
          <w:sz w:val="24"/>
          <w:szCs w:val="24"/>
        </w:rPr>
        <w:t>【生命】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A15987"/>
          <w:sz w:val="24"/>
          <w:szCs w:val="24"/>
        </w:rPr>
        <w:t>【法治】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6699"/>
          <w:sz w:val="24"/>
          <w:szCs w:val="24"/>
        </w:rPr>
        <w:t>【科技】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9900"/>
          <w:sz w:val="24"/>
          <w:szCs w:val="24"/>
        </w:rPr>
        <w:t>【資訊】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7030A0"/>
          <w:sz w:val="24"/>
          <w:szCs w:val="24"/>
        </w:rPr>
        <w:t>【能源】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FF9966"/>
          <w:sz w:val="24"/>
          <w:szCs w:val="24"/>
        </w:rPr>
        <w:t>【安全】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3300"/>
          <w:sz w:val="24"/>
          <w:szCs w:val="24"/>
        </w:rPr>
        <w:t>【防災】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FF00"/>
          <w:sz w:val="24"/>
          <w:szCs w:val="24"/>
        </w:rPr>
        <w:t>【戶外</w:t>
      </w:r>
      <w:r w:rsidRPr="00602E76">
        <w:rPr>
          <w:rFonts w:ascii="BiauKai" w:hAnsi="BiauKai" w:cs="新細明體"/>
          <w:color w:val="00FF00"/>
          <w:sz w:val="24"/>
          <w:szCs w:val="24"/>
          <w:u w:val="single"/>
        </w:rPr>
        <w:t>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9966FF"/>
          <w:sz w:val="24"/>
          <w:szCs w:val="24"/>
        </w:rPr>
        <w:t>【生涯規劃】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3366"/>
          <w:sz w:val="24"/>
          <w:szCs w:val="24"/>
        </w:rPr>
        <w:t>【家庭】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333399"/>
          <w:sz w:val="24"/>
          <w:szCs w:val="24"/>
        </w:rPr>
        <w:t>【閱讀素養】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00CC"/>
          <w:sz w:val="24"/>
          <w:szCs w:val="24"/>
        </w:rPr>
        <w:t>【多元文化】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b/>
          <w:bCs/>
          <w:color w:val="C00000"/>
          <w:sz w:val="24"/>
          <w:szCs w:val="24"/>
        </w:rPr>
        <w:t>【國際教育】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806000"/>
          <w:sz w:val="24"/>
          <w:szCs w:val="24"/>
        </w:rPr>
        <w:t>【原住民族教育】。</w:t>
      </w:r>
      <w:r w:rsidRPr="00602E76">
        <w:rPr>
          <w:rFonts w:ascii="BiauKai" w:hAnsi="BiauKai" w:cs="新細明體"/>
          <w:sz w:val="24"/>
          <w:szCs w:val="24"/>
        </w:rPr>
        <w:t>另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【本土語言】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(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至少一節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)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、</w:t>
      </w:r>
      <w:r w:rsidRPr="00602E76">
        <w:rPr>
          <w:rFonts w:ascii="BiauKai" w:hAnsi="BiauKai" w:cs="新細明體"/>
          <w:b/>
          <w:bCs/>
          <w:color w:val="385623"/>
          <w:sz w:val="24"/>
          <w:szCs w:val="24"/>
          <w:u w:val="single"/>
        </w:rPr>
        <w:t>【交通安全教育】、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【</w:t>
      </w:r>
      <w:r w:rsidRPr="00602E76">
        <w:rPr>
          <w:rFonts w:ascii="新細明體" w:hAnsi="新細明體" w:cs="新細明體"/>
          <w:b/>
          <w:bCs/>
          <w:color w:val="FF6600"/>
          <w:sz w:val="24"/>
          <w:szCs w:val="24"/>
          <w:u w:val="single"/>
        </w:rPr>
        <w:t>環境及海洋教育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-</w:t>
      </w:r>
      <w:r w:rsidRPr="00602E76">
        <w:rPr>
          <w:rFonts w:ascii="新細明體" w:hAnsi="新細明體" w:cs="新細明體"/>
          <w:b/>
          <w:bCs/>
          <w:color w:val="FF6600"/>
          <w:sz w:val="24"/>
          <w:szCs w:val="24"/>
          <w:u w:val="single"/>
        </w:rPr>
        <w:t>保護海洋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】</w:t>
      </w:r>
      <w:r w:rsidRPr="00602E76">
        <w:rPr>
          <w:rFonts w:ascii="BiauKai" w:hAnsi="BiauKai" w:cs="新細明體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22"/>
        <w:gridCol w:w="1842"/>
        <w:gridCol w:w="1496"/>
      </w:tblGrid>
      <w:tr w:rsidR="00602E76" w:rsidRPr="00A40B87" w14:paraId="63209BAC" w14:textId="77777777" w:rsidTr="00D058C3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A1A002C" w14:textId="77777777" w:rsidR="00041CFB" w:rsidRPr="00A40B87" w:rsidRDefault="00041CFB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2855221" w14:textId="77777777" w:rsidR="00041CFB" w:rsidRPr="00A40B87" w:rsidRDefault="00041CFB" w:rsidP="00041CFB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單元</w:t>
            </w: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/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0FAC9408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rFonts w:hint="eastAsia"/>
                <w:color w:val="000000" w:themeColor="text1"/>
              </w:rPr>
              <w:t>節數</w:t>
            </w:r>
          </w:p>
          <w:p w14:paraId="6AB7BACA" w14:textId="77777777" w:rsidR="00041CFB" w:rsidRPr="00A40B87" w:rsidRDefault="00041CFB" w:rsidP="00041CFB">
            <w:pPr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FFCC"/>
          </w:tcPr>
          <w:p w14:paraId="2585C6F4" w14:textId="77777777" w:rsidR="00041CFB" w:rsidRPr="00A40B87" w:rsidRDefault="00041CFB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82E43E1" w14:textId="77777777" w:rsidR="00041CFB" w:rsidRPr="00A40B87" w:rsidRDefault="00041CFB" w:rsidP="00D0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核心素養</w:t>
            </w:r>
          </w:p>
          <w:p w14:paraId="41EEBBEC" w14:textId="77777777" w:rsidR="00041CFB" w:rsidRPr="00A40B87" w:rsidRDefault="00041CFB" w:rsidP="00D0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AC1483" w14:textId="77777777" w:rsidR="00041CFB" w:rsidRPr="00A40B87" w:rsidRDefault="00041CFB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9BE63E" w14:textId="77777777" w:rsidR="00041CFB" w:rsidRPr="00A40B87" w:rsidRDefault="00041CFB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CADB8" w14:textId="77777777" w:rsidR="00041CFB" w:rsidRPr="00A40B87" w:rsidRDefault="00041CFB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2013379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1"/>
                <w:id w:val="184419345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602E76" w:rsidRPr="00A40B87" w14:paraId="764379F7" w14:textId="77777777" w:rsidTr="00D058C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00F2D8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712EBF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11B2CFA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A9959A0" w14:textId="77777777" w:rsidR="00041CFB" w:rsidRPr="00A40B87" w:rsidRDefault="00041CFB" w:rsidP="00041CFB">
            <w:pP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100AB2" w14:textId="77777777" w:rsidR="00041CFB" w:rsidRPr="00A40B87" w:rsidRDefault="00041CFB" w:rsidP="00041CFB">
            <w:pPr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A7711A6" w14:textId="77777777" w:rsidR="00041CFB" w:rsidRPr="00A40B87" w:rsidRDefault="00041CFB" w:rsidP="0043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ECF5FA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A56E82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8D4048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FE7AF78" w14:textId="77777777" w:rsidR="00041CFB" w:rsidRPr="00A40B87" w:rsidRDefault="00041CFB" w:rsidP="00041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</w:tr>
      <w:tr w:rsidR="00602E76" w:rsidRPr="00A40B87" w14:paraId="18DF17EC" w14:textId="77777777" w:rsidTr="00D058C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F4BD" w14:textId="77777777" w:rsidR="00115AE5" w:rsidRPr="00A40B87" w:rsidRDefault="002E6333" w:rsidP="0011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"/>
                <w:id w:val="1209297552"/>
              </w:sdtPr>
              <w:sdtEndPr/>
              <w:sdtContent>
                <w:proofErr w:type="gramStart"/>
                <w:r w:rsidR="00115AE5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一</w:t>
                </w:r>
                <w:proofErr w:type="gramEnd"/>
              </w:sdtContent>
            </w:sdt>
          </w:p>
          <w:p w14:paraId="5A7BC1D0" w14:textId="77777777" w:rsidR="00115AE5" w:rsidRPr="00A40B87" w:rsidRDefault="00115AE5" w:rsidP="00115AE5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2985" w14:textId="77777777" w:rsidR="00115AE5" w:rsidRPr="00A40B87" w:rsidRDefault="00115AE5" w:rsidP="00115AE5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第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單元數到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</w:p>
          <w:p w14:paraId="283DD030" w14:textId="77777777" w:rsidR="00115AE5" w:rsidRDefault="00115AE5" w:rsidP="00115AE5">
            <w:pPr>
              <w:rPr>
                <w:rFonts w:ascii="新細明體" w:hAnsi="新細明體" w:cs="新細明體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以內的數</w:t>
            </w:r>
          </w:p>
          <w:p w14:paraId="66689162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944490D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BA597F5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363CDCA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B90AECD" w14:textId="1DA0D6C4" w:rsidR="003009BF" w:rsidRPr="00A40B87" w:rsidRDefault="003009BF" w:rsidP="003009BF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E65C" w14:textId="77777777" w:rsidR="00115AE5" w:rsidRPr="00A40B87" w:rsidRDefault="00115AE5" w:rsidP="00115AE5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22E1" w14:textId="77777777" w:rsidR="005B1CAF" w:rsidRPr="00A40B87" w:rsidRDefault="005B1CAF" w:rsidP="005B1CAF">
            <w:pPr>
              <w:widowControl w:val="0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n-I-1理解一千以內數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的位值結構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，據以做為四則運算之基礎。</w:t>
            </w:r>
          </w:p>
          <w:p w14:paraId="57CEC1D7" w14:textId="77777777" w:rsidR="00115AE5" w:rsidRPr="00A40B87" w:rsidRDefault="005B1CAF" w:rsidP="005B1CAF">
            <w:pPr>
              <w:rPr>
                <w:color w:val="000000" w:themeColor="text1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F4679" w14:textId="77777777" w:rsidR="005B1CAF" w:rsidRPr="00A40B87" w:rsidRDefault="005B1CAF" w:rsidP="005B1CAF">
            <w:pPr>
              <w:widowControl w:val="0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N-2-1一千以內的數：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含位值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積木操作活動。結合點數、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位值表徵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、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位值表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。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位值單位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「百」。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位值單位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換算。</w:t>
            </w:r>
          </w:p>
          <w:p w14:paraId="436F62FA" w14:textId="77777777" w:rsidR="00115AE5" w:rsidRPr="00A40B87" w:rsidRDefault="005B1CAF" w:rsidP="005B1CAF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R-2-1大小關係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與遞移律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：「＞」與「＜」符號在算式中的意義，大小的遞移關係。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4F48D" w14:textId="77777777" w:rsidR="004335D1" w:rsidRDefault="00B22FF2" w:rsidP="004335D1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81342E">
              <w:rPr>
                <w:rFonts w:ascii="新細明體" w:hAnsi="新細明體" w:hint="eastAsia"/>
              </w:rPr>
              <w:t>數-E-A1,數-E-B1,</w:t>
            </w:r>
          </w:p>
          <w:p w14:paraId="419695FF" w14:textId="77777777" w:rsidR="004335D1" w:rsidRDefault="00B22FF2" w:rsidP="004335D1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81342E">
              <w:rPr>
                <w:rFonts w:ascii="新細明體" w:hAnsi="新細明體" w:hint="eastAsia"/>
              </w:rPr>
              <w:t>數-E-C1,</w:t>
            </w:r>
          </w:p>
          <w:p w14:paraId="49052A22" w14:textId="77777777" w:rsidR="00115AE5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hint="eastAsia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E33AA" w14:textId="77777777" w:rsidR="005B1CAF" w:rsidRPr="00A40B87" w:rsidRDefault="005B1CAF" w:rsidP="005B1CAF">
            <w:pPr>
              <w:widowControl w:val="0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1.透過累加1和累加10的方式，認識200以內的數。</w:t>
            </w:r>
          </w:p>
          <w:p w14:paraId="1580EE61" w14:textId="77777777" w:rsidR="005B1CAF" w:rsidRPr="00A40B87" w:rsidRDefault="005B1CAF" w:rsidP="005B1CAF">
            <w:pPr>
              <w:widowControl w:val="0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2.透過累加1和累加10的方式，認識300以內的數。</w:t>
            </w:r>
          </w:p>
          <w:p w14:paraId="0E45CF1D" w14:textId="77777777" w:rsidR="00115AE5" w:rsidRPr="00A40B87" w:rsidRDefault="005B1CAF" w:rsidP="005B1CAF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3.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累減1和累減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10的方式，認識300以內的數。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75724" w14:textId="77777777" w:rsidR="005B1CAF" w:rsidRPr="00A40B87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2B46BE1F" w14:textId="77777777" w:rsidR="005B1CAF" w:rsidRPr="00A40B87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53F86E06" w14:textId="77777777" w:rsidR="005B1CAF" w:rsidRPr="00A40B87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7CA1AFF2" w14:textId="77777777" w:rsidR="005B1CAF" w:rsidRPr="00A40B87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61E7D9F6" w14:textId="77777777" w:rsidR="00115AE5" w:rsidRPr="00A40B87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A1A6BC" w14:textId="77777777" w:rsidR="005B1CAF" w:rsidRPr="0081342E" w:rsidRDefault="00602E76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2863125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欣賞、包容個別差異並尊重自己與他人的權益。</w:t>
            </w:r>
          </w:p>
          <w:p w14:paraId="011830C9" w14:textId="77777777" w:rsidR="00157EEE" w:rsidRPr="0081342E" w:rsidRDefault="00157EEE" w:rsidP="005B1CA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814486B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5D2AE997" w14:textId="77777777" w:rsidR="007A7C8E" w:rsidRPr="0081342E" w:rsidRDefault="007A7C8E" w:rsidP="005B1CA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2503E74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6B78BC35" w14:textId="77777777" w:rsidR="00EA2985" w:rsidRPr="0081342E" w:rsidRDefault="00EA2985" w:rsidP="005B1CA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1D935D1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54F25071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6F04DDC2" w14:textId="77777777" w:rsidR="005B1CAF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28BC4C18" w14:textId="77777777" w:rsidR="00115AE5" w:rsidRPr="0081342E" w:rsidRDefault="005B1CAF" w:rsidP="005B1CA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願意廣泛接觸不同類型及不同學科主題的文本。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00EDB" w14:textId="77777777" w:rsidR="00115AE5" w:rsidRPr="00A40B87" w:rsidRDefault="00115AE5" w:rsidP="00115AE5">
            <w:pPr>
              <w:ind w:left="20"/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lastRenderedPageBreak/>
              <w:t>8/27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返校日</w:t>
            </w: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8/30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開學日，課後班開始</w:t>
            </w:r>
          </w:p>
          <w:p w14:paraId="1506D51B" w14:textId="77777777" w:rsidR="00115AE5" w:rsidRPr="00A40B87" w:rsidRDefault="00115AE5" w:rsidP="00115AE5">
            <w:pPr>
              <w:ind w:left="20"/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8/30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、</w:t>
            </w: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8/31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新生訓練</w:t>
            </w:r>
          </w:p>
          <w:p w14:paraId="422A35B7" w14:textId="77777777" w:rsidR="00115AE5" w:rsidRPr="00A40B87" w:rsidRDefault="00115AE5" w:rsidP="00115AE5">
            <w:pPr>
              <w:ind w:left="20"/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9/01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年級課後班開始</w:t>
            </w:r>
          </w:p>
          <w:p w14:paraId="685B7D34" w14:textId="77777777" w:rsidR="00115AE5" w:rsidRPr="00A40B87" w:rsidRDefault="00115AE5" w:rsidP="00115AE5">
            <w:pPr>
              <w:ind w:left="20"/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9/04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學校日</w:t>
            </w:r>
          </w:p>
        </w:tc>
      </w:tr>
      <w:tr w:rsidR="00602E76" w:rsidRPr="00A40B87" w14:paraId="4A410691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7F04" w14:textId="77777777" w:rsidR="00115AE5" w:rsidRPr="00A40B87" w:rsidRDefault="002E6333" w:rsidP="0011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3"/>
                <w:id w:val="1939328297"/>
              </w:sdtPr>
              <w:sdtEndPr/>
              <w:sdtContent>
                <w:r w:rsidR="00115AE5" w:rsidRPr="00A40B87">
                  <w:rPr>
                    <w:rFonts w:ascii="Gungsuh" w:eastAsia="Gungsuh" w:hAnsi="Gungsuh" w:cs="Gungsuh"/>
                    <w:color w:val="000000" w:themeColor="text1"/>
                  </w:rPr>
                  <w:t xml:space="preserve">     </w:t>
                </w:r>
                <w:r w:rsidR="00115AE5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二</w:t>
                </w:r>
              </w:sdtContent>
            </w:sdt>
          </w:p>
          <w:p w14:paraId="0506A4D5" w14:textId="77777777" w:rsidR="00115AE5" w:rsidRPr="00A40B87" w:rsidRDefault="00115AE5" w:rsidP="00115AE5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33D4" w14:textId="77777777" w:rsidR="00115AE5" w:rsidRPr="00A40B87" w:rsidRDefault="00115AE5" w:rsidP="00115AE5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第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單元數到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</w:p>
          <w:p w14:paraId="4F472B8C" w14:textId="77777777" w:rsidR="00115AE5" w:rsidRPr="00A40B87" w:rsidRDefault="00115AE5" w:rsidP="00115AE5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認識百位</w:t>
            </w:r>
          </w:p>
          <w:p w14:paraId="7C764D0B" w14:textId="77777777" w:rsidR="00115AE5" w:rsidRDefault="00115AE5" w:rsidP="00115AE5">
            <w:pPr>
              <w:rPr>
                <w:rFonts w:ascii="新細明體" w:hAnsi="新細明體" w:cs="新細明體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1-3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兩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數的大小比較</w:t>
            </w:r>
          </w:p>
          <w:p w14:paraId="61768A37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1BA15D7D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88C4168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7B5E0B6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85E8A79" w14:textId="6F9D3139" w:rsidR="003009BF" w:rsidRPr="003009BF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4462" w14:textId="77777777" w:rsidR="00115AE5" w:rsidRPr="00A40B87" w:rsidRDefault="00115AE5" w:rsidP="00115AE5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4A54" w14:textId="77777777" w:rsidR="00D40F98" w:rsidRPr="00A40B87" w:rsidRDefault="00D40F98" w:rsidP="00D40F98">
            <w:pPr>
              <w:widowControl w:val="0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n-I-1理解一千以內數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的位值結構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，據以做為四則運算之基礎。</w:t>
            </w:r>
          </w:p>
          <w:p w14:paraId="2597537B" w14:textId="77777777" w:rsidR="00115AE5" w:rsidRPr="00A40B87" w:rsidRDefault="00D40F98" w:rsidP="00D40F98">
            <w:pPr>
              <w:rPr>
                <w:color w:val="000000" w:themeColor="text1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A5CCB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一千以內的數：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含位值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積木操作活動。結合點數、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位值表徵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位值表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位值單位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「百」。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位值單位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換算。</w:t>
            </w:r>
          </w:p>
          <w:p w14:paraId="407699AF" w14:textId="77777777" w:rsidR="00115AE5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大小關係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與遞移律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：「＞」與「＜」符號在算式中的意義，大小的遞移關係。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2A26C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174DC687" w14:textId="77777777" w:rsidR="00D058C3" w:rsidRDefault="00B22FF2" w:rsidP="00D058C3">
            <w:pPr>
              <w:ind w:firstLine="0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1DC5F2DA" w14:textId="77777777" w:rsidR="00D058C3" w:rsidRDefault="00B22FF2" w:rsidP="00D058C3">
            <w:pPr>
              <w:ind w:firstLine="0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-E-C1,</w:t>
            </w:r>
          </w:p>
          <w:p w14:paraId="4E024573" w14:textId="77777777" w:rsidR="00115AE5" w:rsidRPr="0081342E" w:rsidRDefault="00B22FF2" w:rsidP="00D058C3">
            <w:pPr>
              <w:ind w:firstLine="0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2F25B8" w14:textId="77777777" w:rsidR="00D40F98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透過定位板認識「百位」的位名。</w:t>
            </w:r>
          </w:p>
          <w:p w14:paraId="53C6CE9F" w14:textId="77777777" w:rsidR="00D40F98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進行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以內數的位值單位換算。</w:t>
            </w:r>
          </w:p>
          <w:p w14:paraId="0CF18E3E" w14:textId="77777777" w:rsidR="00D40F98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能聽到數詞或看到數字拿出對應的具體量，進行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以內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的做數活動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</w:p>
          <w:p w14:paraId="29EAAA41" w14:textId="77777777" w:rsidR="00D40F98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透過生活情境，進行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以內兩數的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大小比較。</w:t>
            </w:r>
          </w:p>
          <w:p w14:paraId="2A924F44" w14:textId="77777777" w:rsidR="00115AE5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認識＞、＜符號，並能用＞、＜來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表示兩數大小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的關係。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79A67" w14:textId="77777777" w:rsidR="00D40F98" w:rsidRPr="00A40B87" w:rsidRDefault="00D40F98" w:rsidP="00115AE5">
            <w:pPr>
              <w:ind w:left="57" w:right="57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 w:hint="eastAsia"/>
                <w:color w:val="000000" w:themeColor="text1"/>
              </w:rPr>
              <w:t>觀察評量</w:t>
            </w:r>
          </w:p>
          <w:p w14:paraId="3AEB2BD3" w14:textId="77777777" w:rsidR="00D40F98" w:rsidRPr="00A40B87" w:rsidRDefault="00D40F98" w:rsidP="00115AE5">
            <w:pPr>
              <w:ind w:left="57" w:right="57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/>
                <w:color w:val="000000" w:themeColor="text1"/>
              </w:rPr>
              <w:br/>
            </w:r>
            <w:r w:rsidRPr="00A40B87">
              <w:rPr>
                <w:rFonts w:ascii="新細明體" w:hAnsi="新細明體" w:hint="eastAsia"/>
                <w:color w:val="000000" w:themeColor="text1"/>
              </w:rPr>
              <w:t>操作評量</w:t>
            </w:r>
          </w:p>
          <w:p w14:paraId="6AFCFF4A" w14:textId="77777777" w:rsidR="00D40F98" w:rsidRPr="00A40B87" w:rsidRDefault="00D40F98" w:rsidP="00115AE5">
            <w:pPr>
              <w:ind w:left="57" w:right="57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/>
                <w:color w:val="000000" w:themeColor="text1"/>
              </w:rPr>
              <w:br/>
            </w:r>
            <w:r w:rsidRPr="00A40B87"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  <w:p w14:paraId="06DA9839" w14:textId="77777777" w:rsidR="00D40F98" w:rsidRPr="00A40B87" w:rsidRDefault="00D40F98" w:rsidP="00D40F98">
            <w:pPr>
              <w:ind w:left="57" w:right="57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/>
                <w:color w:val="000000" w:themeColor="text1"/>
              </w:rPr>
              <w:br/>
            </w:r>
            <w:r w:rsidRPr="00A40B87">
              <w:rPr>
                <w:rFonts w:ascii="新細明體" w:hAnsi="新細明體" w:hint="eastAsia"/>
                <w:color w:val="000000" w:themeColor="text1"/>
              </w:rPr>
              <w:t>口頭評量</w:t>
            </w:r>
          </w:p>
          <w:p w14:paraId="0B0E6A33" w14:textId="77777777" w:rsidR="00115AE5" w:rsidRPr="00A40B87" w:rsidRDefault="00D40F98" w:rsidP="00D40F98">
            <w:pPr>
              <w:ind w:left="57" w:right="57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/>
                <w:color w:val="000000" w:themeColor="text1"/>
              </w:rPr>
              <w:br/>
            </w:r>
            <w:r w:rsidRPr="00A40B87">
              <w:rPr>
                <w:rFonts w:ascii="新細明體" w:hAnsi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CCF70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D7EDC45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欣賞、包容個別差異並尊重自己與他人的權益。</w:t>
            </w:r>
          </w:p>
          <w:p w14:paraId="66D52213" w14:textId="77777777" w:rsidR="00D40F98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9891908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3B92117D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DB5AA1F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6D4C4C90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3222055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6F3F25A2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6493A000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0E6E0C6D" w14:textId="77777777" w:rsidR="00115AE5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願意廣泛接觸不同類型及不同學科主題的文本。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F5EB5" w14:textId="77777777" w:rsidR="00115AE5" w:rsidRPr="00A40B87" w:rsidRDefault="00115AE5" w:rsidP="00115AE5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color w:val="000000" w:themeColor="text1"/>
                <w:sz w:val="16"/>
                <w:szCs w:val="16"/>
              </w:rPr>
              <w:t>9/11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補</w:t>
            </w:r>
            <w:r w:rsidRPr="00A40B87">
              <w:rPr>
                <w:color w:val="000000" w:themeColor="text1"/>
                <w:sz w:val="16"/>
                <w:szCs w:val="16"/>
              </w:rPr>
              <w:t>9/20(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40B87">
              <w:rPr>
                <w:color w:val="000000" w:themeColor="text1"/>
                <w:sz w:val="16"/>
                <w:szCs w:val="16"/>
              </w:rPr>
              <w:t>)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上班上課</w:t>
            </w:r>
          </w:p>
        </w:tc>
      </w:tr>
      <w:tr w:rsidR="00602E76" w:rsidRPr="00A40B87" w14:paraId="1223DE93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C716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4"/>
                <w:id w:val="288173260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三</w:t>
                </w:r>
              </w:sdtContent>
            </w:sdt>
          </w:p>
          <w:p w14:paraId="61D36BBC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F5D9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第2單元二位數的加法</w:t>
            </w:r>
          </w:p>
          <w:p w14:paraId="4C5C448C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2-1加法的直式計算</w:t>
            </w:r>
          </w:p>
          <w:p w14:paraId="0ABE89FA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2-2大於、小於和等於</w:t>
            </w:r>
          </w:p>
          <w:p w14:paraId="44D98315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2-3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二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位數的加法估算</w:t>
            </w:r>
          </w:p>
          <w:p w14:paraId="67869305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678421F" w14:textId="77777777" w:rsidR="003009BF" w:rsidRPr="0081342E" w:rsidRDefault="003009BF" w:rsidP="003009B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65D8BBB1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50D6B2DC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0FAB5B3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951DE1A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4ABFEA80" w14:textId="7DD5F112" w:rsidR="003009BF" w:rsidRPr="00A40B87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  <w:r>
              <w:rPr>
                <w:rFonts w:ascii="BiauKai" w:hAnsi="BiauKai" w:cs="新細明體" w:hint="eastAsia"/>
                <w:color w:val="00FF00"/>
              </w:rPr>
              <w:t xml:space="preserve"> </w:t>
            </w: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108F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C128B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理解加法和減法的意義，熟練基本加減法並能流暢計算。</w:t>
            </w:r>
          </w:p>
          <w:p w14:paraId="37703B1C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應用加法和減法的計算或估算於日常應用解題。</w:t>
            </w:r>
          </w:p>
          <w:p w14:paraId="67986820" w14:textId="77777777" w:rsidR="00041CFB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F945A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加減算式與直式計算：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用位值理解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多位數加減計算的原理與方法。初期可操作、橫式、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直式等方法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並陳，二年級最後歸結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於直式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計算，做為後續更大位數計算之基礎。直式計算的基礎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為位值概念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與基本加減法，教師須說明直式計算的合理性。</w:t>
            </w:r>
          </w:p>
          <w:p w14:paraId="084B1CC9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解題：加減應用問題。加數、被加數、減數、被減數未知之應用解題。連結加與減的關係（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）。</w:t>
            </w:r>
          </w:p>
          <w:p w14:paraId="449C0790" w14:textId="77777777" w:rsidR="00D40F98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解題：簡單加減估算。具體生活情境。以百位數估算為主。</w:t>
            </w:r>
          </w:p>
          <w:p w14:paraId="30DAF029" w14:textId="77777777" w:rsidR="00041CFB" w:rsidRPr="00A40B87" w:rsidRDefault="00D40F98" w:rsidP="00D40F98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大小關係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與遞移律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：「＞」與「＜」符號在算式中的意義，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大小的遞移關係。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C2E5C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51CB549D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0079F909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62537442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9FE557" w14:textId="77777777" w:rsidR="00D40F98" w:rsidRPr="00A40B87" w:rsidRDefault="00D40F98" w:rsidP="00D40F98">
            <w:pPr>
              <w:widowControl w:val="0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1.透過</w:t>
            </w:r>
            <w:proofErr w:type="gramStart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併</w:t>
            </w:r>
            <w:proofErr w:type="gramEnd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加型和添加型情境，用直式計算解決二位數</w:t>
            </w:r>
            <w:proofErr w:type="gramStart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不</w:t>
            </w:r>
            <w:proofErr w:type="gramEnd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進位的加法問題。</w:t>
            </w:r>
          </w:p>
          <w:p w14:paraId="2F2E05FC" w14:textId="77777777" w:rsidR="00D40F98" w:rsidRPr="00A40B87" w:rsidRDefault="00D40F98" w:rsidP="00D40F98">
            <w:pPr>
              <w:widowControl w:val="0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2.用直式計算解決二位數一次進位的加法問題。</w:t>
            </w:r>
          </w:p>
          <w:p w14:paraId="13A8640C" w14:textId="77777777" w:rsidR="00D40F98" w:rsidRPr="00A40B87" w:rsidRDefault="00D40F98" w:rsidP="00D40F98">
            <w:pPr>
              <w:widowControl w:val="0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3.直式計算解決和在200以內的二位數連續進位的加法問題。</w:t>
            </w:r>
          </w:p>
          <w:p w14:paraId="3E12EF7C" w14:textId="77777777" w:rsidR="00D40F98" w:rsidRPr="00A40B87" w:rsidRDefault="00D40F98" w:rsidP="00D40F98">
            <w:pPr>
              <w:widowControl w:val="0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4.能用＞、＜和＝來表示數量大小的關係。</w:t>
            </w:r>
          </w:p>
          <w:p w14:paraId="777A3AB1" w14:textId="77777777" w:rsidR="00041CFB" w:rsidRPr="00A40B87" w:rsidRDefault="00D40F98" w:rsidP="00D40F98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5.在具體情境中進行二位數的加法估算活動。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A7F8E" w14:textId="77777777" w:rsidR="00D40F98" w:rsidRPr="00A40B87" w:rsidRDefault="00D40F98" w:rsidP="00D40F98">
            <w:pPr>
              <w:ind w:left="57" w:right="57" w:firstLine="0"/>
              <w:rPr>
                <w:rFonts w:ascii="新細明體" w:hAnsi="新細明體"/>
                <w:color w:val="000000" w:themeColor="text1"/>
              </w:rPr>
            </w:pPr>
            <w:r w:rsidRPr="00A40B87">
              <w:rPr>
                <w:rFonts w:ascii="新細明體" w:hAnsi="新細明體" w:hint="eastAsia"/>
                <w:color w:val="000000" w:themeColor="text1"/>
              </w:rPr>
              <w:t>口頭評量</w:t>
            </w:r>
          </w:p>
          <w:p w14:paraId="246C29C1" w14:textId="77777777" w:rsidR="00041CFB" w:rsidRPr="00A40B87" w:rsidRDefault="00D40F98" w:rsidP="00D40F98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8A894F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1C27E62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0D77318C" w14:textId="77777777" w:rsidR="00863B59" w:rsidRPr="0081342E" w:rsidRDefault="00863B59" w:rsidP="00863B59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30B48753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環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覺知人類的生活型態對其他生物與生態系的衝擊。</w:t>
            </w:r>
          </w:p>
          <w:p w14:paraId="18B84F3A" w14:textId="77777777" w:rsidR="00157EEE" w:rsidRPr="0081342E" w:rsidRDefault="00157EEE" w:rsidP="00D40F98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71C40FE7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09A2F4BA" w14:textId="77777777" w:rsidR="00D40F98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4B9334F3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69631CA6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1A4F0C5C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6599E928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5C928529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C0B69BB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5CE42417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37497B9E" w14:textId="77777777" w:rsidR="00D40F98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19184081" w14:textId="77777777" w:rsidR="001230C4" w:rsidRPr="0081342E" w:rsidRDefault="001230C4" w:rsidP="00D40F98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526F621D" w14:textId="77777777" w:rsidR="00041CFB" w:rsidRPr="0081342E" w:rsidRDefault="00D40F98" w:rsidP="00D40F9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D6CB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71152952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630E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5"/>
                <w:id w:val="-889495148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四</w:t>
                </w:r>
              </w:sdtContent>
            </w:sdt>
          </w:p>
          <w:p w14:paraId="79CAC5A8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B95C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3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單元幾公分</w:t>
            </w:r>
          </w:p>
          <w:p w14:paraId="708CFE06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3-1</w:t>
            </w:r>
            <w:r w:rsidRPr="00A40B87">
              <w:rPr>
                <w:rFonts w:ascii="新細明體" w:hAnsi="新細明體" w:cs="Arial Unicode MS"/>
                <w:color w:val="000000" w:themeColor="text1"/>
                <w:kern w:val="2"/>
              </w:rPr>
              <w:t>有多長</w:t>
            </w:r>
          </w:p>
          <w:p w14:paraId="6BFA12E7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3-2認識1公分</w:t>
            </w:r>
          </w:p>
          <w:p w14:paraId="4E127984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3-3長度的測量</w:t>
            </w:r>
          </w:p>
          <w:p w14:paraId="35CC99DD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086C6C7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0D849DE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33A9958F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0BDB5A1B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3B42951" w14:textId="5080BB3B" w:rsidR="003009BF" w:rsidRPr="00A40B87" w:rsidRDefault="003009BF" w:rsidP="003009BF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  <w:r>
              <w:rPr>
                <w:rFonts w:ascii="BiauKai" w:hAnsi="BiauKai" w:cs="新細明體" w:hint="eastAsia"/>
                <w:color w:val="00FF00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FCF0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6E6A" w14:textId="77777777" w:rsidR="00041CFB" w:rsidRPr="00A40B87" w:rsidRDefault="009151B6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58937" w14:textId="77777777" w:rsidR="009151B6" w:rsidRPr="00A40B87" w:rsidRDefault="009151B6" w:rsidP="009151B6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長度：「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、「公尺」。實測、量感、估測與計算。單位換算。</w:t>
            </w:r>
          </w:p>
          <w:p w14:paraId="698DB900" w14:textId="77777777" w:rsidR="00041CFB" w:rsidRPr="00A40B87" w:rsidRDefault="009151B6" w:rsidP="009151B6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直尺操作：測量長度。報讀公分數。指定長度之線段作圖。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33C7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65724B7B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6CC6A6FD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013B0A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透過操作，能使用不同個別單位測量同一長度的物體。</w:t>
            </w:r>
          </w:p>
          <w:p w14:paraId="76429D4F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能理解同一長度使用不同個別單位測量，其數值不同的原因。</w:t>
            </w:r>
          </w:p>
          <w:p w14:paraId="7499E61E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透過白色積木和公分刻度尺，認識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公分的個別單位。</w:t>
            </w:r>
          </w:p>
          <w:p w14:paraId="4F1E0801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公分為單位，進行物體長度的測量。</w:t>
            </w:r>
          </w:p>
          <w:p w14:paraId="4E25F8FC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公分為單位，進行長度的實測活動。</w:t>
            </w:r>
          </w:p>
          <w:p w14:paraId="21CDC798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公分為單位，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用斷尺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進行物體長度的測量。</w:t>
            </w:r>
          </w:p>
          <w:p w14:paraId="6E6EE935" w14:textId="77777777" w:rsidR="009151B6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能畫出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兩點間的線段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，並用公分刻度尺測量其長度。</w:t>
            </w:r>
          </w:p>
          <w:p w14:paraId="2FF59209" w14:textId="77777777" w:rsidR="00041CFB" w:rsidRPr="00A40B87" w:rsidRDefault="009151B6" w:rsidP="009151B6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公分為單位，進行長度的估測活動。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F03FCD" w14:textId="77777777" w:rsidR="009151B6" w:rsidRPr="00A40B87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6DCCA82F" w14:textId="77777777" w:rsidR="009151B6" w:rsidRPr="00A40B87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5F5D1812" w14:textId="77777777" w:rsidR="009151B6" w:rsidRPr="00A40B87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11715444" w14:textId="77777777" w:rsidR="009151B6" w:rsidRPr="00A40B87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43BA737E" w14:textId="77777777" w:rsidR="00041CFB" w:rsidRPr="00A40B87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D8ADA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DF4C47B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4222831E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410CE6F9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2705A677" w14:textId="77777777" w:rsidR="009151B6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ECFEC10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299FEA92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6F6A4D3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6F1E1EEC" w14:textId="77777777" w:rsidR="009151B6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1952FB4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035402DB" w14:textId="77777777" w:rsidR="009151B6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48FE45C7" w14:textId="77777777" w:rsidR="00041CFB" w:rsidRPr="0081342E" w:rsidRDefault="009151B6" w:rsidP="009151B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C24E" w14:textId="77777777" w:rsidR="00041CFB" w:rsidRPr="00A40B87" w:rsidRDefault="00041CFB" w:rsidP="00041CFB">
            <w:pPr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lastRenderedPageBreak/>
              <w:t>9/20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調整放假</w:t>
            </w:r>
          </w:p>
          <w:p w14:paraId="5376011A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9/21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中秋節</w:t>
            </w:r>
          </w:p>
        </w:tc>
      </w:tr>
      <w:tr w:rsidR="00602E76" w:rsidRPr="00A40B87" w14:paraId="6E58E77E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17B0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6"/>
                <w:id w:val="-1220826269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五</w:t>
                </w:r>
              </w:sdtContent>
            </w:sdt>
          </w:p>
          <w:p w14:paraId="309CA02B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545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3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單元幾公分</w:t>
            </w:r>
          </w:p>
          <w:p w14:paraId="77E4277F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3-4長度的加減</w:t>
            </w:r>
          </w:p>
          <w:p w14:paraId="3F3EA07C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3-5畫長度</w:t>
            </w:r>
          </w:p>
          <w:p w14:paraId="609F9C4C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663BF4FC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25325E89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8617255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D6BE21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06CC3A50" w14:textId="415399C3" w:rsidR="003009BF" w:rsidRPr="00A40B87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B640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8F03" w14:textId="77777777" w:rsidR="00041CFB" w:rsidRPr="00A40B87" w:rsidRDefault="0038424A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45729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長度：「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、「公尺」。實測、量感、估測與計算。單位換算。</w:t>
            </w:r>
          </w:p>
          <w:p w14:paraId="7C80771D" w14:textId="77777777" w:rsidR="00041CFB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直尺操作：測量長度。報讀公分數。指定長度之線段作圖。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8EB7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647DF3FF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4F065E98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7C8B5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在具體情境中，以公分為單位，解決長度的加減法問題。</w:t>
            </w:r>
          </w:p>
          <w:p w14:paraId="228B9947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能用公分刻度尺畫出指定長度的線段。</w:t>
            </w:r>
          </w:p>
          <w:p w14:paraId="6084043E" w14:textId="77777777" w:rsidR="00041CFB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用斷尺畫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出指定長度的線段。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3BB5B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7B575D0F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619A01D5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6C452C1B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34B9FEF2" w14:textId="77777777" w:rsidR="00041CFB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765C8F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DC9C132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4005A6E8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33E0E2FB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557082B6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58535D8D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1138D779" w14:textId="77777777" w:rsidR="0038424A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CAEE9FD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6D536F1E" w14:textId="77777777" w:rsidR="0038424A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4DAB46E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4548B46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113DC876" w14:textId="77777777" w:rsidR="00041CFB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3FFFB5" w14:textId="77777777" w:rsidR="00041CFB" w:rsidRPr="00A40B87" w:rsidRDefault="00041CFB" w:rsidP="00041CFB">
            <w:pPr>
              <w:rPr>
                <w:color w:val="000000" w:themeColor="text1"/>
              </w:rPr>
            </w:pPr>
          </w:p>
          <w:p w14:paraId="54417601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202F8967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B286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7"/>
                <w:id w:val="1581333000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六</w:t>
                </w:r>
              </w:sdtContent>
            </w:sdt>
          </w:p>
          <w:p w14:paraId="4C8EB24B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lastRenderedPageBreak/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CB81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lastRenderedPageBreak/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4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二位數的減法</w:t>
            </w:r>
          </w:p>
          <w:p w14:paraId="4B3DC8B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lastRenderedPageBreak/>
              <w:t>4-1</w:t>
            </w:r>
            <w:r w:rsidRPr="00A40B87">
              <w:rPr>
                <w:rFonts w:ascii="新細明體" w:hAnsi="新細明體" w:cs="Arial Unicode MS"/>
                <w:color w:val="000000" w:themeColor="text1"/>
                <w:kern w:val="2"/>
              </w:rPr>
              <w:t>減法的直式計算</w:t>
            </w:r>
          </w:p>
          <w:p w14:paraId="6EF1C822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4-2</w:t>
            </w:r>
            <w:r w:rsidRPr="00A40B87">
              <w:rPr>
                <w:rFonts w:ascii="新細明體" w:hAnsi="新細明體" w:cs="Arial Unicode MS"/>
                <w:color w:val="000000" w:themeColor="text1"/>
                <w:kern w:val="2"/>
              </w:rPr>
              <w:t>加法和減法的關係及驗算</w:t>
            </w:r>
          </w:p>
          <w:p w14:paraId="4C97BC22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41940E3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07DB2AD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7E06728F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865C199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4DB44D25" w14:textId="77777777" w:rsidR="003009BF" w:rsidRPr="0081342E" w:rsidRDefault="003009BF" w:rsidP="003009BF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C48E3F4" w14:textId="5ECCB969" w:rsidR="003009BF" w:rsidRPr="003009BF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BD37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BBF3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理解加法和減法的意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義，熟練基本加減法並能流暢計算。</w:t>
            </w:r>
          </w:p>
          <w:p w14:paraId="1EA7325F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應用加法和減法的計算或估算於日常應用解題。</w:t>
            </w:r>
          </w:p>
          <w:p w14:paraId="0F4418DE" w14:textId="77777777" w:rsidR="00041CFB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r-I-3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加減互逆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，並能應用與解題。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AB286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N-2-2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加減算式與直式計算：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用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位值理解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多位數加減計算的原理與方法。初期可操作、橫式、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直式等方法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並陳，二年級最後歸結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於直式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計算，做為後續更大位數計算之基礎。直式計算的基礎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為位值概念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與基本加減法，教師須說明直式計算的合理性。</w:t>
            </w:r>
          </w:p>
          <w:p w14:paraId="781F8928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解題：加減應用問題。加數、被加數、減數、被減數未知之應用解題。連結加與減的關係（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）。</w:t>
            </w:r>
          </w:p>
          <w:p w14:paraId="6CDDB27F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解題：簡單加減估算。具體生活情境。以百位估算為主。</w:t>
            </w:r>
          </w:p>
          <w:p w14:paraId="1015B2CB" w14:textId="77777777" w:rsidR="00041CFB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加法與減法的關係：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加減互逆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。應用於驗算與解題。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8C494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531A2965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2DB2FA68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463D4524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25C5B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透過拿走型情境，用直式計算解決二位數不退位的減法問題。</w:t>
            </w:r>
          </w:p>
          <w:p w14:paraId="04EDE694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透過拿走型情境，用直式計算解決二位數退位的減法問題。</w:t>
            </w:r>
          </w:p>
          <w:p w14:paraId="35B3753D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能理解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加減互逆的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關係。</w:t>
            </w:r>
          </w:p>
          <w:p w14:paraId="40A564D9" w14:textId="77777777" w:rsidR="00041CFB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能運用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加減互逆關係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，進行加、減法的驗算與解題活動。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AC1CF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3189E809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12975FD6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實作評量</w:t>
            </w:r>
          </w:p>
          <w:p w14:paraId="544461EB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5E6D51A8" w14:textId="77777777" w:rsidR="00041CFB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27958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lastRenderedPageBreak/>
              <w:t>【人權教育】</w:t>
            </w:r>
          </w:p>
          <w:p w14:paraId="6555DA3E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29A25BFC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54AF95C2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6F110AB1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7BD4129F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11DB5460" w14:textId="77777777" w:rsidR="0038424A" w:rsidRPr="0081342E" w:rsidRDefault="007A7C8E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640AF0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1A879CAD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5F92595C" w14:textId="77777777" w:rsidR="0038424A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0C7B0753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66D4BA04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09F11482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00AC65AB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70C50B90" w14:textId="77777777" w:rsidR="00041CFB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59873A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lastRenderedPageBreak/>
              <w:t xml:space="preserve">     </w:t>
            </w:r>
          </w:p>
          <w:p w14:paraId="4FA5A173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color w:val="000000" w:themeColor="text1"/>
              </w:rPr>
              <w:t xml:space="preserve">     </w:t>
            </w:r>
          </w:p>
        </w:tc>
      </w:tr>
      <w:tr w:rsidR="00602E76" w:rsidRPr="00A40B87" w14:paraId="4C6395FE" w14:textId="77777777" w:rsidTr="00D058C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F8FA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8"/>
                <w:id w:val="-1697684876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七</w:t>
                </w:r>
              </w:sdtContent>
            </w:sdt>
          </w:p>
          <w:p w14:paraId="387A7061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FFBF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4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二位數的減法</w:t>
            </w:r>
          </w:p>
          <w:p w14:paraId="4EA1194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4-3</w:t>
            </w:r>
            <w:r w:rsidRPr="00A40B87">
              <w:rPr>
                <w:rFonts w:ascii="新細明體" w:hAnsi="新細明體" w:cs="Arial Unicode MS"/>
                <w:color w:val="000000" w:themeColor="text1"/>
                <w:kern w:val="2"/>
              </w:rPr>
              <w:t>加法和減法的應用</w:t>
            </w:r>
          </w:p>
          <w:p w14:paraId="155493CA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4-4心算</w:t>
            </w:r>
          </w:p>
          <w:p w14:paraId="414CDDE0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4-5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二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位數的減法估算</w:t>
            </w:r>
          </w:p>
          <w:p w14:paraId="5857C9DB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AE7BA5D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66E55986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07A85E6C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13B088F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CE8B903" w14:textId="470E6B60" w:rsidR="003009BF" w:rsidRPr="0081342E" w:rsidRDefault="003009BF" w:rsidP="003009BF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68B666AD" w14:textId="1900731D" w:rsidR="003009BF" w:rsidRPr="00A40B87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E0D3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E0A9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理解加法和減法的意義，熟練基本加減法並能流暢計算。</w:t>
            </w:r>
          </w:p>
          <w:p w14:paraId="5B157D59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應用加法和減法的計算或估算於日常應用解題。</w:t>
            </w:r>
          </w:p>
          <w:p w14:paraId="6276A3E2" w14:textId="77777777" w:rsidR="00041CFB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r-I-3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加減互逆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，並能應用與解題。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7A0C29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加減算式與直式計算：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用位值理解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多位數加減計算的原理與方法。初期可操作、橫式、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直式等方法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並陳，二年級最後歸結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於直式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計算，做為後續更大位數計算之基礎。直式計算的基礎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為位值概念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與基本加減法，教師須說明直式計算的合理性。</w:t>
            </w:r>
          </w:p>
          <w:p w14:paraId="713172C8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解題：加減應用問題。加數、被加數、減數、被減數未知之應用解題。連結加與減的關係（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）。</w:t>
            </w:r>
          </w:p>
          <w:p w14:paraId="110D6675" w14:textId="77777777" w:rsidR="0038424A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解題：簡單加減估算。具體生活情境。以百位估算為主。</w:t>
            </w:r>
          </w:p>
          <w:p w14:paraId="4A205D76" w14:textId="77777777" w:rsidR="00041CFB" w:rsidRPr="00A40B87" w:rsidRDefault="0038424A" w:rsidP="0038424A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加法與減法的關係：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加減互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逆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。應用於驗算與解題。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523B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78957D84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19FD3A39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22AF6D8F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0ABA0D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能運用語意結構的轉換或線段圖的說明，進行加、減法的解題活動。</w:t>
            </w:r>
          </w:p>
          <w:p w14:paraId="199059EB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能熟練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一百減幾的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心算。</w:t>
            </w:r>
          </w:p>
          <w:p w14:paraId="51D65400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能熟練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一百零幾減幾的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心算。</w:t>
            </w:r>
          </w:p>
          <w:p w14:paraId="266176B8" w14:textId="77777777" w:rsidR="00041CFB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在具體情境中進行二位數的減法估算活動。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1427D8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14494963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5A910C1E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098ABABC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2A2A7DFD" w14:textId="77777777" w:rsidR="00041CFB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01586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EB67B83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79AD3584" w14:textId="77777777" w:rsidR="0081342E" w:rsidRPr="0081342E" w:rsidRDefault="0081342E" w:rsidP="0081342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04EAFC7F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45E54B35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08831D81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290F8AE6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4505366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289C5296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101918DD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DDB9DFE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5D48EC9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51A95C75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694CDB27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4806187" w14:textId="77777777" w:rsidR="00041CFB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2A4346" w14:textId="77777777" w:rsidR="00041CFB" w:rsidRPr="00A40B87" w:rsidRDefault="002E6333" w:rsidP="00041CFB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tag w:val="goog_rdk_9"/>
                <w:id w:val="1168837874"/>
              </w:sdtPr>
              <w:sdtEndPr/>
              <w:sdtContent>
                <w:r w:rsidR="00041CFB" w:rsidRPr="00A40B87">
                  <w:rPr>
                    <w:rFonts w:ascii="Gungsuh" w:eastAsia="Gungsuh" w:hAnsi="Gungsuh" w:cs="Gungsuh"/>
                    <w:color w:val="000000" w:themeColor="text1"/>
                    <w:sz w:val="16"/>
                    <w:szCs w:val="16"/>
                  </w:rPr>
                  <w:t xml:space="preserve">10/11 </w:t>
                </w:r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602E76" w:rsidRPr="00A40B87" w14:paraId="7B9CCAEB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08A4" w14:textId="77777777" w:rsidR="00041CFB" w:rsidRPr="00A40B87" w:rsidRDefault="002E6333" w:rsidP="00041CFB">
            <w:pPr>
              <w:ind w:left="-100" w:right="-10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0"/>
                <w:id w:val="-283654977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八</w:t>
                </w:r>
              </w:sdtContent>
            </w:sdt>
          </w:p>
          <w:p w14:paraId="351E4D7A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094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5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容量</w:t>
            </w:r>
          </w:p>
          <w:p w14:paraId="5152B207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5-1認識容量</w:t>
            </w:r>
            <w:r w:rsidRPr="00A40B87">
              <w:rPr>
                <w:rFonts w:ascii="新細明體" w:hAnsi="新細明體" w:cs="Arial Unicode MS"/>
                <w:color w:val="000000" w:themeColor="text1"/>
                <w:kern w:val="2"/>
              </w:rPr>
              <w:br/>
              <w:t>5-2</w:t>
            </w: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哪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裝得多</w:t>
            </w:r>
          </w:p>
          <w:p w14:paraId="6C84927A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4F44DA7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1B53D8E9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7AB522EE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1209FED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4818998" w14:textId="77777777" w:rsidR="003009BF" w:rsidRPr="0081342E" w:rsidRDefault="003009BF" w:rsidP="003009BF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862C47A" w14:textId="7CF154E4" w:rsidR="003009BF" w:rsidRPr="003009BF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4933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EAF0" w14:textId="77777777" w:rsidR="00041CFB" w:rsidRPr="00A40B87" w:rsidRDefault="0038424A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認識容量、重量、面積。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8DE8FC" w14:textId="77777777" w:rsidR="00041CFB" w:rsidRPr="00A40B87" w:rsidRDefault="0038424A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容量、重量、面積：以操作活動為主。此階段量的教學應包含初步認識、直接比較、間接比較（含個別單位）。不同的量應分不同的單元學習。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BF53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55CB9A55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C9E25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辨認各種裝水的容器。</w:t>
            </w:r>
          </w:p>
          <w:p w14:paraId="567BE787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利用逐次增加水量的活動，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認識液量的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初步概念。</w:t>
            </w:r>
          </w:p>
          <w:p w14:paraId="6A6E0A12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逐次增加水量到裝滿的活動，認識容量的初步概念。</w:t>
            </w:r>
          </w:p>
          <w:p w14:paraId="1A854130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透過感官感覺直接比較兩個差異明顯容器的容量。</w:t>
            </w:r>
          </w:p>
          <w:p w14:paraId="05229074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辨認並直接比較兩個差異明顯容器的容量。</w:t>
            </w:r>
          </w:p>
          <w:p w14:paraId="1A0C6698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透過感官感覺直接比較兩個差異明顯容器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的液量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</w:p>
          <w:p w14:paraId="68C88E63" w14:textId="77777777" w:rsidR="00041CFB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辨認並直接比較兩個差異明顯容器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的液量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B5C81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5BE8BA52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0A40C691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720E55EE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2B038093" w14:textId="77777777" w:rsidR="00041CFB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685DA5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EDD5F66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0DA1D1CE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13FA882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0D46227A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56A561C9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21A53017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932B48D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0945690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46DB0949" w14:textId="77777777" w:rsidR="0038424A" w:rsidRPr="0081342E" w:rsidRDefault="00EA2985" w:rsidP="00EA2985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5C0003E5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07A241E2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76C63ED5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2E657960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願意廣泛接觸不同類型及不同學科主題的文本。</w:t>
            </w:r>
          </w:p>
          <w:p w14:paraId="05EE256E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C1EA05D" w14:textId="77777777" w:rsidR="00041CFB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FADA7D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78E40A6A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8D96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1"/>
                <w:id w:val="1294707847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九</w:t>
                </w:r>
              </w:sdtContent>
            </w:sdt>
          </w:p>
          <w:p w14:paraId="274182D8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59A9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5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容量</w:t>
            </w:r>
          </w:p>
          <w:p w14:paraId="41281CFF" w14:textId="77777777" w:rsidR="00041CFB" w:rsidRDefault="00115AE5" w:rsidP="00115AE5">
            <w:pPr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5-2哪</w:t>
            </w:r>
            <w:proofErr w:type="gramStart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個</w:t>
            </w:r>
            <w:proofErr w:type="gramEnd"/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裝得多</w:t>
            </w:r>
          </w:p>
          <w:p w14:paraId="3AED34E9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913930E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3EFD53B5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7811582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E22CC08" w14:textId="77777777" w:rsidR="003009BF" w:rsidRPr="0081342E" w:rsidRDefault="003009BF" w:rsidP="003009BF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7FA2467" w14:textId="77777777" w:rsidR="003009BF" w:rsidRPr="0081342E" w:rsidRDefault="003009BF" w:rsidP="003009BF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5A8D5CEB" w14:textId="188854C1" w:rsidR="003009BF" w:rsidRPr="003009BF" w:rsidRDefault="003009BF" w:rsidP="00115AE5">
            <w:pPr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89DF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1C6F" w14:textId="77777777" w:rsidR="00041CFB" w:rsidRPr="00A40B87" w:rsidRDefault="0038424A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認識容量、重量、面積。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FA1DE" w14:textId="77777777" w:rsidR="00041CFB" w:rsidRPr="00A40B87" w:rsidRDefault="0038424A" w:rsidP="00041CFB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容量、重量、面積：以操作活動為主。此階段量的教學應包含初步認識、直接比較、間接比較（含個別單位）。不同的量應分不同的單元學習。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AFCC" w14:textId="77777777" w:rsidR="00D058C3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7621D908" w14:textId="77777777" w:rsidR="00041CFB" w:rsidRPr="0081342E" w:rsidRDefault="00B22FF2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900364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察覺液量的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保留性。</w:t>
            </w:r>
          </w:p>
          <w:p w14:paraId="2EDED3FE" w14:textId="77777777" w:rsidR="0038424A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透過操作活動，進行容量的間接比較。</w:t>
            </w:r>
          </w:p>
          <w:p w14:paraId="357787BF" w14:textId="77777777" w:rsidR="00041CFB" w:rsidRPr="00A40B87" w:rsidRDefault="0038424A" w:rsidP="0038424A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進行容量個別單位的比較。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9F875F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14193150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25858FD3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0FEB4941" w14:textId="77777777" w:rsidR="0038424A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5065ED8C" w14:textId="77777777" w:rsidR="00041CFB" w:rsidRPr="00A40B87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6F0C5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2F5F9866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01664B03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4C58704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77D84ADA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3FBC8A8D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3F1C18B7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3ED07FC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275830C8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7D542126" w14:textId="77777777" w:rsidR="0038424A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F88AD5C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基礎知識所應具備的字詞彙。</w:t>
            </w:r>
          </w:p>
          <w:p w14:paraId="596F7451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23CE35B9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38EFBC12" w14:textId="77777777" w:rsidR="0038424A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願意廣泛接觸不同類型及不同學科主題的文本。</w:t>
            </w:r>
          </w:p>
          <w:p w14:paraId="600ECB6A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329E8949" w14:textId="77777777" w:rsidR="00041CFB" w:rsidRPr="0081342E" w:rsidRDefault="0038424A" w:rsidP="0038424A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057EF4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5ECB5F3A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720D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2"/>
                <w:id w:val="391397222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</w:t>
                </w:r>
              </w:sdtContent>
            </w:sdt>
          </w:p>
          <w:p w14:paraId="77D44C23" w14:textId="77777777" w:rsidR="00041CFB" w:rsidRPr="00A40B87" w:rsidRDefault="00041CFB" w:rsidP="00041CFB">
            <w:pPr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DEBE" w14:textId="77777777" w:rsidR="00115AE5" w:rsidRPr="00A40B87" w:rsidRDefault="00115AE5" w:rsidP="00115AE5">
            <w:pPr>
              <w:widowControl w:val="0"/>
              <w:snapToGrid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評量</w:t>
            </w:r>
            <w:proofErr w:type="gramStart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週</w:t>
            </w:r>
            <w:proofErr w:type="gramEnd"/>
          </w:p>
          <w:p w14:paraId="2C62D499" w14:textId="77777777" w:rsidR="00115AE5" w:rsidRPr="00A40B87" w:rsidRDefault="00115AE5" w:rsidP="00115AE5">
            <w:pPr>
              <w:widowControl w:val="0"/>
              <w:snapToGrid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</w:p>
          <w:p w14:paraId="6682C68C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加油小站</w:t>
            </w:r>
            <w:proofErr w:type="gramStart"/>
            <w:r w:rsidRPr="00A40B87">
              <w:rPr>
                <w:rFonts w:ascii="新細明體" w:hAnsi="新細明體"/>
                <w:color w:val="000000" w:themeColor="text1"/>
                <w:kern w:val="2"/>
              </w:rPr>
              <w:t>一</w:t>
            </w:r>
            <w:proofErr w:type="gramEnd"/>
          </w:p>
          <w:p w14:paraId="4207E85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</w:p>
          <w:p w14:paraId="58081392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魔術小偵探</w:t>
            </w:r>
          </w:p>
          <w:p w14:paraId="48E3A03B" w14:textId="77777777" w:rsidR="003009BF" w:rsidRPr="0081342E" w:rsidRDefault="003009BF" w:rsidP="003009BF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4681DC7" w14:textId="0EE0902F" w:rsidR="003009BF" w:rsidRPr="00A40B87" w:rsidRDefault="003009BF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3787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26E4" w14:textId="77777777" w:rsidR="00B11587" w:rsidRPr="00A40B87" w:rsidRDefault="00B11587" w:rsidP="00B115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理解一千以內數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的位值結構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，據以做為四則運算之基礎。</w:t>
            </w:r>
          </w:p>
          <w:p w14:paraId="1F469B13" w14:textId="77777777" w:rsidR="00B11587" w:rsidRPr="00A40B87" w:rsidRDefault="00B11587" w:rsidP="00B115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理解長度及其常用單位，並做實測、估測與計算。</w:t>
            </w:r>
          </w:p>
          <w:p w14:paraId="72B7DBC0" w14:textId="77777777" w:rsidR="00041CFB" w:rsidRPr="00A40B87" w:rsidRDefault="00B11587" w:rsidP="00B115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</w:rPr>
              <w:t>n-I-8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認識容量、重量、面積。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764944" w14:textId="77777777" w:rsidR="00B11587" w:rsidRPr="00A40B87" w:rsidRDefault="00B11587" w:rsidP="00B115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一千以內的數：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含位值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積木操作活動。結合點數、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位值表徵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、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位值表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位值單位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「百」。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位值單位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換算。</w:t>
            </w:r>
          </w:p>
          <w:p w14:paraId="5EE57A90" w14:textId="77777777" w:rsidR="00B11587" w:rsidRPr="00A40B87" w:rsidRDefault="00B11587" w:rsidP="00B115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</w:rPr>
              <w:t>S-2-3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直尺操作：測量長度。報讀公分數。指定長度之線段作圖。</w:t>
            </w:r>
          </w:p>
          <w:p w14:paraId="249BBD62" w14:textId="77777777" w:rsidR="00041CFB" w:rsidRPr="00A40B87" w:rsidRDefault="00B11587" w:rsidP="00B115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</w:rPr>
              <w:t>N-2-12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容量、重量、面積：以操作活動為主。此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階段量的教學應包含初步認識、直接比較、間接比較（含個別單位）。不同的量應分不同的單元學習。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EA1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40E6E88A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-E-B1,</w:t>
            </w:r>
          </w:p>
          <w:p w14:paraId="7573DCDB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-E-C1,</w:t>
            </w:r>
          </w:p>
          <w:p w14:paraId="78ECBEE2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3D1B9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進行容量個別單位的比較。</w:t>
            </w:r>
          </w:p>
          <w:p w14:paraId="69717627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辨認並直接比較兩個差異明顯容器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的液量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</w:p>
          <w:p w14:paraId="40CEAF1A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能做二位數的加法。</w:t>
            </w:r>
          </w:p>
          <w:p w14:paraId="542058BA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進行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300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以內數的大小比較。</w:t>
            </w:r>
          </w:p>
          <w:p w14:paraId="77F8C111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能做二位數的減法。</w:t>
            </w:r>
          </w:p>
          <w:p w14:paraId="1D139FCA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能在生活情境中，使用及點數錢幣。</w:t>
            </w:r>
          </w:p>
          <w:p w14:paraId="14E5D08B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公分為單位，進行長度的實測活動。</w:t>
            </w:r>
          </w:p>
          <w:p w14:paraId="4F7E14E6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能用公分刻度尺畫出指定長度的線段。</w:t>
            </w:r>
          </w:p>
          <w:p w14:paraId="32F4A26F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能用公分刻度尺畫出指定長度的線段。</w:t>
            </w:r>
          </w:p>
          <w:p w14:paraId="6E083EDC" w14:textId="77777777" w:rsidR="00B11587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10.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能做二位數的加法。</w:t>
            </w:r>
          </w:p>
          <w:p w14:paraId="4D606326" w14:textId="77777777" w:rsidR="00041CFB" w:rsidRPr="00A40B87" w:rsidRDefault="00B11587" w:rsidP="00B115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能做二位數的減法。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891EF" w14:textId="77777777" w:rsidR="00B11587" w:rsidRPr="00A40B87" w:rsidRDefault="00B11587" w:rsidP="00B115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7A932B3A" w14:textId="77777777" w:rsidR="00B11587" w:rsidRPr="00A40B87" w:rsidRDefault="00B11587" w:rsidP="00B115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7AEE531E" w14:textId="77777777" w:rsidR="00B11587" w:rsidRPr="00A40B87" w:rsidRDefault="00B11587" w:rsidP="00B115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23F79A44" w14:textId="77777777" w:rsidR="00B11587" w:rsidRPr="00A40B87" w:rsidRDefault="00B11587" w:rsidP="00B115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6CE5D9A0" w14:textId="77777777" w:rsidR="00041CFB" w:rsidRPr="00A40B87" w:rsidRDefault="00B11587" w:rsidP="00B115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AE6F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0862B3F7" w14:textId="77777777" w:rsidR="00041CFB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了解兒童對遊戲權利的需求。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9EC3D3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color w:val="000000" w:themeColor="text1"/>
                <w:sz w:val="16"/>
                <w:szCs w:val="16"/>
              </w:rPr>
              <w:t>11/4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、</w:t>
            </w:r>
            <w:r w:rsidRPr="00A40B87">
              <w:rPr>
                <w:color w:val="000000" w:themeColor="text1"/>
                <w:sz w:val="16"/>
                <w:szCs w:val="16"/>
              </w:rPr>
              <w:t>11/5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期中評量</w:t>
            </w:r>
          </w:p>
        </w:tc>
      </w:tr>
      <w:tr w:rsidR="00602E76" w:rsidRPr="00A40B87" w14:paraId="188DD89C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0B4A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3"/>
                <w:id w:val="2053729168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十一</w:t>
                </w:r>
              </w:sdtContent>
            </w:sdt>
          </w:p>
          <w:p w14:paraId="17EAD9D8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03A5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第6單元2、5、4、8的乘法</w:t>
            </w:r>
          </w:p>
          <w:p w14:paraId="3FFC920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6-1 2的乘法</w:t>
            </w:r>
          </w:p>
          <w:p w14:paraId="50E3A9F0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6-2 5的乘法</w:t>
            </w:r>
          </w:p>
          <w:p w14:paraId="3B58C53A" w14:textId="435D3766" w:rsidR="00515B64" w:rsidRPr="0081342E" w:rsidRDefault="00515B64" w:rsidP="00515B64">
            <w:pPr>
              <w:ind w:left="-22" w:hanging="7"/>
              <w:rPr>
                <w:rFonts w:ascii="BiauKai" w:hAnsi="BiauKai" w:cs="新細明體" w:hint="eastAsia"/>
                <w:color w:val="FF0000"/>
              </w:rPr>
            </w:pPr>
            <w:r>
              <w:rPr>
                <w:rFonts w:ascii="BiauKai" w:hAnsi="BiauKai" w:cs="新細明體" w:hint="eastAsia"/>
                <w:color w:val="FF0000"/>
              </w:rPr>
              <w:t xml:space="preserve">  </w:t>
            </w:r>
            <w:r w:rsidRPr="0081342E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81342E">
              <w:rPr>
                <w:rFonts w:ascii="BiauKai" w:hAnsi="BiauKai" w:cs="新細明體"/>
                <w:color w:val="FF0000"/>
              </w:rPr>
              <w:t>】</w:t>
            </w:r>
          </w:p>
          <w:p w14:paraId="0E16782B" w14:textId="62CE0E60" w:rsidR="00515B64" w:rsidRDefault="00515B64" w:rsidP="00515B64">
            <w:pPr>
              <w:ind w:left="57" w:right="57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27EE274E" w14:textId="77777777" w:rsidR="00515B64" w:rsidRPr="0081342E" w:rsidRDefault="00515B64" w:rsidP="00515B6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757D483C" w14:textId="245FE0E7" w:rsidR="00515B64" w:rsidRPr="00515B64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624926BF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B605E75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B1465A7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577BF701" w14:textId="604D30D6" w:rsidR="00515B64" w:rsidRPr="00515B64" w:rsidRDefault="00515B64" w:rsidP="00115AE5">
            <w:pPr>
              <w:ind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BFC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6E98" w14:textId="77777777" w:rsidR="00041CFB" w:rsidRPr="00A40B87" w:rsidRDefault="00CE0260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C9435" w14:textId="77777777" w:rsidR="00CE0260" w:rsidRPr="00A40B87" w:rsidRDefault="00CE0260" w:rsidP="00CE0260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乘法：乘法的意義與應用。在學習乘法過程，逐步發展「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」的概念，做為統整乘法應用情境的語言。</w:t>
            </w:r>
          </w:p>
          <w:p w14:paraId="2FCEB109" w14:textId="77777777" w:rsidR="00041CFB" w:rsidRPr="00A40B87" w:rsidRDefault="00CE0260" w:rsidP="00CE0260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十十乘法：乘除直式計算的基礎，以熟練為目標。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A82CF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3C28FF30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0BD2B2ED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6E373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在同數累加的具體情境中，能以幾倍來描述乘法問題。</w:t>
            </w:r>
          </w:p>
          <w:p w14:paraId="47F072D7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的連加，建立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的乘法概念和認識乘法算式。</w:t>
            </w:r>
          </w:p>
          <w:p w14:paraId="6E72878E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3AC7508B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0B69A503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6EEC26A0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7492AD5A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透過乘法算式的紀錄，認識被乘數、乘數和積。</w:t>
            </w:r>
          </w:p>
          <w:p w14:paraId="3A113ED2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42A3D222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21C14602" w14:textId="77777777" w:rsidR="00041CFB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10.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78489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4B942C06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0E69BB1F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093C5F0B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6C16E71C" w14:textId="77777777" w:rsidR="00041CFB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AD0D44" w14:textId="77777777" w:rsidR="00EA2985" w:rsidRPr="0081342E" w:rsidRDefault="00EA2985" w:rsidP="00CE0260">
            <w:pPr>
              <w:ind w:left="-22" w:hanging="7"/>
              <w:rPr>
                <w:rFonts w:ascii="BiauKai" w:hAnsi="BiauKai" w:cs="新細明體" w:hint="eastAsia"/>
                <w:color w:val="FF0000"/>
              </w:rPr>
            </w:pPr>
            <w:r w:rsidRPr="0081342E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81342E">
              <w:rPr>
                <w:rFonts w:ascii="BiauKai" w:hAnsi="BiauKai" w:cs="新細明體"/>
                <w:color w:val="FF0000"/>
              </w:rPr>
              <w:t>】</w:t>
            </w:r>
          </w:p>
          <w:p w14:paraId="1AE2B95B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性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培養性別間合宜表達情感的能力。</w:t>
            </w:r>
          </w:p>
          <w:p w14:paraId="06ED8EC3" w14:textId="77777777" w:rsidR="00157EEE" w:rsidRPr="0081342E" w:rsidRDefault="00157EEE" w:rsidP="00157EEE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628A72E1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746609BC" w14:textId="77777777" w:rsidR="00863B59" w:rsidRPr="0081342E" w:rsidRDefault="00863B59" w:rsidP="00863B59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09907600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環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了解人與自然和諧共生，進而保護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重要棲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地。</w:t>
            </w:r>
          </w:p>
          <w:p w14:paraId="060B857E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030CDBB0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1F54A929" w14:textId="77777777" w:rsidR="00CE0260" w:rsidRPr="0081342E" w:rsidRDefault="007A7C8E" w:rsidP="007A7C8E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0DEA428C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6F07A543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135BE238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470240F4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3C82BCD6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7E9342AB" w14:textId="77777777" w:rsidR="00CE0260" w:rsidRPr="0081342E" w:rsidRDefault="001230C4" w:rsidP="001230C4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72718DA8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善用教室外、戶外及校外教學，認識生活環境（自然或人為）。</w:t>
            </w:r>
          </w:p>
          <w:p w14:paraId="095469D5" w14:textId="77777777" w:rsidR="00041CFB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6CD757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4ADE91C2" w14:textId="77777777" w:rsidTr="00D058C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8E66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4"/>
                <w:id w:val="-968816275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十二</w:t>
                </w:r>
              </w:sdtContent>
            </w:sdt>
          </w:p>
          <w:p w14:paraId="7A529B98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0D6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第6單元2、5、4、8的乘法</w:t>
            </w:r>
          </w:p>
          <w:p w14:paraId="71980E7F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6-3 4的乘法</w:t>
            </w:r>
          </w:p>
          <w:p w14:paraId="717120A9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6-4 8的乘法</w:t>
            </w:r>
          </w:p>
          <w:p w14:paraId="0BEFEF59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6-5 乘法的應用</w:t>
            </w:r>
          </w:p>
          <w:p w14:paraId="0EBDD64B" w14:textId="732BF1EF" w:rsidR="00515B64" w:rsidRPr="0081342E" w:rsidRDefault="00515B64" w:rsidP="00515B64">
            <w:pPr>
              <w:ind w:left="-22" w:hanging="7"/>
              <w:rPr>
                <w:rFonts w:ascii="BiauKai" w:hAnsi="BiauKai" w:cs="新細明體" w:hint="eastAsia"/>
                <w:color w:val="FF0000"/>
              </w:rPr>
            </w:pPr>
            <w:r>
              <w:rPr>
                <w:rFonts w:ascii="BiauKai" w:hAnsi="BiauKai" w:cs="新細明體" w:hint="eastAsia"/>
                <w:color w:val="FF0000"/>
              </w:rPr>
              <w:t xml:space="preserve">  </w:t>
            </w:r>
            <w:r w:rsidRPr="0081342E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81342E">
              <w:rPr>
                <w:rFonts w:ascii="BiauKai" w:hAnsi="BiauKai" w:cs="新細明體"/>
                <w:color w:val="FF0000"/>
              </w:rPr>
              <w:t>】</w:t>
            </w:r>
          </w:p>
          <w:p w14:paraId="23D2AE20" w14:textId="77777777" w:rsidR="00515B64" w:rsidRDefault="00515B64" w:rsidP="00515B64">
            <w:pPr>
              <w:ind w:left="57" w:right="57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646EC1E9" w14:textId="77777777" w:rsidR="00515B64" w:rsidRPr="0081342E" w:rsidRDefault="00515B64" w:rsidP="00515B6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08120202" w14:textId="77777777" w:rsidR="00515B64" w:rsidRPr="00515B64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35E3AB98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A3AA7C7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7437B06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BFEDD6C" w14:textId="51DFA5FE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2C9D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353D" w14:textId="77777777" w:rsidR="00041CFB" w:rsidRPr="00A40B87" w:rsidRDefault="00CE0260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C3376" w14:textId="77777777" w:rsidR="00CE0260" w:rsidRPr="00A40B87" w:rsidRDefault="00CE0260" w:rsidP="00CE0260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乘法：乘法的意義與應用。在學習乘法過程，逐步發展「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」的概念，做為統整乘法應用情境的語言。</w:t>
            </w:r>
          </w:p>
          <w:p w14:paraId="006F0898" w14:textId="77777777" w:rsidR="00041CFB" w:rsidRPr="00A40B87" w:rsidRDefault="00CE0260" w:rsidP="00CE0260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十十乘法：乘除直式計算的基礎，以熟練為目標。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50B6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008A3761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517B3A56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9D4A0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在同數累加的具體情境中，能以幾倍來描述乘法問題。</w:t>
            </w:r>
          </w:p>
          <w:p w14:paraId="7FDEEC31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26180D90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03CD073C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6B9B4BEE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3FBCE013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4BED010F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5E4E7337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02A6EBDC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9.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58B31975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10.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能利用乘法，解決生活中「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」的問題。</w:t>
            </w:r>
          </w:p>
          <w:p w14:paraId="69E482BB" w14:textId="77777777" w:rsidR="00041CFB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能利用乘法，解決生活中「單位量」的問題。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783FFC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663B90A5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1628EB93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3AE233E1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12ED118A" w14:textId="77777777" w:rsidR="00041CFB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C68398" w14:textId="77777777" w:rsidR="00CE0260" w:rsidRPr="0081342E" w:rsidRDefault="00EA2985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81342E">
              <w:rPr>
                <w:rFonts w:ascii="BiauKai" w:hAnsi="BiauKai" w:cs="新細明體"/>
                <w:color w:val="FF0000"/>
              </w:rPr>
              <w:t>】</w:t>
            </w:r>
          </w:p>
          <w:p w14:paraId="79B33B5A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性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培養性別間合宜表達情感的能力。</w:t>
            </w:r>
          </w:p>
          <w:p w14:paraId="6BF8E36E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639D6FD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33F994A2" w14:textId="77777777" w:rsidR="00863B59" w:rsidRPr="0081342E" w:rsidRDefault="00863B59" w:rsidP="00863B59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08C7D3D6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環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了解人與自然和諧共生，進而保護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重要棲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地。</w:t>
            </w:r>
          </w:p>
          <w:p w14:paraId="75166911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77C9B772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108F7D70" w14:textId="77777777" w:rsidR="007A7C8E" w:rsidRPr="0081342E" w:rsidRDefault="007A7C8E" w:rsidP="007A7C8E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BCBF040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09CCBACB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0E26B4D2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lastRenderedPageBreak/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DF3A32B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06C7A262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33AD4386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9042ED1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善用教室外、戶外及校外教學，認識生活環境（自然或人為）。</w:t>
            </w:r>
          </w:p>
          <w:p w14:paraId="5084D82C" w14:textId="77777777" w:rsidR="00041CFB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65FE6F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088BBACE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AA79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5"/>
                <w:id w:val="-204400395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十三</w:t>
                </w:r>
              </w:sdtContent>
            </w:sdt>
          </w:p>
          <w:p w14:paraId="7DBACC7B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737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7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幾時幾分</w:t>
            </w:r>
          </w:p>
          <w:p w14:paraId="36007A69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7-1幾時幾分</w:t>
            </w:r>
          </w:p>
          <w:p w14:paraId="4B64CEA8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6F5FEEB0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24329CA9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B4375BE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4B38FC85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70B040C3" w14:textId="7B6A3F04" w:rsidR="00515B64" w:rsidRPr="00515B64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7812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256E" w14:textId="77777777" w:rsidR="00041CFB" w:rsidRPr="00A40B87" w:rsidRDefault="00CE0260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0AD1A" w14:textId="77777777" w:rsidR="00041CFB" w:rsidRPr="00A40B87" w:rsidRDefault="00CE0260" w:rsidP="00041CFB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鐘面的時刻：以操作活動為主。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以鐘面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時針與分針之位置認識「幾時幾分」。含兩整時時刻之間的整時點數（時間加減的前置經驗）。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D8481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5D711C55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58D00E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透過鐘面上分針的操作，理解鐘面上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每大格有</w:t>
            </w:r>
            <w:proofErr w:type="gramEnd"/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小格。</w:t>
            </w:r>
          </w:p>
          <w:p w14:paraId="05328780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認識鐘面上每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小格的時間是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分鐘。</w:t>
            </w:r>
          </w:p>
          <w:p w14:paraId="7E84E7E1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以每小格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分鐘為單位，能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報讀鐘面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上的時刻是幾時幾分。</w:t>
            </w:r>
          </w:p>
          <w:p w14:paraId="4BC08D49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以每小格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分鐘為單位，能撥轉出指定幾時幾分的時刻。</w:t>
            </w:r>
          </w:p>
          <w:p w14:paraId="34F90EC0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認識鐘面上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每大格的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時間是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分鐘。</w:t>
            </w:r>
          </w:p>
          <w:p w14:paraId="51B79E6F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每大格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為單位，能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報讀鐘面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上的時刻是幾時幾分。</w:t>
            </w:r>
          </w:p>
          <w:p w14:paraId="0C45FB7E" w14:textId="77777777" w:rsidR="00041CFB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每大格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分鐘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為單位，能撥轉出指定幾時幾分的時刻。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CDCB37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38F9F0E5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679B5B07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4E001394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73FBEE27" w14:textId="77777777" w:rsidR="00041CFB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C42C2" w14:textId="77777777" w:rsidR="00CE0260" w:rsidRPr="0081342E" w:rsidRDefault="00602E76" w:rsidP="00602E76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CC9D83A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了解每個人需求的不同，並討論與遵守團體的規則。</w:t>
            </w:r>
          </w:p>
          <w:p w14:paraId="46791B69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2F1D6C07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6C61D11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了解平日常見科技產品的用途與運作方式。</w:t>
            </w:r>
          </w:p>
          <w:p w14:paraId="4955C475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E4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體會動手實作的樂趣，並養成正向的科技態度。</w:t>
            </w:r>
          </w:p>
          <w:p w14:paraId="7A5E8794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E9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具備與他人團隊合作的能力。</w:t>
            </w:r>
          </w:p>
          <w:p w14:paraId="1784391F" w14:textId="77777777" w:rsidR="00940C58" w:rsidRPr="0081342E" w:rsidRDefault="00940C58" w:rsidP="00940C58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6901395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</w:p>
          <w:p w14:paraId="204C133F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培養規劃與運用時間的能力。</w:t>
            </w:r>
          </w:p>
          <w:p w14:paraId="218B22BE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1C0981B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04982FC9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5D6DDBC1" w14:textId="77777777" w:rsidR="00041CFB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945B9F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7C3C042A" w14:textId="77777777" w:rsidTr="00D058C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34B8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6"/>
                <w:id w:val="-1395192237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十四</w:t>
                </w:r>
              </w:sdtContent>
            </w:sdt>
          </w:p>
          <w:p w14:paraId="1815666A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6B5D2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7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幾時幾分</w:t>
            </w:r>
          </w:p>
          <w:p w14:paraId="5C3C5B5A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7-2點數經過的時間</w:t>
            </w:r>
          </w:p>
          <w:p w14:paraId="12897BA4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F59044A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5506702F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30AAB17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B528065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0479ED71" w14:textId="30984283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CBB6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DFC8" w14:textId="77777777" w:rsidR="00041CFB" w:rsidRPr="00A40B87" w:rsidRDefault="00CE0260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2CD41" w14:textId="77777777" w:rsidR="00041CFB" w:rsidRPr="00A40B87" w:rsidRDefault="00CE0260" w:rsidP="00041CFB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鐘面的時刻：以操作活動為主。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以鐘面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時針與分針之位置認識「幾時幾分」。含兩整時時刻之間的整時點數（時間加減的前置經驗）。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90908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48EC709E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A928DA" w14:textId="77777777" w:rsidR="00CE0260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透過觀察鐘面圖，點數兩個時刻之間經過的時間。</w:t>
            </w:r>
          </w:p>
          <w:p w14:paraId="419109AA" w14:textId="77777777" w:rsidR="00041CFB" w:rsidRPr="00A40B87" w:rsidRDefault="00CE0260" w:rsidP="00CE0260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觀察鐘面，能知道幾小時或幾分鐘以後的時刻。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C89C2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6BADD0DC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06326BA8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5758B684" w14:textId="77777777" w:rsidR="00CE0260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015EBF6C" w14:textId="77777777" w:rsidR="00041CFB" w:rsidRPr="00A40B87" w:rsidRDefault="00CE0260" w:rsidP="00CE026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24111" w14:textId="77777777" w:rsidR="00CE0260" w:rsidRPr="0081342E" w:rsidRDefault="00602E76" w:rsidP="00602E76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4E6F0CF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了解每個人需求的不同，並討論與遵守團體的規則。</w:t>
            </w:r>
          </w:p>
          <w:p w14:paraId="6AB10D0D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254E97C5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5321378F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了解平日常見科技產品的用途與運作方式。</w:t>
            </w:r>
          </w:p>
          <w:p w14:paraId="3C5D3E5E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E4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體會動手實作的樂趣，並養成正向的科技態度。</w:t>
            </w:r>
          </w:p>
          <w:p w14:paraId="602E78AF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E9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具備與他人團隊合作的能力。</w:t>
            </w:r>
          </w:p>
          <w:p w14:paraId="71D8B7EC" w14:textId="77777777" w:rsidR="00940C58" w:rsidRPr="0081342E" w:rsidRDefault="00940C58" w:rsidP="00940C58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214DD96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培養規劃與運用時間的能力。</w:t>
            </w:r>
          </w:p>
          <w:p w14:paraId="158578EB" w14:textId="77777777" w:rsidR="0081342E" w:rsidRPr="0081342E" w:rsidRDefault="0081342E" w:rsidP="0081342E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C7C9667" w14:textId="77777777" w:rsidR="00CE0260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12A2CEC1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0AE273B8" w14:textId="77777777" w:rsidR="00041CFB" w:rsidRPr="0081342E" w:rsidRDefault="00CE0260" w:rsidP="00CE0260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7E16C3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165D30A9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AA7B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7"/>
                <w:id w:val="-1052919701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十五</w:t>
                </w:r>
              </w:sdtContent>
            </w:sdt>
          </w:p>
          <w:p w14:paraId="213107D4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0D01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8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3、6、7、9的乘法</w:t>
            </w:r>
          </w:p>
          <w:p w14:paraId="102DDA06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8-1 3的乘法</w:t>
            </w:r>
          </w:p>
          <w:p w14:paraId="4A11D8F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8-2 6的乘法</w:t>
            </w:r>
          </w:p>
          <w:p w14:paraId="5ED97001" w14:textId="0DD5218C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8-3 7的乘法</w:t>
            </w:r>
          </w:p>
          <w:p w14:paraId="645E86EA" w14:textId="2A06480A" w:rsidR="00515B64" w:rsidRPr="0081342E" w:rsidRDefault="00515B64" w:rsidP="00515B64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hAnsi="BiauKai" w:cs="新細明體" w:hint="eastAsia"/>
                <w:color w:val="FF0000"/>
              </w:rPr>
              <w:t xml:space="preserve">  </w:t>
            </w:r>
            <w:r w:rsidRPr="00602E76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602E76">
              <w:rPr>
                <w:rFonts w:ascii="BiauKai" w:hAnsi="BiauKai" w:cs="新細明體"/>
                <w:color w:val="FF0000"/>
              </w:rPr>
              <w:t>】</w:t>
            </w:r>
          </w:p>
          <w:p w14:paraId="36F7DFC2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686E69F9" w14:textId="6EE4774E" w:rsidR="00515B64" w:rsidRDefault="00515B64" w:rsidP="00515B6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2B69745D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3AAB52F6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99A81A8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76CDF27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29BE66AF" w14:textId="2714AA63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1C52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39FA" w14:textId="77777777" w:rsidR="00041CFB" w:rsidRPr="00A40B87" w:rsidRDefault="000D31F7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1EA89" w14:textId="77777777" w:rsidR="000D31F7" w:rsidRPr="00A40B87" w:rsidRDefault="000D31F7" w:rsidP="000D31F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乘法：乘法的意義與應用。在學習乘法過程，逐步發展「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」的概念，做為統整乘法應用情境的語言。</w:t>
            </w:r>
          </w:p>
          <w:p w14:paraId="6CAF64E1" w14:textId="77777777" w:rsidR="00041CFB" w:rsidRPr="00A40B87" w:rsidRDefault="000D31F7" w:rsidP="000D31F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十十乘法：乘除直式計算的基礎，以熟練為目標。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E0726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5824F693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1D1440F8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D1C39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在同數累加的具體情境中，能以幾倍來描述乘法問題。</w:t>
            </w:r>
          </w:p>
          <w:p w14:paraId="6B007E09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0CF01C7A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72813BE0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62E2EC1F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368942E5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4AD818AB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5F372AEA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62764832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6EBC834C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10.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5105F258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6C2EFDFF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61D30C48" w14:textId="77777777" w:rsidR="00041CFB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B0EAE" w14:textId="77777777" w:rsidR="000D31F7" w:rsidRPr="00A40B87" w:rsidRDefault="000D31F7" w:rsidP="000D31F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09BF11F7" w14:textId="77777777" w:rsidR="000D31F7" w:rsidRPr="00A40B87" w:rsidRDefault="000D31F7" w:rsidP="000D31F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0220E1D0" w14:textId="77777777" w:rsidR="000D31F7" w:rsidRPr="00A40B87" w:rsidRDefault="000D31F7" w:rsidP="000D31F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42839B10" w14:textId="77777777" w:rsidR="000D31F7" w:rsidRPr="00A40B87" w:rsidRDefault="000D31F7" w:rsidP="000D31F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4DE09EFD" w14:textId="77777777" w:rsidR="00041CFB" w:rsidRPr="00A40B87" w:rsidRDefault="000D31F7" w:rsidP="000D31F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02926" w14:textId="77777777" w:rsidR="000D31F7" w:rsidRPr="0081342E" w:rsidRDefault="003858E6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602E76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602E76">
              <w:rPr>
                <w:rFonts w:ascii="BiauKai" w:hAnsi="BiauKai" w:cs="新細明體"/>
                <w:color w:val="FF0000"/>
              </w:rPr>
              <w:t>】</w:t>
            </w:r>
          </w:p>
          <w:p w14:paraId="61777D74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性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培養性別間合宜表達情感的能力。</w:t>
            </w:r>
          </w:p>
          <w:p w14:paraId="4014C580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7E98ABA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557BE97F" w14:textId="77777777" w:rsidR="00863B59" w:rsidRPr="0081342E" w:rsidRDefault="00863B59" w:rsidP="00863B59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0DB98495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環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了解人與自然和諧共生，進而保護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重要棲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地。</w:t>
            </w:r>
          </w:p>
          <w:p w14:paraId="211FFAA2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62DEDCA9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1AC427FF" w14:textId="77777777" w:rsidR="000D31F7" w:rsidRPr="0081342E" w:rsidRDefault="00940C58" w:rsidP="00940C58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23F2AFD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7C612571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35E651DE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5FDF8830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1D7891C6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357D27D5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D6DD41F" w14:textId="77777777" w:rsidR="000D31F7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善用教室外、戶外及校外教學，認識生活環境（然或人為）。</w:t>
            </w:r>
          </w:p>
          <w:p w14:paraId="196F7684" w14:textId="77777777" w:rsidR="00041CFB" w:rsidRPr="0081342E" w:rsidRDefault="000D31F7" w:rsidP="000D31F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2263D8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66A01619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790C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8"/>
                <w:id w:val="1301964335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十六</w:t>
                </w:r>
              </w:sdtContent>
            </w:sdt>
          </w:p>
          <w:p w14:paraId="48D076EF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83CC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8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3、6、7、9的乘法</w:t>
            </w:r>
          </w:p>
          <w:p w14:paraId="511FDBD6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8-4 9的乘法</w:t>
            </w:r>
          </w:p>
          <w:p w14:paraId="796580E1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8-5 乘法的應用</w:t>
            </w:r>
          </w:p>
          <w:p w14:paraId="460E2668" w14:textId="2ABEC298" w:rsidR="00515B64" w:rsidRPr="0081342E" w:rsidRDefault="00515B64" w:rsidP="00515B64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hAnsi="BiauKai" w:cs="新細明體" w:hint="eastAsia"/>
                <w:color w:val="FF0000"/>
              </w:rPr>
              <w:t xml:space="preserve">  </w:t>
            </w:r>
            <w:r w:rsidRPr="00602E76">
              <w:rPr>
                <w:rFonts w:ascii="BiauKai" w:hAnsi="BiauKai" w:cs="新細明體"/>
                <w:color w:val="FF0000"/>
              </w:rPr>
              <w:t>【性別平等</w:t>
            </w:r>
            <w:r w:rsidRPr="0081342E">
              <w:rPr>
                <w:rFonts w:ascii="BiauKai" w:hAnsi="BiauKai" w:cs="新細明體" w:hint="eastAsia"/>
                <w:color w:val="FF0000"/>
              </w:rPr>
              <w:t>教育</w:t>
            </w:r>
            <w:r w:rsidRPr="00602E76">
              <w:rPr>
                <w:rFonts w:ascii="BiauKai" w:hAnsi="BiauKai" w:cs="新細明體"/>
                <w:color w:val="FF0000"/>
              </w:rPr>
              <w:t>】</w:t>
            </w:r>
          </w:p>
          <w:p w14:paraId="27E44890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BC07B8C" w14:textId="77777777" w:rsidR="00515B64" w:rsidRDefault="00515B64" w:rsidP="00515B6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2250B5C1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lastRenderedPageBreak/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0D596563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9934A40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294576F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E417975" w14:textId="093CB7D8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6534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64B8" w14:textId="77777777" w:rsidR="00041CFB" w:rsidRPr="00A40B87" w:rsidRDefault="000D31F7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49EBE" w14:textId="77777777" w:rsidR="000D31F7" w:rsidRPr="00A40B87" w:rsidRDefault="000D31F7" w:rsidP="000D31F7">
            <w:pPr>
              <w:ind w:right="113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乘法：乘法的意義與應用。在學習乘法過程，逐步發展「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」的概念，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做為統整乘法應用情境的語言。</w:t>
            </w:r>
          </w:p>
          <w:p w14:paraId="066AA5D6" w14:textId="77777777" w:rsidR="00041CFB" w:rsidRPr="00A40B87" w:rsidRDefault="000D31F7" w:rsidP="000D31F7">
            <w:pPr>
              <w:ind w:right="113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十十乘法：乘除直式計算的基礎，以熟練為目標。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8A8CE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7E20CB29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4B1EEC6A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0768C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在同數累加的具體情境中，能以幾倍來描述乘法問題。</w:t>
            </w:r>
          </w:p>
          <w:p w14:paraId="1BB0C31C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的連加，認識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的乘法概念。</w:t>
            </w:r>
          </w:p>
          <w:p w14:paraId="6739D286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透過單位量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的連加，解決並用乘法算式記錄單位量為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，單位數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到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的乘法問題。</w:t>
            </w:r>
          </w:p>
          <w:p w14:paraId="304E5837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的乘法解決生活中的問題。</w:t>
            </w:r>
          </w:p>
          <w:p w14:paraId="489B0149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能讀出單位量為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的乘法算式並熟記乘法口訣。</w:t>
            </w:r>
          </w:p>
          <w:p w14:paraId="7D8D160C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能利用乘法，解決生活中「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」的問題。</w:t>
            </w:r>
          </w:p>
          <w:p w14:paraId="2893C3F8" w14:textId="77777777" w:rsidR="000D31F7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能利用乘法，解決生活中「單位量」的問題。</w:t>
            </w:r>
          </w:p>
          <w:p w14:paraId="47D1D371" w14:textId="77777777" w:rsidR="00041CFB" w:rsidRPr="00A40B87" w:rsidRDefault="000D31F7" w:rsidP="000D31F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8.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利用合作小組學習模式，體驗卡片乘法操作課程，熟稔九九乘法。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9616D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180B8876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0D7EE5FF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584A13EB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2CEB05A0" w14:textId="77777777" w:rsidR="00041CFB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38A24" w14:textId="77777777" w:rsidR="003858E6" w:rsidRPr="0081342E" w:rsidRDefault="003858E6" w:rsidP="00A40B87">
            <w:pPr>
              <w:ind w:left="-22" w:hanging="7"/>
              <w:rPr>
                <w:rFonts w:ascii="BiauKai" w:hAnsi="BiauKai" w:cs="新細明體" w:hint="eastAsia"/>
                <w:color w:val="FF0000"/>
              </w:rPr>
            </w:pPr>
            <w:r w:rsidRPr="0081342E">
              <w:rPr>
                <w:rFonts w:ascii="BiauKai" w:hAnsi="BiauKai" w:cs="新細明體" w:hint="eastAsia"/>
                <w:color w:val="FF0000"/>
              </w:rPr>
              <w:t>【性別平等教育】</w:t>
            </w:r>
          </w:p>
          <w:p w14:paraId="6D1757B3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性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培養性別間合宜表達情感的能力。</w:t>
            </w:r>
          </w:p>
          <w:p w14:paraId="338C58F3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2A3D43E9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0B630F20" w14:textId="77777777" w:rsidR="00863B59" w:rsidRPr="0081342E" w:rsidRDefault="00863B59" w:rsidP="00863B59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</w:rPr>
            </w:pPr>
            <w:r w:rsidRPr="0081342E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【環境教育】</w:t>
            </w:r>
          </w:p>
          <w:p w14:paraId="7247EB0E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環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了解人與自然和諧共生，進而保護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重要棲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地。</w:t>
            </w:r>
          </w:p>
          <w:p w14:paraId="4C116D46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5399F391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5421D30C" w14:textId="77777777" w:rsidR="00940C58" w:rsidRPr="0081342E" w:rsidRDefault="00940C58" w:rsidP="00940C58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0AA573D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11E19DDF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17723E45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4CB90C5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607D95C7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4CE7E6AF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778996EC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善用教室外、戶外及校外教學，認識生活環境（然或人為）。</w:t>
            </w:r>
          </w:p>
          <w:p w14:paraId="746FC348" w14:textId="77777777" w:rsidR="00041CFB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3A28E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765504D0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A84E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9"/>
                <w:id w:val="1714698659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十七</w:t>
                </w:r>
              </w:sdtContent>
            </w:sdt>
          </w:p>
          <w:p w14:paraId="17518F68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3EC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9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平面圖形</w:t>
            </w:r>
          </w:p>
          <w:p w14:paraId="5E313D40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9-1平面圖形的邊、角和頂點</w:t>
            </w:r>
          </w:p>
          <w:p w14:paraId="5FAE10BF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9-2正三角形、正方形和長方形</w:t>
            </w:r>
          </w:p>
          <w:p w14:paraId="33C557EA" w14:textId="1FD12479" w:rsidR="00515B64" w:rsidRPr="0081342E" w:rsidRDefault="00515B64" w:rsidP="00515B64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</w:p>
          <w:p w14:paraId="34CA6E65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1378617A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1A7E915D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049B6D30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2207A6FB" w14:textId="733BFEE2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9FC9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A921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d-I-1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認識分類的模式，能主動蒐集資料、分類，並做簡單的呈現與說明。</w:t>
            </w:r>
          </w:p>
          <w:p w14:paraId="3CF018ED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理解長度及其常用單位，並做實測、估測與計算。</w:t>
            </w:r>
          </w:p>
          <w:p w14:paraId="61F90FF1" w14:textId="77777777" w:rsidR="00041CFB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57435" w14:textId="77777777" w:rsidR="00A40B87" w:rsidRPr="00A40B87" w:rsidRDefault="00A40B87" w:rsidP="00A40B8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D-2-1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分類呈現：以操作活動為主。能蒐集、分類、記錄、呈現資料、生活物件或幾何形體。討論分類之中還可以再分類的情形。</w:t>
            </w:r>
          </w:p>
          <w:p w14:paraId="3FA7DF0F" w14:textId="77777777" w:rsidR="00A40B87" w:rsidRPr="00A40B87" w:rsidRDefault="00A40B87" w:rsidP="00A40B8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26251911" w14:textId="77777777" w:rsidR="00A40B87" w:rsidRPr="00A40B87" w:rsidRDefault="00A40B87" w:rsidP="00A40B8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簡單幾何形體：以操作活動為主。包含平面圖形與立體形體。辨認與描述平面圖形與立體形體的幾何特徵並做分類。</w:t>
            </w:r>
          </w:p>
          <w:p w14:paraId="783F7A1D" w14:textId="77777777" w:rsidR="00041CFB" w:rsidRPr="00A40B87" w:rsidRDefault="00A40B87" w:rsidP="00A40B87">
            <w:pPr>
              <w:ind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S-2-4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平面圖形的邊長：以操作活動與直尺實測為主。認識特殊圖形的邊長關係。含周長的計算活動。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C9BAE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4E2D207A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BFFD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透過物體的操作，認識邊、角、頂點。</w:t>
            </w:r>
          </w:p>
          <w:p w14:paraId="26291452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認識三角形有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個頂點。</w:t>
            </w:r>
          </w:p>
          <w:p w14:paraId="10FD453D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認識正方形和長方形各有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個頂點。</w:t>
            </w:r>
          </w:p>
          <w:p w14:paraId="5F55F885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透過三角形的邊長關係，認識正三角形的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個邊一樣長。</w:t>
            </w:r>
          </w:p>
          <w:p w14:paraId="002BEB79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認識正方形有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個相等的邊。</w:t>
            </w:r>
          </w:p>
          <w:p w14:paraId="2FF53CAD" w14:textId="77777777" w:rsidR="00041CFB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認識長方形有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雙相等的邊。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2589C5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31233963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2F5D5751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2AEB9BCA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2BC4544C" w14:textId="77777777" w:rsidR="00041CFB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2BF21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06CB0E76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36F6848F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2A482490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2CAF6E26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121665E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596117B0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7CD69838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F9AA204" w14:textId="77777777" w:rsidR="00041CFB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464F16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20AB5DF8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894A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0"/>
                <w:id w:val="-2128141620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十八</w:t>
                </w:r>
              </w:sdtContent>
            </w:sdt>
          </w:p>
          <w:p w14:paraId="2DED9AC0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7A71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9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平面圖形</w:t>
            </w:r>
          </w:p>
          <w:p w14:paraId="03A3E77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9-3認識周界、內部和外部</w:t>
            </w:r>
          </w:p>
          <w:p w14:paraId="45CBDF40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9-4認識周長</w:t>
            </w:r>
          </w:p>
          <w:p w14:paraId="394064E1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66AE247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7D77B620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492DF09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1F48738" w14:textId="335E5ABD" w:rsidR="00515B64" w:rsidRPr="00515B64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3CE5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F6F5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d-I-1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認識分類的模式，能主動蒐集資料、分類，並做簡單的呈現與說明。</w:t>
            </w:r>
          </w:p>
          <w:p w14:paraId="0B9EDFB6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n-I-7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理解長度及其常用單位，並做實測、估測與計算。</w:t>
            </w:r>
          </w:p>
          <w:p w14:paraId="68F90043" w14:textId="77777777" w:rsidR="00041CFB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8BFE8E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D-2-1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分類呈現：以操作活動為主。能蒐集、分類、記錄、呈現資料、生活物件或幾何形體。討論分類之中還可以再分類的情形。</w:t>
            </w:r>
          </w:p>
          <w:p w14:paraId="1CB15CDD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5B444481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簡單幾何形體：以操作活動為主。包含平面圖形與立體形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體。辨認與描述平面圖形與立體形體的幾何特徵並做分類。</w:t>
            </w:r>
          </w:p>
          <w:p w14:paraId="6504E7DF" w14:textId="77777777" w:rsidR="00041CFB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平面圖形的邊長：以操作活動與直尺實測為主。認識特殊圖形的邊長關係。含周長的計算活動。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3C25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234FFAA9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4FE71B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透過物體的操作，認識邊、角、頂點。</w:t>
            </w:r>
          </w:p>
          <w:p w14:paraId="6A61DC1C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認識三角形有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個頂點。</w:t>
            </w:r>
          </w:p>
          <w:p w14:paraId="47460E31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認識正方形和長方形各有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個頂點。</w:t>
            </w:r>
          </w:p>
          <w:p w14:paraId="659B367B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透過三角形的邊長關係，認識正三角形的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個邊一樣長。</w:t>
            </w:r>
          </w:p>
          <w:p w14:paraId="0E85EDDE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認識正方形有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個相等的邊。</w:t>
            </w:r>
          </w:p>
          <w:p w14:paraId="430327AD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認識長方形有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個頂點、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個角和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雙相等的邊。</w:t>
            </w:r>
          </w:p>
          <w:p w14:paraId="6B16035E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透過遊戲，認識平面圖形的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內部、外部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與其周界。</w:t>
            </w:r>
          </w:p>
          <w:p w14:paraId="468C2017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透過著色活動，分辨平面圖形的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內部、外部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與其周界。</w:t>
            </w:r>
          </w:p>
          <w:p w14:paraId="08B7DE69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能實測平面圖形邊長，並透過連加和乘法來計算周長。</w:t>
            </w:r>
          </w:p>
          <w:p w14:paraId="10DC23A3" w14:textId="77777777" w:rsidR="00041CFB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能透過連加和乘法來計算周長。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FCE3F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58A84344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4A29759F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33924082" w14:textId="77777777" w:rsidR="00A40B87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0CC19CB6" w14:textId="77777777" w:rsidR="00041CFB" w:rsidRPr="00A40B87" w:rsidRDefault="00A40B87" w:rsidP="00A40B87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A5B1A7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19D5512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4BD561B0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54118816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3F9E8417" w14:textId="77777777" w:rsidR="00A40B87" w:rsidRPr="0081342E" w:rsidRDefault="00EA2985" w:rsidP="00EA2985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F3E46DD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53316453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28E2AE67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1B496EA0" w14:textId="77777777" w:rsidR="00041CFB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25B55B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color w:val="000000" w:themeColor="text1"/>
                <w:sz w:val="16"/>
                <w:szCs w:val="16"/>
              </w:rPr>
              <w:t>12/31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補假</w:t>
            </w:r>
            <w:r w:rsidRPr="00A40B87">
              <w:rPr>
                <w:color w:val="000000" w:themeColor="text1"/>
                <w:sz w:val="16"/>
                <w:szCs w:val="16"/>
              </w:rPr>
              <w:t xml:space="preserve">1 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日</w:t>
            </w:r>
          </w:p>
        </w:tc>
      </w:tr>
      <w:tr w:rsidR="00602E76" w:rsidRPr="00A40B87" w14:paraId="10609D83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BAF3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1"/>
                <w:id w:val="684951820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十九</w:t>
                </w:r>
              </w:sdtContent>
            </w:sdt>
          </w:p>
          <w:p w14:paraId="7350DD88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1/02-</w:t>
            </w:r>
          </w:p>
          <w:p w14:paraId="004FA1C5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C3AF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/>
                <w:color w:val="000000" w:themeColor="text1"/>
                <w:kern w:val="2"/>
              </w:rPr>
              <w:t>第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10</w:t>
            </w:r>
            <w:r w:rsidRPr="00A40B87">
              <w:rPr>
                <w:rFonts w:ascii="新細明體" w:hAnsi="新細明體"/>
                <w:color w:val="000000" w:themeColor="text1"/>
                <w:kern w:val="2"/>
              </w:rPr>
              <w:t>單元</w:t>
            </w: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重量</w:t>
            </w:r>
          </w:p>
          <w:p w14:paraId="6748BE21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10-1認識重量</w:t>
            </w:r>
          </w:p>
          <w:p w14:paraId="6CB2F0FC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10-2認識天平</w:t>
            </w:r>
          </w:p>
          <w:p w14:paraId="6562F804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10-3重量的比較</w:t>
            </w:r>
          </w:p>
          <w:p w14:paraId="20D1994E" w14:textId="77777777" w:rsidR="00515B64" w:rsidRPr="0081342E" w:rsidRDefault="00515B64" w:rsidP="00515B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23F315BC" w14:textId="28CF85EF" w:rsidR="00515B64" w:rsidRDefault="00515B64" w:rsidP="00515B64">
            <w:pPr>
              <w:ind w:left="57" w:right="57"/>
              <w:rPr>
                <w:rFonts w:ascii="BiauKai" w:hAnsi="BiauKai" w:cs="新細明體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4464FC85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943713B" w14:textId="16DC34EB" w:rsidR="00515B64" w:rsidRPr="0081342E" w:rsidRDefault="00515B64" w:rsidP="00515B64">
            <w:pPr>
              <w:ind w:left="-22" w:hanging="7"/>
              <w:rPr>
                <w:rFonts w:ascii="BiauKai" w:hAnsi="BiauKai" w:cs="新細明體" w:hint="eastAsia"/>
                <w:color w:val="CC9900"/>
              </w:rPr>
            </w:pPr>
            <w:r>
              <w:rPr>
                <w:rFonts w:ascii="BiauKai" w:hAnsi="BiauKai" w:cs="新細明體" w:hint="eastAsia"/>
                <w:color w:val="CC9900"/>
              </w:rPr>
              <w:t xml:space="preserve">  </w:t>
            </w:r>
            <w:r w:rsidRPr="0081342E">
              <w:rPr>
                <w:rFonts w:ascii="BiauKai" w:hAnsi="BiauKai" w:cs="新細明體"/>
                <w:color w:val="CC9900"/>
              </w:rPr>
              <w:t>【資訊</w:t>
            </w:r>
            <w:r w:rsidRPr="0081342E">
              <w:rPr>
                <w:rFonts w:ascii="BiauKai" w:hAnsi="BiauKai" w:cs="新細明體" w:hint="eastAsia"/>
                <w:color w:val="CC9900"/>
              </w:rPr>
              <w:t>教育</w:t>
            </w:r>
            <w:r w:rsidRPr="0081342E">
              <w:rPr>
                <w:rFonts w:ascii="BiauKai" w:hAnsi="BiauKai" w:cs="新細明體"/>
                <w:color w:val="CC9900"/>
              </w:rPr>
              <w:t>】</w:t>
            </w:r>
          </w:p>
          <w:p w14:paraId="6BFB9116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F95A351" w14:textId="77777777" w:rsidR="00515B64" w:rsidRPr="0081342E" w:rsidRDefault="00515B64" w:rsidP="00515B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AA721FB" w14:textId="77777777" w:rsidR="00515B64" w:rsidRPr="0081342E" w:rsidRDefault="00515B64" w:rsidP="00515B6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27D3F1E1" w14:textId="41834E63" w:rsidR="00515B64" w:rsidRPr="00515B64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01CF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1719" w14:textId="77777777" w:rsidR="00041CFB" w:rsidRPr="00A40B87" w:rsidRDefault="00A40B87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認識容量、重量、面積。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17FD10" w14:textId="77777777" w:rsidR="00A40B87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容量、重量、面積：以操作活動為主。此階段量的教學應包含初步認識、直接比較、間接比較（含個別單位）。不同的量應分不同的單元學習。</w:t>
            </w:r>
          </w:p>
          <w:p w14:paraId="245426B5" w14:textId="77777777" w:rsidR="00041CFB" w:rsidRPr="00A40B87" w:rsidRDefault="00A40B87" w:rsidP="00A40B87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R-2-1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大小關係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與遞移律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：「＞」與「＜」符號在算式中的意義，大小的遞移關係。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DA3B4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625E01D6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95997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透過用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手掂物的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活動，經驗重量的概念。</w:t>
            </w:r>
          </w:p>
          <w:p w14:paraId="096ED073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天平進行重量的直接比較。</w:t>
            </w:r>
          </w:p>
          <w:p w14:paraId="7B3F700A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透過操作，了解重量的保留概念。</w:t>
            </w:r>
          </w:p>
          <w:p w14:paraId="4BBA2C8A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透過具體情境，理解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A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＞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B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B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＞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C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，所以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A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＞</w:t>
            </w: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C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。</w:t>
            </w:r>
          </w:p>
          <w:p w14:paraId="404B7C2E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能用個別單位表示物件的重量。</w:t>
            </w:r>
          </w:p>
          <w:p w14:paraId="2AE7C695" w14:textId="77777777" w:rsidR="00041CFB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能用個別單位比較物件的輕重。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B9FBC0" w14:textId="77777777" w:rsidR="00A40B87" w:rsidRPr="00A40B87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觀察評量</w:t>
            </w:r>
          </w:p>
          <w:p w14:paraId="31FBC260" w14:textId="77777777" w:rsidR="00A40B87" w:rsidRPr="00A40B87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225CBD9C" w14:textId="77777777" w:rsidR="00A40B87" w:rsidRPr="00A40B87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5AE2D041" w14:textId="77777777" w:rsidR="00A40B87" w:rsidRPr="00A40B87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4A5C2B80" w14:textId="77777777" w:rsidR="00041CFB" w:rsidRPr="00A40B87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D97D4" w14:textId="77777777" w:rsidR="00602E76" w:rsidRPr="0081342E" w:rsidRDefault="00602E76" w:rsidP="00602E76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7B6810C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人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E5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欣賞、包容個別差異並尊重自己與他人的權利。</w:t>
            </w:r>
          </w:p>
          <w:p w14:paraId="6F818BD0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339933"/>
              </w:rPr>
            </w:pPr>
            <w:r w:rsidRPr="0081342E">
              <w:rPr>
                <w:rFonts w:ascii="BiauKai" w:hAnsi="BiauKai" w:cs="新細明體"/>
                <w:color w:val="339933"/>
              </w:rPr>
              <w:t>【品德</w:t>
            </w:r>
            <w:r w:rsidRPr="0081342E">
              <w:rPr>
                <w:rFonts w:ascii="BiauKai" w:hAnsi="BiauKai" w:cs="新細明體" w:hint="eastAsia"/>
                <w:color w:val="339933"/>
              </w:rPr>
              <w:t>教育</w:t>
            </w:r>
            <w:r w:rsidRPr="0081342E">
              <w:rPr>
                <w:rFonts w:ascii="BiauKai" w:hAnsi="BiauKai" w:cs="新細明體"/>
                <w:color w:val="339933"/>
              </w:rPr>
              <w:t>】</w:t>
            </w:r>
          </w:p>
          <w:p w14:paraId="57DD9E53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品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溝通合作與和諧人際關係。</w:t>
            </w:r>
          </w:p>
          <w:p w14:paraId="6C0FC86A" w14:textId="77777777" w:rsidR="00157EEE" w:rsidRPr="0081342E" w:rsidRDefault="00157EEE" w:rsidP="00157EEE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34888AC9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科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了解動手實作的重要性。</w:t>
            </w:r>
          </w:p>
          <w:p w14:paraId="754119A8" w14:textId="77777777" w:rsidR="002505F8" w:rsidRPr="0081342E" w:rsidRDefault="002505F8" w:rsidP="00A40B87">
            <w:pPr>
              <w:ind w:left="-22" w:hanging="7"/>
              <w:rPr>
                <w:rFonts w:ascii="BiauKai" w:hAnsi="BiauKai" w:cs="新細明體" w:hint="eastAsia"/>
                <w:color w:val="CC9900"/>
              </w:rPr>
            </w:pPr>
            <w:r w:rsidRPr="0081342E">
              <w:rPr>
                <w:rFonts w:ascii="BiauKai" w:hAnsi="BiauKai" w:cs="新細明體"/>
                <w:color w:val="CC9900"/>
              </w:rPr>
              <w:t>【資訊</w:t>
            </w:r>
            <w:r w:rsidRPr="0081342E">
              <w:rPr>
                <w:rFonts w:ascii="BiauKai" w:hAnsi="BiauKai" w:cs="新細明體" w:hint="eastAsia"/>
                <w:color w:val="CC9900"/>
              </w:rPr>
              <w:t>教育</w:t>
            </w:r>
            <w:r w:rsidRPr="0081342E">
              <w:rPr>
                <w:rFonts w:ascii="BiauKai" w:hAnsi="BiauKai" w:cs="新細明體"/>
                <w:color w:val="CC9900"/>
              </w:rPr>
              <w:t>】</w:t>
            </w:r>
          </w:p>
          <w:p w14:paraId="5D823DA9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資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應用運算思維描述問題解決的方法。</w:t>
            </w:r>
          </w:p>
          <w:p w14:paraId="68847181" w14:textId="77777777" w:rsidR="00940C58" w:rsidRPr="0081342E" w:rsidRDefault="00940C58" w:rsidP="00940C58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C035E65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培養良好的人際互動能力。</w:t>
            </w:r>
          </w:p>
          <w:p w14:paraId="68491E2F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涯</w:t>
            </w:r>
            <w:proofErr w:type="gramEnd"/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E12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學習解決問題與做決定的能力。</w:t>
            </w:r>
          </w:p>
          <w:p w14:paraId="5817D494" w14:textId="77777777" w:rsidR="00EA2985" w:rsidRPr="0081342E" w:rsidRDefault="00EA2985" w:rsidP="00EA2985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5431400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認識一般生活情境中需要使用的，以及學習學科基礎知識所應具備的字詞彙。</w:t>
            </w:r>
          </w:p>
          <w:p w14:paraId="1962FC80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E8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低、中年級以紙本閱讀為主。</w:t>
            </w:r>
          </w:p>
          <w:p w14:paraId="057D6C55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E11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低年級：能在一般生活情境中，懂得運用</w:t>
            </w:r>
            <w:proofErr w:type="gramStart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文本習得</w:t>
            </w:r>
            <w:proofErr w:type="gramEnd"/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的知識解決問題。</w:t>
            </w:r>
          </w:p>
          <w:p w14:paraId="37B1A457" w14:textId="77777777" w:rsidR="00A40B87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閱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E13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願意廣泛接觸不同類型及不同學科主題的文本。</w:t>
            </w:r>
          </w:p>
          <w:p w14:paraId="34FA5E92" w14:textId="77777777" w:rsidR="001230C4" w:rsidRPr="0081342E" w:rsidRDefault="001230C4" w:rsidP="001230C4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040ACD07" w14:textId="77777777" w:rsidR="00041CFB" w:rsidRPr="0081342E" w:rsidRDefault="00A40B87" w:rsidP="00A40B87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E3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善用五官的感知，培養眼、耳、鼻、舌、觸覺及心靈對環境的感受能力。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682BAF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2E76" w:rsidRPr="00A40B87" w14:paraId="6F6DA9B8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6242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2"/>
                <w:id w:val="-547760637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二十</w:t>
                </w:r>
              </w:sdtContent>
            </w:sdt>
          </w:p>
          <w:p w14:paraId="15D17C9C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1/09-</w:t>
            </w:r>
          </w:p>
          <w:p w14:paraId="20A61F1A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E54A" w14:textId="77777777" w:rsidR="00115AE5" w:rsidRPr="00A40B87" w:rsidRDefault="00115AE5" w:rsidP="00115AE5">
            <w:pPr>
              <w:widowControl w:val="0"/>
              <w:snapToGrid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評量</w:t>
            </w:r>
            <w:proofErr w:type="gramStart"/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週</w:t>
            </w:r>
            <w:proofErr w:type="gramEnd"/>
          </w:p>
          <w:p w14:paraId="50800E3D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</w:p>
          <w:p w14:paraId="5BAF2981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hint="eastAsia"/>
                <w:color w:val="000000" w:themeColor="text1"/>
                <w:kern w:val="2"/>
              </w:rPr>
              <w:t>加油小站二</w:t>
            </w:r>
          </w:p>
          <w:p w14:paraId="69D8108E" w14:textId="77777777" w:rsidR="00115AE5" w:rsidRPr="00A40B87" w:rsidRDefault="00115AE5" w:rsidP="00115AE5">
            <w:pPr>
              <w:widowControl w:val="0"/>
              <w:spacing w:line="240" w:lineRule="exact"/>
              <w:ind w:firstLine="0"/>
              <w:jc w:val="left"/>
              <w:rPr>
                <w:rFonts w:ascii="新細明體" w:hAnsi="新細明體" w:cs="Arial Unicode MS"/>
                <w:color w:val="000000" w:themeColor="text1"/>
                <w:kern w:val="2"/>
              </w:rPr>
            </w:pPr>
          </w:p>
          <w:p w14:paraId="6ED1B6F4" w14:textId="77777777" w:rsidR="00041CFB" w:rsidRDefault="00115AE5" w:rsidP="00115AE5">
            <w:pPr>
              <w:ind w:firstLine="0"/>
              <w:rPr>
                <w:rFonts w:ascii="新細明體" w:hAnsi="新細明體" w:cs="Arial Unicode MS"/>
                <w:color w:val="000000" w:themeColor="text1"/>
                <w:kern w:val="2"/>
              </w:rPr>
            </w:pPr>
            <w:r w:rsidRPr="00A40B87">
              <w:rPr>
                <w:rFonts w:ascii="新細明體" w:hAnsi="新細明體" w:cs="Arial Unicode MS" w:hint="eastAsia"/>
                <w:color w:val="000000" w:themeColor="text1"/>
                <w:kern w:val="2"/>
              </w:rPr>
              <w:t>魔術小偵探</w:t>
            </w:r>
          </w:p>
          <w:p w14:paraId="7E64A1F4" w14:textId="77777777" w:rsidR="00515B64" w:rsidRPr="0081342E" w:rsidRDefault="00515B64" w:rsidP="00515B64">
            <w:pPr>
              <w:ind w:left="-22" w:hanging="7"/>
              <w:jc w:val="left"/>
              <w:rPr>
                <w:rFonts w:ascii="BiauKai" w:hAnsi="BiauKai" w:cs="新細明體" w:hint="eastAsia"/>
                <w:color w:val="806000"/>
              </w:rPr>
            </w:pPr>
            <w:r w:rsidRPr="0081342E">
              <w:rPr>
                <w:rFonts w:ascii="BiauKai" w:hAnsi="BiauKai" w:cs="新細明體"/>
                <w:color w:val="806000"/>
              </w:rPr>
              <w:t>【原住民族教育】</w:t>
            </w:r>
          </w:p>
          <w:p w14:paraId="20FFF77F" w14:textId="085638E7" w:rsidR="00515B64" w:rsidRPr="00A40B87" w:rsidRDefault="00515B64" w:rsidP="00115AE5">
            <w:pPr>
              <w:ind w:firstLine="0"/>
              <w:rPr>
                <w:rFonts w:ascii="BiauKai" w:eastAsia="BiauKai" w:hAnsi="BiauKai" w:cs="BiauKai" w:hint="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89CC" w14:textId="77777777" w:rsidR="00041CFB" w:rsidRPr="00A40B87" w:rsidRDefault="00041CFB" w:rsidP="00041CFB">
            <w:pPr>
              <w:rPr>
                <w:color w:val="000000" w:themeColor="text1"/>
              </w:rPr>
            </w:pPr>
            <w:r w:rsidRPr="00A40B87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1599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n-I-4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理解乘法的意義，熟練十十乘法，並初步進行分裝與平分的除法活動。</w:t>
            </w:r>
          </w:p>
          <w:p w14:paraId="13C67B28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</w:rPr>
              <w:t>n-I-8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認識容量、重量、面積。</w:t>
            </w:r>
          </w:p>
          <w:p w14:paraId="406F6893" w14:textId="77777777" w:rsidR="00A40B87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n-I-9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認識時刻與時間常用單位。</w:t>
            </w:r>
          </w:p>
          <w:p w14:paraId="0D0BAE57" w14:textId="77777777" w:rsidR="00041CFB" w:rsidRPr="00A40B87" w:rsidRDefault="00A40B87" w:rsidP="00A40B87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s-I-1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2BF867" w14:textId="77777777" w:rsidR="00A40B87" w:rsidRPr="00A40B87" w:rsidRDefault="00A40B87" w:rsidP="00A40B87">
            <w:pPr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N-2-6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乘法：乘法的意義與應用。在學習乘法過程，逐步發展「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倍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」的概念，做為統整乘法應用情境的語言。</w:t>
            </w:r>
          </w:p>
          <w:p w14:paraId="75E5551E" w14:textId="77777777" w:rsidR="00A40B87" w:rsidRPr="00A40B87" w:rsidRDefault="00A40B87" w:rsidP="00A40B87">
            <w:pPr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</w:rPr>
              <w:t>N-2-12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容量、重量、面積：以操作活動為主。此階段量的教學應包含初步認識、直接比較、間接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比較（含個別單位）。不同的量應分不同的單元學習。</w:t>
            </w:r>
          </w:p>
          <w:p w14:paraId="79FF4799" w14:textId="77777777" w:rsidR="00A40B87" w:rsidRPr="00A40B87" w:rsidRDefault="00A40B87" w:rsidP="00A40B87">
            <w:pPr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N-2-13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鐘面的時刻：以操作活動為主。</w:t>
            </w:r>
            <w:proofErr w:type="gramStart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以鐘面</w:t>
            </w:r>
            <w:proofErr w:type="gramEnd"/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時針與分針之位置認識「幾時幾分」。含兩整時時刻之間的整時點數（時間加減的前置經驗）</w:t>
            </w:r>
          </w:p>
          <w:p w14:paraId="516AA168" w14:textId="77777777" w:rsidR="00041CFB" w:rsidRPr="00A40B87" w:rsidRDefault="00A40B87" w:rsidP="00A40B87">
            <w:pPr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S-2-1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物體之幾何特徵：以操作活動為主。進行辨認與描述之活動。藉由實際物體認識簡單幾何形體（包含平面圖形與立體形體），並連結幾何概念（如長、短、大、小等）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F11F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7234D9AC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708F8A27" w14:textId="77777777" w:rsidR="00E11033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  <w:p w14:paraId="4DB3F5E0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0BEC6806" w14:textId="77777777" w:rsidR="00041CFB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  <w:p w14:paraId="075F52E6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6EFBF52E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-E-A2,</w:t>
            </w:r>
          </w:p>
          <w:p w14:paraId="52F9C552" w14:textId="77777777" w:rsidR="00E11033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-E-B3</w:t>
            </w:r>
          </w:p>
          <w:p w14:paraId="5313ABF0" w14:textId="77777777" w:rsidR="00D058C3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-E-A1,</w:t>
            </w:r>
          </w:p>
          <w:p w14:paraId="34B7E52A" w14:textId="77777777" w:rsidR="00E11033" w:rsidRPr="0081342E" w:rsidRDefault="00E11033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數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F40F8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能認識鐘面上的時刻是幾時幾分。</w:t>
            </w:r>
          </w:p>
          <w:p w14:paraId="48CC3339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能觀察鐘面，點數兩個時刻之間的時間。</w:t>
            </w:r>
          </w:p>
          <w:p w14:paraId="5CD5F656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能用天平進行重量的直接比較。</w:t>
            </w:r>
          </w:p>
          <w:p w14:paraId="175818E9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能熟習三角形、正方形和長方形的性質。</w:t>
            </w:r>
          </w:p>
          <w:p w14:paraId="29C06A0E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能熟習九九乘法表，並解決生活情境問題。</w:t>
            </w:r>
          </w:p>
          <w:p w14:paraId="55B15288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能透過遊戲熟習乘法，並解決生活情境問題。</w:t>
            </w:r>
          </w:p>
          <w:p w14:paraId="0EB81522" w14:textId="77777777" w:rsidR="00A40B87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能熟習九九乘法。</w:t>
            </w:r>
          </w:p>
          <w:p w14:paraId="470F7824" w14:textId="77777777" w:rsidR="00041CFB" w:rsidRPr="00A40B87" w:rsidRDefault="00A40B87" w:rsidP="00A40B87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7.</w:t>
            </w: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能發揮團隊合作精神，共同完成生活情境問題。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0DF29" w14:textId="77777777" w:rsidR="00A40B87" w:rsidRPr="00A40B87" w:rsidRDefault="00A40B87" w:rsidP="00A40B87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觀察評量</w:t>
            </w:r>
          </w:p>
          <w:p w14:paraId="65FDF8D1" w14:textId="77777777" w:rsidR="00A40B87" w:rsidRPr="00A40B87" w:rsidRDefault="00A40B87" w:rsidP="00A40B87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操作評量</w:t>
            </w:r>
          </w:p>
          <w:p w14:paraId="5B3F4A5B" w14:textId="77777777" w:rsidR="00A40B87" w:rsidRPr="00A40B87" w:rsidRDefault="00A40B87" w:rsidP="00A40B87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14:paraId="26147C7F" w14:textId="77777777" w:rsidR="00A40B87" w:rsidRPr="00A40B87" w:rsidRDefault="00A40B87" w:rsidP="00A40B87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14:paraId="7AF8DC24" w14:textId="77777777" w:rsidR="00041CFB" w:rsidRPr="00A40B87" w:rsidRDefault="00A40B87" w:rsidP="00A40B87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="新細明體" w:hAnsi="新細明體" w:cs="新細明體" w:hint="eastAsia"/>
                <w:color w:val="000000" w:themeColor="text1"/>
              </w:rPr>
              <w:t>發表評量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224046" w14:textId="77777777" w:rsidR="0081342E" w:rsidRPr="0081342E" w:rsidRDefault="0081342E" w:rsidP="00A40B87">
            <w:pPr>
              <w:ind w:left="-22" w:hanging="7"/>
              <w:jc w:val="left"/>
              <w:rPr>
                <w:rFonts w:ascii="BiauKai" w:hAnsi="BiauKai" w:cs="新細明體" w:hint="eastAsia"/>
                <w:color w:val="806000"/>
              </w:rPr>
            </w:pPr>
            <w:r w:rsidRPr="0081342E">
              <w:rPr>
                <w:rFonts w:ascii="BiauKai" w:hAnsi="BiauKai" w:cs="新細明體"/>
                <w:color w:val="806000"/>
              </w:rPr>
              <w:t>【原住民族教育】</w:t>
            </w:r>
          </w:p>
          <w:p w14:paraId="15088630" w14:textId="77777777" w:rsidR="00041CFB" w:rsidRPr="0081342E" w:rsidRDefault="00A40B87" w:rsidP="00A40B87">
            <w:pPr>
              <w:ind w:left="-22" w:hanging="7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原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E4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認識所在部落</w:t>
            </w:r>
            <w:r w:rsidRPr="0081342E">
              <w:rPr>
                <w:rFonts w:ascii="BiauKai" w:eastAsia="BiauKai" w:hAnsi="BiauKai" w:cs="BiauKai" w:hint="eastAsia"/>
                <w:color w:val="000000" w:themeColor="text1"/>
              </w:rPr>
              <w:t>/</w:t>
            </w:r>
            <w:r w:rsidRPr="0081342E">
              <w:rPr>
                <w:rFonts w:ascii="新細明體" w:hAnsi="新細明體" w:cs="新細明體" w:hint="eastAsia"/>
                <w:color w:val="000000" w:themeColor="text1"/>
              </w:rPr>
              <w:t>社區民族分佈的概況。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10A13B" w14:textId="77777777" w:rsidR="00041CFB" w:rsidRPr="00A40B87" w:rsidRDefault="00041CFB" w:rsidP="00041CFB">
            <w:pPr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1/12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、</w:t>
            </w: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1/13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期末評量</w:t>
            </w:r>
          </w:p>
          <w:p w14:paraId="3005F3FB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1/14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新春揮毫</w:t>
            </w:r>
          </w:p>
        </w:tc>
      </w:tr>
      <w:tr w:rsidR="00602E76" w:rsidRPr="00A40B87" w14:paraId="0733E3C7" w14:textId="77777777" w:rsidTr="00D058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D7E6" w14:textId="77777777" w:rsidR="00041CFB" w:rsidRPr="00A40B87" w:rsidRDefault="002E6333" w:rsidP="0004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3"/>
                <w:id w:val="-1541193602"/>
              </w:sdtPr>
              <w:sdtEndPr/>
              <w:sdtContent>
                <w:r w:rsidR="00041CFB" w:rsidRPr="00A40B87">
                  <w:rPr>
                    <w:rFonts w:ascii="新細明體" w:hAnsi="新細明體" w:cs="新細明體" w:hint="eastAsia"/>
                    <w:color w:val="000000" w:themeColor="text1"/>
                  </w:rPr>
                  <w:t>二十一</w:t>
                </w:r>
              </w:sdtContent>
            </w:sdt>
          </w:p>
          <w:p w14:paraId="03AB8DAA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color w:val="000000" w:themeColor="text1"/>
              </w:rPr>
            </w:pPr>
            <w:r w:rsidRPr="00A40B87">
              <w:rPr>
                <w:color w:val="000000" w:themeColor="text1"/>
              </w:rPr>
              <w:t>1/16-</w:t>
            </w:r>
          </w:p>
          <w:p w14:paraId="676676F1" w14:textId="77777777" w:rsidR="00041CFB" w:rsidRPr="00A40B87" w:rsidRDefault="00041CFB" w:rsidP="00041C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40B87">
              <w:rPr>
                <w:color w:val="000000" w:themeColor="text1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E0A1" w14:textId="77777777" w:rsidR="00041CFB" w:rsidRPr="00A40B87" w:rsidRDefault="00115AE5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休業式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5B9A" w14:textId="77777777" w:rsidR="00041CFB" w:rsidRPr="00A40B87" w:rsidRDefault="00041CFB" w:rsidP="00041CF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F7FD" w14:textId="77777777" w:rsidR="00041CFB" w:rsidRPr="00A40B87" w:rsidRDefault="00041CFB" w:rsidP="00041CFB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AB84F9" w14:textId="77777777" w:rsidR="00041CFB" w:rsidRPr="00A40B87" w:rsidRDefault="00041CFB" w:rsidP="00041CFB">
            <w:pPr>
              <w:jc w:val="left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F2B1" w14:textId="77777777" w:rsidR="00041CFB" w:rsidRPr="00A40B87" w:rsidRDefault="00041CFB" w:rsidP="004335D1">
            <w:pPr>
              <w:ind w:left="317" w:hanging="317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3268D" w14:textId="77777777" w:rsidR="00041CFB" w:rsidRPr="00A40B87" w:rsidRDefault="00041CFB" w:rsidP="00041CFB">
            <w:pPr>
              <w:ind w:left="48" w:right="57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AB62F" w14:textId="77777777" w:rsidR="00041CFB" w:rsidRPr="00A40B87" w:rsidRDefault="00041CFB" w:rsidP="00041CFB">
            <w:pPr>
              <w:ind w:left="57" w:right="57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BDD13" w14:textId="77777777" w:rsidR="00041CFB" w:rsidRPr="00A40B87" w:rsidRDefault="00041CFB" w:rsidP="00041CFB">
            <w:pPr>
              <w:ind w:left="-22" w:hanging="7"/>
              <w:jc w:val="left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DCFDFE" w14:textId="77777777" w:rsidR="00041CFB" w:rsidRPr="00A40B87" w:rsidRDefault="00041CFB" w:rsidP="00041CFB">
            <w:pPr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1/20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休業式</w:t>
            </w:r>
          </w:p>
          <w:p w14:paraId="3608B5D1" w14:textId="77777777" w:rsidR="00041CFB" w:rsidRPr="00A40B87" w:rsidRDefault="00041CFB" w:rsidP="00041CFB">
            <w:pPr>
              <w:rPr>
                <w:color w:val="000000" w:themeColor="text1"/>
                <w:sz w:val="16"/>
                <w:szCs w:val="16"/>
              </w:rPr>
            </w:pPr>
            <w:r w:rsidRPr="00A40B87">
              <w:rPr>
                <w:rFonts w:ascii="Gungsuh" w:eastAsia="Gungsuh" w:hAnsi="Gungsuh" w:cs="Gungsuh"/>
                <w:color w:val="000000" w:themeColor="text1"/>
                <w:sz w:val="16"/>
                <w:szCs w:val="16"/>
              </w:rPr>
              <w:t>1/21</w:t>
            </w:r>
            <w:r w:rsidRPr="00A40B87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寒假開始</w:t>
            </w:r>
          </w:p>
        </w:tc>
      </w:tr>
    </w:tbl>
    <w:p w14:paraId="6CB5FC64" w14:textId="77777777" w:rsidR="00B12AF5" w:rsidRPr="00A40B87" w:rsidRDefault="00B12AF5">
      <w:pPr>
        <w:rPr>
          <w:color w:val="000000" w:themeColor="text1"/>
        </w:rPr>
      </w:pPr>
    </w:p>
    <w:p w14:paraId="1CA083E3" w14:textId="77777777" w:rsidR="00B12AF5" w:rsidRPr="00A40B87" w:rsidRDefault="005B1CAF">
      <w:pPr>
        <w:ind w:firstLine="0"/>
        <w:jc w:val="left"/>
        <w:rPr>
          <w:color w:val="000000" w:themeColor="text1"/>
        </w:rPr>
      </w:pPr>
      <w:r w:rsidRPr="00A40B87">
        <w:rPr>
          <w:color w:val="000000" w:themeColor="text1"/>
        </w:rPr>
        <w:br w:type="page"/>
      </w:r>
    </w:p>
    <w:p w14:paraId="54F0632C" w14:textId="77777777" w:rsidR="00B12AF5" w:rsidRPr="00CA7C30" w:rsidRDefault="005B1CAF">
      <w:pPr>
        <w:jc w:val="center"/>
        <w:rPr>
          <w:rFonts w:ascii="BiauKai" w:eastAsiaTheme="minorEastAsia" w:hAnsi="BiauKai" w:cs="BiauKai" w:hint="eastAsia"/>
          <w:b/>
          <w:color w:val="000000" w:themeColor="text1"/>
          <w:sz w:val="28"/>
          <w:szCs w:val="28"/>
        </w:rPr>
      </w:pP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lastRenderedPageBreak/>
        <w:t>臺北市北投區文化國民小學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110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學年度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</w:t>
      </w:r>
      <w:sdt>
        <w:sdtPr>
          <w:rPr>
            <w:color w:val="000000" w:themeColor="text1"/>
          </w:rPr>
          <w:tag w:val="goog_rdk_24"/>
          <w:id w:val="1952057840"/>
        </w:sdtPr>
        <w:sdtEndPr/>
        <w:sdtContent>
          <w:r w:rsidRPr="00A40B87">
            <w:rPr>
              <w:rFonts w:ascii="Gungsuh" w:eastAsia="Gungsuh" w:hAnsi="Gungsuh" w:cs="Gungsuh"/>
              <w:color w:val="000000" w:themeColor="text1"/>
              <w:sz w:val="28"/>
              <w:szCs w:val="28"/>
              <w:u w:val="single"/>
            </w:rPr>
            <w:t>二</w:t>
          </w:r>
        </w:sdtContent>
      </w:sdt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年級第</w:t>
      </w:r>
      <w:r w:rsidRPr="00A40B87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2 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學期 _</w:t>
      </w:r>
      <w:r w:rsidR="00CF4178" w:rsidRPr="00A40B87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數學</w:t>
      </w:r>
      <w:r w:rsidRPr="00A40B87">
        <w:rPr>
          <w:rFonts w:ascii="BiauKai" w:eastAsia="BiauKai" w:hAnsi="BiauKai" w:cs="BiauKai"/>
          <w:b/>
          <w:color w:val="000000" w:themeColor="text1"/>
          <w:sz w:val="28"/>
          <w:szCs w:val="28"/>
        </w:rPr>
        <w:t>_領域教學計畫  編寫者：</w:t>
      </w:r>
      <w:r w:rsidR="00CA7C30">
        <w:rPr>
          <w:rFonts w:ascii="BiauKai" w:eastAsia="BiauKai" w:hAnsi="BiauKai" w:cs="BiauKai"/>
          <w:color w:val="000000" w:themeColor="text1"/>
          <w:sz w:val="28"/>
          <w:szCs w:val="28"/>
          <w:u w:val="single"/>
        </w:rPr>
        <w:t xml:space="preserve">  </w:t>
      </w:r>
      <w:r w:rsidR="00CA7C30">
        <w:rPr>
          <w:rFonts w:asciiTheme="minorEastAsia" w:eastAsiaTheme="minorEastAsia" w:hAnsiTheme="minorEastAsia" w:cs="BiauKai" w:hint="eastAsia"/>
          <w:color w:val="000000" w:themeColor="text1"/>
          <w:sz w:val="28"/>
          <w:szCs w:val="28"/>
          <w:u w:val="single"/>
        </w:rPr>
        <w:t>二年級教師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B12AF5" w:rsidRPr="00A40B87" w14:paraId="1686377D" w14:textId="77777777">
        <w:trPr>
          <w:trHeight w:val="423"/>
        </w:trPr>
        <w:tc>
          <w:tcPr>
            <w:tcW w:w="2422" w:type="dxa"/>
            <w:vAlign w:val="center"/>
          </w:tcPr>
          <w:p w14:paraId="2519624E" w14:textId="77777777" w:rsidR="00B12AF5" w:rsidRPr="00A40B87" w:rsidRDefault="005B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59DD2393" w14:textId="77777777" w:rsidR="00C16AC3" w:rsidRPr="00C16AC3" w:rsidRDefault="00C16AC3" w:rsidP="00C1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1.</w:t>
            </w: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ab/>
              <w:t>培養喜歡數學、對數學世界好奇、有積極主動的學習態度，並能將數學語言運用於日常生活中。</w:t>
            </w:r>
          </w:p>
          <w:p w14:paraId="13AAA50F" w14:textId="77777777" w:rsidR="00C16AC3" w:rsidRPr="00C16AC3" w:rsidRDefault="00C16AC3" w:rsidP="00C1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2.</w:t>
            </w: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ab/>
              <w:t>培養具備基本的算術操作能力、並能指認基本的形體與相對關係，用數學表述與解決問題。</w:t>
            </w:r>
          </w:p>
          <w:p w14:paraId="148ADE15" w14:textId="77777777" w:rsidR="00C16AC3" w:rsidRPr="00C16AC3" w:rsidRDefault="00C16AC3" w:rsidP="00C1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3.</w:t>
            </w: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ab/>
              <w:t>培養能觀察出日常生活問題和數學的關聯，並能嘗試與擬訂解決問題的計畫。在解決問題之後，能轉化數學解答於日常生活的應用。</w:t>
            </w:r>
          </w:p>
          <w:p w14:paraId="2E7696DC" w14:textId="77777777" w:rsidR="00B12AF5" w:rsidRPr="00A40B87" w:rsidRDefault="00C16AC3" w:rsidP="00C1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C16AC3">
              <w:rPr>
                <w:rFonts w:asciiTheme="minorEastAsia" w:eastAsiaTheme="minorEastAsia" w:hAnsiTheme="minorEastAsia" w:cs="BiauKai"/>
                <w:sz w:val="26"/>
                <w:szCs w:val="26"/>
              </w:rPr>
              <w:t>4.</w:t>
            </w:r>
            <w:r w:rsidRPr="00C16AC3">
              <w:rPr>
                <w:rFonts w:asciiTheme="minorEastAsia" w:eastAsiaTheme="minorEastAsia" w:hAnsiTheme="minorEastAsia" w:cs="BiauKai"/>
                <w:sz w:val="26"/>
                <w:szCs w:val="26"/>
              </w:rPr>
              <w:tab/>
            </w:r>
            <w:r w:rsidRPr="00C16AC3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培養具備日常語言與數字及算術符號之間的轉換能力，並能熟練操作日常使用之度量衡及時間，認識日常經驗中的幾何形體，並能以符號表示公式。</w:t>
            </w:r>
          </w:p>
        </w:tc>
      </w:tr>
      <w:tr w:rsidR="00B12AF5" w:rsidRPr="00A40B87" w14:paraId="6A40A0B6" w14:textId="77777777">
        <w:trPr>
          <w:trHeight w:val="423"/>
        </w:trPr>
        <w:tc>
          <w:tcPr>
            <w:tcW w:w="2422" w:type="dxa"/>
            <w:vAlign w:val="center"/>
          </w:tcPr>
          <w:p w14:paraId="360B676A" w14:textId="77777777" w:rsidR="00B12AF5" w:rsidRPr="00A40B87" w:rsidRDefault="005B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6E8B1F67" w14:textId="77777777" w:rsidR="00B12AF5" w:rsidRPr="00A40B87" w:rsidRDefault="00CA7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B12AF5" w:rsidRPr="00A40B87" w14:paraId="48533AAB" w14:textId="77777777">
        <w:trPr>
          <w:trHeight w:val="423"/>
        </w:trPr>
        <w:tc>
          <w:tcPr>
            <w:tcW w:w="2422" w:type="dxa"/>
            <w:vAlign w:val="center"/>
          </w:tcPr>
          <w:p w14:paraId="4C624E58" w14:textId="77777777" w:rsidR="00B12AF5" w:rsidRPr="00A40B87" w:rsidRDefault="005B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726452D8" w14:textId="77777777" w:rsidR="00B12AF5" w:rsidRPr="002D263C" w:rsidRDefault="002D263C" w:rsidP="002D263C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  <w:color w:val="000000" w:themeColor="text1"/>
                <w:sz w:val="26"/>
                <w:szCs w:val="26"/>
              </w:rPr>
            </w:pP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建立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以內的數詞序列，及各數的說、讀、聽、寫、做。認識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以內數</w:t>
            </w:r>
            <w:proofErr w:type="gramStart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的位值</w:t>
            </w:r>
            <w:proofErr w:type="gramEnd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，並</w:t>
            </w:r>
            <w:proofErr w:type="gramStart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進行位值單位</w:t>
            </w:r>
            <w:proofErr w:type="gramEnd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的換算。認識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500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元和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元的幣值及錢幣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(1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元、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5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元、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元、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50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元、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元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)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的混合使用。能用＞和＜的符號表示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1000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以內數量的大小關係。</w:t>
            </w:r>
          </w:p>
          <w:p w14:paraId="0DCB103F" w14:textId="77777777" w:rsidR="002D263C" w:rsidRPr="002D263C" w:rsidRDefault="002D263C" w:rsidP="002D263C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能理解加法直式計算，並使用加法直式解決</w:t>
            </w:r>
            <w:proofErr w:type="gramStart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位數的加法問題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(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二次進位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)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。能理解減法直式計算，並使用減法直式解決</w:t>
            </w:r>
            <w:proofErr w:type="gramStart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位數的減法問題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(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一次退位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)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。能連結加與減的關係，解決「加數未知」、「減數未知」、「被加數未知」和「被減數未知」的問題。能做簡單的十位數、百位數的加減估算。</w:t>
            </w:r>
          </w:p>
          <w:p w14:paraId="423B0A64" w14:textId="77777777" w:rsidR="002D263C" w:rsidRPr="002D263C" w:rsidRDefault="002D263C" w:rsidP="002D263C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認識公尺，了解公尺和公分的關係，並進行公分和公尺的單位換算。透過實測培養長度的量感，並進行估測。能做公尺的計算(加減)。</w:t>
            </w:r>
          </w:p>
          <w:p w14:paraId="6E0A7F6F" w14:textId="77777777" w:rsidR="002D263C" w:rsidRPr="002D263C" w:rsidRDefault="002D263C" w:rsidP="002D263C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能解決被乘數為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10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、</w:t>
            </w:r>
            <w:r w:rsidRPr="002D263C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1</w:t>
            </w:r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的乘法問題。能在具體情境中，</w:t>
            </w:r>
            <w:proofErr w:type="gramStart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認識兩數相乘</w:t>
            </w:r>
            <w:proofErr w:type="gramEnd"/>
            <w:r w:rsidRPr="002D263C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的順序不影響其積的性質。熟練十十乘法。</w:t>
            </w:r>
          </w:p>
          <w:p w14:paraId="23C7AEC0" w14:textId="77777777" w:rsidR="002D263C" w:rsidRPr="00412F9E" w:rsidRDefault="00412F9E" w:rsidP="00412F9E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透過年曆、月曆的查看和點算，認識年、月、星期、日的關係。查看年曆，認識大月、小月、平年和閏年。查看月曆，進行以日為單位的點算，解決生活問題。運用年和月的關係，進行年和月的換算。</w:t>
            </w:r>
          </w:p>
          <w:p w14:paraId="3E87C51B" w14:textId="77777777" w:rsidR="00412F9E" w:rsidRPr="00412F9E" w:rsidRDefault="00412F9E" w:rsidP="00412F9E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能在具體情境中，解決加和乘的兩步驟問題。能在具體情境中，解決減和乘的兩步驟問題。</w:t>
            </w:r>
          </w:p>
          <w:p w14:paraId="79A16FFA" w14:textId="77777777" w:rsidR="00412F9E" w:rsidRPr="00412F9E" w:rsidRDefault="00412F9E" w:rsidP="00412F9E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理解分裝、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平分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，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並用算式記錄過程。透過分裝和平分的解題過程，發現問題和乘法模式的關連。</w:t>
            </w:r>
          </w:p>
          <w:p w14:paraId="4151BB7D" w14:textId="77777777" w:rsidR="00412F9E" w:rsidRPr="00412F9E" w:rsidRDefault="00412F9E" w:rsidP="00412F9E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在透過對分成</w:t>
            </w:r>
            <w:r w:rsidRPr="00412F9E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2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、</w:t>
            </w:r>
            <w:r w:rsidRPr="00412F9E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4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、</w:t>
            </w:r>
            <w:r w:rsidRPr="00412F9E">
              <w:rPr>
                <w:rFonts w:ascii="BiauKai" w:eastAsia="BiauKai" w:hAnsi="BiauKai" w:cs="BiauKai" w:hint="eastAsia"/>
                <w:color w:val="000000" w:themeColor="text1"/>
                <w:sz w:val="26"/>
                <w:szCs w:val="26"/>
              </w:rPr>
              <w:t>8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份的圓形物、方形物或線形物連續量的情境中，理解平分的意義。對所得幾分之一的分數加以命名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並進行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幾分之一分數的大小比較。</w:t>
            </w:r>
          </w:p>
          <w:p w14:paraId="77927303" w14:textId="77777777" w:rsidR="00412F9E" w:rsidRPr="002D263C" w:rsidRDefault="00412F9E" w:rsidP="00412F9E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能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找出平面，做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面的比較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、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複製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和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間接比較。認識正方體和長方體</w:t>
            </w:r>
            <w:r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及</w:t>
            </w:r>
            <w:r w:rsidRPr="00412F9E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構成要素。</w:t>
            </w:r>
          </w:p>
        </w:tc>
      </w:tr>
      <w:tr w:rsidR="00B12AF5" w:rsidRPr="00A40B87" w14:paraId="65A68814" w14:textId="77777777">
        <w:trPr>
          <w:trHeight w:val="423"/>
        </w:trPr>
        <w:tc>
          <w:tcPr>
            <w:tcW w:w="2422" w:type="dxa"/>
            <w:vAlign w:val="center"/>
          </w:tcPr>
          <w:p w14:paraId="3BFE8046" w14:textId="77777777" w:rsidR="00B12AF5" w:rsidRPr="00A40B87" w:rsidRDefault="005B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14:paraId="2D8BC237" w14:textId="77777777" w:rsidR="00B12AF5" w:rsidRPr="00A40B87" w:rsidRDefault="00CF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南</w:t>
            </w:r>
            <w:proofErr w:type="gramStart"/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A40B87">
              <w:rPr>
                <w:rFonts w:asciiTheme="minorEastAsia" w:eastAsiaTheme="minorEastAsia" w:hAnsiTheme="minorEastAsia" w:cs="BiauKai" w:hint="eastAsia"/>
                <w:color w:val="000000" w:themeColor="text1"/>
                <w:sz w:val="26"/>
                <w:szCs w:val="26"/>
              </w:rPr>
              <w:t>數學第四冊</w:t>
            </w:r>
          </w:p>
        </w:tc>
      </w:tr>
      <w:tr w:rsidR="00B12AF5" w:rsidRPr="00A40B87" w14:paraId="31165579" w14:textId="77777777">
        <w:trPr>
          <w:trHeight w:val="423"/>
        </w:trPr>
        <w:tc>
          <w:tcPr>
            <w:tcW w:w="2422" w:type="dxa"/>
            <w:vAlign w:val="center"/>
          </w:tcPr>
          <w:p w14:paraId="40BF47C6" w14:textId="77777777" w:rsidR="00B12AF5" w:rsidRPr="00A40B87" w:rsidRDefault="005B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總綱核心素養</w:t>
            </w:r>
          </w:p>
          <w:p w14:paraId="05314EF9" w14:textId="77777777" w:rsidR="00B12AF5" w:rsidRPr="00A40B87" w:rsidRDefault="005B1CAF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4FAF6A57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A1身心素質與自我精進</w:t>
            </w:r>
          </w:p>
          <w:p w14:paraId="178F7B2D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A2系統思考與解決問題</w:t>
            </w:r>
          </w:p>
          <w:p w14:paraId="76753294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14:paraId="092251AD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B1符號運用與溝通表達</w:t>
            </w:r>
          </w:p>
          <w:p w14:paraId="04A421B5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B2科技資訊與媒體素養</w:t>
            </w:r>
          </w:p>
          <w:p w14:paraId="27ADD7A6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14:paraId="5336CC4D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C1道德實踐與公民意識</w:t>
            </w:r>
          </w:p>
          <w:p w14:paraId="78488D5F" w14:textId="77777777" w:rsidR="00B12AF5" w:rsidRPr="00A40B87" w:rsidRDefault="00D06084">
            <w:pPr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A40B87">
              <w:rPr>
                <w:rFonts w:ascii="BiauKai" w:eastAsia="BiauKai" w:hAnsi="BiauKai" w:cs="BiauKai"/>
                <w:color w:val="000000" w:themeColor="text1"/>
                <w:sz w:val="18"/>
                <w:szCs w:val="18"/>
              </w:rPr>
              <w:t>■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C2人際關係與團隊合作</w:t>
            </w:r>
          </w:p>
          <w:p w14:paraId="126468D4" w14:textId="77777777" w:rsidR="00B12AF5" w:rsidRPr="00A40B87" w:rsidRDefault="0066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000000" w:themeColor="text1"/>
                <w:sz w:val="26"/>
                <w:szCs w:val="26"/>
              </w:rPr>
            </w:pPr>
            <w:r>
              <w:rPr>
                <w:rFonts w:eastAsia="BiauKai"/>
                <w:color w:val="000000" w:themeColor="text1"/>
                <w:sz w:val="18"/>
                <w:szCs w:val="18"/>
              </w:rPr>
              <w:t>□</w:t>
            </w:r>
            <w:r w:rsidR="005B1CAF" w:rsidRPr="00A40B87">
              <w:rPr>
                <w:rFonts w:ascii="BiauKai" w:eastAsia="BiauKai" w:hAnsi="BiauKai" w:cs="BiauKa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CAF" w:rsidRPr="00A40B87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C3多元文化與國際理解</w:t>
            </w:r>
          </w:p>
        </w:tc>
      </w:tr>
    </w:tbl>
    <w:p w14:paraId="40D9CF3C" w14:textId="77777777" w:rsidR="00B12AF5" w:rsidRPr="00A40B87" w:rsidRDefault="00B12A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color w:val="000000" w:themeColor="text1"/>
          <w:sz w:val="24"/>
          <w:szCs w:val="24"/>
        </w:rPr>
      </w:pPr>
    </w:p>
    <w:p w14:paraId="7EF00730" w14:textId="77777777" w:rsidR="006D2D23" w:rsidRPr="00602E76" w:rsidRDefault="006D2D23" w:rsidP="006D2D23">
      <w:pPr>
        <w:ind w:firstLine="0"/>
        <w:rPr>
          <w:rFonts w:ascii="新細明體" w:hAnsi="新細明體" w:cs="新細明體"/>
          <w:color w:val="auto"/>
          <w:sz w:val="24"/>
          <w:szCs w:val="24"/>
        </w:rPr>
      </w:pPr>
      <w:proofErr w:type="gramStart"/>
      <w:r w:rsidRPr="00602E76">
        <w:rPr>
          <w:rFonts w:ascii="BiauKai" w:hAnsi="BiauKai" w:cs="新細明體"/>
          <w:b/>
          <w:bCs/>
          <w:sz w:val="24"/>
          <w:szCs w:val="24"/>
        </w:rPr>
        <w:t>․</w:t>
      </w:r>
      <w:proofErr w:type="gramEnd"/>
      <w:r w:rsidRPr="00602E76">
        <w:rPr>
          <w:rFonts w:ascii="BiauKai" w:hAnsi="BiauKai" w:cs="新細明體"/>
          <w:b/>
          <w:bCs/>
          <w:sz w:val="24"/>
          <w:szCs w:val="24"/>
        </w:rPr>
        <w:t>課程設計應適切</w:t>
      </w:r>
      <w:proofErr w:type="gramStart"/>
      <w:r w:rsidRPr="00602E76">
        <w:rPr>
          <w:rFonts w:ascii="BiauKai" w:hAnsi="BiauKai" w:cs="新細明體"/>
          <w:b/>
          <w:bCs/>
          <w:sz w:val="24"/>
          <w:szCs w:val="24"/>
        </w:rPr>
        <w:t>融入融入</w:t>
      </w:r>
      <w:proofErr w:type="gramEnd"/>
      <w:r w:rsidRPr="00602E76">
        <w:rPr>
          <w:rFonts w:ascii="BiauKai" w:hAnsi="BiauKai" w:cs="新細明體"/>
          <w:b/>
          <w:bCs/>
          <w:sz w:val="24"/>
          <w:szCs w:val="24"/>
        </w:rPr>
        <w:t>議題請依下列</w:t>
      </w:r>
      <w:r w:rsidRPr="00602E76">
        <w:rPr>
          <w:rFonts w:ascii="BiauKai" w:hAnsi="BiauKai" w:cs="新細明體"/>
          <w:b/>
          <w:bCs/>
          <w:color w:val="FF0000"/>
          <w:sz w:val="24"/>
          <w:szCs w:val="24"/>
        </w:rPr>
        <w:t>顏色</w:t>
      </w:r>
      <w:r w:rsidRPr="00602E76">
        <w:rPr>
          <w:rFonts w:ascii="BiauKai" w:hAnsi="BiauKai" w:cs="新細明體"/>
          <w:b/>
          <w:bCs/>
          <w:sz w:val="24"/>
          <w:szCs w:val="24"/>
        </w:rPr>
        <w:t>，在</w:t>
      </w:r>
      <w:r w:rsidRPr="00602E76">
        <w:rPr>
          <w:rFonts w:ascii="BiauKai" w:hAnsi="BiauKai" w:cs="新細明體"/>
          <w:sz w:val="24"/>
          <w:szCs w:val="24"/>
        </w:rPr>
        <w:t>【</w:t>
      </w:r>
      <w:r w:rsidRPr="00602E76">
        <w:rPr>
          <w:rFonts w:ascii="BiauKai" w:hAnsi="BiauKai" w:cs="新細明體"/>
          <w:b/>
          <w:bCs/>
          <w:color w:val="FF0000"/>
          <w:sz w:val="24"/>
          <w:szCs w:val="24"/>
        </w:rPr>
        <w:t>單元名稱</w:t>
      </w:r>
      <w:r w:rsidRPr="00602E76">
        <w:rPr>
          <w:rFonts w:ascii="BiauKai" w:hAnsi="BiauKai" w:cs="新細明體"/>
          <w:sz w:val="24"/>
          <w:szCs w:val="24"/>
        </w:rPr>
        <w:t>】</w:t>
      </w:r>
      <w:r w:rsidRPr="00602E76">
        <w:rPr>
          <w:rFonts w:ascii="BiauKai" w:hAnsi="BiauKai" w:cs="新細明體"/>
          <w:b/>
          <w:bCs/>
          <w:sz w:val="24"/>
          <w:szCs w:val="24"/>
        </w:rPr>
        <w:t>中標示教學進度</w:t>
      </w:r>
      <w:r w:rsidRPr="00602E76">
        <w:rPr>
          <w:rFonts w:ascii="BiauKai" w:hAnsi="BiauKai" w:cs="新細明體"/>
          <w:b/>
          <w:bCs/>
          <w:sz w:val="24"/>
          <w:szCs w:val="24"/>
        </w:rPr>
        <w:t xml:space="preserve">   </w:t>
      </w:r>
      <w:r w:rsidRPr="00602E76">
        <w:rPr>
          <w:rFonts w:ascii="BiauKai" w:hAnsi="BiauKai" w:cs="新細明體"/>
          <w:color w:val="FF0000"/>
          <w:sz w:val="24"/>
          <w:szCs w:val="24"/>
        </w:rPr>
        <w:t>【性別平等】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00FF"/>
          <w:sz w:val="24"/>
          <w:szCs w:val="24"/>
        </w:rPr>
        <w:t>【人權】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339933"/>
          <w:sz w:val="24"/>
          <w:szCs w:val="24"/>
        </w:rPr>
        <w:t>【品德】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FF9966"/>
          <w:sz w:val="24"/>
          <w:szCs w:val="24"/>
        </w:rPr>
        <w:t>【生命】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A15987"/>
          <w:sz w:val="24"/>
          <w:szCs w:val="24"/>
        </w:rPr>
        <w:t>【法治】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6699"/>
          <w:sz w:val="24"/>
          <w:szCs w:val="24"/>
        </w:rPr>
        <w:t>【科技】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9900"/>
          <w:sz w:val="24"/>
          <w:szCs w:val="24"/>
        </w:rPr>
        <w:t>【資訊】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7030A0"/>
          <w:sz w:val="24"/>
          <w:szCs w:val="24"/>
        </w:rPr>
        <w:t>【能源】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FF9966"/>
          <w:sz w:val="24"/>
          <w:szCs w:val="24"/>
        </w:rPr>
        <w:t>【安全】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3300"/>
          <w:sz w:val="24"/>
          <w:szCs w:val="24"/>
        </w:rPr>
        <w:t>【防災】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FF00"/>
          <w:sz w:val="24"/>
          <w:szCs w:val="24"/>
        </w:rPr>
        <w:t>【戶外</w:t>
      </w:r>
      <w:r w:rsidRPr="00602E76">
        <w:rPr>
          <w:rFonts w:ascii="BiauKai" w:hAnsi="BiauKai" w:cs="新細明體"/>
          <w:color w:val="00FF00"/>
          <w:sz w:val="24"/>
          <w:szCs w:val="24"/>
          <w:u w:val="single"/>
        </w:rPr>
        <w:t>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9966FF"/>
          <w:sz w:val="24"/>
          <w:szCs w:val="24"/>
        </w:rPr>
        <w:t>【生涯規劃】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003366"/>
          <w:sz w:val="24"/>
          <w:szCs w:val="24"/>
        </w:rPr>
        <w:t>【家庭】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333399"/>
          <w:sz w:val="24"/>
          <w:szCs w:val="24"/>
        </w:rPr>
        <w:t>【閱讀素養】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CC00CC"/>
          <w:sz w:val="24"/>
          <w:szCs w:val="24"/>
        </w:rPr>
        <w:t>【多元文化】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b/>
          <w:bCs/>
          <w:color w:val="C00000"/>
          <w:sz w:val="24"/>
          <w:szCs w:val="24"/>
        </w:rPr>
        <w:t>【國際教育】</w:t>
      </w:r>
      <w:r w:rsidRPr="00602E76">
        <w:rPr>
          <w:rFonts w:ascii="BiauKai" w:hAnsi="BiauKai" w:cs="新細明體"/>
          <w:sz w:val="24"/>
          <w:szCs w:val="24"/>
        </w:rPr>
        <w:t>、</w:t>
      </w:r>
      <w:r w:rsidRPr="00602E76">
        <w:rPr>
          <w:rFonts w:ascii="BiauKai" w:hAnsi="BiauKai" w:cs="新細明體"/>
          <w:color w:val="806000"/>
          <w:sz w:val="24"/>
          <w:szCs w:val="24"/>
        </w:rPr>
        <w:t>【原住民族教育】。</w:t>
      </w:r>
      <w:r w:rsidRPr="00602E76">
        <w:rPr>
          <w:rFonts w:ascii="BiauKai" w:hAnsi="BiauKai" w:cs="新細明體"/>
          <w:sz w:val="24"/>
          <w:szCs w:val="24"/>
        </w:rPr>
        <w:t>另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【本土語言】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(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至少一節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)</w:t>
      </w:r>
      <w:r w:rsidRPr="00602E76">
        <w:rPr>
          <w:rFonts w:ascii="BiauKai" w:hAnsi="BiauKai" w:cs="新細明體"/>
          <w:b/>
          <w:bCs/>
          <w:color w:val="FF00FF"/>
          <w:sz w:val="24"/>
          <w:szCs w:val="24"/>
          <w:u w:val="single"/>
        </w:rPr>
        <w:t>、</w:t>
      </w:r>
      <w:r w:rsidRPr="00602E76">
        <w:rPr>
          <w:rFonts w:ascii="BiauKai" w:hAnsi="BiauKai" w:cs="新細明體"/>
          <w:b/>
          <w:bCs/>
          <w:color w:val="385623"/>
          <w:sz w:val="24"/>
          <w:szCs w:val="24"/>
          <w:u w:val="single"/>
        </w:rPr>
        <w:t>【交通安全教育】、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【</w:t>
      </w:r>
      <w:r w:rsidRPr="00602E76">
        <w:rPr>
          <w:rFonts w:ascii="新細明體" w:hAnsi="新細明體" w:cs="新細明體"/>
          <w:b/>
          <w:bCs/>
          <w:color w:val="FF6600"/>
          <w:sz w:val="24"/>
          <w:szCs w:val="24"/>
          <w:u w:val="single"/>
        </w:rPr>
        <w:t>環境及海洋教育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-</w:t>
      </w:r>
      <w:r w:rsidRPr="00602E76">
        <w:rPr>
          <w:rFonts w:ascii="新細明體" w:hAnsi="新細明體" w:cs="新細明體"/>
          <w:b/>
          <w:bCs/>
          <w:color w:val="FF6600"/>
          <w:sz w:val="24"/>
          <w:szCs w:val="24"/>
          <w:u w:val="single"/>
        </w:rPr>
        <w:t>保護海洋</w:t>
      </w:r>
      <w:r w:rsidRPr="00602E76">
        <w:rPr>
          <w:rFonts w:ascii="BiauKai" w:hAnsi="BiauKai" w:cs="新細明體"/>
          <w:b/>
          <w:bCs/>
          <w:color w:val="FF6600"/>
          <w:sz w:val="24"/>
          <w:szCs w:val="24"/>
          <w:u w:val="single"/>
        </w:rPr>
        <w:t>】</w:t>
      </w:r>
      <w:r w:rsidRPr="00602E76">
        <w:rPr>
          <w:rFonts w:ascii="BiauKai" w:hAnsi="BiauKai" w:cs="新細明體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00769" w:rsidRPr="001929C9" w14:paraId="4C8AB399" w14:textId="77777777" w:rsidTr="000251D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5950A6D6" w14:textId="77777777" w:rsidR="00400769" w:rsidRPr="001929C9" w:rsidRDefault="00400769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proofErr w:type="gramStart"/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61D36E3" w14:textId="77777777" w:rsidR="00400769" w:rsidRPr="001929C9" w:rsidRDefault="00400769" w:rsidP="00400769">
            <w:pPr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單元</w:t>
            </w:r>
            <w:r w:rsidRPr="001929C9"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  <w:t>/</w:t>
            </w: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  <w:shd w:val="clear" w:color="auto" w:fill="CCFFCC"/>
          </w:tcPr>
          <w:p w14:paraId="29CF5F75" w14:textId="77777777" w:rsidR="00400769" w:rsidRPr="001929C9" w:rsidRDefault="00400769" w:rsidP="00DD1A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節數</w:t>
            </w:r>
          </w:p>
          <w:p w14:paraId="138DDFCD" w14:textId="77777777" w:rsidR="00400769" w:rsidRPr="001929C9" w:rsidRDefault="00400769" w:rsidP="0040076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4CF7C36" w14:textId="77777777" w:rsidR="00400769" w:rsidRPr="001929C9" w:rsidRDefault="00400769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6DCFB0E" w14:textId="77777777" w:rsidR="00400769" w:rsidRPr="001929C9" w:rsidRDefault="00400769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核心素養</w:t>
            </w:r>
          </w:p>
          <w:p w14:paraId="46984750" w14:textId="77777777" w:rsidR="00400769" w:rsidRPr="001929C9" w:rsidRDefault="00400769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4B23C" w14:textId="77777777" w:rsidR="00400769" w:rsidRPr="001929C9" w:rsidRDefault="00400769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669065" w14:textId="77777777" w:rsidR="00400769" w:rsidRPr="001929C9" w:rsidRDefault="00400769" w:rsidP="006D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BE626A" w14:textId="77777777" w:rsidR="00400769" w:rsidRPr="001929C9" w:rsidRDefault="00400769" w:rsidP="00A4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D22964" w14:textId="77777777" w:rsidR="00400769" w:rsidRPr="001929C9" w:rsidRDefault="002E6333" w:rsidP="0040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25"/>
                <w:id w:val="-1946992737"/>
              </w:sdtPr>
              <w:sdtEndPr/>
              <w:sdtContent>
                <w:r w:rsidR="0040076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00769" w:rsidRPr="001929C9" w14:paraId="2F5CDC66" w14:textId="77777777" w:rsidTr="00DD22A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0018DF5C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553D79AD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  <w:shd w:val="clear" w:color="auto" w:fill="CCFFCC"/>
          </w:tcPr>
          <w:p w14:paraId="3271D6F7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4507F2C" w14:textId="77777777" w:rsidR="00400769" w:rsidRPr="001929C9" w:rsidRDefault="00400769" w:rsidP="00400769">
            <w:pP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2B92BA" w14:textId="77777777" w:rsidR="00400769" w:rsidRPr="001929C9" w:rsidRDefault="00400769" w:rsidP="00400769">
            <w:pPr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5A8B7F2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A5989B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DC360A" w14:textId="77777777" w:rsidR="00400769" w:rsidRPr="001929C9" w:rsidRDefault="00400769" w:rsidP="006D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1225A1" w14:textId="77777777" w:rsidR="00400769" w:rsidRPr="001929C9" w:rsidRDefault="00400769" w:rsidP="00A4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3A5F0A" w14:textId="77777777" w:rsidR="00400769" w:rsidRPr="001929C9" w:rsidRDefault="00400769" w:rsidP="0040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</w:tr>
      <w:tr w:rsidR="005358B4" w:rsidRPr="001929C9" w14:paraId="17384C08" w14:textId="77777777" w:rsidTr="00DD22A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7FFFC3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26"/>
                <w:id w:val="-23801177"/>
              </w:sdtPr>
              <w:sdtEndPr/>
              <w:sdtContent>
                <w:proofErr w:type="gramStart"/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一</w:t>
                </w:r>
                <w:proofErr w:type="gramEnd"/>
              </w:sdtContent>
            </w:sdt>
          </w:p>
          <w:p w14:paraId="018392FE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2/6-</w:t>
            </w:r>
          </w:p>
          <w:p w14:paraId="2FAAC1C3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251D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第1單元數到1000</w:t>
            </w:r>
          </w:p>
          <w:p w14:paraId="3314B59F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1-1</w:t>
            </w:r>
            <w:r w:rsidRPr="001929C9">
              <w:rPr>
                <w:rFonts w:asciiTheme="minorEastAsia" w:eastAsiaTheme="minorEastAsia" w:hAnsiTheme="minorEastAsia"/>
              </w:rPr>
              <w:t>認識</w:t>
            </w:r>
            <w:r w:rsidRPr="001929C9">
              <w:rPr>
                <w:rFonts w:asciiTheme="minorEastAsia" w:eastAsiaTheme="minorEastAsia" w:hAnsiTheme="minorEastAsia" w:hint="eastAsia"/>
              </w:rPr>
              <w:t>1000以內的數</w:t>
            </w:r>
          </w:p>
          <w:p w14:paraId="5D77951D" w14:textId="77777777" w:rsidR="005358B4" w:rsidRDefault="005358B4" w:rsidP="005358B4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1-2幾個百、幾個十、幾個</w:t>
            </w:r>
            <w:proofErr w:type="gramStart"/>
            <w:r w:rsidRPr="001929C9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</w:p>
          <w:p w14:paraId="4FA052C6" w14:textId="77777777" w:rsidR="00C75764" w:rsidRPr="0081342E" w:rsidRDefault="00C75764" w:rsidP="00C757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AB0941F" w14:textId="77777777" w:rsidR="00C75764" w:rsidRPr="0081342E" w:rsidRDefault="00C75764" w:rsidP="00C75764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0ABD4520" w14:textId="0139A50A" w:rsidR="00C75764" w:rsidRPr="0081342E" w:rsidRDefault="00C75764" w:rsidP="00C75764">
            <w:pPr>
              <w:ind w:left="-22" w:hanging="7"/>
              <w:rPr>
                <w:rFonts w:ascii="BiauKai" w:hAnsi="BiauKai" w:cs="新細明體" w:hint="eastAsia"/>
                <w:color w:val="9966FF"/>
              </w:rPr>
            </w:pPr>
            <w:r>
              <w:rPr>
                <w:rFonts w:ascii="BiauKai" w:hAnsi="BiauKai" w:cs="新細明體" w:hint="eastAsia"/>
                <w:color w:val="CC9900"/>
              </w:rPr>
              <w:t xml:space="preserve">  </w:t>
            </w: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1A118DA1" w14:textId="77777777" w:rsidR="00C75764" w:rsidRPr="0081342E" w:rsidRDefault="00C75764" w:rsidP="00C757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C885C18" w14:textId="5DE2B646" w:rsidR="00C75764" w:rsidRPr="00C75764" w:rsidRDefault="00C75764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41DB8F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EACC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n-I-1理解一千以內數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的位值結構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，據以做為四則運算之基礎。</w:t>
            </w:r>
          </w:p>
          <w:p w14:paraId="4D8C5286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6C44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N-2-1一千以內的數：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含位值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積木操作活動。結合點數、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「百」。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換算。</w:t>
            </w:r>
          </w:p>
          <w:p w14:paraId="04E4E3B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N-2-5解題：100元、500元、1000元。以操作活動為主兼及計算。容許多元策略，協助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建立數感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。包含已學習之更小幣值。</w:t>
            </w:r>
          </w:p>
          <w:p w14:paraId="5BFF8F2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R-2-1大小關係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與遞移律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：「＞」與「＜」符號在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算式中的意義，大小的遞移關係。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22EE07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數-E-A1,數-E-B1,數-E-C1,數-E-C2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28B37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1.透過累加100和10的方式，認識1000以內的數。</w:t>
            </w:r>
          </w:p>
          <w:p w14:paraId="23737C72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2.透過累加1的方式，認識1000以內的數。</w:t>
            </w:r>
          </w:p>
          <w:p w14:paraId="2079F57C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3.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透過累減100、10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和1的方式，認識1000以內的數。</w:t>
            </w:r>
          </w:p>
          <w:p w14:paraId="01CB683F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4.透過具體操作，進行1000以內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的做數活動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。</w:t>
            </w:r>
          </w:p>
          <w:p w14:paraId="736AF653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5.透過畫100、10和1，進行1000以內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的做數活動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。</w:t>
            </w:r>
          </w:p>
          <w:p w14:paraId="6978CC42" w14:textId="77777777" w:rsidR="005358B4" w:rsidRPr="001929C9" w:rsidRDefault="005358B4" w:rsidP="005358B4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6.透過具體物操作，進行1000以內數的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位值單位化聚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0E55A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BA4AF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1D9922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12C803E9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1E4AC82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35ED6E17" w14:textId="77777777" w:rsidR="003A0F16" w:rsidRDefault="00D824E9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0A52DB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0BD88D25" w14:textId="77777777" w:rsidR="003A0F16" w:rsidRDefault="0000302A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0DAB840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習學科基礎知識所應具備的字詞彙。</w:t>
            </w:r>
          </w:p>
          <w:p w14:paraId="07F5EF1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00E235A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0131EC0B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90C54" w14:textId="77777777" w:rsidR="005358B4" w:rsidRPr="001929C9" w:rsidRDefault="005358B4" w:rsidP="005358B4">
            <w:pPr>
              <w:ind w:left="20"/>
              <w:rPr>
                <w:rFonts w:asciiTheme="minorEastAsia" w:eastAsiaTheme="minorEastAsia" w:hAnsiTheme="minorEastAsia" w:cs="Gungsuh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 w:cs="Gungsuh"/>
                <w:color w:val="000000" w:themeColor="text1"/>
                <w:sz w:val="16"/>
                <w:szCs w:val="16"/>
              </w:rPr>
              <w:lastRenderedPageBreak/>
              <w:t>2/11</w:t>
            </w: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16"/>
                <w:szCs w:val="16"/>
              </w:rPr>
              <w:t>開學日</w:t>
            </w:r>
          </w:p>
          <w:p w14:paraId="6E9AEFE7" w14:textId="77777777" w:rsidR="005358B4" w:rsidRPr="001929C9" w:rsidRDefault="005358B4" w:rsidP="005358B4">
            <w:pPr>
              <w:ind w:left="20"/>
              <w:rPr>
                <w:rFonts w:asciiTheme="minorEastAsia" w:eastAsiaTheme="minorEastAsia" w:hAnsiTheme="minorEastAsia" w:cs="Gungsuh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16"/>
                <w:szCs w:val="16"/>
              </w:rPr>
              <w:t>課輔</w:t>
            </w:r>
            <w:r w:rsidRPr="001929C9">
              <w:rPr>
                <w:rFonts w:asciiTheme="minorEastAsia" w:eastAsiaTheme="minorEastAsia" w:hAnsiTheme="minorEastAsia" w:cs="Gungsuh"/>
                <w:color w:val="000000" w:themeColor="text1"/>
                <w:sz w:val="16"/>
                <w:szCs w:val="16"/>
              </w:rPr>
              <w:t>(</w:t>
            </w: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16"/>
                <w:szCs w:val="16"/>
              </w:rPr>
              <w:t>才藝</w:t>
            </w:r>
            <w:r w:rsidRPr="001929C9">
              <w:rPr>
                <w:rFonts w:asciiTheme="minorEastAsia" w:eastAsiaTheme="minorEastAsia" w:hAnsiTheme="minorEastAsia" w:cs="Gungsuh"/>
                <w:color w:val="000000" w:themeColor="text1"/>
                <w:sz w:val="16"/>
                <w:szCs w:val="16"/>
              </w:rPr>
              <w:t>)</w:t>
            </w: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  <w:sz w:val="16"/>
                <w:szCs w:val="16"/>
              </w:rPr>
              <w:t>班開始上課</w:t>
            </w:r>
          </w:p>
          <w:p w14:paraId="48F26C79" w14:textId="77777777" w:rsidR="005358B4" w:rsidRPr="001929C9" w:rsidRDefault="005358B4" w:rsidP="005358B4">
            <w:pPr>
              <w:ind w:left="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3AFE8F1A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C97BDC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27"/>
                <w:id w:val="-1228222195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二</w:t>
                </w:r>
              </w:sdtContent>
            </w:sdt>
          </w:p>
          <w:p w14:paraId="7DA1A685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2/13-</w:t>
            </w:r>
          </w:p>
          <w:p w14:paraId="3D7E4955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01606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第1單元數到1000</w:t>
            </w:r>
          </w:p>
          <w:p w14:paraId="39E9BD5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/>
              </w:rPr>
              <w:t>1-3</w:t>
            </w:r>
            <w:proofErr w:type="gramStart"/>
            <w:r w:rsidRPr="001929C9">
              <w:rPr>
                <w:rFonts w:asciiTheme="minorEastAsia" w:eastAsiaTheme="minorEastAsia" w:hAnsiTheme="minorEastAsia" w:hint="eastAsia"/>
              </w:rPr>
              <w:t>兩</w:t>
            </w:r>
            <w:proofErr w:type="gramEnd"/>
            <w:r w:rsidRPr="001929C9">
              <w:rPr>
                <w:rFonts w:asciiTheme="minorEastAsia" w:eastAsiaTheme="minorEastAsia" w:hAnsiTheme="minorEastAsia" w:hint="eastAsia"/>
              </w:rPr>
              <w:t>數的大小比較</w:t>
            </w:r>
          </w:p>
          <w:p w14:paraId="0608815B" w14:textId="77777777" w:rsidR="005358B4" w:rsidRDefault="005358B4" w:rsidP="005358B4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/>
              </w:rPr>
              <w:t>1-4</w:t>
            </w:r>
            <w:r w:rsidRPr="001929C9">
              <w:rPr>
                <w:rFonts w:asciiTheme="minorEastAsia" w:eastAsiaTheme="minorEastAsia" w:hAnsiTheme="minorEastAsia" w:hint="eastAsia"/>
              </w:rPr>
              <w:t>認識錢幣及應用</w:t>
            </w:r>
          </w:p>
          <w:p w14:paraId="0F573E54" w14:textId="77777777" w:rsidR="00C75764" w:rsidRPr="0081342E" w:rsidRDefault="00C75764" w:rsidP="00C75764">
            <w:pPr>
              <w:ind w:left="57" w:right="57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20FECDD2" w14:textId="77777777" w:rsidR="00C75764" w:rsidRPr="0081342E" w:rsidRDefault="00C75764" w:rsidP="00C75764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6A2AB8B2" w14:textId="77777777" w:rsidR="00C75764" w:rsidRPr="0081342E" w:rsidRDefault="00C75764" w:rsidP="00C75764">
            <w:pPr>
              <w:ind w:left="-22" w:hanging="7"/>
              <w:rPr>
                <w:rFonts w:ascii="BiauKai" w:hAnsi="BiauKai" w:cs="新細明體" w:hint="eastAsia"/>
                <w:color w:val="9966FF"/>
              </w:rPr>
            </w:pPr>
            <w:r>
              <w:rPr>
                <w:rFonts w:ascii="BiauKai" w:hAnsi="BiauKai" w:cs="新細明體" w:hint="eastAsia"/>
                <w:color w:val="CC9900"/>
              </w:rPr>
              <w:t xml:space="preserve">  </w:t>
            </w: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03FC627A" w14:textId="77777777" w:rsidR="00C75764" w:rsidRPr="0081342E" w:rsidRDefault="00C75764" w:rsidP="00C75764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5711B8A7" w14:textId="1609838D" w:rsidR="00C75764" w:rsidRPr="00C75764" w:rsidRDefault="00C75764" w:rsidP="005358B4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E5B6C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207DF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n-I-1理解一千以內數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的位值結構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，據以做為四則運算之基礎。</w:t>
            </w:r>
          </w:p>
          <w:p w14:paraId="7314E175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A317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N-2-1一千以內的數：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含位值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積木操作活動。結合點數、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「百」。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換算。</w:t>
            </w:r>
          </w:p>
          <w:p w14:paraId="1EE8E56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N-2-5解題：100元、500元、1000元。以操作活動為主兼及計算。容許多元策略，協助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建立數感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。包含已學習之更小幣值。</w:t>
            </w:r>
          </w:p>
          <w:p w14:paraId="67B61A6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R-2-1大小關係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與遞移律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：「＞」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與「＜」符號在算式中的意義，大小的遞移關係。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EEA48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數-E-A1,數-E-B1,數-E-C1,數-E-C2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EAD5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1.透過定位板操作，先比較百位來判斷1000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以內兩數的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大小。</w:t>
            </w:r>
          </w:p>
          <w:p w14:paraId="471CACA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2.透過定位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板位值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概念，進行1000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以內兩數的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大小比較。</w:t>
            </w:r>
          </w:p>
          <w:p w14:paraId="3217AE6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3.利用＞、＜符號來表示1000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以內兩數的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大小關係。</w:t>
            </w:r>
          </w:p>
          <w:p w14:paraId="5189657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4.透過具體物認識500元和1000元的錢幣。</w:t>
            </w:r>
          </w:p>
          <w:p w14:paraId="1F05DF0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5.透過具體物的操作，認識1000元、500元、100元和1元的關係和換算。</w:t>
            </w:r>
          </w:p>
          <w:p w14:paraId="3F4A82E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6.透過具體物的操作，點數500元、100元和1元的錢幣。</w:t>
            </w:r>
          </w:p>
          <w:p w14:paraId="288CFD4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7.透過具體物的操作，應用500元、100元和1元的錢幣。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DAECA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749FC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232E10C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39468007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60AA6F4C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057C9FE3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190E82D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5CBD13A4" w14:textId="77777777" w:rsidR="003A0F16" w:rsidRDefault="00645CE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5CA76F9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使用的，以及學習學科基礎知識所應具備的字詞彙。</w:t>
            </w:r>
          </w:p>
          <w:p w14:paraId="1E71CF9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0F35FA3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24CC334C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8AA00" w14:textId="77777777" w:rsidR="005358B4" w:rsidRPr="001929C9" w:rsidRDefault="002E6333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28"/>
                <w:id w:val="1373497191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2/19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5358B4" w:rsidRPr="001929C9" w14:paraId="07088ACE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2C4AEC3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29"/>
                <w:id w:val="-1247870635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三</w:t>
                </w:r>
              </w:sdtContent>
            </w:sdt>
          </w:p>
          <w:p w14:paraId="5E715245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2/20-</w:t>
            </w:r>
          </w:p>
          <w:p w14:paraId="3C6DFC54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057E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第2單元加</w:t>
            </w:r>
            <w:proofErr w:type="gramStart"/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加減</w:t>
            </w:r>
            <w:proofErr w:type="gramEnd"/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減</w:t>
            </w:r>
          </w:p>
          <w:p w14:paraId="64BDB0F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2-1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位數的加法</w:t>
            </w:r>
          </w:p>
          <w:p w14:paraId="5C3A55F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2-2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位數的減法</w:t>
            </w:r>
          </w:p>
          <w:p w14:paraId="2B6A2A20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2-3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位數的加減應用</w:t>
            </w:r>
          </w:p>
          <w:p w14:paraId="592AD608" w14:textId="5B61CB45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>
              <w:rPr>
                <w:rFonts w:ascii="BiauKai" w:hAnsi="BiauKai" w:cs="新細明體" w:hint="eastAsia"/>
                <w:color w:val="0000FF"/>
              </w:rPr>
              <w:t xml:space="preserve"> </w:t>
            </w: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BADDDE3" w14:textId="51BFF22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58889E43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0C2C43D0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19324361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384F9849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5017A1D" w14:textId="4E6FA06C" w:rsidR="003F7C90" w:rsidRPr="001929C9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4B69502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F4BD6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n-I-1理解一千以內數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的位值結構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，據以做為四則運算之基礎。</w:t>
            </w:r>
          </w:p>
          <w:p w14:paraId="6D8D2FF9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n-I-3應用加法和減法的計算或估算於日常應用解題。</w:t>
            </w:r>
          </w:p>
          <w:p w14:paraId="5C765E7D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13C524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N-2-2加減算式與直式計算：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用位值理解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多位數加減計算的原理與方法。初期可操作、橫式、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直式等方法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並陳，二年級最後歸結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於直式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計算，做為後續更大位數計算之基礎。直式計算的基礎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為位值概念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與基本加減法，教師須說明直式計算的合理性。</w:t>
            </w:r>
          </w:p>
          <w:p w14:paraId="457EC6DA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N-2-3解題：加減應用問題。加數、被加數、減數、被減數未知之應用解題。連結加與減的關係（R-2-4）。</w:t>
            </w:r>
          </w:p>
          <w:p w14:paraId="2B9F6BB1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N-2-4解題：簡單加減估算。具體生活情境。以百位數估算為主。</w:t>
            </w:r>
          </w:p>
          <w:p w14:paraId="1DF33E9E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17B5FAA8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R-2-2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數相加，順序改變不影響其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：加法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結合律的綜合。可併入其他教學活動。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DCEE8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數-E-A1,數-E-A2,數-E-B1,數-E-C2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765E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進位的加法問題，並用直式計算。</w:t>
            </w:r>
          </w:p>
          <w:p w14:paraId="1A6C738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位數個位進十位、十位進百位、二次進位的加法問題，並用直式計算。</w:t>
            </w:r>
          </w:p>
          <w:p w14:paraId="4D9804FD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位數不退位的減法問題，並用直式計算。</w:t>
            </w:r>
          </w:p>
          <w:p w14:paraId="5C0431AE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位數十位退個位、百位退十位的減法問題，並用直式計算。</w:t>
            </w:r>
          </w:p>
          <w:p w14:paraId="27F2BCE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5.能運用語意結構的轉換或線段圖的說明，進行加、減法的解題活動。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45917B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AF1ED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314FED8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62596655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1AB7AD7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13874963" w14:textId="77777777" w:rsidR="003A0F16" w:rsidRDefault="003A0F16" w:rsidP="003A0F16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48171E8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39FBDAEB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0E0A3F1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3A23276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71AB7048" w14:textId="77777777" w:rsidR="003A0F16" w:rsidRDefault="00645CE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58FF808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5CF1A29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3CF6560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514E99EA" w14:textId="77777777" w:rsidR="003A0F16" w:rsidRDefault="008171B4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4F73844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611E0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 xml:space="preserve">     </w:t>
            </w:r>
          </w:p>
        </w:tc>
      </w:tr>
      <w:tr w:rsidR="005358B4" w:rsidRPr="001929C9" w14:paraId="486E4A81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DC1BECD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0"/>
                <w:id w:val="1838802798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四</w:t>
                </w:r>
              </w:sdtContent>
            </w:sdt>
          </w:p>
          <w:p w14:paraId="3CC1A0A1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2/27-</w:t>
            </w:r>
          </w:p>
          <w:p w14:paraId="6B3C1887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5DD4A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第2單元加</w:t>
            </w:r>
            <w:proofErr w:type="gramStart"/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加減</w:t>
            </w:r>
            <w:proofErr w:type="gramEnd"/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減</w:t>
            </w:r>
          </w:p>
          <w:p w14:paraId="59874F9A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2-4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兩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步驟的加減</w:t>
            </w:r>
          </w:p>
          <w:p w14:paraId="24BA3323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lastRenderedPageBreak/>
              <w:t>2-5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位數的加減估算</w:t>
            </w:r>
          </w:p>
          <w:p w14:paraId="1648991D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7A26A760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37F016C5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0A65804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88B39C3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033E366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37059A31" w14:textId="318DB735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91C12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C950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n-I-1理解一千以內數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的位值結構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，據以做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為四則運算之基礎。</w:t>
            </w:r>
          </w:p>
          <w:p w14:paraId="1E55D5C3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n-I-3應用加法和減法的計算或估算於日常應用解題。</w:t>
            </w:r>
          </w:p>
          <w:p w14:paraId="5DF64931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2D536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N-2-2加減算式與直式計算：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用位值理解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多位數加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減計算的原理與方法。初期可操作、橫式、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直式等方法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並陳，二年級最後歸結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於直式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計算，做為後續更大位數計算之基礎。直式計算的基礎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為位值概念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與基本加減法，教師須說明直式計算的合理性。</w:t>
            </w:r>
          </w:p>
          <w:p w14:paraId="069A4E7D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N-2-3解題：加減應用問題。加數、被加數、減數、被減數未知之應用解題。連結加與減的關係（R-2-4）。</w:t>
            </w:r>
          </w:p>
          <w:p w14:paraId="68C1CB07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N-2-4解題：簡單加減估算。具體生活情境。以百位數估算為主。</w:t>
            </w:r>
          </w:p>
          <w:p w14:paraId="6D96BF88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4B3EA523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R-2-2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數相加，順序改變不影響其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：加法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結合律的綜合。可併入其他教學活動。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521CBC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數-E-A1,數-E-A2,數-E-B1,數-E-C2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53D2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1.能在生活情境中，用兩步驟解決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個數的連加問題。</w:t>
            </w:r>
          </w:p>
          <w:p w14:paraId="39A7C76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2.能在生活情境中，認識加法的結合律。</w:t>
            </w:r>
          </w:p>
          <w:p w14:paraId="74988F4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3.能用結合律簡化計算，解決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個數的連加問題。</w:t>
            </w:r>
          </w:p>
          <w:p w14:paraId="1BBD9C1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4.能在生活情境中，用兩步驟解決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個數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的連減問題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5419FD9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5.能在生活情境中，用兩步驟解決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個數的加減混合問題。</w:t>
            </w:r>
          </w:p>
          <w:p w14:paraId="04225E8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6.能在生活情境中，用兩步驟解決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個數的加減混合問題（比較型）。</w:t>
            </w:r>
          </w:p>
          <w:p w14:paraId="35911E4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7.在具體情境中進行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位數的加減估算活動。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2B32E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0A015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lastRenderedPageBreak/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C6A449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重自己與他人的權利。</w:t>
            </w:r>
          </w:p>
          <w:p w14:paraId="63D4F03F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7B1199F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6D4CAD50" w14:textId="77777777" w:rsidR="003A0F16" w:rsidRDefault="008171B4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31A1B76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240575BC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0082713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273CE14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659B4C64" w14:textId="77777777" w:rsidR="003A0F16" w:rsidRDefault="00645CE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11CE7761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38C6745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306A1EF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7233097A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lastRenderedPageBreak/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2AFF710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0D093" w14:textId="77777777" w:rsidR="005358B4" w:rsidRPr="001929C9" w:rsidRDefault="002E6333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31"/>
                <w:id w:val="-658540986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2/28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5358B4" w:rsidRPr="001929C9" w14:paraId="72C9C612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2D0C0E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2"/>
                <w:id w:val="-1268461177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五</w:t>
                </w:r>
              </w:sdtContent>
            </w:sdt>
          </w:p>
          <w:p w14:paraId="3D346315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3/6-</w:t>
            </w:r>
          </w:p>
          <w:p w14:paraId="1DC9E8FC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C28B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第3單元幾公尺</w:t>
            </w:r>
          </w:p>
          <w:p w14:paraId="066334C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3-1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認識1公尺</w:t>
            </w:r>
          </w:p>
          <w:p w14:paraId="26EC677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3-2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長度的實測和估測</w:t>
            </w:r>
          </w:p>
          <w:p w14:paraId="6B7ED609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3-3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公尺和公分的關係及換算</w:t>
            </w:r>
          </w:p>
          <w:p w14:paraId="7BE5FD05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41289C6E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4E060C4A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5912550A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F553886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36648FD" w14:textId="0D8297B4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5649603F" w14:textId="11A7C009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7FE36F0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7E29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n-I-7理解長度及其常用單位，並做實測、估測與計算。</w:t>
            </w:r>
          </w:p>
          <w:p w14:paraId="4B8AD717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6A7249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N-2-4解題：簡單加減估算。具體生活情境。以百位數估算為主。</w:t>
            </w:r>
          </w:p>
          <w:p w14:paraId="16AF27B3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N-2-11長度：「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公分」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、「公尺」。實測、量感、估測與計算。單位換算。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2B4F3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數-E-A1,數-E-B1,數-E-C2,數-E-C3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4AD97" w14:textId="77777777" w:rsidR="005358B4" w:rsidRPr="001929C9" w:rsidRDefault="005358B4" w:rsidP="005358B4">
            <w:pPr>
              <w:pStyle w:val="Default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1.認識1公尺的個別單位。</w:t>
            </w:r>
          </w:p>
          <w:p w14:paraId="72F42F20" w14:textId="77777777" w:rsidR="005358B4" w:rsidRPr="001929C9" w:rsidRDefault="005358B4" w:rsidP="005358B4">
            <w:pPr>
              <w:pStyle w:val="Default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2.以1公尺為單位，進行長度的實測活動。</w:t>
            </w:r>
          </w:p>
          <w:p w14:paraId="1CC0E473" w14:textId="77777777" w:rsidR="005358B4" w:rsidRPr="001929C9" w:rsidRDefault="005358B4" w:rsidP="005358B4">
            <w:pPr>
              <w:pStyle w:val="Default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3.以1公尺為單位，進行長度的估測活動。</w:t>
            </w:r>
          </w:p>
          <w:p w14:paraId="2F08D324" w14:textId="77777777" w:rsidR="005358B4" w:rsidRPr="001929C9" w:rsidRDefault="005358B4" w:rsidP="005358B4">
            <w:pPr>
              <w:pStyle w:val="Default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4.透過具體活動的操作，了解公尺與公分的關係。</w:t>
            </w:r>
          </w:p>
          <w:p w14:paraId="0098CADF" w14:textId="77777777" w:rsidR="005358B4" w:rsidRPr="001929C9" w:rsidRDefault="005358B4" w:rsidP="005358B4">
            <w:pPr>
              <w:pStyle w:val="Default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  <w:kern w:val="2"/>
                <w:szCs w:val="20"/>
              </w:rPr>
              <w:t>5.在具體情境中，運用公尺與公分的關係，進行公尺與公分的換算。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B88BC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93EDB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2ADD437E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05730188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280E803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4F58C412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1B66D27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52A3DBBE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331E5AE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5C45465C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68A924E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3BF92721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閱E8低、中年級以紙本閱讀為主。</w:t>
            </w:r>
          </w:p>
          <w:p w14:paraId="605EF0D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9FF09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2A6638FD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1C09D85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3"/>
                <w:id w:val="-1567023908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六</w:t>
                </w:r>
              </w:sdtContent>
            </w:sdt>
          </w:p>
          <w:p w14:paraId="1567D042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3/13-</w:t>
            </w:r>
          </w:p>
          <w:p w14:paraId="4AAD3EC1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D5697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第3單元幾公尺</w:t>
            </w:r>
          </w:p>
          <w:p w14:paraId="78FFCEF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3-4長度的加減</w:t>
            </w:r>
          </w:p>
          <w:p w14:paraId="0B28B58E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3-5長度的關係</w:t>
            </w:r>
          </w:p>
          <w:p w14:paraId="33C9C43B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E79D563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02FC1B86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006699"/>
              </w:rPr>
            </w:pPr>
            <w:r w:rsidRPr="0081342E">
              <w:rPr>
                <w:rFonts w:ascii="BiauKai" w:hAnsi="BiauKai" w:cs="新細明體"/>
                <w:color w:val="006699"/>
              </w:rPr>
              <w:t>【科技</w:t>
            </w:r>
            <w:r w:rsidRPr="0081342E">
              <w:rPr>
                <w:rFonts w:ascii="BiauKai" w:hAnsi="BiauKai" w:cs="新細明體" w:hint="eastAsia"/>
                <w:color w:val="006699"/>
              </w:rPr>
              <w:t>教育</w:t>
            </w:r>
            <w:r w:rsidRPr="0081342E">
              <w:rPr>
                <w:rFonts w:ascii="BiauKai" w:hAnsi="BiauKai" w:cs="新細明體"/>
                <w:color w:val="006699"/>
              </w:rPr>
              <w:t>】</w:t>
            </w:r>
          </w:p>
          <w:p w14:paraId="1CB88E04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F2CFAFB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BA563A0" w14:textId="6F6E02E8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08B30FEE" w14:textId="66028EAF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76D43B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8D32B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n-I-7理解長度及其常用單位，並做實測、估測與計算。</w:t>
            </w:r>
          </w:p>
          <w:p w14:paraId="0A89FC81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89935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N-2-4解題：簡單加減估算。具體生活情境。以百位數估算為主。</w:t>
            </w:r>
          </w:p>
          <w:p w14:paraId="610A76DF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N-2-11長度：「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公分」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、「公尺」。實測、量感、估測與計算。單位換算。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7F2313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數-E-A1,數-E-B1,數-E-C2,數-E-C3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1767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1.在具體情境中，以公尺為單位解決長度的加法問題。</w:t>
            </w:r>
          </w:p>
          <w:p w14:paraId="14DB19B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2.在具體情境中，以公尺為單位解決長度的減法問題。</w:t>
            </w:r>
          </w:p>
          <w:p w14:paraId="34762A7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3.在具體情境中，理解長度的遞移關係。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7FEC8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6198B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A0ED00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754E560E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594850EB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46552EB2" w14:textId="77777777" w:rsidR="005358B4" w:rsidRPr="001929C9" w:rsidRDefault="000E16E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4CED4F0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46FCF297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0F37626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47089434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2F2A673C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所應具備的字詞彙。</w:t>
            </w:r>
          </w:p>
          <w:p w14:paraId="08C7223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5A7790E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E1B33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1C2C5D86" w14:textId="77777777" w:rsidTr="00DD22A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A50400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4"/>
                <w:id w:val="2141761756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七</w:t>
                </w:r>
              </w:sdtContent>
            </w:sdt>
          </w:p>
          <w:p w14:paraId="0B972F6C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2F749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第4單元</w:t>
            </w: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0、1、10的乘法</w:t>
            </w:r>
          </w:p>
          <w:p w14:paraId="06D57614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4-1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 xml:space="preserve"> 0和1的乘法</w:t>
            </w:r>
          </w:p>
          <w:p w14:paraId="461F867A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4-2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 xml:space="preserve"> 10的乘法</w:t>
            </w:r>
          </w:p>
          <w:p w14:paraId="45850B8E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4-3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十十乘法表</w:t>
            </w:r>
          </w:p>
          <w:p w14:paraId="39521809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【性別平等</w:t>
            </w:r>
            <w:r w:rsidRPr="001929C9">
              <w:rPr>
                <w:rFonts w:asciiTheme="minorEastAsia" w:eastAsiaTheme="minorEastAsia" w:hAnsiTheme="minorEastAsia" w:cs="新細明體" w:hint="eastAsia"/>
                <w:color w:val="FF00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】</w:t>
            </w:r>
          </w:p>
          <w:p w14:paraId="1C192140" w14:textId="382DE918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>
              <w:rPr>
                <w:rFonts w:ascii="BiauKai" w:hAnsi="BiauKai" w:cs="新細明體" w:hint="eastAsia"/>
                <w:color w:val="0000FF"/>
              </w:rPr>
              <w:t xml:space="preserve"> </w:t>
            </w: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0F0CAD74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0B1D65DA" w14:textId="5972C82D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7E1E77F5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1ECE3BF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7E9FCF7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4276CC6A" w14:textId="6A727F28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8CCD0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938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  <w:p w14:paraId="4E02AA4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AAEB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N-2-6乘法：乘法的意義與應用。在學習乘法過程，逐步發展「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」的概念，做為統整乘法應用情境的語言。</w:t>
            </w:r>
          </w:p>
          <w:p w14:paraId="671DB5A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N-2-7十十乘法：乘除直式計算的基礎，以熟練為目標。</w:t>
            </w:r>
          </w:p>
          <w:p w14:paraId="79CE248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R-2-3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兩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數相乘的順序不影響其積：乘法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5C219C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數-E-A1,數-E-A2,數-E-A3,數-E-B1,數-E-C1,數-E-C2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826479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1.能透過生活情境，理解0和1的乘法意義。</w:t>
            </w:r>
          </w:p>
          <w:p w14:paraId="5E5520BD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2.能解決並用有乘號的算式記錄單位量為0的乘法問題。</w:t>
            </w:r>
          </w:p>
          <w:p w14:paraId="02D5E800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3.能解決並用有乘號的算式記錄單位量為1的乘法問題。</w:t>
            </w:r>
          </w:p>
          <w:p w14:paraId="63320CB5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4.能在解題活動中，察覺0乘以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幾或幾乘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以0時，積等於0。</w:t>
            </w:r>
          </w:p>
          <w:p w14:paraId="121E6B41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5.能在解題活動中，察覺1乘以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幾或幾乘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以1時，積等於和1相乘的數。</w:t>
            </w:r>
          </w:p>
          <w:p w14:paraId="34054B85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6.能透過生活情境，理解10的乘法意義。</w:t>
            </w:r>
          </w:p>
          <w:p w14:paraId="4A2EFBEA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7.能在解題活動中，察覺10乘以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幾或幾乘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以10時，積等於和10相乘的數後面多1個0。</w:t>
            </w:r>
          </w:p>
          <w:p w14:paraId="07832E9B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8.認識十十乘法表，並能找出被乘數、乘數和積的關係。</w:t>
            </w:r>
          </w:p>
          <w:p w14:paraId="4E9FA7AE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9.能查乘法表，察覺乘數增加1，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積會增加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1個被乘數。</w:t>
            </w:r>
          </w:p>
          <w:p w14:paraId="5DF0A0F7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10.能查乘法表，察覺乘數減少1，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積會減少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1個被乘數。</w:t>
            </w:r>
          </w:p>
          <w:p w14:paraId="735C0D00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11.能查乘法表，察覺2的乘法，積的個位數字是0、2、4、6、8。</w:t>
            </w:r>
          </w:p>
          <w:p w14:paraId="2D6BC112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12.能查乘法表，察覺5的乘法，積的個位數字是0、5。</w:t>
            </w:r>
          </w:p>
          <w:p w14:paraId="19DAA3FC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13.能查乘法表，察覺10的乘法，積的個位數字是0。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1C938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15EE8" w14:textId="77777777" w:rsidR="003A0F16" w:rsidRDefault="00AE4827" w:rsidP="00A433E3">
            <w:pPr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【性別平等</w:t>
            </w:r>
            <w:r w:rsidRPr="001929C9">
              <w:rPr>
                <w:rFonts w:asciiTheme="minorEastAsia" w:eastAsiaTheme="minorEastAsia" w:hAnsiTheme="minorEastAsia" w:cs="新細明體" w:hint="eastAsia"/>
                <w:color w:val="FF00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】</w:t>
            </w:r>
          </w:p>
          <w:p w14:paraId="6542C3F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性E11培養性別間合宜表達情感的能力。</w:t>
            </w:r>
          </w:p>
          <w:p w14:paraId="4D64EB31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339F986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0CA7A7CE" w14:textId="77777777" w:rsidR="003A0F16" w:rsidRDefault="00134341" w:rsidP="00A433E3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16DD364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環E3了解人與自然和諧共生，進而保護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重要棲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地。</w:t>
            </w:r>
          </w:p>
          <w:p w14:paraId="3F77C3E4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70A2DEF6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33507B1B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318F787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680DA69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6EBD4A51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6ED9069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16DF217B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091435F1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閱E13願意廣泛接觸不同類型及不同學科主題的文本。</w:t>
            </w:r>
          </w:p>
          <w:p w14:paraId="67661240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51D707D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戶E1善用教室外、戶外及校外教學，認識生活環境（自然或人為）。</w:t>
            </w:r>
          </w:p>
          <w:p w14:paraId="41541D0B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AFE5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3BE717C1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D0C9234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5"/>
                <w:id w:val="1188794517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八</w:t>
                </w:r>
              </w:sdtContent>
            </w:sdt>
          </w:p>
          <w:p w14:paraId="1651BB65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3/27-</w:t>
            </w:r>
          </w:p>
          <w:p w14:paraId="588ED7C0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B43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第4單元</w:t>
            </w: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0、1、10的乘法</w:t>
            </w:r>
          </w:p>
          <w:p w14:paraId="0A89014D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4-4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乘法的關係及應用</w:t>
            </w:r>
          </w:p>
          <w:p w14:paraId="4503AC5B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【性別平等</w:t>
            </w:r>
            <w:r w:rsidRPr="001929C9">
              <w:rPr>
                <w:rFonts w:asciiTheme="minorEastAsia" w:eastAsiaTheme="minorEastAsia" w:hAnsiTheme="minorEastAsia" w:cs="新細明體" w:hint="eastAsia"/>
                <w:color w:val="FF00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】</w:t>
            </w:r>
          </w:p>
          <w:p w14:paraId="38F8008B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>
              <w:rPr>
                <w:rFonts w:ascii="BiauKai" w:hAnsi="BiauKai" w:cs="新細明體" w:hint="eastAsia"/>
                <w:color w:val="0000FF"/>
              </w:rPr>
              <w:t xml:space="preserve"> </w:t>
            </w: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1D39940A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44F0F84F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6B72BCC6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BC0DC1C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0C8F278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/>
                <w:color w:val="000000" w:themeColor="text1"/>
              </w:rPr>
            </w:pPr>
            <w:r w:rsidRPr="0081342E">
              <w:rPr>
                <w:rFonts w:ascii="BiauKai" w:hAnsi="BiauKai" w:cs="新細明體"/>
                <w:color w:val="00FF00"/>
              </w:rPr>
              <w:t>【戶外</w:t>
            </w:r>
            <w:r w:rsidRPr="0081342E">
              <w:rPr>
                <w:rFonts w:ascii="BiauKai" w:hAnsi="BiauKai" w:cs="新細明體" w:hint="eastAsia"/>
                <w:color w:val="00FF00"/>
              </w:rPr>
              <w:t>教育</w:t>
            </w:r>
            <w:r w:rsidRPr="0081342E">
              <w:rPr>
                <w:rFonts w:ascii="BiauKai" w:hAnsi="BiauKai" w:cs="新細明體"/>
                <w:color w:val="00FF00"/>
              </w:rPr>
              <w:t>】</w:t>
            </w:r>
          </w:p>
          <w:p w14:paraId="0BC9AF86" w14:textId="45A94A02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35F5FCD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B173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  <w:p w14:paraId="31E54C8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B4AFF4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N-2-6乘法：乘法的意義與應用。在學習乘法過程，逐步發展「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」的概念，做為統整乘法應用情境的語言。</w:t>
            </w:r>
          </w:p>
          <w:p w14:paraId="62CEFB3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N-2-7十十乘法：乘除直式計算的基礎，以熟練為目標。</w:t>
            </w:r>
          </w:p>
          <w:p w14:paraId="3988ED3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R-2-3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兩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數相乘的順序不影響其積：乘法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01F8BA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數-E-A1,數-E-A2,數-E-B1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FE0EB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1.能透過具體物，在陣列模型的乘法情境中，察覺被乘數和乘數交換，積一樣的性質。</w:t>
            </w:r>
          </w:p>
          <w:p w14:paraId="4154800C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2.能藉著觀察十十乘法表，認識被乘數和乘數可以交換的性質。</w:t>
            </w:r>
          </w:p>
          <w:p w14:paraId="61C11CAE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3.能利用加法解決十幾乘以一位數的問題。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634A0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DA9CD" w14:textId="77777777" w:rsidR="003A0F16" w:rsidRDefault="00AE4827" w:rsidP="00A433E3">
            <w:pPr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【性別平等</w:t>
            </w:r>
            <w:r w:rsidRPr="001929C9">
              <w:rPr>
                <w:rFonts w:asciiTheme="minorEastAsia" w:eastAsiaTheme="minorEastAsia" w:hAnsiTheme="minorEastAsia" w:cs="新細明體" w:hint="eastAsia"/>
                <w:color w:val="FF00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FF0000"/>
              </w:rPr>
              <w:t>】</w:t>
            </w:r>
          </w:p>
          <w:p w14:paraId="61F808D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性E11培養性別間合宜表達情感的能力。</w:t>
            </w:r>
          </w:p>
          <w:p w14:paraId="03782B8D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342B74F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02334981" w14:textId="77777777" w:rsidR="003A0F16" w:rsidRDefault="00134341" w:rsidP="00A433E3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0497939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環E3了解人與自然和諧共生，進而保護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重要棲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地。</w:t>
            </w:r>
          </w:p>
          <w:p w14:paraId="4604A98C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3BE92D1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7B741369" w14:textId="77777777" w:rsidR="005358B4" w:rsidRPr="001929C9" w:rsidRDefault="00EA5DAA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2F19A29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057FA06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0C383FB8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lastRenderedPageBreak/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64F13C3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159F5FE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1E2DC4B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閱E13願意廣泛接觸不同類型及不同學科主題的文本。</w:t>
            </w:r>
          </w:p>
          <w:p w14:paraId="5CE00D4C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1A6B09A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戶E1善用教室外、戶外及校外教學，認識生活環境（自然或人為）。</w:t>
            </w:r>
          </w:p>
          <w:p w14:paraId="175D4A5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9D82D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 xml:space="preserve">     </w:t>
            </w:r>
          </w:p>
        </w:tc>
      </w:tr>
      <w:tr w:rsidR="005358B4" w:rsidRPr="001929C9" w14:paraId="19EFBED2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87260D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6"/>
                <w:id w:val="-192546888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九</w:t>
                </w:r>
              </w:sdtContent>
            </w:sdt>
          </w:p>
          <w:p w14:paraId="7ACB7984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4/3-</w:t>
            </w:r>
          </w:p>
          <w:p w14:paraId="6B01B104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CE3B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第5單元年月日</w:t>
            </w:r>
          </w:p>
          <w:p w14:paraId="432476F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5-1認識年、月、日</w:t>
            </w:r>
          </w:p>
          <w:p w14:paraId="68F3B64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5-2認識1星期</w:t>
            </w:r>
          </w:p>
          <w:p w14:paraId="68A544A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5-3共幾天</w:t>
            </w:r>
          </w:p>
          <w:p w14:paraId="2B9BE252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5-4年和月的換算</w:t>
            </w:r>
          </w:p>
          <w:p w14:paraId="1F91BCD8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>
              <w:rPr>
                <w:rFonts w:ascii="BiauKai" w:hAnsi="BiauKai" w:cs="新細明體" w:hint="eastAsia"/>
                <w:color w:val="0000FF"/>
              </w:rPr>
              <w:t xml:space="preserve"> </w:t>
            </w: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5285251C" w14:textId="34AA04C3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58ED7657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28E1D946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7B591AF5" w14:textId="0564F58E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274843C4" w14:textId="580AA655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5C8268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39F34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FF7C6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N-2-14時間：「年」、「月」、「星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期」、「日」。理解所列時間單位之關係與約定。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549EEA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數-E-A1數-E-B1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1378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1.認識年曆。</w:t>
            </w:r>
          </w:p>
          <w:p w14:paraId="789BD23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2.透過年曆的查看和點算，認識1年有12個月。</w:t>
            </w:r>
          </w:p>
          <w:p w14:paraId="0CDC6D3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3.透過年曆的查看和點算，知道1～12月每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月的天數。</w:t>
            </w:r>
          </w:p>
          <w:p w14:paraId="7F56736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4.透過月曆的查看和點算，認識1星期有7天。</w:t>
            </w:r>
          </w:p>
          <w:p w14:paraId="3295240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5.查看月曆，進行以星期為單位的點算，知道一個月大約有4星期。</w:t>
            </w:r>
          </w:p>
          <w:p w14:paraId="1E933D9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6.查看年曆，知道1個月有31天的月分是大月，比31天少的月分是小月。</w:t>
            </w:r>
          </w:p>
          <w:p w14:paraId="11AD992E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7.透過觀察拳頭關節，記住一年的大月和小月。</w:t>
            </w:r>
          </w:p>
          <w:p w14:paraId="4BDA215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8.查看年曆，知道平年的2月有28天，平年有365天。</w:t>
            </w:r>
          </w:p>
          <w:p w14:paraId="0A3E308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9.查看年曆，了解閏年的2月有29天，閏年有366天。</w:t>
            </w:r>
          </w:p>
          <w:p w14:paraId="0ED91CD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10.查看月曆，進行以日為單位的點算，知道幾月幾日到幾月幾日的總日數。</w:t>
            </w:r>
          </w:p>
          <w:p w14:paraId="3A341D8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11.查看月曆，進行以日為單位的點算，能計算出跨月的總日數。</w:t>
            </w:r>
          </w:p>
          <w:p w14:paraId="7C5C9695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12.查看月曆，點數總日數，說出日期。</w:t>
            </w:r>
          </w:p>
          <w:p w14:paraId="0709BF3A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13.運用年和月的關係，點算或計算出幾年幾個月也就是幾個月。</w:t>
            </w:r>
          </w:p>
          <w:p w14:paraId="1BF9D98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14.運用年和月的關係，點算或計算出幾個月也就是幾年幾個月。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1AF87E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BDB8E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lastRenderedPageBreak/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25E2B20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人E3了解每個人需求的不同，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並討論與遵守團體的規則。</w:t>
            </w:r>
          </w:p>
          <w:p w14:paraId="04D3748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人E4表達自己對一個美好世界的想法，並聆聽他人的想法。</w:t>
            </w:r>
          </w:p>
          <w:p w14:paraId="3F2B3B2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788969FC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4AB3DD6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品E2自尊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尊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人與自愛愛人。</w:t>
            </w:r>
          </w:p>
          <w:p w14:paraId="7142D2F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BA39623" w14:textId="77777777" w:rsidR="005358B4" w:rsidRPr="001929C9" w:rsidRDefault="00EA5DAA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3DC378E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0F014A7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E11培養規劃與運用時間的能力。</w:t>
            </w:r>
          </w:p>
          <w:p w14:paraId="3F92CBA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7D9C0C13" w14:textId="77777777" w:rsidR="005358B4" w:rsidRPr="001929C9" w:rsidRDefault="004A479D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66883481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所應具備的字詞彙。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31F98" w14:textId="77777777" w:rsidR="005358B4" w:rsidRPr="001929C9" w:rsidRDefault="002E6333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37"/>
                <w:id w:val="-1341842366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 xml:space="preserve">4/4 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兒童節</w:t>
                </w:r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4/5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清明節</w:t>
                </w:r>
              </w:sdtContent>
            </w:sdt>
          </w:p>
        </w:tc>
      </w:tr>
      <w:tr w:rsidR="005358B4" w:rsidRPr="001929C9" w14:paraId="08A4095E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D784566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38"/>
                <w:id w:val="1417907161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</w:t>
                </w:r>
              </w:sdtContent>
            </w:sdt>
          </w:p>
          <w:p w14:paraId="2A0B1BFE" w14:textId="77777777" w:rsidR="005358B4" w:rsidRPr="001929C9" w:rsidRDefault="005358B4" w:rsidP="005358B4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B31F" w14:textId="77777777" w:rsidR="005358B4" w:rsidRPr="001929C9" w:rsidRDefault="005358B4" w:rsidP="005358B4">
            <w:pPr>
              <w:snapToGrid w:val="0"/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評量</w:t>
            </w:r>
            <w:proofErr w:type="gramStart"/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週</w:t>
            </w:r>
            <w:proofErr w:type="gramEnd"/>
          </w:p>
          <w:p w14:paraId="650D698D" w14:textId="77777777" w:rsidR="005358B4" w:rsidRPr="001929C9" w:rsidRDefault="005358B4" w:rsidP="005358B4">
            <w:pPr>
              <w:snapToGrid w:val="0"/>
              <w:rPr>
                <w:rFonts w:asciiTheme="minorEastAsia" w:eastAsiaTheme="minorEastAsia" w:hAnsiTheme="minorEastAsia"/>
                <w:spacing w:val="-10"/>
                <w:w w:val="95"/>
              </w:rPr>
            </w:pPr>
          </w:p>
          <w:p w14:paraId="4E973664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加油小站</w:t>
            </w:r>
            <w:proofErr w:type="gramStart"/>
            <w:r w:rsidRPr="001929C9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</w:p>
          <w:p w14:paraId="1A0E70F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</w:p>
          <w:p w14:paraId="54EB4D0A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魔術小偵探</w:t>
            </w:r>
          </w:p>
          <w:p w14:paraId="61F75D2F" w14:textId="77777777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  <w:r w:rsidRPr="0081342E">
              <w:rPr>
                <w:rFonts w:ascii="BiauKai" w:hAnsi="BiauKai" w:cs="新細明體"/>
                <w:color w:val="0000FF"/>
              </w:rPr>
              <w:t>【人權教育】</w:t>
            </w:r>
          </w:p>
          <w:p w14:paraId="370FCCDB" w14:textId="68418ACB" w:rsidR="003F7C90" w:rsidRPr="003F7C90" w:rsidRDefault="003F7C90" w:rsidP="003F7C90">
            <w:pPr>
              <w:jc w:val="left"/>
              <w:rPr>
                <w:rFonts w:asciiTheme="minorEastAsia" w:eastAsiaTheme="minorEastAsia" w:hAnsiTheme="minorEastAsia" w:cs="Arial Unicode MS" w:hint="eastAsia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432B856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69FB8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n-I-1理解一千以內數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的位值結構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，據以做為四則運算之基礎。</w:t>
            </w:r>
          </w:p>
          <w:p w14:paraId="3CBA460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r-I-1學習數學語言中的運算符號、關係符號、算式約定。</w:t>
            </w:r>
          </w:p>
          <w:p w14:paraId="511CB7B5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n-I-3應用加法和減法的計算或估算於日常應用解題。</w:t>
            </w:r>
          </w:p>
          <w:p w14:paraId="55C073B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n-I-7理解長度及其常用單位，並做實測、估測與計算。</w:t>
            </w:r>
          </w:p>
          <w:p w14:paraId="53233E7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  <w:p w14:paraId="0A1F598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r-I-2認識加法和乘法的運算規律。</w:t>
            </w:r>
          </w:p>
          <w:p w14:paraId="6FBA802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n-I-9認識時刻與時間常用單位。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D28E5D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N-2-1一千以內的數：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含位值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積木操作活動。結合點數、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「百」。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位值單位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換算。</w:t>
            </w:r>
          </w:p>
          <w:p w14:paraId="08AC62ED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N-2-5解題：100元、500元、1000元。以操作活動為主兼及計算。容許多元策略，協助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建立數感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。包含已學習之更小幣值。</w:t>
            </w:r>
          </w:p>
          <w:p w14:paraId="585BC91B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R-2-1大小關係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與遞移律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：「＞」與「＜」符號在算式中的意義，大小的遞移關係。</w:t>
            </w:r>
          </w:p>
          <w:p w14:paraId="543EF4B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N-2-2加減算式與直式計算：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用位值理解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多位數加減計算的原理與方法。初期可操作、橫式、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直式等方法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並陳，二年級最後歸結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於直式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計算，做為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後續更大位數計算之基礎。直式計算的基礎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為位值概念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與基本加減法，教師須說明直式計算的合理性。</w:t>
            </w:r>
          </w:p>
          <w:p w14:paraId="0E3DE2A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N-2-3解題：加減應用問題。加數、被加數、減數、被減數未知之應用解題。連結加與減的關係（R-2-4）。</w:t>
            </w:r>
          </w:p>
          <w:p w14:paraId="772CC48E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N-2-4解題：簡單加減估算。具體生活情境。以百位數估算為主。</w:t>
            </w:r>
          </w:p>
          <w:p w14:paraId="0B7D7C04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680B65D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R-2-2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三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數相加，順序改變不影響其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：加法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交換律和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結合律的綜合。可併入其他教學活動。</w:t>
            </w:r>
          </w:p>
          <w:p w14:paraId="184DDDE4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N-2-11長度：「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公分」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、「公尺」。實測、量感、估測與計算。單位換算。</w:t>
            </w:r>
          </w:p>
          <w:p w14:paraId="7E463AEE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N-2-6乘法：乘法的意義與應用。在學習乘法過程，逐步發展「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倍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」的概念，做為統整乘法應用情境的語言。</w:t>
            </w:r>
          </w:p>
          <w:p w14:paraId="674FCB1F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N-2-7十十乘法：乘除直式計算的基礎，以熟練為目標。</w:t>
            </w:r>
          </w:p>
          <w:p w14:paraId="7B305E77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R-2-3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兩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數相乘的順序不影響其積：乘法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交換律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。可併入其他教學活動。</w:t>
            </w:r>
          </w:p>
          <w:p w14:paraId="09A5054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N-2-14時間：「年」、「月」、「星期」、「日」。理解所列時間單位之關係與約定。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C73235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數-E-A1,數-E-A2,數-E-B1</w:t>
            </w:r>
          </w:p>
          <w:p w14:paraId="66DDD971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  <w:p w14:paraId="67EBBB1C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6131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1.能在具體情境中，運用公尺與公分的關係，進行公尺與公分的換算。</w:t>
            </w:r>
          </w:p>
          <w:p w14:paraId="21C62A40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2.能用十十乘法表解決問題。</w:t>
            </w:r>
          </w:p>
          <w:p w14:paraId="4A4FA02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3.能解決10的乘法問題。</w:t>
            </w:r>
          </w:p>
          <w:p w14:paraId="6BBF0BBF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4.能運用年和月的關係，計算出幾年幾個月也就是幾個月。</w:t>
            </w:r>
          </w:p>
          <w:p w14:paraId="1B327E99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5.能運用年和月的關係，計算出幾個月也就是幾年幾個月。</w:t>
            </w:r>
          </w:p>
          <w:p w14:paraId="7B2F6FBF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6.能透過情境解決解決1000以內的基數活動。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EED1E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3B861E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6A950E2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人E3了解每個人需求的不同，並討論與遵守團體的規則。</w:t>
            </w:r>
          </w:p>
          <w:p w14:paraId="734CE58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E5371" w14:textId="77777777" w:rsidR="005358B4" w:rsidRPr="001929C9" w:rsidRDefault="002E6333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39"/>
                <w:id w:val="1458826189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4/12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、</w:t>
                </w:r>
                <w:r w:rsidR="005358B4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4/13</w:t>
                </w:r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5358B4" w:rsidRPr="001929C9" w14:paraId="6D5CD648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082388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0"/>
                <w:id w:val="-1913230464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十一</w:t>
                </w:r>
              </w:sdtContent>
            </w:sdt>
          </w:p>
          <w:p w14:paraId="0B47DDB8" w14:textId="77777777" w:rsidR="005358B4" w:rsidRPr="001929C9" w:rsidRDefault="005358B4" w:rsidP="005358B4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18FFE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第6單元兩步驟的乘法</w:t>
            </w:r>
          </w:p>
          <w:p w14:paraId="3FCDED4C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6-1乘、加問題</w:t>
            </w:r>
          </w:p>
          <w:p w14:paraId="1D7BB41F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6-2乘、減問題</w:t>
            </w:r>
          </w:p>
          <w:p w14:paraId="48D5587B" w14:textId="77777777" w:rsidR="003F7C90" w:rsidRDefault="003F7C90" w:rsidP="005358B4">
            <w:pPr>
              <w:rPr>
                <w:rFonts w:asciiTheme="minorEastAsia" w:eastAsiaTheme="minorEastAsia" w:hAnsiTheme="minorEastAsia" w:cs="Arial Unicode MS"/>
              </w:rPr>
            </w:pPr>
          </w:p>
          <w:p w14:paraId="3BB03728" w14:textId="6218070A" w:rsidR="003F7C90" w:rsidRDefault="003F7C90" w:rsidP="003F7C90">
            <w:pPr>
              <w:jc w:val="left"/>
              <w:rPr>
                <w:rFonts w:ascii="BiauKai" w:hAnsi="BiauKai" w:cs="新細明體"/>
                <w:color w:val="0000FF"/>
              </w:rPr>
            </w:pPr>
          </w:p>
          <w:p w14:paraId="4ED2F46E" w14:textId="77777777" w:rsidR="003F7C90" w:rsidRDefault="003F7C90" w:rsidP="003F7C90">
            <w:pPr>
              <w:jc w:val="left"/>
              <w:rPr>
                <w:rFonts w:ascii="BiauKai" w:hAnsi="BiauKai" w:cs="新細明體" w:hint="eastAsia"/>
                <w:color w:val="0000FF"/>
              </w:rPr>
            </w:pPr>
          </w:p>
          <w:p w14:paraId="7240D684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7FF45F96" w14:textId="5D03F52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3C726FC1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0D3604E0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C65BCF8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5A155745" w14:textId="2DB9B805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C1EA06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BE0F7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n-I-5在具體情境中，解決簡單兩步驟應用問題。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23615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5168A4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數-E-A1,數-E-A2,數-E-A3,數-E-B1,數-E-C2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8517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1.能在具體情境中，解決乘、加的計算問題。</w:t>
            </w:r>
          </w:p>
          <w:p w14:paraId="25C92B2D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2.能在具體情境中，解決乘、減的計算問題。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A2FFF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6018EA" w14:textId="77777777" w:rsidR="003A0F16" w:rsidRDefault="000E16E9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lastRenderedPageBreak/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0AA8833B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7DBF2713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lastRenderedPageBreak/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294B106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3FC0BC5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科E9具備與他人團隊合作的能力。</w:t>
            </w:r>
          </w:p>
          <w:p w14:paraId="60066B03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144334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606FCE75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E8對工作／教育環境的好奇心。</w:t>
            </w:r>
          </w:p>
          <w:p w14:paraId="3C504A0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6F34BB1E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54FB602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4AA5053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7217F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3487D692" w14:textId="77777777" w:rsidTr="00DD22A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D957D7F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1"/>
                <w:id w:val="1455910632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十二</w:t>
                </w:r>
              </w:sdtContent>
            </w:sdt>
          </w:p>
          <w:p w14:paraId="0AFC3600" w14:textId="77777777" w:rsidR="005358B4" w:rsidRPr="001929C9" w:rsidRDefault="005358B4" w:rsidP="005358B4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04EB5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第6單元兩步驟的乘法</w:t>
            </w:r>
          </w:p>
          <w:p w14:paraId="6EC82BC6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6-3加、乘問題</w:t>
            </w:r>
          </w:p>
          <w:p w14:paraId="22F9B9E0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6-4減、乘問題</w:t>
            </w:r>
          </w:p>
          <w:p w14:paraId="615C847D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35539F81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641AE783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773069A6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751F613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104449B6" w14:textId="0C4089F9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6CC8B7C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FC8A6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n-I-5在具體情境中，解決簡單兩步驟應用問題。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14F69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A05773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數-E-A1,數-E-A2,數-E-A3,數-E-B1,數-E-C2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478442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1.能在具體情境中，解決加、乘的計算問題。</w:t>
            </w:r>
          </w:p>
          <w:p w14:paraId="3DA9BBA2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2.能在具體情境中，解決減、乘的計算問題。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8FFFA8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FA6A6" w14:textId="77777777" w:rsidR="005358B4" w:rsidRPr="001929C9" w:rsidRDefault="000E16E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28B9073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5D57C6AA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0B6D4C3D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7B1289E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科E9具備與他人團隊合作的能力。</w:t>
            </w:r>
          </w:p>
          <w:p w14:paraId="1140BF7B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BFE887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6EC5C1E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E8對工作／教育環境的好奇心。</w:t>
            </w:r>
          </w:p>
          <w:p w14:paraId="33AB926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581C6623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54873C0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6317E22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B5EFD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3E226182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3F5D87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2"/>
                <w:id w:val="215555225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十三</w:t>
                </w:r>
              </w:sdtContent>
            </w:sdt>
          </w:p>
          <w:p w14:paraId="4BF3F09D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5/1-</w:t>
            </w:r>
          </w:p>
          <w:p w14:paraId="68629871" w14:textId="77777777" w:rsidR="005358B4" w:rsidRPr="001929C9" w:rsidRDefault="005358B4" w:rsidP="005358B4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F05FD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第7單元分東西</w:t>
            </w:r>
          </w:p>
          <w:p w14:paraId="1CA38457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7-1分裝</w:t>
            </w:r>
          </w:p>
          <w:p w14:paraId="5550E138" w14:textId="34EF24C2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FF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79A11E04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35098700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498CD51B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614336CC" w14:textId="6A9A1A48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3AD838F0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091573B6" w14:textId="3E59F89D" w:rsidR="003F7C90" w:rsidRPr="003F7C90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04B475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DD8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98F9EE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N-2-9解題：分裝與平分。以操作活動為主。除法前置經驗。理解分裝與平分之意義與方法。引導學生在解題過程，發現問題和乘法模式的關連。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8FDB8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A6904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1.透過圈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圈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看具體物，進行分裝活動，並理解分裝的意義。</w:t>
            </w:r>
          </w:p>
          <w:p w14:paraId="58CB8AE1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透過花片及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圖像表徵物操作，進行分裝活動，並理解分裝的意義。</w:t>
            </w:r>
          </w:p>
          <w:p w14:paraId="139BBE12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3.透過圖像表徵物操作，進行分裝活動，並用減法算式來記錄分裝的過程。</w:t>
            </w:r>
          </w:p>
          <w:p w14:paraId="58D77455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4.透過圖像表徵物操作，進行分裝活動，並用乘法算式來記錄分裝的過程。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6B8C5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B39E1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4283E3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16E67BED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232CE75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0CB325C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◎品德教育</w:t>
            </w:r>
          </w:p>
          <w:p w14:paraId="4FBD403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A54B680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0EEA1B6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4629FC2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53BB7E25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5AE335B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598FC8D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閱E8低、中年級以紙本閱讀為主。</w:t>
            </w:r>
          </w:p>
          <w:p w14:paraId="7C192F34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6D34E030" w14:textId="77777777" w:rsidR="003A0F16" w:rsidRDefault="000B426F" w:rsidP="00A433E3">
            <w:pPr>
              <w:jc w:val="left"/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20898CD9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戶E3善用五官的感知，培養眼、耳、鼻、舌、觸覺及心靈對環境感受的能力。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D1A9A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5358B4" w:rsidRPr="001929C9" w14:paraId="4DAEC4AA" w14:textId="77777777" w:rsidTr="00DD22A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80390B7" w14:textId="77777777" w:rsidR="005358B4" w:rsidRPr="001929C9" w:rsidRDefault="002E6333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3"/>
                <w:id w:val="1589808984"/>
              </w:sdtPr>
              <w:sdtEndPr/>
              <w:sdtContent>
                <w:r w:rsidR="005358B4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十四</w:t>
                </w:r>
              </w:sdtContent>
            </w:sdt>
          </w:p>
          <w:p w14:paraId="4BD3AA2D" w14:textId="77777777" w:rsidR="005358B4" w:rsidRPr="001929C9" w:rsidRDefault="005358B4" w:rsidP="0053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5/8-</w:t>
            </w:r>
          </w:p>
          <w:p w14:paraId="12345731" w14:textId="77777777" w:rsidR="005358B4" w:rsidRPr="001929C9" w:rsidRDefault="005358B4" w:rsidP="005358B4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BA47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第7單元分東西</w:t>
            </w:r>
          </w:p>
          <w:p w14:paraId="127F18F2" w14:textId="77777777" w:rsidR="005358B4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7-2平分</w:t>
            </w:r>
          </w:p>
          <w:p w14:paraId="30ECBA55" w14:textId="423AFF90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FF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4B50E1F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61A080CC" w14:textId="6579F5FD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30EB7A6D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54C48628" w14:textId="77777777" w:rsidR="003F7C90" w:rsidRPr="0081342E" w:rsidRDefault="003F7C90" w:rsidP="003F7C90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25B8F37" w14:textId="77777777" w:rsidR="003F7C90" w:rsidRDefault="003F7C90" w:rsidP="003F7C90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5D91ECEC" w14:textId="77777777" w:rsidR="003F7C90" w:rsidRPr="0081342E" w:rsidRDefault="003F7C90" w:rsidP="003F7C90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465440EF" w14:textId="5B70D3ED" w:rsidR="003F7C90" w:rsidRPr="001929C9" w:rsidRDefault="003F7C90" w:rsidP="005358B4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94BF681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C78FF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FAA913" w14:textId="77777777" w:rsidR="005358B4" w:rsidRPr="001929C9" w:rsidRDefault="005358B4" w:rsidP="005358B4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N-2-9解題：分裝與平分。以操作活動為主。除法前置經驗。理解分裝與平分之意義與方法。引導學生在解題過程，發現問題和乘法模式的關連。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520F5" w14:textId="77777777" w:rsidR="005358B4" w:rsidRPr="001929C9" w:rsidRDefault="005358B4" w:rsidP="005358B4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E35CB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1.透過公平的分配具體物的操作活動，理解平分的意義。</w:t>
            </w:r>
          </w:p>
          <w:p w14:paraId="31A2579B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2.透過每輪每次分配相同個數的具體物操作，進行平分活動，並理解平分的意義。</w:t>
            </w:r>
          </w:p>
          <w:p w14:paraId="3C07AB40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透過花片的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操作，進行平分活動，並用減法算式來記錄平分的過程。</w:t>
            </w:r>
          </w:p>
          <w:p w14:paraId="0D419D34" w14:textId="77777777" w:rsidR="005358B4" w:rsidRPr="001929C9" w:rsidRDefault="005358B4" w:rsidP="005358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4.透過圖像表徵物的操作，進行平分活動，並用乘法算式來記錄平分的過程。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89D66" w14:textId="77777777" w:rsidR="005358B4" w:rsidRPr="001929C9" w:rsidRDefault="005358B4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FB0CCC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6926D788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12276C21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0D6BDACC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7DB58F69" w14:textId="77777777" w:rsidR="003A0F16" w:rsidRDefault="000B426F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394B9E0A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4FAB8E1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41936203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4E23D180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4F28EF1F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706A470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38331442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1A9CFD9F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13BA87D8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75FA1D17" w14:textId="77777777" w:rsidR="005358B4" w:rsidRPr="001929C9" w:rsidRDefault="005358B4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戶E3善用五官的感知，培養眼、耳、鼻、舌、觸覺及心靈對環境感受的能力。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B0154" w14:textId="77777777" w:rsidR="005358B4" w:rsidRPr="001929C9" w:rsidRDefault="005358B4" w:rsidP="005358B4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0251D9" w:rsidRPr="001929C9" w14:paraId="3338FC6B" w14:textId="77777777" w:rsidTr="000251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BB7CBB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4"/>
                <w:id w:val="-1908913472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十五</w:t>
                </w:r>
              </w:sdtContent>
            </w:sdt>
          </w:p>
          <w:p w14:paraId="67ACFD01" w14:textId="77777777" w:rsidR="000251D9" w:rsidRPr="001929C9" w:rsidRDefault="000251D9" w:rsidP="000251D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FEDB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第7單元分東西</w:t>
            </w:r>
          </w:p>
          <w:p w14:paraId="1C755928" w14:textId="77777777" w:rsidR="000251D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7-2平分</w:t>
            </w:r>
          </w:p>
          <w:p w14:paraId="5CEA088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195526D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72BECD4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1CD532B2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3A06A8B6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lastRenderedPageBreak/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2C8323FD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3E085A88" w14:textId="77777777" w:rsidR="00324A8B" w:rsidRPr="0081342E" w:rsidRDefault="00324A8B" w:rsidP="00324A8B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40A7FC30" w14:textId="79325F0C" w:rsidR="00324A8B" w:rsidRPr="00324A8B" w:rsidRDefault="00324A8B" w:rsidP="000251D9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782952F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1D416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229AE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N-2-9解題：分裝與平分。以操作活動為主。除法前置經驗。理解分裝與平分之意義與方法。引導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學生在解題過程，發現問題和乘法模式的關連。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915E250" w14:textId="77777777" w:rsidR="005358B4" w:rsidRPr="001929C9" w:rsidRDefault="005358B4" w:rsidP="005358B4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lastRenderedPageBreak/>
              <w:t>數</w:t>
            </w:r>
            <w:r w:rsidRPr="001929C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-E-A1,</w:t>
            </w:r>
          </w:p>
          <w:p w14:paraId="4797D255" w14:textId="77777777" w:rsidR="005358B4" w:rsidRPr="001929C9" w:rsidRDefault="005358B4" w:rsidP="005358B4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t>數</w:t>
            </w:r>
            <w:r w:rsidRPr="001929C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-E-A2,</w:t>
            </w:r>
          </w:p>
          <w:p w14:paraId="266CD45B" w14:textId="77777777" w:rsidR="005358B4" w:rsidRPr="001929C9" w:rsidRDefault="005358B4" w:rsidP="005358B4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t>數</w:t>
            </w:r>
            <w:r w:rsidRPr="001929C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-E-B1,</w:t>
            </w:r>
          </w:p>
          <w:p w14:paraId="381B79DB" w14:textId="77777777" w:rsidR="005358B4" w:rsidRPr="001929C9" w:rsidRDefault="005358B4" w:rsidP="005358B4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t>數</w:t>
            </w:r>
            <w:r w:rsidRPr="001929C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-E-C2</w:t>
            </w:r>
          </w:p>
          <w:p w14:paraId="111E9563" w14:textId="77777777" w:rsidR="000251D9" w:rsidRPr="001929C9" w:rsidRDefault="000251D9" w:rsidP="005358B4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55ADB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1.透過分裝的情境解題過程，發現分裝問題和乘法模式的關連。</w:t>
            </w:r>
          </w:p>
          <w:p w14:paraId="3AF6FD08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2.透過平分的情境解題過程，發現平分問題和乘法模式的關連。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5FFC9" w14:textId="77777777" w:rsidR="000251D9" w:rsidRPr="001929C9" w:rsidRDefault="000251D9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2A0BA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D1CF031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2A373B94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23F563F3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科E2了解動手實作的重要性。</w:t>
            </w:r>
          </w:p>
          <w:p w14:paraId="18082A2F" w14:textId="77777777" w:rsidR="003A0F16" w:rsidRDefault="000B426F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0C471CCD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1F28A224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4E1055C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779782CB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0A81A700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2AF06B37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644DEA01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閱E8低、中年級以紙本閱讀為主。</w:t>
            </w:r>
          </w:p>
          <w:p w14:paraId="1C171E14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3DE9A674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47A38B07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戶E3善用五官的感知，培養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9720B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 xml:space="preserve">     </w:t>
            </w:r>
          </w:p>
        </w:tc>
      </w:tr>
      <w:tr w:rsidR="00C03E77" w:rsidRPr="001929C9" w14:paraId="7270575B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C386858" w14:textId="77777777" w:rsidR="00C03E77" w:rsidRPr="001929C9" w:rsidRDefault="002E6333" w:rsidP="00C0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5"/>
                <w:id w:val="6263314"/>
              </w:sdtPr>
              <w:sdtEndPr/>
              <w:sdtContent>
                <w:r w:rsidR="00C03E77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十六</w:t>
                </w:r>
              </w:sdtContent>
            </w:sdt>
          </w:p>
          <w:p w14:paraId="0B07B8C9" w14:textId="77777777" w:rsidR="00C03E77" w:rsidRPr="001929C9" w:rsidRDefault="00C03E77" w:rsidP="00C03E77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AF11" w14:textId="77777777" w:rsidR="00C03E77" w:rsidRPr="001929C9" w:rsidRDefault="00C03E77" w:rsidP="00C03E77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第8單元單位分數</w:t>
            </w:r>
          </w:p>
          <w:p w14:paraId="7970F3EB" w14:textId="77777777" w:rsidR="00C03E77" w:rsidRPr="001929C9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8-1一樣大</w:t>
            </w:r>
          </w:p>
          <w:p w14:paraId="6816D0A3" w14:textId="77777777" w:rsidR="00C03E77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8-2幾分之一</w:t>
            </w:r>
          </w:p>
          <w:p w14:paraId="4E4EEA29" w14:textId="42DA338C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</w:p>
          <w:p w14:paraId="447A04C8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181636FD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27484295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1A2F0A39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9A7FA1C" w14:textId="632C5108" w:rsidR="00324A8B" w:rsidRDefault="00324A8B" w:rsidP="00324A8B">
            <w:pPr>
              <w:jc w:val="left"/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</w:p>
          <w:p w14:paraId="5C32CFFF" w14:textId="77777777" w:rsidR="00324A8B" w:rsidRPr="0081342E" w:rsidRDefault="00324A8B" w:rsidP="00324A8B">
            <w:pPr>
              <w:ind w:left="57" w:right="57"/>
              <w:rPr>
                <w:rFonts w:ascii="新細明體" w:hAnsi="新細明體" w:cs="新細明體" w:hint="eastAsia"/>
                <w:color w:val="000000" w:themeColor="text1"/>
              </w:rPr>
            </w:pPr>
          </w:p>
          <w:p w14:paraId="7D4A68EA" w14:textId="6185E108" w:rsidR="00324A8B" w:rsidRPr="00324A8B" w:rsidRDefault="00324A8B" w:rsidP="00C03E77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A7E49A" w14:textId="77777777" w:rsidR="00C03E77" w:rsidRPr="001929C9" w:rsidRDefault="00C03E77" w:rsidP="00C03E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9AAB6" w14:textId="77777777" w:rsidR="00C03E77" w:rsidRPr="001929C9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n-I-6認識單位分數。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6B586" w14:textId="77777777" w:rsidR="00C03E77" w:rsidRPr="001929C9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N-2-10單位分數的認識：從等分配的活動（如摺紙）認識單部分為全部的「幾分之一」。知道日常語言「的一半」、「的二分之一」、「的四分之一」的溝通意義。在已等分割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之格圖中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，能說明一格為全部的「幾分之一」。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3EB25E" w14:textId="77777777" w:rsidR="00C03E77" w:rsidRPr="001929C9" w:rsidRDefault="00C03E77" w:rsidP="00C03E77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數-E-A1,數-E-B1,數-E-C1,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D8E13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1.透過具體操作，能將一個圓形物或方形物對分成2、4份。</w:t>
            </w:r>
          </w:p>
          <w:p w14:paraId="7A504524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2.透過具體操作，能將一個線形物對分成2、4份。</w:t>
            </w:r>
          </w:p>
          <w:p w14:paraId="747978E6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3.能理解平分的意義，並判別具體物是否平分。</w:t>
            </w:r>
          </w:p>
          <w:p w14:paraId="73201573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4.能將圓形物連續量平分成2份，其中的1份命名為二分之一，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記作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12。</w:t>
            </w:r>
          </w:p>
          <w:p w14:paraId="30E3CD65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5.能將圓形物連續量平分成4、8份，其中的1份命名為四分之一、八分之一，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記作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1/4、1/8。</w:t>
            </w:r>
          </w:p>
          <w:p w14:paraId="2E4B75D5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6.能理解平分的意義，並判別其中的部分量是否能以單位分數命名。</w:t>
            </w:r>
          </w:p>
          <w:p w14:paraId="1FF43390" w14:textId="77777777" w:rsidR="00C03E77" w:rsidRPr="001929C9" w:rsidRDefault="00C03E77" w:rsidP="00C03E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7.能將線形的連續量平分成3、6、7、9份，其中的1份命名為三分之一、六分之一、七分之一、九分之一，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記作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1/3、1/6、1/7、1/9。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6AE437" w14:textId="77777777" w:rsidR="00C03E77" w:rsidRPr="001929C9" w:rsidRDefault="00C03E77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20810" w14:textId="77777777" w:rsidR="003A0F16" w:rsidRDefault="00036110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17BC5835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F90AF9D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5CADE304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15EAE726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科E9具備與他人團隊合作的能力。</w:t>
            </w:r>
          </w:p>
          <w:p w14:paraId="6FB25659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27A7815B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601A3E9F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E8對工作／教育環境的好奇心。</w:t>
            </w:r>
          </w:p>
          <w:p w14:paraId="69E14D4D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035F6043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7CFCA348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所應具備的字詞彙。</w:t>
            </w:r>
          </w:p>
          <w:p w14:paraId="03110329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2F511" w14:textId="77777777" w:rsidR="00C03E77" w:rsidRPr="001929C9" w:rsidRDefault="002E6333" w:rsidP="00C03E77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46"/>
                <w:id w:val="702447223"/>
              </w:sdtPr>
              <w:sdtEndPr/>
              <w:sdtContent>
                <w:r w:rsidR="00C03E77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5/28</w:t>
                </w:r>
                <w:r w:rsidR="00C03E77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C03E77" w:rsidRPr="001929C9" w14:paraId="0828BF9C" w14:textId="77777777" w:rsidTr="00DD22A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D42828" w14:textId="77777777" w:rsidR="00C03E77" w:rsidRPr="001929C9" w:rsidRDefault="002E6333" w:rsidP="00C0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47"/>
                <w:id w:val="-406912432"/>
              </w:sdtPr>
              <w:sdtEndPr/>
              <w:sdtContent>
                <w:r w:rsidR="00C03E77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十七</w:t>
                </w:r>
              </w:sdtContent>
            </w:sdt>
          </w:p>
          <w:p w14:paraId="1815682A" w14:textId="77777777" w:rsidR="00C03E77" w:rsidRPr="001929C9" w:rsidRDefault="00C03E77" w:rsidP="00C0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5/29-</w:t>
            </w:r>
          </w:p>
          <w:p w14:paraId="0849E0BD" w14:textId="77777777" w:rsidR="00C03E77" w:rsidRPr="001929C9" w:rsidRDefault="00C03E77" w:rsidP="00C03E77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5F18" w14:textId="77777777" w:rsidR="00C03E77" w:rsidRPr="001929C9" w:rsidRDefault="00C03E77" w:rsidP="00C03E77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第8單元單位分數</w:t>
            </w:r>
          </w:p>
          <w:p w14:paraId="5517B44D" w14:textId="77777777" w:rsidR="00C03E77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/>
              </w:rPr>
              <w:t>8-3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t>幾分之一的大小比較</w:t>
            </w:r>
          </w:p>
          <w:p w14:paraId="096CBED3" w14:textId="293E53CC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2BE157C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7EF05C4E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9966FF"/>
              </w:rPr>
            </w:pPr>
            <w:r w:rsidRPr="0081342E">
              <w:rPr>
                <w:rFonts w:ascii="BiauKai" w:hAnsi="BiauKai" w:cs="新細明體"/>
                <w:color w:val="9966FF"/>
              </w:rPr>
              <w:t>【生涯規劃</w:t>
            </w:r>
            <w:r w:rsidRPr="0081342E">
              <w:rPr>
                <w:rFonts w:ascii="BiauKai" w:hAnsi="BiauKai" w:cs="新細明體" w:hint="eastAsia"/>
                <w:color w:val="9966FF"/>
              </w:rPr>
              <w:t>教育</w:t>
            </w:r>
            <w:r w:rsidRPr="0081342E">
              <w:rPr>
                <w:rFonts w:ascii="BiauKai" w:hAnsi="BiauKai" w:cs="新細明體"/>
                <w:color w:val="9966FF"/>
              </w:rPr>
              <w:t>】</w:t>
            </w:r>
          </w:p>
          <w:p w14:paraId="66120A54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5D232B3B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</w:p>
          <w:p w14:paraId="3B2FEA8B" w14:textId="2BE396AA" w:rsidR="00324A8B" w:rsidRPr="00324A8B" w:rsidRDefault="00324A8B" w:rsidP="00C03E77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845B3A2" w14:textId="77777777" w:rsidR="00C03E77" w:rsidRPr="001929C9" w:rsidRDefault="00C03E77" w:rsidP="00C03E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91F39" w14:textId="77777777" w:rsidR="00C03E77" w:rsidRPr="001929C9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n-I-6認識單位分數。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FB197" w14:textId="77777777" w:rsidR="00C03E77" w:rsidRPr="001929C9" w:rsidRDefault="00C03E77" w:rsidP="00C03E77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N-2-10單位分數的認識：從等分配的活動（如摺紙）認識單部分為全部的「幾分之一」。知道日常語言「的一半」、「的二分之一」、「的四分之一」的溝通意義。在已等分割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之格圖中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，能說明一格為全部的「幾分之一」。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4CA633" w14:textId="77777777" w:rsidR="00C03E77" w:rsidRPr="001929C9" w:rsidRDefault="00C03E77" w:rsidP="00C03E77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數-E-A1,數-E-B1,數-E-C1,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90E326" w14:textId="77777777" w:rsidR="00C03E77" w:rsidRPr="001929C9" w:rsidRDefault="00C03E77" w:rsidP="00C03E77">
            <w:pPr>
              <w:tabs>
                <w:tab w:val="left" w:pos="4025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1.能在平分個物是連續量的具體情境中，進行指定幾分之一分數的大小比較。</w:t>
            </w:r>
          </w:p>
          <w:p w14:paraId="4566DC81" w14:textId="77777777" w:rsidR="00C03E77" w:rsidRPr="001929C9" w:rsidRDefault="00C03E77" w:rsidP="00C03E77">
            <w:pPr>
              <w:tabs>
                <w:tab w:val="left" w:pos="4025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2.利用合作小組學習模式，體驗卡片分數操作課程，熟稔幾分之一的分數。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262771" w14:textId="77777777" w:rsidR="00C03E77" w:rsidRPr="001929C9" w:rsidRDefault="00C03E77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3E714" w14:textId="77777777" w:rsidR="003A0F16" w:rsidRDefault="00036110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0684B99E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CD1A396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017D8C62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科E2了解動手實作的重要性。</w:t>
            </w:r>
          </w:p>
          <w:p w14:paraId="487F4BBD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科E9具備與他人團隊合作的能力。</w:t>
            </w:r>
          </w:p>
          <w:p w14:paraId="56897E15" w14:textId="77777777" w:rsidR="003A0F16" w:rsidRDefault="00EA5DAA" w:rsidP="00A433E3">
            <w:pPr>
              <w:jc w:val="left"/>
              <w:rPr>
                <w:rFonts w:asciiTheme="minorEastAsia" w:eastAsiaTheme="minorEastAsia" w:hAnsiTheme="minorEastAsia" w:cs="新細明體"/>
                <w:color w:val="9966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【生涯規劃</w:t>
            </w:r>
            <w:r w:rsidRPr="001929C9">
              <w:rPr>
                <w:rFonts w:asciiTheme="minorEastAsia" w:eastAsiaTheme="minorEastAsia" w:hAnsiTheme="minorEastAsia" w:cs="新細明體" w:hint="eastAsia"/>
                <w:color w:val="9966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9966FF"/>
              </w:rPr>
              <w:t>】</w:t>
            </w:r>
          </w:p>
          <w:p w14:paraId="73B6CA8F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E7培養良好的人際互動能力。</w:t>
            </w:r>
          </w:p>
          <w:p w14:paraId="4685D579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E8對工作／教育環境的好奇心。</w:t>
            </w:r>
          </w:p>
          <w:p w14:paraId="175B50CF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涯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E12學習解決問題與做決定的能力。</w:t>
            </w:r>
          </w:p>
          <w:p w14:paraId="2537E47A" w14:textId="77777777" w:rsidR="003A0F16" w:rsidRDefault="004A479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6C44D68A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使用的，以及學習學科基礎知識所應具備的字詞彙。</w:t>
            </w:r>
          </w:p>
          <w:p w14:paraId="27E74B25" w14:textId="77777777" w:rsidR="00C03E77" w:rsidRPr="001929C9" w:rsidRDefault="00C03E77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A8A34" w14:textId="77777777" w:rsidR="00C03E77" w:rsidRPr="001929C9" w:rsidRDefault="002E6333" w:rsidP="00C03E77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48"/>
                <w:id w:val="168682723"/>
              </w:sdtPr>
              <w:sdtEndPr/>
              <w:sdtContent>
                <w:r w:rsidR="00C03E77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6/02</w:t>
                </w:r>
                <w:r w:rsidR="00C03E77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遊藝會補假一日</w:t>
                </w:r>
              </w:sdtContent>
            </w:sdt>
          </w:p>
          <w:p w14:paraId="33D4DCD6" w14:textId="77777777" w:rsidR="00C03E77" w:rsidRPr="001929C9" w:rsidRDefault="002E6333" w:rsidP="00C03E77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49"/>
                <w:id w:val="1414199990"/>
              </w:sdtPr>
              <w:sdtEndPr/>
              <w:sdtContent>
                <w:r w:rsidR="00C03E77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6/3</w:t>
                </w:r>
                <w:r w:rsidR="00C03E77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0251D9" w:rsidRPr="001929C9" w14:paraId="7436E19F" w14:textId="77777777" w:rsidTr="000251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E4B6A30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50"/>
                <w:id w:val="-2130386777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十八</w:t>
                </w:r>
              </w:sdtContent>
            </w:sdt>
          </w:p>
          <w:p w14:paraId="4E3574D9" w14:textId="77777777" w:rsidR="000251D9" w:rsidRPr="001929C9" w:rsidRDefault="000251D9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6/5-</w:t>
            </w:r>
          </w:p>
          <w:p w14:paraId="73D0989F" w14:textId="77777777" w:rsidR="000251D9" w:rsidRPr="001929C9" w:rsidRDefault="000251D9" w:rsidP="000251D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0C44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第9單元</w:t>
            </w: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面的大小與立體</w:t>
            </w:r>
          </w:p>
          <w:p w14:paraId="45EF53F6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9-1面的認識與直觀比較</w:t>
            </w:r>
          </w:p>
          <w:p w14:paraId="0974D43F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9-2面的直接比較</w:t>
            </w:r>
          </w:p>
          <w:p w14:paraId="3A2CB2B2" w14:textId="77777777" w:rsidR="000251D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9-3面的間接比較</w:t>
            </w:r>
          </w:p>
          <w:p w14:paraId="51C78C30" w14:textId="6E188231" w:rsidR="00324A8B" w:rsidRDefault="00324A8B" w:rsidP="000251D9">
            <w:pPr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 xml:space="preserve">  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6F59F669" w14:textId="536200D6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694F0657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4D5A80F2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51500E30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2411A134" w14:textId="073D1717" w:rsidR="00324A8B" w:rsidRPr="00324A8B" w:rsidRDefault="00324A8B" w:rsidP="00324A8B">
            <w:pPr>
              <w:jc w:val="left"/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</w:pPr>
          </w:p>
          <w:p w14:paraId="61FF1A20" w14:textId="5FD0367F" w:rsidR="00324A8B" w:rsidRPr="00324A8B" w:rsidRDefault="00324A8B" w:rsidP="000251D9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9A2208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4FA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n-I-8認識容量、重量、面積。</w:t>
            </w:r>
          </w:p>
          <w:p w14:paraId="45B526E4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s-I-1從操作活動，初步認識物體與常見幾何形體的幾何特徵。</w:t>
            </w:r>
          </w:p>
          <w:p w14:paraId="51A1D583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8F6E1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N-2-12容量、重量、面積：以操作活動為主。此階段量的教學應包含初步認識、直接比較、間接比較（含個別單位）。不同的量應分不同的單元學習。</w:t>
            </w:r>
          </w:p>
          <w:p w14:paraId="4973EBF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S-2-1物體之幾何特徵：以操作活動為主。進行辨認與描述之活動。藉由實際物體認識簡單幾何形體（包含平面圖形與立體形體），並連結幾何概念（如長、短、大、小等）。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7F30D8A4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S-2-2簡單幾何形體：以操作活動為主。包含平面圖形與立體形體。辨認與描述平面圖形與立體形體的幾何特徵並做分類。</w:t>
            </w:r>
          </w:p>
          <w:p w14:paraId="0FF41154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S-2-5面積：以具體操作為主。初步認識、直接比較、間接比較（含個別單位）。</w:t>
            </w:r>
          </w:p>
          <w:p w14:paraId="21497FD6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D-2-1分類與呈現：以操作活動為主。能蒐集、分類、記錄、呈現資料、生活物件或幾何形體。討論分類之中還可以再分類的情況。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BB9F0B0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lastRenderedPageBreak/>
              <w:t>數-E-A2</w:t>
            </w:r>
          </w:p>
          <w:p w14:paraId="47534F67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t>數</w:t>
            </w:r>
            <w:r w:rsidRPr="00C03E77">
              <w:rPr>
                <w:rFonts w:asciiTheme="minorEastAsia" w:eastAsiaTheme="minorEastAsia" w:hAnsiTheme="minorEastAsia" w:cs="標楷體"/>
              </w:rPr>
              <w:t>-E-B1</w:t>
            </w:r>
          </w:p>
          <w:p w14:paraId="6219F67C" w14:textId="77777777" w:rsidR="000251D9" w:rsidRPr="001929C9" w:rsidRDefault="000251D9" w:rsidP="000251D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1EB9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1.找出教室哪裡有平平的面。</w:t>
            </w:r>
          </w:p>
          <w:p w14:paraId="5F887D1D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2.宣告平面的定義。</w:t>
            </w:r>
          </w:p>
          <w:p w14:paraId="12349948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3.透過直觀活動，比較三個平面的大小。</w:t>
            </w:r>
          </w:p>
          <w:p w14:paraId="06E9072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4.進行一圖形包含於另一圖形的操作活動，直接比較兩個面的大小。</w:t>
            </w:r>
          </w:p>
          <w:p w14:paraId="34C4D650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5.透過複製圖形的面，認識面的大小和熟悉面的概念。</w:t>
            </w:r>
          </w:p>
          <w:p w14:paraId="7E5E7EC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6.透過描繪複製圖形的面，間接比較圖形的大小。</w:t>
            </w:r>
          </w:p>
          <w:p w14:paraId="0A3339BF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7.透過個別單位複製圖形的面，間接比較圖形的大小。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AFB92" w14:textId="77777777" w:rsidR="000251D9" w:rsidRPr="001929C9" w:rsidRDefault="000251D9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2102A" w14:textId="77777777" w:rsidR="000251D9" w:rsidRPr="001929C9" w:rsidRDefault="009422AC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  <w:r w:rsidR="000251D9"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5CC30C53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41BCA9BD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科E4體會動手實作的樂趣，並養成正向的科技態度。</w:t>
            </w:r>
          </w:p>
          <w:p w14:paraId="7DC88C7A" w14:textId="77777777" w:rsidR="003A0F16" w:rsidRDefault="00036110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11C215D7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5DCC93C6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0C4DF564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25CBA45E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106D75FB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5253CAC4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69DF6" w14:textId="77777777" w:rsidR="000251D9" w:rsidRPr="001929C9" w:rsidRDefault="002E6333" w:rsidP="000251D9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51"/>
                <w:id w:val="-513765113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Gungsuh"/>
                    <w:color w:val="000000" w:themeColor="text1"/>
                    <w:sz w:val="16"/>
                    <w:szCs w:val="16"/>
                  </w:rPr>
                  <w:t>6/7-8</w:t>
                </w:r>
                <w:proofErr w:type="gramStart"/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六</w:t>
                </w:r>
                <w:proofErr w:type="gramEnd"/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0251D9" w:rsidRPr="001929C9" w14:paraId="17654F6B" w14:textId="77777777" w:rsidTr="000251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87A8951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52"/>
                <w:id w:val="474957327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十九</w:t>
                </w:r>
              </w:sdtContent>
            </w:sdt>
          </w:p>
          <w:p w14:paraId="0FF2F2AC" w14:textId="77777777" w:rsidR="000251D9" w:rsidRPr="001929C9" w:rsidRDefault="000251D9" w:rsidP="000251D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468E7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/>
                <w:spacing w:val="-10"/>
                <w:w w:val="95"/>
              </w:rPr>
              <w:t>第9單元</w:t>
            </w: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面的大小與立體</w:t>
            </w:r>
          </w:p>
          <w:p w14:paraId="48E58592" w14:textId="77777777" w:rsidR="000251D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9-4認識正方體和長方體</w:t>
            </w:r>
          </w:p>
          <w:p w14:paraId="28421BC4" w14:textId="77777777" w:rsidR="00324A8B" w:rsidRDefault="00324A8B" w:rsidP="00324A8B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B2FECFF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>
              <w:rPr>
                <w:rFonts w:asciiTheme="minorEastAsia" w:eastAsiaTheme="minorEastAsia" w:hAnsiTheme="minorEastAsia" w:cs="新細明體" w:hint="eastAsia"/>
                <w:color w:val="006699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48A3AE5B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>
              <w:rPr>
                <w:rFonts w:asciiTheme="minorEastAsia" w:eastAsiaTheme="minorEastAsia" w:hAnsiTheme="minorEastAsia" w:cs="新細明體" w:hint="eastAsia"/>
                <w:color w:val="339933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4A64A9FB" w14:textId="77777777" w:rsidR="00324A8B" w:rsidRPr="0081342E" w:rsidRDefault="00324A8B" w:rsidP="00324A8B">
            <w:pPr>
              <w:ind w:left="57" w:right="57"/>
              <w:rPr>
                <w:rFonts w:ascii="BiauKai" w:hAnsi="BiauKai" w:cs="新細明體" w:hint="eastAsia"/>
                <w:color w:val="333399"/>
              </w:rPr>
            </w:pPr>
            <w:r w:rsidRPr="0081342E">
              <w:rPr>
                <w:rFonts w:ascii="BiauKai" w:hAnsi="BiauKai" w:cs="新細明體"/>
                <w:color w:val="333399"/>
              </w:rPr>
              <w:t>【閱讀素養</w:t>
            </w:r>
            <w:r w:rsidRPr="0081342E">
              <w:rPr>
                <w:rFonts w:ascii="BiauKai" w:hAnsi="BiauKai" w:cs="新細明體" w:hint="eastAsia"/>
                <w:color w:val="333399"/>
              </w:rPr>
              <w:t>教育</w:t>
            </w:r>
            <w:r w:rsidRPr="0081342E">
              <w:rPr>
                <w:rFonts w:ascii="BiauKai" w:hAnsi="BiauKai" w:cs="新細明體"/>
                <w:color w:val="333399"/>
              </w:rPr>
              <w:t>】</w:t>
            </w:r>
          </w:p>
          <w:p w14:paraId="12D9E29F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>
              <w:rPr>
                <w:rFonts w:asciiTheme="minorEastAsia" w:eastAsiaTheme="minorEastAsia" w:hAnsiTheme="minorEastAsia" w:cs="新細明體" w:hint="eastAsia"/>
                <w:color w:val="00FF00"/>
              </w:rPr>
              <w:t xml:space="preserve"> 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4BD79878" w14:textId="77777777" w:rsidR="00324A8B" w:rsidRPr="00324A8B" w:rsidRDefault="00324A8B" w:rsidP="00324A8B">
            <w:pPr>
              <w:jc w:val="left"/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</w:pPr>
          </w:p>
          <w:p w14:paraId="1F495D81" w14:textId="7164F3AF" w:rsidR="00324A8B" w:rsidRPr="001929C9" w:rsidRDefault="00324A8B" w:rsidP="000251D9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C94F3CE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A0CC9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n-I-8認識容量、重量、面積。</w:t>
            </w:r>
          </w:p>
          <w:p w14:paraId="6EA96AE3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s-I-1從操作活動，初步認識物體與常見幾何形體的幾何特徵。</w:t>
            </w:r>
          </w:p>
          <w:p w14:paraId="74766792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03576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N-2-12容量、重量、面積：以操作活動為主。此階段量的教學應包含初步認識、直接比較、間接比較（含個別單位）。不同的量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應分不同的單元學習。</w:t>
            </w:r>
          </w:p>
          <w:p w14:paraId="54BFDF96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S-2-1物體之幾何特徵：以操作活動為主。進行辨認與描述之活動。藉由實際物體認識簡單幾何形體（包含平面圖形與立體形體），並連結幾何概念（如長、短、大、小等）。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5FF150B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S-2-2簡單幾何形體：以操作活動為主。包含平面圖形與立體形體。辨認與描述平面圖形與立體形體的幾何特徵並做分類。</w:t>
            </w:r>
          </w:p>
          <w:p w14:paraId="47B334EE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S-2-5面積：以具體操作為主。初步認識、直接比較、間接比較（含個別單位）。</w:t>
            </w:r>
          </w:p>
          <w:p w14:paraId="4102793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D-2-1分類與呈現：以操作活動為主。能蒐集、分類、記錄、呈現資料、生活物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件或幾何形體。討論分類之中還可以再分類的情況。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F1C66B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lastRenderedPageBreak/>
              <w:t>數-E-A2</w:t>
            </w:r>
          </w:p>
          <w:p w14:paraId="5455C59F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t>數</w:t>
            </w:r>
            <w:r w:rsidRPr="00C03E77">
              <w:rPr>
                <w:rFonts w:asciiTheme="minorEastAsia" w:eastAsiaTheme="minorEastAsia" w:hAnsiTheme="minorEastAsia" w:cs="標楷體"/>
              </w:rPr>
              <w:t>-E-B1</w:t>
            </w:r>
          </w:p>
          <w:p w14:paraId="798B3AED" w14:textId="77777777" w:rsidR="000251D9" w:rsidRPr="001929C9" w:rsidRDefault="000251D9" w:rsidP="000251D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6091F4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1.進行簡單形體的分類，認識正方體並加以命名。</w:t>
            </w:r>
          </w:p>
          <w:p w14:paraId="2CCC2139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2.進行簡單形體的分類，認識長方體並加以命名。</w:t>
            </w:r>
          </w:p>
          <w:p w14:paraId="2E234A9F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3.透過簡單形體的操作，認識正方體、長方體的面、頂點和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邊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1AF2711C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4.認識正方體、長方體有6個面、8個頂點和12個邊。</w:t>
            </w:r>
          </w:p>
          <w:p w14:paraId="61E9ED40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5.了解正方體的每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邊都一樣長。</w:t>
            </w:r>
          </w:p>
          <w:p w14:paraId="663FA549" w14:textId="77777777" w:rsidR="000251D9" w:rsidRPr="001929C9" w:rsidRDefault="000251D9" w:rsidP="000251D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6.了解長方體的邊有些一樣長，有些不一樣長。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4D715" w14:textId="77777777" w:rsidR="000251D9" w:rsidRPr="001929C9" w:rsidRDefault="000251D9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C1A3E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0B779FA8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人E5欣賞、包容個別差異並尊重自己與他人的權利。</w:t>
            </w:r>
          </w:p>
          <w:p w14:paraId="0734AF6D" w14:textId="77777777" w:rsidR="003A0F16" w:rsidRDefault="002E01DD" w:rsidP="00A433E3">
            <w:pPr>
              <w:jc w:val="left"/>
              <w:rPr>
                <w:rFonts w:asciiTheme="minorEastAsia" w:eastAsiaTheme="minorEastAsia" w:hAnsiTheme="minorEastAsia" w:cs="新細明體"/>
                <w:color w:val="0066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【科技</w:t>
            </w:r>
            <w:r w:rsidRPr="001929C9">
              <w:rPr>
                <w:rFonts w:asciiTheme="minorEastAsia" w:eastAsiaTheme="minorEastAsia" w:hAnsiTheme="minorEastAsia" w:cs="新細明體" w:hint="eastAsia"/>
                <w:color w:val="0066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6699"/>
              </w:rPr>
              <w:t>】</w:t>
            </w:r>
          </w:p>
          <w:p w14:paraId="0B3A8F57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科E4體會動手實作的樂趣，並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養成正向的科技態度。</w:t>
            </w:r>
          </w:p>
          <w:p w14:paraId="6099AC8F" w14:textId="77777777" w:rsidR="003A0F16" w:rsidRDefault="00036110" w:rsidP="00A433E3">
            <w:pPr>
              <w:jc w:val="left"/>
              <w:rPr>
                <w:rFonts w:asciiTheme="minorEastAsia" w:eastAsiaTheme="minorEastAsia" w:hAnsiTheme="minorEastAsia" w:cs="新細明體"/>
                <w:color w:val="339933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【品德</w:t>
            </w:r>
            <w:r w:rsidRPr="001929C9">
              <w:rPr>
                <w:rFonts w:asciiTheme="minorEastAsia" w:eastAsiaTheme="minorEastAsia" w:hAnsiTheme="minorEastAsia" w:cs="新細明體" w:hint="eastAsia"/>
                <w:color w:val="339933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9933"/>
              </w:rPr>
              <w:t>】</w:t>
            </w:r>
          </w:p>
          <w:p w14:paraId="027DCD62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品E3溝通合作與和諧人際關係。</w:t>
            </w:r>
          </w:p>
          <w:p w14:paraId="2F3CDD81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333399"/>
              </w:rPr>
            </w:pP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【閱讀素養</w:t>
            </w:r>
            <w:r w:rsidRPr="001929C9">
              <w:rPr>
                <w:rFonts w:asciiTheme="minorEastAsia" w:eastAsiaTheme="minorEastAsia" w:hAnsiTheme="minorEastAsia" w:cs="新細明體" w:hint="eastAsia"/>
                <w:color w:val="333399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333399"/>
              </w:rPr>
              <w:t>】</w:t>
            </w:r>
          </w:p>
          <w:p w14:paraId="4D0A5A7B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閱E1認識一般生活情境中需要使用的，以及學習學科基礎知識所應具備的字詞彙。</w:t>
            </w:r>
          </w:p>
          <w:p w14:paraId="213E0F81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閱E11低年級：能在一般生活情境中，懂得運用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文本習得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的知識解決問題。</w:t>
            </w:r>
          </w:p>
          <w:p w14:paraId="64E59423" w14:textId="77777777" w:rsidR="003A0F16" w:rsidRDefault="0041402D" w:rsidP="00A433E3">
            <w:pPr>
              <w:jc w:val="left"/>
              <w:rPr>
                <w:rFonts w:asciiTheme="minorEastAsia" w:eastAsiaTheme="minorEastAsia" w:hAnsiTheme="minorEastAsia" w:cs="新細明體"/>
                <w:color w:val="00FF00"/>
                <w:u w:val="single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FF00"/>
              </w:rPr>
              <w:t>【戶外</w:t>
            </w:r>
            <w:r w:rsidRPr="001929C9">
              <w:rPr>
                <w:rFonts w:asciiTheme="minorEastAsia" w:eastAsiaTheme="minorEastAsia" w:hAnsiTheme="minorEastAsia" w:cs="新細明體" w:hint="eastAsia"/>
                <w:color w:val="00FF00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FF00"/>
                <w:u w:val="single"/>
              </w:rPr>
              <w:t>】</w:t>
            </w:r>
          </w:p>
          <w:p w14:paraId="5670FF78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戶E7在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環境中善用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五官的感知，分別培養眼、耳、鼻、舌、觸覺及心靈的感受能力。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0588FE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 xml:space="preserve">     </w:t>
            </w:r>
          </w:p>
        </w:tc>
      </w:tr>
      <w:tr w:rsidR="000251D9" w:rsidRPr="001929C9" w14:paraId="41E10DBF" w14:textId="77777777" w:rsidTr="000251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A478DD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53"/>
                <w:id w:val="-92010929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二十</w:t>
                </w:r>
              </w:sdtContent>
            </w:sdt>
          </w:p>
          <w:p w14:paraId="54BD8A94" w14:textId="77777777" w:rsidR="000251D9" w:rsidRPr="001929C9" w:rsidRDefault="000251D9" w:rsidP="000251D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36DF" w14:textId="77777777" w:rsidR="000251D9" w:rsidRPr="001929C9" w:rsidRDefault="000251D9" w:rsidP="000251D9">
            <w:pPr>
              <w:snapToGrid w:val="0"/>
              <w:rPr>
                <w:rFonts w:asciiTheme="minorEastAsia" w:eastAsiaTheme="minorEastAsia" w:hAnsiTheme="minorEastAsia"/>
                <w:spacing w:val="-10"/>
                <w:w w:val="95"/>
              </w:rPr>
            </w:pPr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評量</w:t>
            </w:r>
            <w:proofErr w:type="gramStart"/>
            <w:r w:rsidRPr="001929C9">
              <w:rPr>
                <w:rFonts w:asciiTheme="minorEastAsia" w:eastAsiaTheme="minorEastAsia" w:hAnsiTheme="minorEastAsia" w:hint="eastAsia"/>
                <w:spacing w:val="-10"/>
                <w:w w:val="95"/>
              </w:rPr>
              <w:t>週</w:t>
            </w:r>
            <w:proofErr w:type="gramEnd"/>
          </w:p>
          <w:p w14:paraId="1997BA18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spacing w:val="-10"/>
                <w:w w:val="95"/>
              </w:rPr>
            </w:pPr>
          </w:p>
          <w:p w14:paraId="6CCADD38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加油小站二</w:t>
            </w:r>
          </w:p>
          <w:p w14:paraId="3D959785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</w:p>
          <w:p w14:paraId="6C1E726C" w14:textId="77777777" w:rsidR="000251D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魔術小偵探</w:t>
            </w:r>
          </w:p>
          <w:p w14:paraId="6718852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5F729D71" w14:textId="77777777" w:rsidR="00324A8B" w:rsidRDefault="00324A8B" w:rsidP="00324A8B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2EE28BA1" w14:textId="43DC0E54" w:rsidR="00324A8B" w:rsidRPr="00324A8B" w:rsidRDefault="00324A8B" w:rsidP="000251D9">
            <w:pPr>
              <w:rPr>
                <w:rFonts w:asciiTheme="minorEastAsia" w:eastAsiaTheme="minorEastAsia" w:hAnsiTheme="minorEastAsia" w:cs="Arial Unicode MS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136FD0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54D9D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n-I-5在具體情境中，解決簡單兩步驟應用問題。</w:t>
            </w:r>
          </w:p>
          <w:p w14:paraId="1E6F4BB7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n-I-4理解乘法的意義，熟練十十乘法，並初步進行分裝與平分的除法活動。</w:t>
            </w:r>
          </w:p>
          <w:p w14:paraId="2EB8707E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n-I-6認識單位分數。</w:t>
            </w:r>
          </w:p>
          <w:p w14:paraId="74C05069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n-I-8認識容量、重量、面積。</w:t>
            </w:r>
          </w:p>
          <w:p w14:paraId="10D9C6A8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s-I-1從操作活動，初步認識物體與常見幾何形體的幾何特徵。</w:t>
            </w:r>
          </w:p>
          <w:p w14:paraId="0DA6CDE9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623EF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N-2-8解題：兩步驟應用問題（加、減、乘）。加減混合、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加與乘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減與乘之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應用解題。不含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併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式。不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含連乘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。</w:t>
            </w:r>
          </w:p>
          <w:p w14:paraId="5F0D5BD1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N-2-9解題：分裝與平分。以操作活動為主。除法前置經驗。理解分裝與平分之意義與方法。引導學生在解題過程，發現問題和乘法模式的關連。</w:t>
            </w:r>
          </w:p>
          <w:p w14:paraId="1E885285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N-2-10單位分數的認識：從等分配的活動（如摺紙）認識單部分為全部的「幾分之一」。知道日常語言「的一半」、「的二分之一」、「的四分之一」的溝通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意義。在已等分割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之格圖中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，能說明一格為全部的「幾分之一」。</w:t>
            </w:r>
          </w:p>
          <w:p w14:paraId="6ED279E0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N-2-12容量、重量、面積：以操作活動為主。此階段量的教學應包含初步認識、直接比較、間接比較（含個別單位）。不同的量應分不同的單元學習。</w:t>
            </w:r>
          </w:p>
          <w:p w14:paraId="1B9A841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S-2-1物體之幾何特徵：以操作活動為主。進行辨認與描述之活動。藉由實際物體認識簡單幾何形體（包含平面圖形與立體形體），並連結幾何概念（如長、短、大、小等）。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11CAD1DC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S-2-2簡單幾何形體：以操作活動為主。包含平面圖形與立體形體。辨認與描述平面圖形與立體</w:t>
            </w:r>
            <w:r w:rsidRPr="001929C9">
              <w:rPr>
                <w:rFonts w:asciiTheme="minorEastAsia" w:eastAsiaTheme="minorEastAsia" w:hAnsiTheme="minorEastAsia" w:cs="Arial Unicode MS" w:hint="eastAsia"/>
              </w:rPr>
              <w:lastRenderedPageBreak/>
              <w:t>形體的幾何特徵並做分類。</w:t>
            </w:r>
          </w:p>
          <w:p w14:paraId="2CE1946E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S-2-5面積：以具體操作為主。初步認識、直接比較、間接比較（含個別單位）。</w:t>
            </w:r>
          </w:p>
          <w:p w14:paraId="6507F994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D-2-1分類與呈現：以操作活動為主。能蒐集、分類、記錄、呈現資料、生活物件或幾何形體。討論分類之中還可以再分類的情況。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DFE96C0" w14:textId="77777777" w:rsidR="00C03E77" w:rsidRPr="001929C9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lastRenderedPageBreak/>
              <w:t>數-E-A1,</w:t>
            </w:r>
            <w:r w:rsidRPr="001929C9">
              <w:rPr>
                <w:rFonts w:asciiTheme="minorEastAsia" w:eastAsiaTheme="minorEastAsia" w:hAnsiTheme="minorEastAsia" w:cs="標楷體" w:hint="eastAsia"/>
              </w:rPr>
              <w:t xml:space="preserve"> </w:t>
            </w:r>
          </w:p>
          <w:p w14:paraId="2AEA4AD9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t>數-E-A2</w:t>
            </w:r>
          </w:p>
          <w:p w14:paraId="79462D7C" w14:textId="77777777" w:rsidR="00C03E77" w:rsidRPr="00C03E77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C03E77">
              <w:rPr>
                <w:rFonts w:asciiTheme="minorEastAsia" w:eastAsiaTheme="minorEastAsia" w:hAnsiTheme="minorEastAsia" w:cs="標楷體" w:hint="eastAsia"/>
              </w:rPr>
              <w:t>數</w:t>
            </w:r>
            <w:r w:rsidRPr="00C03E77">
              <w:rPr>
                <w:rFonts w:asciiTheme="minorEastAsia" w:eastAsiaTheme="minorEastAsia" w:hAnsiTheme="minorEastAsia" w:cs="標楷體"/>
              </w:rPr>
              <w:t>-E-B1</w:t>
            </w:r>
          </w:p>
          <w:p w14:paraId="144BF944" w14:textId="77777777" w:rsidR="00C03E77" w:rsidRPr="001929C9" w:rsidRDefault="00C03E77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標楷體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數-E-C1,</w:t>
            </w:r>
          </w:p>
          <w:p w14:paraId="41A66C10" w14:textId="77777777" w:rsidR="000251D9" w:rsidRPr="001929C9" w:rsidRDefault="000251D9" w:rsidP="00C03E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C6AC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1.透過具體操作，能將一個方形物對分成2、4、8份，其中的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1份記作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1/2、1/4、1/8。</w:t>
            </w:r>
          </w:p>
          <w:p w14:paraId="2DE9C471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2.能在生活情境中，進行平分的活動，初步理解等分除的意義，解決生活中的問題。</w:t>
            </w:r>
          </w:p>
          <w:p w14:paraId="7C21DC98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3.能直觀比較平面圖形的大小。</w:t>
            </w:r>
          </w:p>
          <w:p w14:paraId="3A18A03D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3-2能知道長方體每一個面的形狀和大小。</w:t>
            </w:r>
          </w:p>
          <w:p w14:paraId="5DC82916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4.能在生活情境中，解決加、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減與乘的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兩步驟問題。</w:t>
            </w:r>
          </w:p>
          <w:p w14:paraId="62DD2488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5.能透過遊戲情境，解決加、</w:t>
            </w:r>
            <w:proofErr w:type="gramStart"/>
            <w:r w:rsidRPr="001929C9">
              <w:rPr>
                <w:rFonts w:asciiTheme="minorEastAsia" w:eastAsiaTheme="minorEastAsia" w:hAnsiTheme="minorEastAsia" w:cs="Arial Unicode MS" w:hint="eastAsia"/>
              </w:rPr>
              <w:t>減與乘兩</w:t>
            </w:r>
            <w:proofErr w:type="gramEnd"/>
            <w:r w:rsidRPr="001929C9">
              <w:rPr>
                <w:rFonts w:asciiTheme="minorEastAsia" w:eastAsiaTheme="minorEastAsia" w:hAnsiTheme="minorEastAsia" w:cs="Arial Unicode MS" w:hint="eastAsia"/>
              </w:rPr>
              <w:t>步驟問題。</w:t>
            </w:r>
          </w:p>
          <w:p w14:paraId="58CF52B1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6.能透過遊戲熟習分母12以內幾分之一的分數。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42F9D" w14:textId="77777777" w:rsidR="000251D9" w:rsidRPr="001929C9" w:rsidRDefault="000251D9" w:rsidP="006D2D23">
            <w:pPr>
              <w:jc w:val="left"/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觀察評量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操作評量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實作評量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口頭評量</w:t>
            </w:r>
            <w:r w:rsidRPr="001929C9">
              <w:rPr>
                <w:rFonts w:asciiTheme="minorEastAsia" w:eastAsiaTheme="minorEastAsia" w:hAnsiTheme="minorEastAsia"/>
              </w:rPr>
              <w:br/>
            </w:r>
            <w:r w:rsidRPr="001929C9">
              <w:rPr>
                <w:rFonts w:asciiTheme="minorEastAsia" w:eastAsiaTheme="minorEastAsia" w:hAnsiTheme="minorEastAsia" w:hint="eastAsia"/>
              </w:rPr>
              <w:t>發表評量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34F4F" w14:textId="77777777" w:rsidR="003A0F16" w:rsidRDefault="009422AC" w:rsidP="00A433E3">
            <w:pPr>
              <w:jc w:val="left"/>
              <w:rPr>
                <w:rFonts w:asciiTheme="minorEastAsia" w:eastAsiaTheme="minorEastAsia" w:hAnsiTheme="minorEastAsia" w:cs="新細明體"/>
                <w:color w:val="0000FF"/>
              </w:rPr>
            </w:pP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【人權</w:t>
            </w:r>
            <w:r w:rsidRPr="001929C9">
              <w:rPr>
                <w:rFonts w:asciiTheme="minorEastAsia" w:eastAsiaTheme="minorEastAsia" w:hAnsiTheme="minorEastAsia" w:cs="新細明體" w:hint="eastAsia"/>
                <w:color w:val="0000FF"/>
              </w:rPr>
              <w:t>教育</w:t>
            </w:r>
            <w:r w:rsidRPr="001929C9">
              <w:rPr>
                <w:rFonts w:asciiTheme="minorEastAsia" w:eastAsiaTheme="minorEastAsia" w:hAnsiTheme="minorEastAsia" w:cs="新細明體"/>
                <w:color w:val="0000FF"/>
              </w:rPr>
              <w:t>】</w:t>
            </w:r>
          </w:p>
          <w:p w14:paraId="64C66928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人E8了解兒童對遊戲權利的需求。</w:t>
            </w:r>
          </w:p>
          <w:p w14:paraId="2ABD0D1B" w14:textId="77777777" w:rsidR="003A0F16" w:rsidRDefault="000B426F" w:rsidP="00A433E3">
            <w:pPr>
              <w:jc w:val="left"/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</w:pPr>
            <w:r w:rsidRPr="001929C9">
              <w:rPr>
                <w:rFonts w:asciiTheme="minorEastAsia" w:eastAsiaTheme="minorEastAsia" w:hAnsiTheme="minorEastAsia" w:cs="新細明體"/>
                <w:b/>
                <w:bCs/>
                <w:color w:val="FF6600"/>
              </w:rPr>
              <w:t>【環境及海洋教育-保護海洋】</w:t>
            </w:r>
          </w:p>
          <w:p w14:paraId="31AC9C07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  <w:r w:rsidRPr="001929C9">
              <w:rPr>
                <w:rFonts w:asciiTheme="minorEastAsia" w:eastAsiaTheme="minorEastAsia" w:hAnsiTheme="minorEastAsia" w:cs="Arial Unicode MS" w:hint="eastAsia"/>
              </w:rPr>
              <w:t>海E1喜歡親水活動，重視水域安全。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EA7C81" w14:textId="77777777" w:rsidR="000251D9" w:rsidRPr="001929C9" w:rsidRDefault="002E6333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54"/>
                <w:id w:val="1088427273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Gungsuh"/>
                    <w:color w:val="000000" w:themeColor="text1"/>
                  </w:rPr>
                  <w:t xml:space="preserve">     6/22-23</w:t>
                </w:r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</w:rPr>
                  <w:t>期末評量</w:t>
                </w:r>
              </w:sdtContent>
            </w:sdt>
          </w:p>
          <w:p w14:paraId="4FB73109" w14:textId="77777777" w:rsidR="000251D9" w:rsidRPr="001929C9" w:rsidRDefault="000251D9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0251D9" w:rsidRPr="001929C9" w14:paraId="7E990D7B" w14:textId="77777777" w:rsidTr="000251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1D92C4E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4"/>
                  <w:szCs w:val="24"/>
                </w:rPr>
                <w:tag w:val="goog_rdk_55"/>
                <w:id w:val="1257553167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  <w:sz w:val="24"/>
                    <w:szCs w:val="24"/>
                  </w:rPr>
                  <w:t>二十一</w:t>
                </w:r>
              </w:sdtContent>
            </w:sdt>
          </w:p>
          <w:p w14:paraId="338596F6" w14:textId="77777777" w:rsidR="000251D9" w:rsidRPr="001929C9" w:rsidRDefault="000251D9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2121" w14:textId="77777777" w:rsidR="000251D9" w:rsidRPr="001929C9" w:rsidRDefault="000251D9" w:rsidP="000251D9">
            <w:pPr>
              <w:snapToGrid w:val="0"/>
              <w:rPr>
                <w:rFonts w:asciiTheme="minorEastAsia" w:eastAsiaTheme="minorEastAsia" w:hAnsiTheme="minorEastAsia"/>
                <w:spacing w:val="-10"/>
                <w:w w:val="95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7ECA695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9C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F99CA" w14:textId="77777777" w:rsidR="000251D9" w:rsidRPr="001929C9" w:rsidRDefault="000251D9" w:rsidP="000251D9">
            <w:pPr>
              <w:rPr>
                <w:rFonts w:asciiTheme="minorEastAsia" w:eastAsiaTheme="minorEastAsia" w:hAnsiTheme="minorEastAsia"/>
              </w:rPr>
            </w:pPr>
            <w:r w:rsidRPr="001929C9">
              <w:rPr>
                <w:rFonts w:asciiTheme="minorEastAsia" w:eastAsiaTheme="minorEastAsia" w:hAnsiTheme="minorEastAsia" w:hint="eastAsia"/>
              </w:rPr>
              <w:t>休業式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BB74B" w14:textId="77777777" w:rsidR="000251D9" w:rsidRPr="001929C9" w:rsidRDefault="000251D9" w:rsidP="000251D9">
            <w:pPr>
              <w:rPr>
                <w:rFonts w:asciiTheme="minorEastAsia" w:eastAsiaTheme="minorEastAsia" w:hAnsiTheme="minorEastAsia" w:cs="Arial Unicode MS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339B14" w14:textId="77777777" w:rsidR="000251D9" w:rsidRPr="001929C9" w:rsidRDefault="000251D9" w:rsidP="000251D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11825" w14:textId="77777777" w:rsidR="000251D9" w:rsidRPr="001929C9" w:rsidRDefault="000251D9" w:rsidP="000251D9">
            <w:pPr>
              <w:pStyle w:val="Default"/>
              <w:spacing w:after="60"/>
              <w:rPr>
                <w:rFonts w:asciiTheme="minorEastAsia" w:eastAsiaTheme="minorEastAsia" w:hAnsiTheme="minorEastAsia" w:cs="Arial Unicode MS"/>
                <w:kern w:val="2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82107" w14:textId="77777777" w:rsidR="000251D9" w:rsidRPr="001929C9" w:rsidRDefault="000251D9" w:rsidP="006D2D2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37DE5D" w14:textId="77777777" w:rsidR="000251D9" w:rsidRPr="001929C9" w:rsidRDefault="000251D9" w:rsidP="00A433E3">
            <w:pPr>
              <w:jc w:val="left"/>
              <w:rPr>
                <w:rFonts w:asciiTheme="minorEastAsia" w:eastAsiaTheme="minorEastAsia" w:hAnsiTheme="minorEastAsia" w:cs="Arial Unicode M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A60F1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56"/>
                <w:id w:val="1583101673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Gungsuh"/>
                    <w:color w:val="000000" w:themeColor="text1"/>
                  </w:rPr>
                  <w:t>6/29</w:t>
                </w:r>
                <w:proofErr w:type="gramStart"/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</w:rPr>
                  <w:t>課輔班</w:t>
                </w:r>
                <w:proofErr w:type="gramEnd"/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</w:rPr>
                  <w:t>、課後社團結束</w:t>
                </w:r>
              </w:sdtContent>
            </w:sdt>
          </w:p>
          <w:p w14:paraId="0345B826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57"/>
                <w:id w:val="-734398271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Gungsuh"/>
                    <w:color w:val="000000" w:themeColor="text1"/>
                  </w:rPr>
                  <w:t>6/30</w:t>
                </w:r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</w:rPr>
                  <w:t>休業式</w:t>
                </w:r>
              </w:sdtContent>
            </w:sdt>
          </w:p>
          <w:p w14:paraId="24B63EEF" w14:textId="77777777" w:rsidR="000251D9" w:rsidRPr="001929C9" w:rsidRDefault="002E6333" w:rsidP="0002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58"/>
                <w:id w:val="1695115070"/>
              </w:sdtPr>
              <w:sdtEndPr/>
              <w:sdtContent>
                <w:r w:rsidR="000251D9" w:rsidRPr="001929C9">
                  <w:rPr>
                    <w:rFonts w:asciiTheme="minorEastAsia" w:eastAsiaTheme="minorEastAsia" w:hAnsiTheme="minorEastAsia" w:cs="Gungsuh"/>
                    <w:color w:val="000000" w:themeColor="text1"/>
                  </w:rPr>
                  <w:t>7/1</w:t>
                </w:r>
                <w:r w:rsidR="000251D9" w:rsidRPr="001929C9">
                  <w:rPr>
                    <w:rFonts w:asciiTheme="minorEastAsia" w:eastAsiaTheme="minorEastAsia" w:hAnsiTheme="minorEastAsia" w:cs="新細明體" w:hint="eastAsia"/>
                    <w:color w:val="000000" w:themeColor="text1"/>
                  </w:rPr>
                  <w:t>暑假開始</w:t>
                </w:r>
              </w:sdtContent>
            </w:sdt>
          </w:p>
        </w:tc>
      </w:tr>
    </w:tbl>
    <w:p w14:paraId="50A71125" w14:textId="77777777" w:rsidR="00B12AF5" w:rsidRPr="00A40B87" w:rsidRDefault="00B12AF5">
      <w:pPr>
        <w:rPr>
          <w:color w:val="000000" w:themeColor="text1"/>
        </w:rPr>
      </w:pPr>
    </w:p>
    <w:p w14:paraId="3449986D" w14:textId="77777777" w:rsidR="00B12AF5" w:rsidRPr="00A40B87" w:rsidRDefault="00B12AF5">
      <w:pPr>
        <w:rPr>
          <w:color w:val="000000" w:themeColor="text1"/>
        </w:rPr>
      </w:pPr>
    </w:p>
    <w:sectPr w:rsidR="00B12AF5" w:rsidRPr="00A40B87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AF"/>
    <w:multiLevelType w:val="hybridMultilevel"/>
    <w:tmpl w:val="02FCE7E2"/>
    <w:lvl w:ilvl="0" w:tplc="E88029F4">
      <w:start w:val="1"/>
      <w:numFmt w:val="decimal"/>
      <w:lvlText w:val="%1."/>
      <w:lvlJc w:val="left"/>
      <w:pPr>
        <w:ind w:left="383" w:hanging="360"/>
      </w:pPr>
      <w:rPr>
        <w:rFonts w:ascii="BiauKai" w:eastAsia="BiauKai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3B56728"/>
    <w:multiLevelType w:val="hybridMultilevel"/>
    <w:tmpl w:val="A14682DA"/>
    <w:lvl w:ilvl="0" w:tplc="EB909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D46A7"/>
    <w:multiLevelType w:val="hybridMultilevel"/>
    <w:tmpl w:val="54DCFB2E"/>
    <w:lvl w:ilvl="0" w:tplc="BBD8D6C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F5"/>
    <w:rsid w:val="0000302A"/>
    <w:rsid w:val="000251D9"/>
    <w:rsid w:val="00036110"/>
    <w:rsid w:val="00041CFB"/>
    <w:rsid w:val="00052166"/>
    <w:rsid w:val="000960D5"/>
    <w:rsid w:val="000B426F"/>
    <w:rsid w:val="000D31F7"/>
    <w:rsid w:val="000E16E9"/>
    <w:rsid w:val="00115AE5"/>
    <w:rsid w:val="001230C4"/>
    <w:rsid w:val="00134341"/>
    <w:rsid w:val="00140607"/>
    <w:rsid w:val="00157EEE"/>
    <w:rsid w:val="001929C9"/>
    <w:rsid w:val="001948DB"/>
    <w:rsid w:val="002429C5"/>
    <w:rsid w:val="002505F8"/>
    <w:rsid w:val="002A75E6"/>
    <w:rsid w:val="002D263C"/>
    <w:rsid w:val="002E01DD"/>
    <w:rsid w:val="002E6333"/>
    <w:rsid w:val="003009BF"/>
    <w:rsid w:val="00324A8B"/>
    <w:rsid w:val="00346283"/>
    <w:rsid w:val="0038424A"/>
    <w:rsid w:val="003858E6"/>
    <w:rsid w:val="00397AC4"/>
    <w:rsid w:val="003A0F16"/>
    <w:rsid w:val="003F7C90"/>
    <w:rsid w:val="00400769"/>
    <w:rsid w:val="00412F9E"/>
    <w:rsid w:val="0041402D"/>
    <w:rsid w:val="004335D1"/>
    <w:rsid w:val="004A479D"/>
    <w:rsid w:val="00515B64"/>
    <w:rsid w:val="005358B4"/>
    <w:rsid w:val="005B1CAF"/>
    <w:rsid w:val="005E40B2"/>
    <w:rsid w:val="00602E76"/>
    <w:rsid w:val="00645CED"/>
    <w:rsid w:val="00664B08"/>
    <w:rsid w:val="006D2D23"/>
    <w:rsid w:val="007A7C8E"/>
    <w:rsid w:val="007C1722"/>
    <w:rsid w:val="007F7C6C"/>
    <w:rsid w:val="0081342E"/>
    <w:rsid w:val="008171B4"/>
    <w:rsid w:val="00863B59"/>
    <w:rsid w:val="00907E16"/>
    <w:rsid w:val="009151B6"/>
    <w:rsid w:val="00940C58"/>
    <w:rsid w:val="009422AC"/>
    <w:rsid w:val="009A7B22"/>
    <w:rsid w:val="00A40B87"/>
    <w:rsid w:val="00A433E3"/>
    <w:rsid w:val="00A60D30"/>
    <w:rsid w:val="00A63024"/>
    <w:rsid w:val="00AE4827"/>
    <w:rsid w:val="00B11587"/>
    <w:rsid w:val="00B12AF5"/>
    <w:rsid w:val="00B22FF2"/>
    <w:rsid w:val="00B31669"/>
    <w:rsid w:val="00B34A4D"/>
    <w:rsid w:val="00B902DE"/>
    <w:rsid w:val="00BD4311"/>
    <w:rsid w:val="00BE22E8"/>
    <w:rsid w:val="00C03E77"/>
    <w:rsid w:val="00C16AC3"/>
    <w:rsid w:val="00C75764"/>
    <w:rsid w:val="00CA1BFE"/>
    <w:rsid w:val="00CA5E19"/>
    <w:rsid w:val="00CA7C30"/>
    <w:rsid w:val="00CE0260"/>
    <w:rsid w:val="00CF4178"/>
    <w:rsid w:val="00D058C3"/>
    <w:rsid w:val="00D06084"/>
    <w:rsid w:val="00D40F98"/>
    <w:rsid w:val="00D824E9"/>
    <w:rsid w:val="00DD1AE0"/>
    <w:rsid w:val="00DD22A3"/>
    <w:rsid w:val="00E11033"/>
    <w:rsid w:val="00E75D9D"/>
    <w:rsid w:val="00EA2985"/>
    <w:rsid w:val="00EA5DAA"/>
    <w:rsid w:val="00EC05B3"/>
    <w:rsid w:val="00F03EA7"/>
    <w:rsid w:val="00FE0235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7A71"/>
  <w15:docId w15:val="{91882312-0B98-4C1F-983A-83AC751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7EEE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rsid w:val="00FF0B1E"/>
    <w:pPr>
      <w:widowControl w:val="0"/>
      <w:ind w:firstLine="0"/>
      <w:jc w:val="left"/>
    </w:pPr>
    <w:rPr>
      <w:color w:val="auto"/>
      <w:kern w:val="2"/>
      <w:sz w:val="24"/>
    </w:rPr>
  </w:style>
  <w:style w:type="paragraph" w:styleId="af1">
    <w:name w:val="List Paragraph"/>
    <w:basedOn w:val="a"/>
    <w:uiPriority w:val="34"/>
    <w:qFormat/>
    <w:rsid w:val="00A630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D5kyeOB0uzc3QiSE03xQv8TLw==">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</go:docsCustomData>
</go:gDocsCustomXmlDataStorage>
</file>

<file path=customXml/itemProps1.xml><?xml version="1.0" encoding="utf-8"?>
<ds:datastoreItem xmlns:ds="http://schemas.openxmlformats.org/officeDocument/2006/customXml" ds:itemID="{612F8ADF-3667-452A-A119-F2487E5F2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4934</Words>
  <Characters>28129</Characters>
  <Application>Microsoft Office Word</Application>
  <DocSecurity>0</DocSecurity>
  <Lines>234</Lines>
  <Paragraphs>65</Paragraphs>
  <ScaleCrop>false</ScaleCrop>
  <Company/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2021-06-12T15:25:00Z</dcterms:created>
  <dcterms:modified xsi:type="dcterms:W3CDTF">2021-06-12T15:25:00Z</dcterms:modified>
</cp:coreProperties>
</file>