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C3C49" w14:textId="7EA96263" w:rsidR="00C039CC" w:rsidRPr="007312B1" w:rsidRDefault="00C039CC" w:rsidP="001712C7">
      <w:pPr>
        <w:pStyle w:val="a3"/>
        <w:spacing w:line="480" w:lineRule="exact"/>
        <w:jc w:val="center"/>
        <w:rPr>
          <w:rFonts w:ascii="新細明體"/>
          <w:b/>
          <w:bCs/>
          <w:sz w:val="36"/>
          <w:szCs w:val="36"/>
        </w:rPr>
      </w:pPr>
      <w:r>
        <w:rPr>
          <w:rFonts w:ascii="新細明體" w:hint="eastAsia"/>
          <w:b/>
          <w:bCs/>
          <w:sz w:val="36"/>
          <w:szCs w:val="36"/>
        </w:rPr>
        <w:t>北市北投區文化國小</w:t>
      </w:r>
      <w:r w:rsidR="009B54DF">
        <w:rPr>
          <w:rFonts w:ascii="新細明體"/>
          <w:b/>
          <w:bCs/>
          <w:sz w:val="36"/>
          <w:szCs w:val="36"/>
        </w:rPr>
        <w:t>1</w:t>
      </w:r>
      <w:r w:rsidR="009B54DF">
        <w:rPr>
          <w:rFonts w:ascii="新細明體" w:hint="eastAsia"/>
          <w:b/>
          <w:bCs/>
          <w:sz w:val="36"/>
          <w:szCs w:val="36"/>
        </w:rPr>
        <w:t>10</w:t>
      </w:r>
      <w:r w:rsidRPr="007312B1">
        <w:rPr>
          <w:rFonts w:ascii="新細明體" w:hint="eastAsia"/>
          <w:b/>
          <w:bCs/>
          <w:sz w:val="36"/>
          <w:szCs w:val="36"/>
        </w:rPr>
        <w:t>學年度</w:t>
      </w:r>
      <w:r w:rsidR="00270C23">
        <w:rPr>
          <w:rFonts w:ascii="新細明體" w:hint="eastAsia"/>
          <w:b/>
          <w:bCs/>
          <w:sz w:val="36"/>
          <w:szCs w:val="36"/>
        </w:rPr>
        <w:t>三</w:t>
      </w:r>
      <w:r w:rsidRPr="007312B1">
        <w:rPr>
          <w:rFonts w:ascii="新細明體" w:hint="eastAsia"/>
          <w:b/>
          <w:bCs/>
          <w:sz w:val="36"/>
          <w:szCs w:val="36"/>
        </w:rPr>
        <w:t>年級第一學期教學計劃</w:t>
      </w:r>
    </w:p>
    <w:p w14:paraId="0BD1874D" w14:textId="4DFECCD9" w:rsidR="00C039CC" w:rsidRPr="001A4DDD" w:rsidRDefault="00C039CC" w:rsidP="001712C7">
      <w:pPr>
        <w:pStyle w:val="a3"/>
        <w:spacing w:line="480" w:lineRule="exact"/>
        <w:jc w:val="center"/>
        <w:rPr>
          <w:rFonts w:ascii="新細明體"/>
          <w:b/>
          <w:sz w:val="28"/>
        </w:rPr>
      </w:pPr>
      <w:r w:rsidRPr="00BA4265">
        <w:rPr>
          <w:rFonts w:ascii="新細明體"/>
          <w:b/>
          <w:sz w:val="28"/>
        </w:rPr>
        <w:t xml:space="preserve">Taipei Municipal </w:t>
      </w:r>
      <w:proofErr w:type="spellStart"/>
      <w:r w:rsidRPr="00BA4265">
        <w:rPr>
          <w:rFonts w:ascii="新細明體"/>
          <w:b/>
          <w:sz w:val="28"/>
        </w:rPr>
        <w:t>Wenhua</w:t>
      </w:r>
      <w:proofErr w:type="spellEnd"/>
      <w:r>
        <w:rPr>
          <w:rFonts w:ascii="新細明體"/>
          <w:b/>
          <w:sz w:val="28"/>
        </w:rPr>
        <w:t xml:space="preserve"> Elementary School </w:t>
      </w:r>
      <w:r w:rsidRPr="00BA4265">
        <w:rPr>
          <w:rFonts w:ascii="新細明體"/>
          <w:b/>
          <w:sz w:val="28"/>
        </w:rPr>
        <w:t>Grade</w:t>
      </w:r>
      <w:r>
        <w:rPr>
          <w:rFonts w:ascii="新細明體"/>
          <w:b/>
          <w:sz w:val="28"/>
        </w:rPr>
        <w:t xml:space="preserve"> </w:t>
      </w:r>
      <w:r w:rsidR="00967454">
        <w:rPr>
          <w:rFonts w:ascii="新細明體" w:hint="eastAsia"/>
          <w:b/>
          <w:sz w:val="28"/>
        </w:rPr>
        <w:t>Three</w:t>
      </w:r>
      <w:r>
        <w:rPr>
          <w:rFonts w:ascii="新細明體"/>
          <w:b/>
          <w:sz w:val="28"/>
        </w:rPr>
        <w:t xml:space="preserve"> 1</w:t>
      </w:r>
      <w:r w:rsidRPr="001A4DDD">
        <w:rPr>
          <w:rFonts w:ascii="新細明體"/>
          <w:b/>
          <w:sz w:val="28"/>
          <w:vertAlign w:val="superscript"/>
        </w:rPr>
        <w:t>st</w:t>
      </w:r>
      <w:r>
        <w:rPr>
          <w:rFonts w:ascii="新細明體"/>
          <w:b/>
          <w:sz w:val="28"/>
        </w:rPr>
        <w:t xml:space="preserve"> semester Teaching Plan  </w:t>
      </w:r>
    </w:p>
    <w:p w14:paraId="00405318" w14:textId="6AB42F72" w:rsidR="00C039CC" w:rsidRDefault="00C039CC" w:rsidP="00430B4A">
      <w:pPr>
        <w:tabs>
          <w:tab w:val="center" w:pos="4153"/>
          <w:tab w:val="right" w:pos="8306"/>
        </w:tabs>
        <w:snapToGrid w:val="0"/>
        <w:spacing w:line="240" w:lineRule="atLeast"/>
        <w:ind w:firstLineChars="150" w:firstLine="420"/>
        <w:jc w:val="both"/>
        <w:rPr>
          <w:rFonts w:ascii="Arial" w:eastAsia="標楷體" w:hAnsi="Arial" w:cs="Arial"/>
          <w:sz w:val="28"/>
          <w:szCs w:val="28"/>
        </w:rPr>
      </w:pPr>
      <w:r w:rsidRPr="00430B4A">
        <w:rPr>
          <w:rFonts w:ascii="標楷體" w:eastAsia="標楷體" w:hAnsi="標楷體" w:hint="eastAsia"/>
          <w:b/>
          <w:sz w:val="28"/>
          <w:szCs w:val="28"/>
        </w:rPr>
        <w:t>學習領域：英語</w:t>
      </w:r>
      <w:r w:rsidRPr="00430B4A">
        <w:rPr>
          <w:rFonts w:ascii="標楷體" w:eastAsia="標楷體" w:hAnsi="標楷體"/>
          <w:b/>
          <w:sz w:val="28"/>
          <w:szCs w:val="28"/>
        </w:rPr>
        <w:t xml:space="preserve">  English</w:t>
      </w:r>
      <w:r w:rsidRPr="007312B1">
        <w:rPr>
          <w:rFonts w:ascii="新細明體" w:hAnsi="新細明體"/>
          <w:b/>
          <w:szCs w:val="24"/>
        </w:rPr>
        <w:t xml:space="preserve"> </w:t>
      </w:r>
      <w:r w:rsidRPr="007312B1">
        <w:rPr>
          <w:rFonts w:ascii="新細明體" w:hAnsi="新細明體"/>
          <w:b/>
          <w:color w:val="000000"/>
          <w:szCs w:val="24"/>
        </w:rPr>
        <w:t xml:space="preserve">                </w:t>
      </w:r>
      <w:r w:rsidR="00AA27C9">
        <w:rPr>
          <w:rFonts w:ascii="新細明體" w:hAnsi="新細明體" w:hint="eastAsia"/>
          <w:b/>
          <w:color w:val="000000"/>
          <w:szCs w:val="24"/>
        </w:rPr>
        <w:t xml:space="preserve">   </w:t>
      </w:r>
      <w:r w:rsidRPr="007312B1">
        <w:rPr>
          <w:rFonts w:ascii="新細明體" w:hAnsi="新細明體"/>
          <w:b/>
          <w:color w:val="000000"/>
          <w:szCs w:val="24"/>
        </w:rPr>
        <w:t xml:space="preserve">            </w:t>
      </w:r>
      <w:r w:rsidR="00E707DC">
        <w:rPr>
          <w:rFonts w:ascii="新細明體" w:hAnsi="新細明體" w:hint="eastAsia"/>
          <w:b/>
          <w:color w:val="000000"/>
          <w:szCs w:val="24"/>
        </w:rPr>
        <w:t xml:space="preserve">                                         </w:t>
      </w:r>
      <w:r w:rsidR="00430B4A" w:rsidRPr="00462238">
        <w:rPr>
          <w:rFonts w:ascii="Comic Sans MS" w:eastAsia="標楷體" w:hAnsi="標楷體" w:cs="標楷體" w:hint="eastAsia"/>
          <w:sz w:val="28"/>
          <w:szCs w:val="28"/>
        </w:rPr>
        <w:t>編寫者：</w:t>
      </w:r>
      <w:r w:rsidR="00430B4A" w:rsidRPr="00462238">
        <w:rPr>
          <w:rFonts w:ascii="Comic Sans MS" w:eastAsia="標楷體" w:hAnsi="Comic Sans MS" w:cs="Comic Sans MS"/>
          <w:sz w:val="28"/>
          <w:szCs w:val="28"/>
        </w:rPr>
        <w:t xml:space="preserve"> </w:t>
      </w:r>
      <w:proofErr w:type="gramStart"/>
      <w:r w:rsidR="00430B4A">
        <w:rPr>
          <w:rFonts w:ascii="Arial" w:eastAsia="標楷體" w:hAnsi="Arial" w:cs="Arial" w:hint="eastAsia"/>
          <w:sz w:val="28"/>
          <w:szCs w:val="28"/>
        </w:rPr>
        <w:t>三</w:t>
      </w:r>
      <w:proofErr w:type="gramEnd"/>
      <w:r w:rsidR="00430B4A">
        <w:rPr>
          <w:rFonts w:ascii="Arial" w:eastAsia="標楷體" w:hAnsi="Arial" w:cs="Arial" w:hint="eastAsia"/>
          <w:sz w:val="28"/>
          <w:szCs w:val="28"/>
        </w:rPr>
        <w:t>年級教師群</w:t>
      </w:r>
    </w:p>
    <w:p w14:paraId="72050F33" w14:textId="485DCB33" w:rsidR="00B65B79" w:rsidRDefault="00B65B79" w:rsidP="00430B4A">
      <w:pPr>
        <w:tabs>
          <w:tab w:val="center" w:pos="4153"/>
          <w:tab w:val="right" w:pos="8306"/>
        </w:tabs>
        <w:snapToGrid w:val="0"/>
        <w:spacing w:line="240" w:lineRule="atLeast"/>
        <w:ind w:firstLineChars="150" w:firstLine="420"/>
        <w:jc w:val="both"/>
        <w:rPr>
          <w:rFonts w:ascii="Arial" w:eastAsia="標楷體" w:hAnsi="Arial" w:cs="Arial"/>
          <w:sz w:val="28"/>
          <w:szCs w:val="28"/>
        </w:rPr>
      </w:pPr>
    </w:p>
    <w:tbl>
      <w:tblPr>
        <w:tblW w:w="153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2"/>
        <w:gridCol w:w="695"/>
        <w:gridCol w:w="1119"/>
        <w:gridCol w:w="1195"/>
        <w:gridCol w:w="1178"/>
        <w:gridCol w:w="977"/>
        <w:gridCol w:w="538"/>
        <w:gridCol w:w="1985"/>
        <w:gridCol w:w="574"/>
        <w:gridCol w:w="276"/>
        <w:gridCol w:w="674"/>
        <w:gridCol w:w="741"/>
        <w:gridCol w:w="4754"/>
      </w:tblGrid>
      <w:tr w:rsidR="00B65B79" w:rsidRPr="00B65B79" w14:paraId="307D95A1" w14:textId="77777777" w:rsidTr="003E7471">
        <w:trPr>
          <w:trHeight w:val="906"/>
        </w:trPr>
        <w:tc>
          <w:tcPr>
            <w:tcW w:w="1357" w:type="dxa"/>
            <w:gridSpan w:val="2"/>
            <w:shd w:val="clear" w:color="auto" w:fill="D9D9D9"/>
            <w:vAlign w:val="center"/>
          </w:tcPr>
          <w:p w14:paraId="0DBFB84C" w14:textId="77777777" w:rsidR="00B65B79" w:rsidRPr="00B65B79" w:rsidRDefault="006A4A85" w:rsidP="000A2CA6">
            <w:pPr>
              <w:jc w:val="center"/>
              <w:rPr>
                <w:rFonts w:asciiTheme="majorEastAsia" w:eastAsiaTheme="majorEastAsia" w:hAnsiTheme="majorEastAsia"/>
                <w:b/>
                <w:color w:val="000000"/>
                <w:szCs w:val="24"/>
              </w:rPr>
            </w:pPr>
            <w:sdt>
              <w:sdtPr>
                <w:rPr>
                  <w:rFonts w:asciiTheme="majorEastAsia" w:eastAsiaTheme="majorEastAsia" w:hAnsiTheme="majorEastAsia"/>
                  <w:szCs w:val="24"/>
                </w:rPr>
                <w:tag w:val="goog_rdk_1"/>
                <w:id w:val="-2029476808"/>
              </w:sdtPr>
              <w:sdtEndPr/>
              <w:sdtContent>
                <w:r w:rsidR="00B65B79" w:rsidRPr="00B65B79">
                  <w:rPr>
                    <w:rFonts w:asciiTheme="majorEastAsia" w:eastAsiaTheme="majorEastAsia" w:hAnsiTheme="majorEastAsia" w:cs="Gungsuh"/>
                    <w:b/>
                    <w:color w:val="000000"/>
                    <w:szCs w:val="24"/>
                  </w:rPr>
                  <w:t>課程名稱</w:t>
                </w:r>
              </w:sdtContent>
            </w:sdt>
          </w:p>
          <w:p w14:paraId="0F0DF8E7" w14:textId="77777777" w:rsidR="00B65B79" w:rsidRPr="00B65B79" w:rsidRDefault="006A4A85" w:rsidP="000A2CA6">
            <w:pPr>
              <w:jc w:val="center"/>
              <w:rPr>
                <w:rFonts w:asciiTheme="majorEastAsia" w:eastAsiaTheme="majorEastAsia" w:hAnsiTheme="majorEastAsia"/>
                <w:color w:val="000000"/>
                <w:szCs w:val="24"/>
              </w:rPr>
            </w:pPr>
            <w:sdt>
              <w:sdtPr>
                <w:rPr>
                  <w:rFonts w:asciiTheme="majorEastAsia" w:eastAsiaTheme="majorEastAsia" w:hAnsiTheme="majorEastAsia"/>
                  <w:szCs w:val="24"/>
                </w:rPr>
                <w:tag w:val="goog_rdk_2"/>
                <w:id w:val="1490517149"/>
              </w:sdtPr>
              <w:sdtEndPr/>
              <w:sdtContent>
                <w:r w:rsidR="00B65B79" w:rsidRPr="00B65B79">
                  <w:rPr>
                    <w:rFonts w:asciiTheme="majorEastAsia" w:eastAsiaTheme="majorEastAsia" w:hAnsiTheme="majorEastAsia" w:cs="Gungsuh"/>
                    <w:b/>
                    <w:color w:val="000000"/>
                    <w:szCs w:val="24"/>
                  </w:rPr>
                  <w:t>(方案)</w:t>
                </w:r>
              </w:sdtContent>
            </w:sdt>
          </w:p>
        </w:tc>
        <w:tc>
          <w:tcPr>
            <w:tcW w:w="3492" w:type="dxa"/>
            <w:gridSpan w:val="3"/>
            <w:shd w:val="clear" w:color="auto" w:fill="auto"/>
            <w:vAlign w:val="center"/>
          </w:tcPr>
          <w:p w14:paraId="26127FB9" w14:textId="5F27C811" w:rsidR="00B65B79" w:rsidRPr="00B65B79" w:rsidRDefault="000319B0" w:rsidP="00E707DC">
            <w:pPr>
              <w:jc w:val="center"/>
              <w:rPr>
                <w:rFonts w:asciiTheme="majorEastAsia" w:eastAsiaTheme="majorEastAsia" w:hAnsiTheme="majorEastAsia"/>
                <w:color w:val="00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4"/>
              </w:rPr>
              <w:t>國際</w:t>
            </w:r>
            <w:r w:rsidR="005C179B">
              <w:rPr>
                <w:rFonts w:asciiTheme="majorEastAsia" w:eastAsiaTheme="majorEastAsia" w:hAnsiTheme="majorEastAsia" w:hint="eastAsia"/>
                <w:color w:val="000000"/>
                <w:szCs w:val="24"/>
              </w:rPr>
              <w:t>教育</w:t>
            </w:r>
            <w:r>
              <w:rPr>
                <w:rFonts w:asciiTheme="majorEastAsia" w:eastAsiaTheme="majorEastAsia" w:hAnsiTheme="majorEastAsia" w:hint="eastAsia"/>
                <w:color w:val="000000"/>
                <w:szCs w:val="24"/>
              </w:rPr>
              <w:t>在地</w:t>
            </w:r>
            <w:r w:rsidR="005C179B">
              <w:rPr>
                <w:rFonts w:asciiTheme="majorEastAsia" w:eastAsiaTheme="majorEastAsia" w:hAnsiTheme="majorEastAsia" w:hint="eastAsia"/>
                <w:color w:val="000000"/>
                <w:szCs w:val="24"/>
              </w:rPr>
              <w:t>行動</w:t>
            </w:r>
          </w:p>
        </w:tc>
        <w:tc>
          <w:tcPr>
            <w:tcW w:w="977" w:type="dxa"/>
            <w:shd w:val="clear" w:color="auto" w:fill="D9D9D9"/>
            <w:vAlign w:val="center"/>
          </w:tcPr>
          <w:p w14:paraId="2EBAB2D3" w14:textId="77777777" w:rsidR="00B65B79" w:rsidRPr="00B65B79" w:rsidRDefault="006A4A85" w:rsidP="000A2CA6">
            <w:pPr>
              <w:jc w:val="center"/>
              <w:rPr>
                <w:rFonts w:asciiTheme="majorEastAsia" w:eastAsiaTheme="majorEastAsia" w:hAnsiTheme="majorEastAsia"/>
                <w:b/>
                <w:color w:val="000000"/>
                <w:szCs w:val="24"/>
              </w:rPr>
            </w:pPr>
            <w:sdt>
              <w:sdtPr>
                <w:rPr>
                  <w:rFonts w:asciiTheme="majorEastAsia" w:eastAsiaTheme="majorEastAsia" w:hAnsiTheme="majorEastAsia"/>
                  <w:szCs w:val="24"/>
                </w:rPr>
                <w:tag w:val="goog_rdk_4"/>
                <w:id w:val="-725226630"/>
              </w:sdtPr>
              <w:sdtEndPr/>
              <w:sdtContent>
                <w:r w:rsidR="00B65B79" w:rsidRPr="00B65B79">
                  <w:rPr>
                    <w:rFonts w:asciiTheme="majorEastAsia" w:eastAsiaTheme="majorEastAsia" w:hAnsiTheme="majorEastAsia" w:cs="Gungsuh"/>
                    <w:b/>
                    <w:color w:val="000000"/>
                    <w:szCs w:val="24"/>
                  </w:rPr>
                  <w:t>節數</w:t>
                </w:r>
              </w:sdtContent>
            </w:sdt>
          </w:p>
        </w:tc>
        <w:tc>
          <w:tcPr>
            <w:tcW w:w="3097" w:type="dxa"/>
            <w:gridSpan w:val="3"/>
            <w:vAlign w:val="center"/>
          </w:tcPr>
          <w:sdt>
            <w:sdtPr>
              <w:rPr>
                <w:rFonts w:asciiTheme="majorEastAsia" w:eastAsiaTheme="majorEastAsia" w:hAnsiTheme="majorEastAsia"/>
                <w:szCs w:val="24"/>
              </w:rPr>
              <w:tag w:val="goog_rdk_5"/>
              <w:id w:val="330574213"/>
            </w:sdtPr>
            <w:sdtEndPr/>
            <w:sdtContent>
              <w:p w14:paraId="4B6B2198" w14:textId="7E6B8051" w:rsidR="00B65B79" w:rsidRPr="008B3527" w:rsidRDefault="00B65B79" w:rsidP="008B3527">
                <w:pPr>
                  <w:ind w:firstLine="168"/>
                  <w:jc w:val="both"/>
                  <w:rPr>
                    <w:rFonts w:asciiTheme="majorEastAsia" w:eastAsiaTheme="majorEastAsia" w:hAnsiTheme="majorEastAsia" w:cs="Gungsuh"/>
                    <w:color w:val="000000"/>
                    <w:szCs w:val="24"/>
                  </w:rPr>
                </w:pPr>
                <w:proofErr w:type="gramStart"/>
                <w:r>
                  <w:rPr>
                    <w:rFonts w:asciiTheme="majorEastAsia" w:eastAsiaTheme="majorEastAsia" w:hAnsiTheme="majorEastAsia" w:cs="Gungsuh" w:hint="eastAsia"/>
                    <w:color w:val="000000"/>
                    <w:szCs w:val="24"/>
                  </w:rPr>
                  <w:t>三</w:t>
                </w:r>
                <w:proofErr w:type="gramEnd"/>
                <w:r w:rsidRPr="00B65B79">
                  <w:rPr>
                    <w:rFonts w:asciiTheme="majorEastAsia" w:eastAsiaTheme="majorEastAsia" w:hAnsiTheme="majorEastAsia" w:cs="Gungsuh"/>
                    <w:color w:val="000000"/>
                    <w:szCs w:val="24"/>
                  </w:rPr>
                  <w:t>年級上學期共</w:t>
                </w:r>
                <w:r w:rsidR="008B3527">
                  <w:rPr>
                    <w:rFonts w:asciiTheme="majorEastAsia" w:eastAsiaTheme="majorEastAsia" w:hAnsiTheme="majorEastAsia" w:cs="Gungsuh" w:hint="eastAsia"/>
                    <w:color w:val="000000"/>
                    <w:szCs w:val="24"/>
                  </w:rPr>
                  <w:t>6</w:t>
                </w:r>
                <w:r w:rsidR="008B3527">
                  <w:rPr>
                    <w:rFonts w:asciiTheme="majorEastAsia" w:eastAsiaTheme="majorEastAsia" w:hAnsiTheme="majorEastAsia" w:cs="Gungsuh"/>
                    <w:color w:val="000000"/>
                    <w:szCs w:val="24"/>
                  </w:rPr>
                  <w:t>0</w:t>
                </w:r>
                <w:r w:rsidRPr="00B65B79">
                  <w:rPr>
                    <w:rFonts w:asciiTheme="majorEastAsia" w:eastAsiaTheme="majorEastAsia" w:hAnsiTheme="majorEastAsia" w:cs="Gungsuh"/>
                    <w:color w:val="000000"/>
                    <w:szCs w:val="24"/>
                  </w:rPr>
                  <w:t xml:space="preserve">節 </w:t>
                </w:r>
              </w:p>
            </w:sdtContent>
          </w:sdt>
        </w:tc>
        <w:tc>
          <w:tcPr>
            <w:tcW w:w="950" w:type="dxa"/>
            <w:gridSpan w:val="2"/>
            <w:shd w:val="clear" w:color="auto" w:fill="D9D9D9"/>
            <w:vAlign w:val="center"/>
          </w:tcPr>
          <w:p w14:paraId="67F48EFF" w14:textId="77777777" w:rsidR="00B65B79" w:rsidRPr="00B65B79" w:rsidRDefault="006A4A85" w:rsidP="000A2CA6">
            <w:pPr>
              <w:jc w:val="center"/>
              <w:rPr>
                <w:rFonts w:asciiTheme="majorEastAsia" w:eastAsiaTheme="majorEastAsia" w:hAnsiTheme="majorEastAsia"/>
                <w:b/>
                <w:color w:val="000000"/>
                <w:szCs w:val="24"/>
              </w:rPr>
            </w:pPr>
            <w:sdt>
              <w:sdtPr>
                <w:rPr>
                  <w:rFonts w:asciiTheme="majorEastAsia" w:eastAsiaTheme="majorEastAsia" w:hAnsiTheme="majorEastAsia"/>
                  <w:szCs w:val="24"/>
                </w:rPr>
                <w:tag w:val="goog_rdk_6"/>
                <w:id w:val="762566060"/>
              </w:sdtPr>
              <w:sdtEndPr/>
              <w:sdtContent>
                <w:r w:rsidR="00B65B79" w:rsidRPr="00B65B79">
                  <w:rPr>
                    <w:rFonts w:asciiTheme="majorEastAsia" w:eastAsiaTheme="majorEastAsia" w:hAnsiTheme="majorEastAsia" w:cs="Gungsuh"/>
                    <w:b/>
                    <w:color w:val="000000"/>
                    <w:szCs w:val="24"/>
                  </w:rPr>
                  <w:t>師資</w:t>
                </w:r>
              </w:sdtContent>
            </w:sdt>
          </w:p>
        </w:tc>
        <w:tc>
          <w:tcPr>
            <w:tcW w:w="5495" w:type="dxa"/>
            <w:gridSpan w:val="2"/>
            <w:vAlign w:val="center"/>
          </w:tcPr>
          <w:p w14:paraId="2C1EB11E" w14:textId="0958B604" w:rsidR="00B65B79" w:rsidRPr="00B65B79" w:rsidRDefault="006A4A85" w:rsidP="000A2CA6">
            <w:pPr>
              <w:jc w:val="both"/>
              <w:rPr>
                <w:rFonts w:asciiTheme="majorEastAsia" w:eastAsiaTheme="majorEastAsia" w:hAnsiTheme="majorEastAsia"/>
                <w:color w:val="000000"/>
                <w:szCs w:val="24"/>
              </w:rPr>
            </w:pPr>
            <w:sdt>
              <w:sdtPr>
                <w:rPr>
                  <w:rFonts w:asciiTheme="majorEastAsia" w:eastAsiaTheme="majorEastAsia" w:hAnsiTheme="majorEastAsia"/>
                  <w:szCs w:val="24"/>
                </w:rPr>
                <w:tag w:val="goog_rdk_7"/>
                <w:id w:val="-1817942739"/>
              </w:sdtPr>
              <w:sdtEndPr/>
              <w:sdtContent>
                <w:proofErr w:type="gramStart"/>
                <w:r w:rsidR="00B65B79">
                  <w:rPr>
                    <w:rFonts w:asciiTheme="majorEastAsia" w:eastAsiaTheme="majorEastAsia" w:hAnsiTheme="majorEastAsia" w:cs="Gungsuh" w:hint="eastAsia"/>
                    <w:color w:val="000000"/>
                    <w:szCs w:val="24"/>
                  </w:rPr>
                  <w:t>三</w:t>
                </w:r>
                <w:proofErr w:type="gramEnd"/>
                <w:r w:rsidR="00B65B79" w:rsidRPr="00B65B79">
                  <w:rPr>
                    <w:rFonts w:asciiTheme="majorEastAsia" w:eastAsiaTheme="majorEastAsia" w:hAnsiTheme="majorEastAsia" w:cs="Gungsuh"/>
                    <w:color w:val="000000"/>
                    <w:szCs w:val="24"/>
                  </w:rPr>
                  <w:t>年級教師群</w:t>
                </w:r>
              </w:sdtContent>
            </w:sdt>
          </w:p>
        </w:tc>
      </w:tr>
      <w:tr w:rsidR="00AD05FD" w:rsidRPr="00B65B79" w14:paraId="423C0905" w14:textId="77777777" w:rsidTr="003E7471">
        <w:trPr>
          <w:trHeight w:val="738"/>
        </w:trPr>
        <w:tc>
          <w:tcPr>
            <w:tcW w:w="662" w:type="dxa"/>
            <w:vMerge w:val="restart"/>
            <w:shd w:val="clear" w:color="auto" w:fill="D9D9D9"/>
            <w:vAlign w:val="center"/>
          </w:tcPr>
          <w:p w14:paraId="5CE21123" w14:textId="77777777" w:rsidR="00AD05FD" w:rsidRPr="00B65B79" w:rsidRDefault="006A4A85" w:rsidP="000A2CA6">
            <w:pPr>
              <w:jc w:val="both"/>
              <w:rPr>
                <w:rFonts w:asciiTheme="majorEastAsia" w:eastAsiaTheme="majorEastAsia" w:hAnsiTheme="majorEastAsia"/>
                <w:b/>
                <w:color w:val="000000"/>
                <w:szCs w:val="24"/>
              </w:rPr>
            </w:pPr>
            <w:sdt>
              <w:sdtPr>
                <w:rPr>
                  <w:rFonts w:asciiTheme="majorEastAsia" w:eastAsiaTheme="majorEastAsia" w:hAnsiTheme="majorEastAsia"/>
                  <w:szCs w:val="24"/>
                </w:rPr>
                <w:tag w:val="goog_rdk_8"/>
                <w:id w:val="-688605076"/>
              </w:sdtPr>
              <w:sdtEndPr/>
              <w:sdtContent>
                <w:r w:rsidR="00AD05FD" w:rsidRPr="00B65B79">
                  <w:rPr>
                    <w:rFonts w:asciiTheme="majorEastAsia" w:eastAsiaTheme="majorEastAsia" w:hAnsiTheme="majorEastAsia" w:cs="Gungsuh"/>
                    <w:b/>
                    <w:color w:val="000000"/>
                    <w:szCs w:val="24"/>
                  </w:rPr>
                  <w:t>核</w:t>
                </w:r>
              </w:sdtContent>
            </w:sdt>
          </w:p>
          <w:p w14:paraId="67B848C6" w14:textId="77777777" w:rsidR="00AD05FD" w:rsidRPr="00B65B79" w:rsidRDefault="006A4A85" w:rsidP="000A2CA6">
            <w:pPr>
              <w:jc w:val="both"/>
              <w:rPr>
                <w:rFonts w:asciiTheme="majorEastAsia" w:eastAsiaTheme="majorEastAsia" w:hAnsiTheme="majorEastAsia"/>
                <w:b/>
                <w:color w:val="000000"/>
                <w:szCs w:val="24"/>
              </w:rPr>
            </w:pPr>
            <w:sdt>
              <w:sdtPr>
                <w:rPr>
                  <w:rFonts w:asciiTheme="majorEastAsia" w:eastAsiaTheme="majorEastAsia" w:hAnsiTheme="majorEastAsia"/>
                  <w:szCs w:val="24"/>
                </w:rPr>
                <w:tag w:val="goog_rdk_9"/>
                <w:id w:val="2066372540"/>
              </w:sdtPr>
              <w:sdtEndPr/>
              <w:sdtContent>
                <w:r w:rsidR="00AD05FD" w:rsidRPr="00B65B79">
                  <w:rPr>
                    <w:rFonts w:asciiTheme="majorEastAsia" w:eastAsiaTheme="majorEastAsia" w:hAnsiTheme="majorEastAsia" w:cs="Gungsuh"/>
                    <w:b/>
                    <w:color w:val="000000"/>
                    <w:szCs w:val="24"/>
                  </w:rPr>
                  <w:t>心</w:t>
                </w:r>
              </w:sdtContent>
            </w:sdt>
          </w:p>
          <w:p w14:paraId="23CCC4B3" w14:textId="77777777" w:rsidR="00AD05FD" w:rsidRPr="00B65B79" w:rsidRDefault="006A4A85" w:rsidP="000A2CA6">
            <w:pPr>
              <w:jc w:val="both"/>
              <w:rPr>
                <w:rFonts w:asciiTheme="majorEastAsia" w:eastAsiaTheme="majorEastAsia" w:hAnsiTheme="majorEastAsia"/>
                <w:b/>
                <w:color w:val="000000"/>
                <w:szCs w:val="24"/>
              </w:rPr>
            </w:pPr>
            <w:sdt>
              <w:sdtPr>
                <w:rPr>
                  <w:rFonts w:asciiTheme="majorEastAsia" w:eastAsiaTheme="majorEastAsia" w:hAnsiTheme="majorEastAsia"/>
                  <w:szCs w:val="24"/>
                </w:rPr>
                <w:tag w:val="goog_rdk_10"/>
                <w:id w:val="535779546"/>
              </w:sdtPr>
              <w:sdtEndPr/>
              <w:sdtContent>
                <w:r w:rsidR="00AD05FD" w:rsidRPr="00B65B79">
                  <w:rPr>
                    <w:rFonts w:asciiTheme="majorEastAsia" w:eastAsiaTheme="majorEastAsia" w:hAnsiTheme="majorEastAsia" w:cs="Gungsuh"/>
                    <w:b/>
                    <w:color w:val="000000"/>
                    <w:szCs w:val="24"/>
                  </w:rPr>
                  <w:t>素</w:t>
                </w:r>
              </w:sdtContent>
            </w:sdt>
          </w:p>
          <w:p w14:paraId="01A2C8AB" w14:textId="77777777" w:rsidR="00AD05FD" w:rsidRPr="00B65B79" w:rsidRDefault="006A4A85" w:rsidP="000A2CA6">
            <w:pPr>
              <w:jc w:val="both"/>
              <w:rPr>
                <w:rFonts w:asciiTheme="majorEastAsia" w:eastAsiaTheme="majorEastAsia" w:hAnsiTheme="majorEastAsia"/>
                <w:b/>
                <w:color w:val="000000"/>
                <w:szCs w:val="24"/>
              </w:rPr>
            </w:pPr>
            <w:sdt>
              <w:sdtPr>
                <w:rPr>
                  <w:rFonts w:asciiTheme="majorEastAsia" w:eastAsiaTheme="majorEastAsia" w:hAnsiTheme="majorEastAsia"/>
                  <w:szCs w:val="24"/>
                </w:rPr>
                <w:tag w:val="goog_rdk_11"/>
                <w:id w:val="13276471"/>
              </w:sdtPr>
              <w:sdtEndPr/>
              <w:sdtContent>
                <w:r w:rsidR="00AD05FD" w:rsidRPr="00B65B79">
                  <w:rPr>
                    <w:rFonts w:asciiTheme="majorEastAsia" w:eastAsiaTheme="majorEastAsia" w:hAnsiTheme="majorEastAsia" w:cs="Gungsuh"/>
                    <w:b/>
                    <w:color w:val="000000"/>
                    <w:szCs w:val="24"/>
                  </w:rPr>
                  <w:t>養</w:t>
                </w:r>
              </w:sdtContent>
            </w:sdt>
          </w:p>
        </w:tc>
        <w:tc>
          <w:tcPr>
            <w:tcW w:w="1814" w:type="dxa"/>
            <w:gridSpan w:val="2"/>
            <w:shd w:val="clear" w:color="auto" w:fill="D9D9D9"/>
            <w:vAlign w:val="center"/>
          </w:tcPr>
          <w:p w14:paraId="5CF90017" w14:textId="77777777" w:rsidR="00AD05FD" w:rsidRPr="00B65B79" w:rsidRDefault="006A4A85" w:rsidP="000A2CA6">
            <w:pPr>
              <w:jc w:val="center"/>
              <w:rPr>
                <w:rFonts w:asciiTheme="majorEastAsia" w:eastAsiaTheme="majorEastAsia" w:hAnsiTheme="majorEastAsia"/>
                <w:b/>
                <w:color w:val="000000"/>
                <w:szCs w:val="24"/>
              </w:rPr>
            </w:pPr>
            <w:sdt>
              <w:sdtPr>
                <w:rPr>
                  <w:rFonts w:asciiTheme="majorEastAsia" w:eastAsiaTheme="majorEastAsia" w:hAnsiTheme="majorEastAsia"/>
                  <w:szCs w:val="24"/>
                </w:rPr>
                <w:tag w:val="goog_rdk_12"/>
                <w:id w:val="-1307691956"/>
              </w:sdtPr>
              <w:sdtEndPr/>
              <w:sdtContent>
                <w:r w:rsidR="00AD05FD" w:rsidRPr="00B65B79">
                  <w:rPr>
                    <w:rFonts w:asciiTheme="majorEastAsia" w:eastAsiaTheme="majorEastAsia" w:hAnsiTheme="majorEastAsia" w:cs="Gungsuh"/>
                    <w:b/>
                    <w:color w:val="000000"/>
                    <w:szCs w:val="24"/>
                  </w:rPr>
                  <w:t>總綱核心</w:t>
                </w:r>
              </w:sdtContent>
            </w:sdt>
          </w:p>
          <w:p w14:paraId="5785667F" w14:textId="77777777" w:rsidR="00AD05FD" w:rsidRPr="00B65B79" w:rsidRDefault="006A4A85" w:rsidP="000A2CA6">
            <w:pPr>
              <w:jc w:val="center"/>
              <w:rPr>
                <w:rFonts w:asciiTheme="majorEastAsia" w:eastAsiaTheme="majorEastAsia" w:hAnsiTheme="majorEastAsia"/>
                <w:b/>
                <w:color w:val="000000"/>
                <w:szCs w:val="24"/>
              </w:rPr>
            </w:pPr>
            <w:sdt>
              <w:sdtPr>
                <w:rPr>
                  <w:rFonts w:asciiTheme="majorEastAsia" w:eastAsiaTheme="majorEastAsia" w:hAnsiTheme="majorEastAsia"/>
                  <w:szCs w:val="24"/>
                </w:rPr>
                <w:tag w:val="goog_rdk_13"/>
                <w:id w:val="-1560704927"/>
              </w:sdtPr>
              <w:sdtEndPr/>
              <w:sdtContent>
                <w:r w:rsidR="00AD05FD" w:rsidRPr="00B65B79">
                  <w:rPr>
                    <w:rFonts w:asciiTheme="majorEastAsia" w:eastAsiaTheme="majorEastAsia" w:hAnsiTheme="majorEastAsia" w:cs="Gungsuh"/>
                    <w:b/>
                    <w:color w:val="000000"/>
                    <w:szCs w:val="24"/>
                  </w:rPr>
                  <w:t>素養面向</w:t>
                </w:r>
              </w:sdtContent>
            </w:sdt>
          </w:p>
        </w:tc>
        <w:tc>
          <w:tcPr>
            <w:tcW w:w="6447" w:type="dxa"/>
            <w:gridSpan w:val="6"/>
            <w:shd w:val="clear" w:color="auto" w:fill="D9D9D9"/>
          </w:tcPr>
          <w:p w14:paraId="33B9E9E8" w14:textId="77777777" w:rsidR="00AD05FD" w:rsidRPr="00B65B79" w:rsidRDefault="006A4A85" w:rsidP="000A2CA6">
            <w:pPr>
              <w:jc w:val="center"/>
              <w:rPr>
                <w:rFonts w:asciiTheme="majorEastAsia" w:eastAsiaTheme="majorEastAsia" w:hAnsiTheme="majorEastAsia"/>
                <w:b/>
                <w:color w:val="000000"/>
                <w:szCs w:val="24"/>
              </w:rPr>
            </w:pPr>
            <w:sdt>
              <w:sdtPr>
                <w:rPr>
                  <w:rFonts w:asciiTheme="majorEastAsia" w:eastAsiaTheme="majorEastAsia" w:hAnsiTheme="majorEastAsia"/>
                  <w:szCs w:val="24"/>
                </w:rPr>
                <w:tag w:val="goog_rdk_14"/>
                <w:id w:val="1087886796"/>
              </w:sdtPr>
              <w:sdtEndPr/>
              <w:sdtContent>
                <w:r w:rsidR="00AD05FD" w:rsidRPr="00B65B79">
                  <w:rPr>
                    <w:rFonts w:asciiTheme="majorEastAsia" w:eastAsiaTheme="majorEastAsia" w:hAnsiTheme="majorEastAsia" w:cs="Gungsuh"/>
                    <w:b/>
                    <w:color w:val="000000"/>
                    <w:szCs w:val="24"/>
                  </w:rPr>
                  <w:t>總綱／國小階段核心素養具體內涵</w:t>
                </w:r>
              </w:sdtContent>
            </w:sdt>
          </w:p>
        </w:tc>
        <w:tc>
          <w:tcPr>
            <w:tcW w:w="6445" w:type="dxa"/>
            <w:gridSpan w:val="4"/>
            <w:shd w:val="clear" w:color="auto" w:fill="D9D9D9"/>
          </w:tcPr>
          <w:p w14:paraId="7E4F45F7" w14:textId="77777777" w:rsidR="00AD05FD" w:rsidRPr="00B65B79" w:rsidRDefault="006A4A85" w:rsidP="000A2CA6">
            <w:pPr>
              <w:jc w:val="center"/>
              <w:rPr>
                <w:rFonts w:asciiTheme="majorEastAsia" w:eastAsiaTheme="majorEastAsia" w:hAnsiTheme="majorEastAsia"/>
                <w:b/>
                <w:color w:val="000000"/>
                <w:szCs w:val="24"/>
              </w:rPr>
            </w:pPr>
            <w:sdt>
              <w:sdtPr>
                <w:rPr>
                  <w:rFonts w:asciiTheme="majorEastAsia" w:eastAsiaTheme="majorEastAsia" w:hAnsiTheme="majorEastAsia"/>
                  <w:szCs w:val="24"/>
                </w:rPr>
                <w:tag w:val="goog_rdk_15"/>
                <w:id w:val="1429619503"/>
              </w:sdtPr>
              <w:sdtEndPr/>
              <w:sdtContent>
                <w:proofErr w:type="gramStart"/>
                <w:r w:rsidR="00AD05FD" w:rsidRPr="00B65B79">
                  <w:rPr>
                    <w:rFonts w:asciiTheme="majorEastAsia" w:eastAsiaTheme="majorEastAsia" w:hAnsiTheme="majorEastAsia" w:cs="Gungsuh"/>
                    <w:b/>
                    <w:color w:val="000000"/>
                    <w:szCs w:val="24"/>
                  </w:rPr>
                  <w:t>領綱核心</w:t>
                </w:r>
                <w:proofErr w:type="gramEnd"/>
                <w:r w:rsidR="00AD05FD" w:rsidRPr="00B65B79">
                  <w:rPr>
                    <w:rFonts w:asciiTheme="majorEastAsia" w:eastAsiaTheme="majorEastAsia" w:hAnsiTheme="majorEastAsia" w:cs="Gungsuh"/>
                    <w:b/>
                    <w:color w:val="000000"/>
                    <w:szCs w:val="24"/>
                  </w:rPr>
                  <w:t>素養具體內涵</w:t>
                </w:r>
              </w:sdtContent>
            </w:sdt>
          </w:p>
        </w:tc>
      </w:tr>
      <w:tr w:rsidR="00AD05FD" w:rsidRPr="00B65B79" w14:paraId="79CBD367" w14:textId="77777777" w:rsidTr="005D46F7">
        <w:trPr>
          <w:trHeight w:val="1471"/>
        </w:trPr>
        <w:tc>
          <w:tcPr>
            <w:tcW w:w="662" w:type="dxa"/>
            <w:vMerge/>
            <w:shd w:val="clear" w:color="auto" w:fill="D9D9D9"/>
            <w:vAlign w:val="center"/>
          </w:tcPr>
          <w:p w14:paraId="1432DB10" w14:textId="77777777" w:rsidR="00AD05FD" w:rsidRPr="00B65B79" w:rsidRDefault="00AD05FD" w:rsidP="000A2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EastAsia" w:eastAsiaTheme="majorEastAsia" w:hAnsiTheme="majorEastAsia"/>
                <w:b/>
                <w:color w:val="000000"/>
                <w:szCs w:val="24"/>
              </w:rPr>
            </w:pPr>
          </w:p>
        </w:tc>
        <w:tc>
          <w:tcPr>
            <w:tcW w:w="1814" w:type="dxa"/>
            <w:gridSpan w:val="2"/>
            <w:vMerge w:val="restart"/>
            <w:shd w:val="clear" w:color="auto" w:fill="D9D9D9"/>
            <w:vAlign w:val="center"/>
          </w:tcPr>
          <w:p w14:paraId="7E0AAAE8" w14:textId="77777777" w:rsidR="00AD05FD" w:rsidRPr="00B65B79" w:rsidRDefault="006A4A85" w:rsidP="000A2CA6">
            <w:pPr>
              <w:jc w:val="both"/>
              <w:rPr>
                <w:rFonts w:asciiTheme="majorEastAsia" w:eastAsiaTheme="majorEastAsia" w:hAnsiTheme="majorEastAsia"/>
                <w:b/>
                <w:color w:val="000000"/>
                <w:szCs w:val="24"/>
              </w:rPr>
            </w:pPr>
            <w:sdt>
              <w:sdtPr>
                <w:rPr>
                  <w:rFonts w:asciiTheme="majorEastAsia" w:eastAsiaTheme="majorEastAsia" w:hAnsiTheme="majorEastAsia"/>
                  <w:szCs w:val="24"/>
                </w:rPr>
                <w:tag w:val="goog_rdk_16"/>
                <w:id w:val="-973293638"/>
              </w:sdtPr>
              <w:sdtEndPr/>
              <w:sdtContent>
                <w:r w:rsidR="00AD05FD" w:rsidRPr="00B65B79">
                  <w:rPr>
                    <w:rFonts w:asciiTheme="majorEastAsia" w:eastAsiaTheme="majorEastAsia" w:hAnsiTheme="majorEastAsia" w:cs="Gungsuh"/>
                    <w:b/>
                    <w:color w:val="000000"/>
                    <w:szCs w:val="24"/>
                  </w:rPr>
                  <w:t>A 自主行動</w:t>
                </w:r>
              </w:sdtContent>
            </w:sdt>
          </w:p>
        </w:tc>
        <w:tc>
          <w:tcPr>
            <w:tcW w:w="6447" w:type="dxa"/>
            <w:gridSpan w:val="6"/>
            <w:vMerge w:val="restart"/>
          </w:tcPr>
          <w:p w14:paraId="0406B3EE" w14:textId="77777777" w:rsidR="00AD05FD" w:rsidRPr="00C1160F" w:rsidRDefault="00AD05FD" w:rsidP="00C1160F">
            <w:pPr>
              <w:ind w:left="742" w:hanging="742"/>
              <w:rPr>
                <w:rFonts w:ascii="Times New Roman" w:eastAsiaTheme="majorEastAsia" w:hAnsi="Times New Roman"/>
                <w:color w:val="000000"/>
                <w:szCs w:val="24"/>
              </w:rPr>
            </w:pPr>
            <w:r w:rsidRPr="00C1160F">
              <w:rPr>
                <w:rFonts w:ascii="Times New Roman" w:eastAsiaTheme="majorEastAsia" w:hAnsi="Times New Roman"/>
                <w:color w:val="000000"/>
                <w:szCs w:val="24"/>
              </w:rPr>
              <w:t xml:space="preserve">A2  </w:t>
            </w:r>
            <w:r w:rsidRPr="00C1160F">
              <w:rPr>
                <w:rFonts w:ascii="Times New Roman" w:eastAsiaTheme="majorEastAsia" w:hAnsi="Times New Roman"/>
                <w:color w:val="000000"/>
                <w:szCs w:val="24"/>
              </w:rPr>
              <w:t>系統思考與解決問題</w:t>
            </w:r>
          </w:p>
          <w:p w14:paraId="51E00E50" w14:textId="77777777" w:rsidR="00AD05FD" w:rsidRPr="00C1160F" w:rsidRDefault="00AD05FD" w:rsidP="00C1160F">
            <w:pPr>
              <w:ind w:left="742" w:hanging="742"/>
              <w:rPr>
                <w:rFonts w:ascii="Times New Roman" w:eastAsiaTheme="majorEastAsia" w:hAnsi="Times New Roman"/>
                <w:color w:val="000000"/>
                <w:szCs w:val="24"/>
              </w:rPr>
            </w:pPr>
            <w:r w:rsidRPr="00C1160F">
              <w:rPr>
                <w:rFonts w:ascii="Times New Roman" w:eastAsiaTheme="majorEastAsia" w:hAnsi="Times New Roman"/>
                <w:color w:val="000000"/>
                <w:szCs w:val="24"/>
              </w:rPr>
              <w:t>具備問題理解、思辨分析、推理批判的系統思考與後設思</w:t>
            </w:r>
          </w:p>
          <w:p w14:paraId="50FB73DF" w14:textId="77777777" w:rsidR="00AD05FD" w:rsidRPr="00C1160F" w:rsidRDefault="00AD05FD" w:rsidP="00C1160F">
            <w:pPr>
              <w:ind w:left="742" w:hanging="742"/>
              <w:rPr>
                <w:rFonts w:ascii="Times New Roman" w:eastAsiaTheme="majorEastAsia" w:hAnsi="Times New Roman"/>
                <w:color w:val="000000"/>
                <w:szCs w:val="24"/>
              </w:rPr>
            </w:pPr>
            <w:r w:rsidRPr="00C1160F">
              <w:rPr>
                <w:rFonts w:ascii="Times New Roman" w:eastAsiaTheme="majorEastAsia" w:hAnsi="Times New Roman"/>
                <w:color w:val="000000"/>
                <w:szCs w:val="24"/>
              </w:rPr>
              <w:t>素養，並能行動與反思，以有效處理及解決生活、生命問</w:t>
            </w:r>
          </w:p>
          <w:p w14:paraId="05C8253D" w14:textId="43EEF20C" w:rsidR="00AD05FD" w:rsidRPr="00C1160F" w:rsidRDefault="00AD05FD" w:rsidP="00C1160F">
            <w:pPr>
              <w:ind w:left="742" w:hanging="742"/>
              <w:rPr>
                <w:rFonts w:ascii="Times New Roman" w:eastAsiaTheme="majorEastAsia" w:hAnsi="Times New Roman"/>
                <w:color w:val="000000"/>
                <w:szCs w:val="24"/>
              </w:rPr>
            </w:pPr>
            <w:r w:rsidRPr="00C1160F">
              <w:rPr>
                <w:rFonts w:ascii="Times New Roman" w:eastAsiaTheme="majorEastAsia" w:hAnsi="Times New Roman"/>
                <w:color w:val="000000"/>
                <w:szCs w:val="24"/>
              </w:rPr>
              <w:t>題。</w:t>
            </w:r>
          </w:p>
          <w:p w14:paraId="012835AB" w14:textId="22AD4C70" w:rsidR="00AD05FD" w:rsidRPr="00C1160F" w:rsidRDefault="00AD05FD" w:rsidP="00C1160F">
            <w:pPr>
              <w:rPr>
                <w:rFonts w:ascii="Times New Roman" w:eastAsiaTheme="majorEastAsia" w:hAnsi="Times New Roman"/>
                <w:color w:val="000000"/>
                <w:szCs w:val="24"/>
              </w:rPr>
            </w:pPr>
            <w:r w:rsidRPr="00C1160F">
              <w:rPr>
                <w:rFonts w:ascii="Times New Roman" w:eastAsiaTheme="majorEastAsia" w:hAnsi="Times New Roman"/>
                <w:color w:val="000000"/>
                <w:szCs w:val="24"/>
              </w:rPr>
              <w:t xml:space="preserve">A3 </w:t>
            </w:r>
            <w:r w:rsidRPr="00C1160F">
              <w:rPr>
                <w:rFonts w:ascii="Times New Roman" w:eastAsiaTheme="majorEastAsia" w:hAnsi="Times New Roman"/>
                <w:color w:val="000000"/>
                <w:szCs w:val="24"/>
              </w:rPr>
              <w:t>規劃執行與創新應變</w:t>
            </w:r>
          </w:p>
          <w:p w14:paraId="493758B9" w14:textId="77777777" w:rsidR="00AD05FD" w:rsidRPr="00C1160F" w:rsidRDefault="00AD05FD" w:rsidP="00C1160F">
            <w:pPr>
              <w:rPr>
                <w:rFonts w:ascii="Times New Roman" w:eastAsiaTheme="majorEastAsia" w:hAnsi="Times New Roman"/>
                <w:color w:val="000000"/>
                <w:szCs w:val="24"/>
              </w:rPr>
            </w:pPr>
            <w:r w:rsidRPr="00C1160F">
              <w:rPr>
                <w:rFonts w:ascii="Times New Roman" w:eastAsiaTheme="majorEastAsia" w:hAnsi="Times New Roman"/>
                <w:color w:val="000000"/>
                <w:szCs w:val="24"/>
              </w:rPr>
              <w:t>具備規劃及執行計畫的能力，並試探與發展多元專業知能、充實生活經驗，發揮創新精神，以因應社會變遷、增進個人的彈性適應力。</w:t>
            </w:r>
          </w:p>
          <w:p w14:paraId="6B538FB0" w14:textId="77777777" w:rsidR="00AD05FD" w:rsidRPr="00C1160F" w:rsidRDefault="00AD05FD" w:rsidP="00C1160F">
            <w:pPr>
              <w:rPr>
                <w:rFonts w:ascii="Times New Roman" w:eastAsiaTheme="majorEastAsia" w:hAnsi="Times New Roman"/>
                <w:color w:val="000000"/>
                <w:szCs w:val="24"/>
              </w:rPr>
            </w:pPr>
          </w:p>
          <w:p w14:paraId="40A578F3" w14:textId="7502BFE9" w:rsidR="00AD05FD" w:rsidRPr="00C1160F" w:rsidRDefault="00AD05FD" w:rsidP="00C1160F">
            <w:pPr>
              <w:rPr>
                <w:rFonts w:ascii="Times New Roman" w:eastAsiaTheme="majorEastAsia" w:hAnsi="Times New Roman"/>
                <w:color w:val="000000"/>
                <w:szCs w:val="24"/>
              </w:rPr>
            </w:pPr>
          </w:p>
        </w:tc>
        <w:tc>
          <w:tcPr>
            <w:tcW w:w="6445" w:type="dxa"/>
            <w:gridSpan w:val="4"/>
          </w:tcPr>
          <w:p w14:paraId="2BB7C4DC" w14:textId="14F27652" w:rsidR="00AD05FD" w:rsidRPr="00C1160F" w:rsidRDefault="00AD05FD" w:rsidP="00C1160F">
            <w:pPr>
              <w:ind w:left="1162" w:hanging="1162"/>
              <w:rPr>
                <w:rFonts w:ascii="Times New Roman" w:eastAsiaTheme="majorEastAsia" w:hAnsi="Times New Roman"/>
                <w:color w:val="000000"/>
                <w:szCs w:val="24"/>
                <w:shd w:val="clear" w:color="auto" w:fill="FFFFFF"/>
              </w:rPr>
            </w:pPr>
            <w:r w:rsidRPr="00C1160F">
              <w:rPr>
                <w:rStyle w:val="ae"/>
                <w:rFonts w:ascii="Times New Roman" w:eastAsiaTheme="majorEastAsia" w:hAnsi="Times New Roman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英</w:t>
            </w:r>
            <w:r w:rsidRPr="00C1160F">
              <w:rPr>
                <w:rStyle w:val="ae"/>
                <w:rFonts w:ascii="Times New Roman" w:eastAsiaTheme="majorEastAsia" w:hAnsi="Times New Roman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-E-A2</w:t>
            </w:r>
          </w:p>
          <w:p w14:paraId="453273C1" w14:textId="77777777" w:rsidR="00AD05FD" w:rsidRPr="00C1160F" w:rsidRDefault="00AD05FD" w:rsidP="00C1160F">
            <w:pPr>
              <w:ind w:left="1162" w:hanging="1162"/>
              <w:rPr>
                <w:rFonts w:ascii="Times New Roman" w:eastAsiaTheme="majorEastAsia" w:hAnsi="Times New Roman"/>
                <w:color w:val="000000"/>
                <w:szCs w:val="24"/>
                <w:shd w:val="clear" w:color="auto" w:fill="FFFFFF"/>
              </w:rPr>
            </w:pPr>
            <w:r w:rsidRPr="00C1160F">
              <w:rPr>
                <w:rFonts w:ascii="Times New Roman" w:eastAsiaTheme="majorEastAsia" w:hAnsi="Times New Roman"/>
                <w:color w:val="000000"/>
                <w:szCs w:val="24"/>
                <w:shd w:val="clear" w:color="auto" w:fill="FFFFFF"/>
              </w:rPr>
              <w:t>具備理解簡易英語文訊息的能力，能運用基本邏輯思考策</w:t>
            </w:r>
          </w:p>
          <w:p w14:paraId="08E950C2" w14:textId="76422AC0" w:rsidR="00AD05FD" w:rsidRPr="00C1160F" w:rsidRDefault="00AD05FD" w:rsidP="00C1160F">
            <w:pPr>
              <w:ind w:left="1162" w:hanging="1162"/>
              <w:rPr>
                <w:rFonts w:ascii="Times New Roman" w:eastAsiaTheme="majorEastAsia" w:hAnsi="Times New Roman"/>
                <w:color w:val="FF0000"/>
                <w:szCs w:val="24"/>
              </w:rPr>
            </w:pPr>
            <w:r w:rsidRPr="00C1160F">
              <w:rPr>
                <w:rFonts w:ascii="Times New Roman" w:eastAsiaTheme="majorEastAsia" w:hAnsi="Times New Roman"/>
                <w:color w:val="000000"/>
                <w:szCs w:val="24"/>
                <w:shd w:val="clear" w:color="auto" w:fill="FFFFFF"/>
              </w:rPr>
              <w:t>略提升學習效能。</w:t>
            </w:r>
          </w:p>
        </w:tc>
      </w:tr>
      <w:tr w:rsidR="00AD05FD" w:rsidRPr="00B65B79" w14:paraId="181B68F4" w14:textId="77777777" w:rsidTr="00AD05FD">
        <w:trPr>
          <w:trHeight w:val="1240"/>
        </w:trPr>
        <w:tc>
          <w:tcPr>
            <w:tcW w:w="662" w:type="dxa"/>
            <w:vMerge/>
            <w:shd w:val="clear" w:color="auto" w:fill="D9D9D9"/>
            <w:vAlign w:val="center"/>
          </w:tcPr>
          <w:p w14:paraId="3DE7468F" w14:textId="77777777" w:rsidR="00AD05FD" w:rsidRPr="00B65B79" w:rsidRDefault="00AD05FD" w:rsidP="000A2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EastAsia" w:eastAsiaTheme="majorEastAsia" w:hAnsiTheme="majorEastAsia"/>
                <w:b/>
                <w:color w:val="000000"/>
                <w:szCs w:val="24"/>
              </w:rPr>
            </w:pPr>
          </w:p>
        </w:tc>
        <w:tc>
          <w:tcPr>
            <w:tcW w:w="1814" w:type="dxa"/>
            <w:gridSpan w:val="2"/>
            <w:vMerge/>
            <w:shd w:val="clear" w:color="auto" w:fill="D9D9D9"/>
            <w:vAlign w:val="center"/>
          </w:tcPr>
          <w:p w14:paraId="6C8A9E55" w14:textId="77777777" w:rsidR="00AD05FD" w:rsidRDefault="00AD05FD" w:rsidP="000A2CA6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6447" w:type="dxa"/>
            <w:gridSpan w:val="6"/>
            <w:vMerge/>
          </w:tcPr>
          <w:p w14:paraId="1CE92089" w14:textId="77777777" w:rsidR="00AD05FD" w:rsidRPr="00C1160F" w:rsidRDefault="00AD05FD" w:rsidP="00C1160F">
            <w:pPr>
              <w:ind w:left="742" w:hanging="742"/>
              <w:rPr>
                <w:rFonts w:ascii="Times New Roman" w:eastAsiaTheme="majorEastAsia" w:hAnsi="Times New Roman"/>
                <w:color w:val="000000"/>
                <w:szCs w:val="24"/>
              </w:rPr>
            </w:pPr>
          </w:p>
        </w:tc>
        <w:tc>
          <w:tcPr>
            <w:tcW w:w="6445" w:type="dxa"/>
            <w:gridSpan w:val="4"/>
          </w:tcPr>
          <w:p w14:paraId="2B47C57F" w14:textId="77777777" w:rsidR="00AD05FD" w:rsidRPr="00C1160F" w:rsidRDefault="00AD05FD" w:rsidP="00C1160F">
            <w:pPr>
              <w:ind w:left="1162" w:hanging="1162"/>
              <w:rPr>
                <w:rFonts w:ascii="Times New Roman" w:eastAsiaTheme="majorEastAsia" w:hAnsi="Times New Roman"/>
                <w:color w:val="000000"/>
                <w:szCs w:val="24"/>
              </w:rPr>
            </w:pPr>
            <w:r w:rsidRPr="00C1160F">
              <w:rPr>
                <w:rFonts w:ascii="Times New Roman" w:eastAsiaTheme="majorEastAsia" w:hAnsi="Times New Roman"/>
                <w:color w:val="000000"/>
                <w:szCs w:val="24"/>
              </w:rPr>
              <w:t>綜</w:t>
            </w:r>
            <w:r w:rsidRPr="00C1160F">
              <w:rPr>
                <w:rFonts w:ascii="Times New Roman" w:eastAsiaTheme="majorEastAsia" w:hAnsi="Times New Roman"/>
                <w:color w:val="000000"/>
                <w:szCs w:val="24"/>
              </w:rPr>
              <w:t>-E-A1</w:t>
            </w:r>
          </w:p>
          <w:p w14:paraId="7B705779" w14:textId="77777777" w:rsidR="00AD05FD" w:rsidRPr="00C1160F" w:rsidRDefault="00AD05FD" w:rsidP="00C1160F">
            <w:pPr>
              <w:ind w:left="1162" w:hanging="1162"/>
              <w:rPr>
                <w:rFonts w:ascii="Times New Roman" w:eastAsiaTheme="majorEastAsia" w:hAnsi="Times New Roman"/>
                <w:color w:val="000000"/>
                <w:szCs w:val="24"/>
              </w:rPr>
            </w:pPr>
            <w:r w:rsidRPr="00C1160F">
              <w:rPr>
                <w:rFonts w:ascii="Times New Roman" w:eastAsiaTheme="majorEastAsia" w:hAnsi="Times New Roman"/>
                <w:color w:val="000000"/>
                <w:szCs w:val="24"/>
              </w:rPr>
              <w:t>認識個人特質，初探生涯發展，覺察生命變化歷程，激發</w:t>
            </w:r>
          </w:p>
          <w:p w14:paraId="3691F2C6" w14:textId="1FD8C1F5" w:rsidR="00AD05FD" w:rsidRPr="00C1160F" w:rsidRDefault="00AD05FD" w:rsidP="00C1160F">
            <w:pPr>
              <w:ind w:left="1162" w:hanging="1162"/>
              <w:rPr>
                <w:rStyle w:val="ae"/>
                <w:rFonts w:ascii="Times New Roman" w:eastAsiaTheme="majorEastAsia" w:hAnsi="Times New Roman"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 w:rsidRPr="00C1160F">
              <w:rPr>
                <w:rFonts w:ascii="Times New Roman" w:eastAsiaTheme="majorEastAsia" w:hAnsi="Times New Roman"/>
                <w:color w:val="000000"/>
                <w:szCs w:val="24"/>
              </w:rPr>
              <w:t>潛能，促進身心健全發展。</w:t>
            </w:r>
          </w:p>
        </w:tc>
      </w:tr>
      <w:tr w:rsidR="00AD05FD" w:rsidRPr="00B65B79" w14:paraId="79FF23AB" w14:textId="77777777" w:rsidTr="003E7471">
        <w:trPr>
          <w:trHeight w:val="1240"/>
        </w:trPr>
        <w:tc>
          <w:tcPr>
            <w:tcW w:w="662" w:type="dxa"/>
            <w:vMerge/>
            <w:shd w:val="clear" w:color="auto" w:fill="D9D9D9"/>
            <w:vAlign w:val="center"/>
          </w:tcPr>
          <w:p w14:paraId="3C61B1B0" w14:textId="77777777" w:rsidR="00AD05FD" w:rsidRPr="00B65B79" w:rsidRDefault="00AD05FD" w:rsidP="000A2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EastAsia" w:eastAsiaTheme="majorEastAsia" w:hAnsiTheme="majorEastAsia"/>
                <w:b/>
                <w:color w:val="000000"/>
                <w:szCs w:val="24"/>
              </w:rPr>
            </w:pPr>
          </w:p>
        </w:tc>
        <w:tc>
          <w:tcPr>
            <w:tcW w:w="1814" w:type="dxa"/>
            <w:gridSpan w:val="2"/>
            <w:vMerge/>
            <w:shd w:val="clear" w:color="auto" w:fill="D9D9D9"/>
            <w:vAlign w:val="center"/>
          </w:tcPr>
          <w:p w14:paraId="0AEA6FC8" w14:textId="77777777" w:rsidR="00AD05FD" w:rsidRDefault="00AD05FD" w:rsidP="000A2CA6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6447" w:type="dxa"/>
            <w:gridSpan w:val="6"/>
            <w:vMerge/>
          </w:tcPr>
          <w:p w14:paraId="5ECEF0AB" w14:textId="77777777" w:rsidR="00AD05FD" w:rsidRPr="00C1160F" w:rsidRDefault="00AD05FD" w:rsidP="00C1160F">
            <w:pPr>
              <w:ind w:left="742" w:hanging="742"/>
              <w:rPr>
                <w:rFonts w:ascii="Times New Roman" w:eastAsiaTheme="majorEastAsia" w:hAnsi="Times New Roman"/>
                <w:color w:val="000000"/>
                <w:szCs w:val="24"/>
              </w:rPr>
            </w:pPr>
          </w:p>
        </w:tc>
        <w:tc>
          <w:tcPr>
            <w:tcW w:w="6445" w:type="dxa"/>
            <w:gridSpan w:val="4"/>
          </w:tcPr>
          <w:p w14:paraId="7FE3F8EF" w14:textId="77777777" w:rsidR="00AD05FD" w:rsidRPr="00C1160F" w:rsidRDefault="00AD05FD" w:rsidP="00C1160F">
            <w:pPr>
              <w:ind w:left="1162" w:hanging="1162"/>
              <w:rPr>
                <w:rFonts w:ascii="Times New Roman" w:eastAsiaTheme="majorEastAsia" w:hAnsi="Times New Roman"/>
                <w:color w:val="000000"/>
                <w:szCs w:val="24"/>
                <w:shd w:val="clear" w:color="auto" w:fill="FFFFFF"/>
              </w:rPr>
            </w:pPr>
            <w:proofErr w:type="gramStart"/>
            <w:r w:rsidRPr="00C1160F">
              <w:rPr>
                <w:rStyle w:val="ae"/>
                <w:rFonts w:ascii="Times New Roman" w:eastAsiaTheme="majorEastAsia" w:hAnsi="Times New Roman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健體</w:t>
            </w:r>
            <w:proofErr w:type="gramEnd"/>
            <w:r w:rsidRPr="00C1160F">
              <w:rPr>
                <w:rStyle w:val="ae"/>
                <w:rFonts w:ascii="Times New Roman" w:eastAsiaTheme="majorEastAsia" w:hAnsi="Times New Roman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 xml:space="preserve">-E-A2 </w:t>
            </w:r>
            <w:r w:rsidRPr="00C1160F">
              <w:rPr>
                <w:rFonts w:ascii="Times New Roman" w:eastAsiaTheme="majorEastAsia" w:hAnsi="Times New Roman"/>
                <w:color w:val="000000"/>
                <w:szCs w:val="24"/>
                <w:shd w:val="clear" w:color="auto" w:fill="FFFFFF"/>
              </w:rPr>
              <w:t>具備探索身體活動與健康生活問題的思考能力，</w:t>
            </w:r>
          </w:p>
          <w:p w14:paraId="058948E8" w14:textId="77777777" w:rsidR="00AD05FD" w:rsidRPr="00C1160F" w:rsidRDefault="00AD05FD" w:rsidP="00C1160F">
            <w:pPr>
              <w:rPr>
                <w:rFonts w:ascii="Times New Roman" w:eastAsiaTheme="majorEastAsia" w:hAnsi="Times New Roman"/>
                <w:color w:val="000000"/>
                <w:szCs w:val="24"/>
              </w:rPr>
            </w:pPr>
            <w:r w:rsidRPr="00C1160F">
              <w:rPr>
                <w:rFonts w:ascii="Times New Roman" w:eastAsiaTheme="majorEastAsia" w:hAnsi="Times New Roman"/>
                <w:color w:val="000000"/>
                <w:szCs w:val="24"/>
                <w:shd w:val="clear" w:color="auto" w:fill="FFFFFF"/>
              </w:rPr>
              <w:t>並透過體驗與實踐，處理日常生活中運動與健康的問題。</w:t>
            </w:r>
            <w:proofErr w:type="gramStart"/>
            <w:r w:rsidRPr="00C1160F">
              <w:rPr>
                <w:rFonts w:ascii="Times New Roman" w:eastAsiaTheme="majorEastAsia" w:hAnsi="Times New Roman"/>
                <w:color w:val="000000"/>
                <w:szCs w:val="24"/>
              </w:rPr>
              <w:t>健體</w:t>
            </w:r>
            <w:proofErr w:type="gramEnd"/>
            <w:r w:rsidRPr="00C1160F">
              <w:rPr>
                <w:rFonts w:ascii="Times New Roman" w:eastAsiaTheme="majorEastAsia" w:hAnsi="Times New Roman"/>
                <w:color w:val="000000"/>
                <w:szCs w:val="24"/>
              </w:rPr>
              <w:t>-E-A3</w:t>
            </w:r>
          </w:p>
          <w:p w14:paraId="48BFB218" w14:textId="77777777" w:rsidR="00AD05FD" w:rsidRPr="00C1160F" w:rsidRDefault="00AD05FD" w:rsidP="00C1160F">
            <w:pPr>
              <w:ind w:left="1162" w:hanging="1162"/>
              <w:rPr>
                <w:rFonts w:ascii="Times New Roman" w:eastAsiaTheme="majorEastAsia" w:hAnsi="Times New Roman"/>
                <w:color w:val="000000"/>
                <w:szCs w:val="24"/>
              </w:rPr>
            </w:pPr>
            <w:r w:rsidRPr="00C1160F">
              <w:rPr>
                <w:rFonts w:ascii="Times New Roman" w:eastAsiaTheme="majorEastAsia" w:hAnsi="Times New Roman"/>
                <w:color w:val="000000"/>
                <w:szCs w:val="24"/>
              </w:rPr>
              <w:t>具備擬定基本的運動與保健計畫及實作能力，並以創新思</w:t>
            </w:r>
          </w:p>
          <w:p w14:paraId="43F3C5FC" w14:textId="7FD27AD8" w:rsidR="00AD05FD" w:rsidRPr="00C1160F" w:rsidRDefault="00AD05FD" w:rsidP="00C1160F">
            <w:pPr>
              <w:ind w:left="1162" w:hanging="1162"/>
              <w:rPr>
                <w:rFonts w:ascii="Times New Roman" w:eastAsiaTheme="majorEastAsia" w:hAnsi="Times New Roman"/>
                <w:color w:val="000000"/>
                <w:szCs w:val="24"/>
              </w:rPr>
            </w:pPr>
            <w:r w:rsidRPr="00C1160F">
              <w:rPr>
                <w:rFonts w:ascii="Times New Roman" w:eastAsiaTheme="majorEastAsia" w:hAnsi="Times New Roman"/>
                <w:color w:val="000000"/>
                <w:szCs w:val="24"/>
              </w:rPr>
              <w:t>考方式，因應日常生活情境。</w:t>
            </w:r>
          </w:p>
        </w:tc>
      </w:tr>
      <w:tr w:rsidR="00AD05FD" w:rsidRPr="00B65B79" w14:paraId="66FF4464" w14:textId="77777777" w:rsidTr="003E7471">
        <w:trPr>
          <w:trHeight w:val="2242"/>
        </w:trPr>
        <w:tc>
          <w:tcPr>
            <w:tcW w:w="662" w:type="dxa"/>
            <w:vMerge/>
            <w:shd w:val="clear" w:color="auto" w:fill="D9D9D9"/>
            <w:vAlign w:val="center"/>
          </w:tcPr>
          <w:p w14:paraId="1B7A07B6" w14:textId="77777777" w:rsidR="00AD05FD" w:rsidRPr="00B65B79" w:rsidRDefault="00AD05FD" w:rsidP="000A2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EastAsia" w:eastAsiaTheme="majorEastAsia" w:hAnsiTheme="majorEastAsia" w:cs="標楷體"/>
                <w:color w:val="000000"/>
                <w:szCs w:val="24"/>
                <w:highlight w:val="white"/>
              </w:rPr>
            </w:pPr>
          </w:p>
        </w:tc>
        <w:tc>
          <w:tcPr>
            <w:tcW w:w="1814" w:type="dxa"/>
            <w:gridSpan w:val="2"/>
            <w:vMerge w:val="restart"/>
            <w:shd w:val="clear" w:color="auto" w:fill="D9D9D9"/>
            <w:vAlign w:val="center"/>
          </w:tcPr>
          <w:p w14:paraId="33869D2C" w14:textId="77777777" w:rsidR="00AD05FD" w:rsidRPr="00B65B79" w:rsidRDefault="006A4A85" w:rsidP="000A2CA6">
            <w:pPr>
              <w:jc w:val="both"/>
              <w:rPr>
                <w:rFonts w:asciiTheme="majorEastAsia" w:eastAsiaTheme="majorEastAsia" w:hAnsiTheme="majorEastAsia"/>
                <w:b/>
                <w:color w:val="000000"/>
                <w:szCs w:val="24"/>
              </w:rPr>
            </w:pPr>
            <w:sdt>
              <w:sdtPr>
                <w:rPr>
                  <w:rFonts w:asciiTheme="majorEastAsia" w:eastAsiaTheme="majorEastAsia" w:hAnsiTheme="majorEastAsia"/>
                  <w:szCs w:val="24"/>
                </w:rPr>
                <w:tag w:val="goog_rdk_17"/>
                <w:id w:val="-1095173185"/>
              </w:sdtPr>
              <w:sdtEndPr/>
              <w:sdtContent>
                <w:r w:rsidR="00AD05FD" w:rsidRPr="00B65B79">
                  <w:rPr>
                    <w:rFonts w:asciiTheme="majorEastAsia" w:eastAsiaTheme="majorEastAsia" w:hAnsiTheme="majorEastAsia" w:cs="Gungsuh"/>
                    <w:b/>
                    <w:color w:val="000000"/>
                    <w:szCs w:val="24"/>
                  </w:rPr>
                  <w:t>B 溝通互動</w:t>
                </w:r>
              </w:sdtContent>
            </w:sdt>
          </w:p>
        </w:tc>
        <w:tc>
          <w:tcPr>
            <w:tcW w:w="6447" w:type="dxa"/>
            <w:gridSpan w:val="6"/>
            <w:vMerge w:val="restart"/>
          </w:tcPr>
          <w:p w14:paraId="4E486279" w14:textId="77777777" w:rsidR="00AD05FD" w:rsidRPr="00C1160F" w:rsidRDefault="00AD05FD" w:rsidP="00C1160F">
            <w:pPr>
              <w:rPr>
                <w:rFonts w:ascii="Times New Roman" w:eastAsiaTheme="majorEastAsia" w:hAnsi="Times New Roman"/>
                <w:color w:val="000000"/>
                <w:szCs w:val="24"/>
              </w:rPr>
            </w:pPr>
            <w:r w:rsidRPr="00C1160F">
              <w:rPr>
                <w:rFonts w:ascii="Times New Roman" w:eastAsiaTheme="majorEastAsia" w:hAnsi="Times New Roman"/>
                <w:color w:val="000000"/>
                <w:szCs w:val="24"/>
              </w:rPr>
              <w:t xml:space="preserve">B1 </w:t>
            </w:r>
            <w:r w:rsidRPr="00C1160F">
              <w:rPr>
                <w:rFonts w:ascii="Times New Roman" w:eastAsiaTheme="majorEastAsia" w:hAnsi="Times New Roman"/>
                <w:color w:val="000000"/>
                <w:szCs w:val="24"/>
              </w:rPr>
              <w:t>符號運用與溝通表達</w:t>
            </w:r>
          </w:p>
          <w:p w14:paraId="0D86CDA6" w14:textId="36246537" w:rsidR="00AD05FD" w:rsidRPr="00C1160F" w:rsidRDefault="00AD05FD" w:rsidP="00C1160F">
            <w:pPr>
              <w:ind w:left="675" w:hanging="675"/>
              <w:rPr>
                <w:rFonts w:ascii="Times New Roman" w:eastAsiaTheme="majorEastAsia" w:hAnsi="Times New Roman"/>
                <w:color w:val="000000"/>
                <w:szCs w:val="24"/>
              </w:rPr>
            </w:pPr>
            <w:r w:rsidRPr="00C1160F">
              <w:rPr>
                <w:rFonts w:ascii="Times New Roman" w:eastAsiaTheme="majorEastAsia" w:hAnsi="Times New Roman"/>
                <w:color w:val="000000"/>
                <w:szCs w:val="24"/>
              </w:rPr>
              <w:t>具備「聽、說、讀、寫、作」的基本語文素養，並具有生</w:t>
            </w:r>
          </w:p>
          <w:p w14:paraId="67142A0A" w14:textId="77777777" w:rsidR="00AD05FD" w:rsidRPr="00C1160F" w:rsidRDefault="00AD05FD" w:rsidP="00C1160F">
            <w:pPr>
              <w:ind w:left="675" w:hanging="675"/>
              <w:rPr>
                <w:rFonts w:ascii="Times New Roman" w:eastAsiaTheme="majorEastAsia" w:hAnsi="Times New Roman"/>
                <w:color w:val="000000"/>
                <w:szCs w:val="24"/>
              </w:rPr>
            </w:pPr>
            <w:r w:rsidRPr="00C1160F">
              <w:rPr>
                <w:rFonts w:ascii="Times New Roman" w:eastAsiaTheme="majorEastAsia" w:hAnsi="Times New Roman"/>
                <w:color w:val="000000"/>
                <w:szCs w:val="24"/>
              </w:rPr>
              <w:t>活</w:t>
            </w:r>
            <w:r w:rsidRPr="00C1160F">
              <w:rPr>
                <w:rFonts w:ascii="Times New Roman" w:eastAsiaTheme="majorEastAsia" w:hAnsi="Times New Roman"/>
                <w:color w:val="000000"/>
                <w:szCs w:val="24"/>
              </w:rPr>
              <w:t xml:space="preserve"> </w:t>
            </w:r>
            <w:r w:rsidRPr="00C1160F">
              <w:rPr>
                <w:rFonts w:ascii="Times New Roman" w:eastAsiaTheme="majorEastAsia" w:hAnsi="Times New Roman"/>
                <w:color w:val="000000"/>
                <w:szCs w:val="24"/>
              </w:rPr>
              <w:t>所需的基礎數理、肢體及藝術等符號知能，能以同理心</w:t>
            </w:r>
          </w:p>
          <w:p w14:paraId="0A50DE48" w14:textId="759EC5B8" w:rsidR="00AD05FD" w:rsidRPr="00C1160F" w:rsidRDefault="00AD05FD" w:rsidP="00C1160F">
            <w:pPr>
              <w:ind w:left="675" w:hanging="675"/>
              <w:rPr>
                <w:rFonts w:ascii="Times New Roman" w:eastAsiaTheme="majorEastAsia" w:hAnsi="Times New Roman"/>
                <w:color w:val="000000"/>
                <w:szCs w:val="24"/>
              </w:rPr>
            </w:pPr>
            <w:r w:rsidRPr="00C1160F">
              <w:rPr>
                <w:rFonts w:ascii="Times New Roman" w:eastAsiaTheme="majorEastAsia" w:hAnsi="Times New Roman"/>
                <w:color w:val="000000"/>
                <w:szCs w:val="24"/>
              </w:rPr>
              <w:t>應用在生活與人際溝通。</w:t>
            </w:r>
          </w:p>
          <w:p w14:paraId="40C903B7" w14:textId="77777777" w:rsidR="00AD05FD" w:rsidRPr="00C1160F" w:rsidRDefault="00AD05FD" w:rsidP="00C1160F">
            <w:pPr>
              <w:ind w:left="675" w:hanging="675"/>
              <w:rPr>
                <w:rFonts w:ascii="Times New Roman" w:eastAsiaTheme="majorEastAsia" w:hAnsi="Times New Roman"/>
                <w:color w:val="000000"/>
                <w:szCs w:val="24"/>
                <w:shd w:val="clear" w:color="auto" w:fill="FFFFFF"/>
              </w:rPr>
            </w:pPr>
            <w:r w:rsidRPr="00C1160F">
              <w:rPr>
                <w:rFonts w:ascii="Times New Roman" w:eastAsiaTheme="majorEastAsia" w:hAnsi="Times New Roman"/>
                <w:b/>
                <w:b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 xml:space="preserve">B2 </w:t>
            </w:r>
            <w:r w:rsidRPr="00C1160F">
              <w:rPr>
                <w:rFonts w:ascii="Times New Roman" w:eastAsiaTheme="majorEastAsia" w:hAnsi="Times New Roman"/>
                <w:color w:val="000000"/>
                <w:szCs w:val="24"/>
                <w:shd w:val="clear" w:color="auto" w:fill="FFFFFF"/>
              </w:rPr>
              <w:t>科技資訊與媒體素養</w:t>
            </w:r>
          </w:p>
          <w:p w14:paraId="66921456" w14:textId="77777777" w:rsidR="00AD05FD" w:rsidRPr="00C1160F" w:rsidRDefault="00AD05FD" w:rsidP="00C1160F">
            <w:pPr>
              <w:ind w:left="675" w:hanging="675"/>
              <w:rPr>
                <w:rFonts w:ascii="Times New Roman" w:eastAsiaTheme="majorEastAsia" w:hAnsi="Times New Roman"/>
                <w:color w:val="000000"/>
                <w:szCs w:val="24"/>
                <w:shd w:val="clear" w:color="auto" w:fill="FFFFFF"/>
              </w:rPr>
            </w:pPr>
            <w:r w:rsidRPr="00C1160F">
              <w:rPr>
                <w:rFonts w:ascii="Times New Roman" w:eastAsiaTheme="majorEastAsia" w:hAnsi="Times New Roman"/>
                <w:color w:val="000000"/>
                <w:szCs w:val="24"/>
                <w:shd w:val="clear" w:color="auto" w:fill="FFFFFF"/>
              </w:rPr>
              <w:t>具備善用科技、資訊與各類媒體之能力，培養相關倫理及</w:t>
            </w:r>
          </w:p>
          <w:p w14:paraId="2E852F36" w14:textId="77777777" w:rsidR="00AD05FD" w:rsidRPr="00C1160F" w:rsidRDefault="00AD05FD" w:rsidP="00C1160F">
            <w:pPr>
              <w:ind w:left="675" w:hanging="675"/>
              <w:rPr>
                <w:rFonts w:ascii="Times New Roman" w:eastAsiaTheme="majorEastAsia" w:hAnsi="Times New Roman"/>
                <w:color w:val="000000"/>
                <w:szCs w:val="24"/>
                <w:shd w:val="clear" w:color="auto" w:fill="FFFFFF"/>
              </w:rPr>
            </w:pPr>
            <w:proofErr w:type="gramStart"/>
            <w:r w:rsidRPr="00C1160F">
              <w:rPr>
                <w:rFonts w:ascii="Times New Roman" w:eastAsiaTheme="majorEastAsia" w:hAnsi="Times New Roman"/>
                <w:color w:val="000000"/>
                <w:szCs w:val="24"/>
                <w:shd w:val="clear" w:color="auto" w:fill="FFFFFF"/>
              </w:rPr>
              <w:t>媒體識讀的</w:t>
            </w:r>
            <w:proofErr w:type="gramEnd"/>
            <w:r w:rsidRPr="00C1160F">
              <w:rPr>
                <w:rFonts w:ascii="Times New Roman" w:eastAsiaTheme="majorEastAsia" w:hAnsi="Times New Roman"/>
                <w:color w:val="000000"/>
                <w:szCs w:val="24"/>
                <w:shd w:val="clear" w:color="auto" w:fill="FFFFFF"/>
              </w:rPr>
              <w:t>素養，</w:t>
            </w:r>
            <w:r w:rsidRPr="00C1160F">
              <w:rPr>
                <w:rFonts w:ascii="Times New Roman" w:eastAsiaTheme="majorEastAsia" w:hAnsi="Times New Roman"/>
                <w:color w:val="000000"/>
                <w:szCs w:val="24"/>
                <w:shd w:val="clear" w:color="auto" w:fill="FFFFFF"/>
              </w:rPr>
              <w:t xml:space="preserve"> </w:t>
            </w:r>
            <w:proofErr w:type="gramStart"/>
            <w:r w:rsidRPr="00C1160F">
              <w:rPr>
                <w:rFonts w:ascii="Times New Roman" w:eastAsiaTheme="majorEastAsia" w:hAnsi="Times New Roman"/>
                <w:color w:val="000000"/>
                <w:szCs w:val="24"/>
                <w:shd w:val="clear" w:color="auto" w:fill="FFFFFF"/>
              </w:rPr>
              <w:t>俾</w:t>
            </w:r>
            <w:proofErr w:type="gramEnd"/>
            <w:r w:rsidRPr="00C1160F">
              <w:rPr>
                <w:rFonts w:ascii="Times New Roman" w:eastAsiaTheme="majorEastAsia" w:hAnsi="Times New Roman"/>
                <w:color w:val="000000"/>
                <w:szCs w:val="24"/>
                <w:shd w:val="clear" w:color="auto" w:fill="FFFFFF"/>
              </w:rPr>
              <w:t>能分析、思辨、批判人與科技、資訊</w:t>
            </w:r>
          </w:p>
          <w:p w14:paraId="12735514" w14:textId="6A432F94" w:rsidR="00AD05FD" w:rsidRPr="00C1160F" w:rsidRDefault="00AD05FD" w:rsidP="00C1160F">
            <w:pPr>
              <w:ind w:left="675" w:hanging="675"/>
              <w:rPr>
                <w:rFonts w:ascii="Times New Roman" w:eastAsiaTheme="majorEastAsia" w:hAnsi="Times New Roman"/>
                <w:color w:val="000000"/>
                <w:szCs w:val="24"/>
              </w:rPr>
            </w:pPr>
            <w:r w:rsidRPr="00C1160F">
              <w:rPr>
                <w:rFonts w:ascii="Times New Roman" w:eastAsiaTheme="majorEastAsia" w:hAnsi="Times New Roman"/>
                <w:color w:val="000000"/>
                <w:szCs w:val="24"/>
                <w:shd w:val="clear" w:color="auto" w:fill="FFFFFF"/>
              </w:rPr>
              <w:t>及媒體之關係。</w:t>
            </w:r>
          </w:p>
        </w:tc>
        <w:tc>
          <w:tcPr>
            <w:tcW w:w="6445" w:type="dxa"/>
            <w:gridSpan w:val="4"/>
          </w:tcPr>
          <w:p w14:paraId="07AA11BC" w14:textId="77777777" w:rsidR="00AD05FD" w:rsidRPr="00C1160F" w:rsidRDefault="00AD05FD" w:rsidP="00C1160F">
            <w:pPr>
              <w:ind w:left="1112" w:hanging="1112"/>
              <w:rPr>
                <w:rFonts w:ascii="Times New Roman" w:eastAsiaTheme="majorEastAsia" w:hAnsi="Times New Roman"/>
                <w:color w:val="000000"/>
                <w:szCs w:val="24"/>
                <w:shd w:val="clear" w:color="auto" w:fill="FFFFFF"/>
              </w:rPr>
            </w:pPr>
            <w:r w:rsidRPr="00C1160F">
              <w:rPr>
                <w:rStyle w:val="ae"/>
                <w:rFonts w:ascii="Times New Roman" w:eastAsiaTheme="majorEastAsia" w:hAnsi="Times New Roman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英</w:t>
            </w:r>
            <w:r w:rsidRPr="00C1160F">
              <w:rPr>
                <w:rStyle w:val="ae"/>
                <w:rFonts w:ascii="Times New Roman" w:eastAsiaTheme="majorEastAsia" w:hAnsi="Times New Roman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 xml:space="preserve">-E-B1 </w:t>
            </w:r>
            <w:r w:rsidRPr="00C1160F">
              <w:rPr>
                <w:rFonts w:ascii="Times New Roman" w:eastAsiaTheme="majorEastAsia" w:hAnsi="Times New Roman"/>
                <w:color w:val="000000"/>
                <w:szCs w:val="24"/>
                <w:shd w:val="clear" w:color="auto" w:fill="FFFFFF"/>
              </w:rPr>
              <w:t>具備入門的聽、說、讀、寫英語文能力。在引導</w:t>
            </w:r>
          </w:p>
          <w:p w14:paraId="30A6873D" w14:textId="21DBC890" w:rsidR="00AD05FD" w:rsidRPr="00C1160F" w:rsidRDefault="00AD05FD" w:rsidP="00C1160F">
            <w:pPr>
              <w:ind w:left="1112" w:hanging="1112"/>
              <w:rPr>
                <w:rStyle w:val="ae"/>
                <w:rFonts w:ascii="Times New Roman" w:eastAsiaTheme="majorEastAsia" w:hAnsi="Times New Roman"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 w:rsidRPr="00C1160F">
              <w:rPr>
                <w:rFonts w:ascii="Times New Roman" w:eastAsiaTheme="majorEastAsia" w:hAnsi="Times New Roman"/>
                <w:color w:val="000000"/>
                <w:szCs w:val="24"/>
                <w:shd w:val="clear" w:color="auto" w:fill="FFFFFF"/>
              </w:rPr>
              <w:t>下，能運用所學、字詞及句型進行簡易日常溝通。</w:t>
            </w:r>
          </w:p>
          <w:p w14:paraId="4D05A9F2" w14:textId="007F59D9" w:rsidR="00AD05FD" w:rsidRPr="00C1160F" w:rsidRDefault="00AD05FD" w:rsidP="00C1160F">
            <w:pPr>
              <w:ind w:left="1112" w:hanging="1112"/>
              <w:rPr>
                <w:rFonts w:ascii="Times New Roman" w:eastAsiaTheme="majorEastAsia" w:hAnsi="Times New Roman"/>
                <w:color w:val="000000"/>
                <w:szCs w:val="24"/>
                <w:shd w:val="clear" w:color="auto" w:fill="FFFFFF"/>
              </w:rPr>
            </w:pPr>
            <w:r w:rsidRPr="00C1160F">
              <w:rPr>
                <w:rStyle w:val="ae"/>
                <w:rFonts w:ascii="Times New Roman" w:eastAsiaTheme="majorEastAsia" w:hAnsi="Times New Roman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英</w:t>
            </w:r>
            <w:r w:rsidRPr="00C1160F">
              <w:rPr>
                <w:rStyle w:val="ae"/>
                <w:rFonts w:ascii="Times New Roman" w:eastAsiaTheme="majorEastAsia" w:hAnsi="Times New Roman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 xml:space="preserve">-E-B2 </w:t>
            </w:r>
            <w:r w:rsidRPr="00C1160F">
              <w:rPr>
                <w:rFonts w:ascii="Times New Roman" w:eastAsiaTheme="majorEastAsia" w:hAnsi="Times New Roman"/>
                <w:color w:val="000000"/>
                <w:szCs w:val="24"/>
                <w:shd w:val="clear" w:color="auto" w:fill="FFFFFF"/>
              </w:rPr>
              <w:t>具備使用各種資訊科技媒材進行自我學習的能力，</w:t>
            </w:r>
          </w:p>
          <w:p w14:paraId="353FADE7" w14:textId="798E5DE6" w:rsidR="00AD05FD" w:rsidRPr="00C1160F" w:rsidRDefault="00AD05FD" w:rsidP="00C1160F">
            <w:pPr>
              <w:ind w:left="1112" w:hanging="1112"/>
              <w:rPr>
                <w:rFonts w:ascii="Times New Roman" w:eastAsiaTheme="majorEastAsia" w:hAnsi="Times New Roman"/>
                <w:color w:val="000000"/>
                <w:szCs w:val="24"/>
              </w:rPr>
            </w:pPr>
            <w:r w:rsidRPr="00C1160F">
              <w:rPr>
                <w:rFonts w:ascii="Times New Roman" w:eastAsiaTheme="majorEastAsia" w:hAnsi="Times New Roman"/>
                <w:color w:val="000000"/>
                <w:szCs w:val="24"/>
                <w:shd w:val="clear" w:color="auto" w:fill="FFFFFF"/>
              </w:rPr>
              <w:t>以增進英語文聽說讀寫綜合應用能力及文化習俗之理解。</w:t>
            </w:r>
          </w:p>
        </w:tc>
      </w:tr>
      <w:tr w:rsidR="00AD05FD" w:rsidRPr="00B65B79" w14:paraId="28B33702" w14:textId="77777777" w:rsidTr="003E7471">
        <w:trPr>
          <w:trHeight w:val="1682"/>
        </w:trPr>
        <w:tc>
          <w:tcPr>
            <w:tcW w:w="662" w:type="dxa"/>
            <w:vMerge/>
            <w:shd w:val="clear" w:color="auto" w:fill="D9D9D9"/>
            <w:vAlign w:val="center"/>
          </w:tcPr>
          <w:p w14:paraId="69EFA97C" w14:textId="77777777" w:rsidR="00AD05FD" w:rsidRPr="00B65B79" w:rsidRDefault="00AD05FD" w:rsidP="000A2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EastAsia" w:eastAsiaTheme="majorEastAsia" w:hAnsiTheme="majorEastAsia" w:cs="標楷體"/>
                <w:color w:val="000000"/>
                <w:szCs w:val="24"/>
                <w:highlight w:val="white"/>
              </w:rPr>
            </w:pPr>
          </w:p>
        </w:tc>
        <w:tc>
          <w:tcPr>
            <w:tcW w:w="1814" w:type="dxa"/>
            <w:gridSpan w:val="2"/>
            <w:vMerge/>
            <w:shd w:val="clear" w:color="auto" w:fill="D9D9D9"/>
            <w:vAlign w:val="center"/>
          </w:tcPr>
          <w:p w14:paraId="2A45EF3D" w14:textId="77777777" w:rsidR="00AD05FD" w:rsidRPr="00B65B79" w:rsidRDefault="00AD05FD" w:rsidP="000A2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EastAsia" w:eastAsiaTheme="majorEastAsia" w:hAnsiTheme="majorEastAsia" w:cs="標楷體"/>
                <w:color w:val="000000"/>
                <w:szCs w:val="24"/>
                <w:highlight w:val="white"/>
              </w:rPr>
            </w:pPr>
          </w:p>
        </w:tc>
        <w:tc>
          <w:tcPr>
            <w:tcW w:w="6447" w:type="dxa"/>
            <w:gridSpan w:val="6"/>
            <w:vMerge/>
          </w:tcPr>
          <w:p w14:paraId="32FB110B" w14:textId="1EB88884" w:rsidR="00AD05FD" w:rsidRPr="00C1160F" w:rsidRDefault="00AD05FD" w:rsidP="00C1160F">
            <w:pPr>
              <w:ind w:left="703" w:hanging="703"/>
              <w:rPr>
                <w:rFonts w:ascii="Times New Roman" w:eastAsiaTheme="majorEastAsia" w:hAnsi="Times New Roman"/>
                <w:color w:val="000000"/>
                <w:szCs w:val="24"/>
              </w:rPr>
            </w:pPr>
          </w:p>
        </w:tc>
        <w:tc>
          <w:tcPr>
            <w:tcW w:w="6445" w:type="dxa"/>
            <w:gridSpan w:val="4"/>
          </w:tcPr>
          <w:p w14:paraId="2FF1EEE5" w14:textId="77777777" w:rsidR="00AD05FD" w:rsidRPr="00C1160F" w:rsidRDefault="00AD05FD" w:rsidP="00C1160F">
            <w:pPr>
              <w:ind w:left="1112" w:hanging="1112"/>
              <w:rPr>
                <w:rFonts w:ascii="Times New Roman" w:eastAsiaTheme="majorEastAsia" w:hAnsi="Times New Roman"/>
                <w:color w:val="000000"/>
                <w:szCs w:val="24"/>
              </w:rPr>
            </w:pPr>
            <w:r w:rsidRPr="00C1160F">
              <w:rPr>
                <w:rFonts w:ascii="Times New Roman" w:eastAsiaTheme="majorEastAsia" w:hAnsi="Times New Roman"/>
                <w:color w:val="000000"/>
                <w:szCs w:val="24"/>
              </w:rPr>
              <w:t>綜</w:t>
            </w:r>
            <w:r w:rsidRPr="00C1160F">
              <w:rPr>
                <w:rFonts w:ascii="Times New Roman" w:eastAsiaTheme="majorEastAsia" w:hAnsi="Times New Roman"/>
                <w:color w:val="000000"/>
                <w:szCs w:val="24"/>
              </w:rPr>
              <w:t>-E-B1</w:t>
            </w:r>
            <w:r w:rsidRPr="00C1160F">
              <w:rPr>
                <w:rFonts w:ascii="Times New Roman" w:eastAsiaTheme="majorEastAsia" w:hAnsi="Times New Roman"/>
                <w:color w:val="000000"/>
                <w:szCs w:val="24"/>
              </w:rPr>
              <w:t xml:space="preserve">　覺察自己的人際溝通方式，學習合宜</w:t>
            </w:r>
            <w:r w:rsidRPr="00C1160F">
              <w:rPr>
                <w:rFonts w:ascii="Times New Roman" w:eastAsiaTheme="majorEastAsia" w:hAnsi="Times New Roman"/>
                <w:color w:val="000000"/>
                <w:szCs w:val="24"/>
              </w:rPr>
              <w:t>1</w:t>
            </w:r>
            <w:r w:rsidRPr="00C1160F">
              <w:rPr>
                <w:rFonts w:ascii="Times New Roman" w:eastAsiaTheme="majorEastAsia" w:hAnsi="Times New Roman"/>
                <w:color w:val="000000"/>
                <w:szCs w:val="24"/>
              </w:rPr>
              <w:t>的互動與</w:t>
            </w:r>
          </w:p>
          <w:p w14:paraId="64C9B1B4" w14:textId="6F669663" w:rsidR="00AD05FD" w:rsidRPr="00C1160F" w:rsidRDefault="00AD05FD" w:rsidP="00C1160F">
            <w:pPr>
              <w:ind w:left="1422" w:hanging="1422"/>
              <w:rPr>
                <w:rFonts w:ascii="Times New Roman" w:eastAsiaTheme="majorEastAsia" w:hAnsi="Times New Roman"/>
                <w:color w:val="000000"/>
                <w:szCs w:val="24"/>
                <w:highlight w:val="white"/>
              </w:rPr>
            </w:pPr>
            <w:r w:rsidRPr="00C1160F">
              <w:rPr>
                <w:rFonts w:ascii="Times New Roman" w:eastAsiaTheme="majorEastAsia" w:hAnsi="Times New Roman"/>
                <w:color w:val="000000"/>
                <w:szCs w:val="24"/>
              </w:rPr>
              <w:t>溝通技巧，培養同理心，並應用於日常生活</w:t>
            </w:r>
          </w:p>
        </w:tc>
      </w:tr>
      <w:tr w:rsidR="00AD05FD" w:rsidRPr="00B65B79" w14:paraId="2DE4FA5E" w14:textId="77777777" w:rsidTr="005D46F7">
        <w:trPr>
          <w:trHeight w:val="1479"/>
        </w:trPr>
        <w:tc>
          <w:tcPr>
            <w:tcW w:w="662" w:type="dxa"/>
            <w:vMerge/>
            <w:shd w:val="clear" w:color="auto" w:fill="D9D9D9"/>
            <w:vAlign w:val="center"/>
          </w:tcPr>
          <w:p w14:paraId="7E5221C9" w14:textId="77777777" w:rsidR="00AD05FD" w:rsidRPr="00B65B79" w:rsidRDefault="00AD05FD" w:rsidP="000A2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EastAsia" w:eastAsiaTheme="majorEastAsia" w:hAnsiTheme="majorEastAsia" w:cs="標楷體"/>
                <w:color w:val="000000"/>
                <w:szCs w:val="24"/>
                <w:highlight w:val="white"/>
              </w:rPr>
            </w:pPr>
          </w:p>
        </w:tc>
        <w:tc>
          <w:tcPr>
            <w:tcW w:w="1814" w:type="dxa"/>
            <w:gridSpan w:val="2"/>
            <w:vMerge w:val="restart"/>
            <w:shd w:val="clear" w:color="auto" w:fill="D9D9D9"/>
            <w:vAlign w:val="center"/>
          </w:tcPr>
          <w:p w14:paraId="2FE728F6" w14:textId="77777777" w:rsidR="00AD05FD" w:rsidRPr="00B65B79" w:rsidRDefault="006A4A85" w:rsidP="000A2CA6">
            <w:pPr>
              <w:jc w:val="both"/>
              <w:rPr>
                <w:rFonts w:asciiTheme="majorEastAsia" w:eastAsiaTheme="majorEastAsia" w:hAnsiTheme="majorEastAsia"/>
                <w:b/>
                <w:color w:val="000000"/>
                <w:szCs w:val="24"/>
              </w:rPr>
            </w:pPr>
            <w:sdt>
              <w:sdtPr>
                <w:rPr>
                  <w:rFonts w:asciiTheme="majorEastAsia" w:eastAsiaTheme="majorEastAsia" w:hAnsiTheme="majorEastAsia"/>
                  <w:szCs w:val="24"/>
                </w:rPr>
                <w:tag w:val="goog_rdk_18"/>
                <w:id w:val="993837680"/>
              </w:sdtPr>
              <w:sdtEndPr/>
              <w:sdtContent>
                <w:r w:rsidR="00AD05FD" w:rsidRPr="00B65B79">
                  <w:rPr>
                    <w:rFonts w:asciiTheme="majorEastAsia" w:eastAsiaTheme="majorEastAsia" w:hAnsiTheme="majorEastAsia" w:cs="Gungsuh"/>
                    <w:b/>
                    <w:color w:val="000000"/>
                    <w:szCs w:val="24"/>
                  </w:rPr>
                  <w:t>C 社會參與</w:t>
                </w:r>
              </w:sdtContent>
            </w:sdt>
          </w:p>
        </w:tc>
        <w:tc>
          <w:tcPr>
            <w:tcW w:w="6447" w:type="dxa"/>
            <w:gridSpan w:val="6"/>
            <w:vMerge w:val="restart"/>
          </w:tcPr>
          <w:p w14:paraId="6B8633E5" w14:textId="3A171BD4" w:rsidR="00AD05FD" w:rsidRPr="00C1160F" w:rsidRDefault="00AD05FD" w:rsidP="00C1160F">
            <w:pPr>
              <w:ind w:left="703" w:hanging="703"/>
              <w:rPr>
                <w:rFonts w:ascii="Times New Roman" w:eastAsiaTheme="majorEastAsia" w:hAnsi="Times New Roman"/>
                <w:color w:val="000000"/>
                <w:szCs w:val="24"/>
              </w:rPr>
            </w:pPr>
            <w:r w:rsidRPr="00C1160F">
              <w:rPr>
                <w:rFonts w:ascii="Times New Roman" w:eastAsiaTheme="majorEastAsia" w:hAnsi="Times New Roman"/>
                <w:b/>
                <w:b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C2</w:t>
            </w:r>
            <w:r w:rsidRPr="00C1160F">
              <w:rPr>
                <w:rFonts w:ascii="Times New Roman" w:eastAsiaTheme="majorEastAsia" w:hAnsi="Times New Roman"/>
                <w:b/>
                <w:b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 xml:space="preserve">　</w:t>
            </w:r>
            <w:r w:rsidRPr="00C1160F">
              <w:rPr>
                <w:rFonts w:ascii="Times New Roman" w:eastAsiaTheme="majorEastAsia" w:hAnsi="Times New Roman"/>
                <w:color w:val="000000"/>
                <w:szCs w:val="24"/>
                <w:shd w:val="clear" w:color="auto" w:fill="FFFFFF"/>
              </w:rPr>
              <w:t>人際關係與團隊合作</w:t>
            </w:r>
          </w:p>
          <w:p w14:paraId="4D227CB1" w14:textId="3DDEFEA7" w:rsidR="00AD05FD" w:rsidRPr="00C1160F" w:rsidRDefault="00AD05FD" w:rsidP="00C1160F">
            <w:pPr>
              <w:ind w:left="703" w:hanging="703"/>
              <w:rPr>
                <w:rFonts w:ascii="Times New Roman" w:eastAsiaTheme="majorEastAsia" w:hAnsi="Times New Roman"/>
                <w:color w:val="000000"/>
                <w:szCs w:val="24"/>
              </w:rPr>
            </w:pPr>
            <w:r w:rsidRPr="00C1160F">
              <w:rPr>
                <w:rFonts w:ascii="Times New Roman" w:eastAsiaTheme="majorEastAsia" w:hAnsi="Times New Roman"/>
                <w:color w:val="000000"/>
                <w:szCs w:val="24"/>
              </w:rPr>
              <w:t>具備友善的人際情懷及與他人建立良好的互動關係，並發</w:t>
            </w:r>
          </w:p>
          <w:p w14:paraId="2EDC18A6" w14:textId="5B4823F7" w:rsidR="00AD05FD" w:rsidRPr="00C1160F" w:rsidRDefault="00AD05FD" w:rsidP="00C1160F">
            <w:pPr>
              <w:ind w:left="703" w:hanging="703"/>
              <w:rPr>
                <w:rFonts w:ascii="Times New Roman" w:eastAsiaTheme="majorEastAsia" w:hAnsi="Times New Roman"/>
                <w:color w:val="000000"/>
                <w:szCs w:val="24"/>
              </w:rPr>
            </w:pPr>
            <w:r w:rsidRPr="00C1160F">
              <w:rPr>
                <w:rFonts w:ascii="Times New Roman" w:eastAsiaTheme="majorEastAsia" w:hAnsi="Times New Roman"/>
                <w:color w:val="000000"/>
                <w:szCs w:val="24"/>
              </w:rPr>
              <w:t>展與人溝通協調、包容異己、社會參與及服務等團隊合作</w:t>
            </w:r>
          </w:p>
          <w:p w14:paraId="455ED508" w14:textId="79020413" w:rsidR="00AD05FD" w:rsidRPr="00C1160F" w:rsidRDefault="00AD05FD" w:rsidP="00C1160F">
            <w:pPr>
              <w:ind w:left="703" w:hanging="703"/>
              <w:rPr>
                <w:rFonts w:ascii="Times New Roman" w:eastAsiaTheme="majorEastAsia" w:hAnsi="Times New Roman"/>
                <w:color w:val="000000"/>
                <w:szCs w:val="24"/>
              </w:rPr>
            </w:pPr>
            <w:r w:rsidRPr="00C1160F">
              <w:rPr>
                <w:rFonts w:ascii="Times New Roman" w:eastAsiaTheme="majorEastAsia" w:hAnsi="Times New Roman"/>
                <w:color w:val="000000"/>
                <w:szCs w:val="24"/>
              </w:rPr>
              <w:t>的素養。</w:t>
            </w:r>
          </w:p>
          <w:p w14:paraId="28D92BE7" w14:textId="6CB27776" w:rsidR="00AD05FD" w:rsidRPr="00C1160F" w:rsidRDefault="00AD05FD" w:rsidP="00C1160F">
            <w:pPr>
              <w:ind w:left="703" w:hanging="703"/>
              <w:rPr>
                <w:rFonts w:ascii="Times New Roman" w:eastAsiaTheme="majorEastAsia" w:hAnsi="Times New Roman"/>
                <w:color w:val="000000"/>
                <w:szCs w:val="24"/>
              </w:rPr>
            </w:pPr>
            <w:r w:rsidRPr="00C1160F">
              <w:rPr>
                <w:rFonts w:ascii="Times New Roman" w:eastAsiaTheme="majorEastAsia" w:hAnsi="Times New Roman"/>
                <w:color w:val="000000"/>
                <w:szCs w:val="24"/>
              </w:rPr>
              <w:t>C3</w:t>
            </w:r>
            <w:r w:rsidRPr="00C1160F">
              <w:rPr>
                <w:rFonts w:ascii="Times New Roman" w:eastAsiaTheme="majorEastAsia" w:hAnsi="Times New Roman"/>
                <w:color w:val="000000"/>
                <w:szCs w:val="24"/>
              </w:rPr>
              <w:t xml:space="preserve">　多元文化與國際理解</w:t>
            </w:r>
          </w:p>
          <w:p w14:paraId="7BF55013" w14:textId="26B0D86C" w:rsidR="00AD05FD" w:rsidRPr="00C1160F" w:rsidRDefault="00AD05FD" w:rsidP="00C1160F">
            <w:pPr>
              <w:ind w:left="703" w:hanging="703"/>
              <w:rPr>
                <w:rFonts w:ascii="Times New Roman" w:eastAsiaTheme="majorEastAsia" w:hAnsi="Times New Roman"/>
                <w:color w:val="000000"/>
                <w:szCs w:val="24"/>
              </w:rPr>
            </w:pPr>
            <w:r w:rsidRPr="00C1160F">
              <w:rPr>
                <w:rFonts w:ascii="Times New Roman" w:eastAsiaTheme="majorEastAsia" w:hAnsi="Times New Roman"/>
                <w:color w:val="000000"/>
                <w:szCs w:val="24"/>
              </w:rPr>
              <w:t>具備自我文化認同的信念，並尊重與欣賞多元文化，積極</w:t>
            </w:r>
          </w:p>
          <w:p w14:paraId="44C6856B" w14:textId="77777777" w:rsidR="00AD05FD" w:rsidRPr="00C1160F" w:rsidRDefault="00AD05FD" w:rsidP="00C1160F">
            <w:pPr>
              <w:ind w:left="703" w:hanging="703"/>
              <w:rPr>
                <w:rFonts w:ascii="Times New Roman" w:eastAsiaTheme="majorEastAsia" w:hAnsi="Times New Roman"/>
                <w:color w:val="000000"/>
                <w:szCs w:val="24"/>
              </w:rPr>
            </w:pPr>
            <w:r w:rsidRPr="00C1160F">
              <w:rPr>
                <w:rFonts w:ascii="Times New Roman" w:eastAsiaTheme="majorEastAsia" w:hAnsi="Times New Roman"/>
                <w:color w:val="000000"/>
                <w:szCs w:val="24"/>
              </w:rPr>
              <w:t>關心全球議題及國際情勢，且能順應時代脈動與社會要</w:t>
            </w:r>
          </w:p>
          <w:p w14:paraId="23BE2434" w14:textId="77777777" w:rsidR="00AD05FD" w:rsidRPr="00C1160F" w:rsidRDefault="00AD05FD" w:rsidP="00C1160F">
            <w:pPr>
              <w:ind w:left="703" w:hanging="703"/>
              <w:rPr>
                <w:rFonts w:ascii="Times New Roman" w:eastAsiaTheme="majorEastAsia" w:hAnsi="Times New Roman"/>
                <w:color w:val="000000"/>
                <w:szCs w:val="24"/>
              </w:rPr>
            </w:pPr>
            <w:r w:rsidRPr="00C1160F">
              <w:rPr>
                <w:rFonts w:ascii="Times New Roman" w:eastAsiaTheme="majorEastAsia" w:hAnsi="Times New Roman"/>
                <w:color w:val="000000"/>
                <w:szCs w:val="24"/>
              </w:rPr>
              <w:t>發展國際理解、多元文化價值觀與世界和平的胸懷。</w:t>
            </w:r>
          </w:p>
          <w:p w14:paraId="61ABFD13" w14:textId="56D360DA" w:rsidR="00AD05FD" w:rsidRPr="00C1160F" w:rsidRDefault="00AD05FD" w:rsidP="00C1160F">
            <w:pPr>
              <w:rPr>
                <w:rFonts w:ascii="Times New Roman" w:eastAsiaTheme="majorEastAsia" w:hAnsi="Times New Roman"/>
                <w:color w:val="000000"/>
                <w:szCs w:val="24"/>
              </w:rPr>
            </w:pPr>
          </w:p>
        </w:tc>
        <w:tc>
          <w:tcPr>
            <w:tcW w:w="6445" w:type="dxa"/>
            <w:gridSpan w:val="4"/>
          </w:tcPr>
          <w:p w14:paraId="42F3F693" w14:textId="77777777" w:rsidR="00AD05FD" w:rsidRPr="00C1160F" w:rsidRDefault="00AD05FD" w:rsidP="00C1160F">
            <w:pPr>
              <w:ind w:left="1422" w:hanging="1422"/>
              <w:rPr>
                <w:rFonts w:ascii="Times New Roman" w:eastAsiaTheme="majorEastAsia" w:hAnsi="Times New Roman"/>
                <w:color w:val="000000"/>
                <w:szCs w:val="24"/>
                <w:shd w:val="clear" w:color="auto" w:fill="FFFFFF"/>
              </w:rPr>
            </w:pPr>
            <w:r w:rsidRPr="00C1160F">
              <w:rPr>
                <w:rStyle w:val="ae"/>
                <w:rFonts w:ascii="Times New Roman" w:eastAsiaTheme="majorEastAsia" w:hAnsi="Times New Roman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英</w:t>
            </w:r>
            <w:r w:rsidRPr="00C1160F">
              <w:rPr>
                <w:rStyle w:val="ae"/>
                <w:rFonts w:ascii="Times New Roman" w:eastAsiaTheme="majorEastAsia" w:hAnsi="Times New Roman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 xml:space="preserve">-E-C2 </w:t>
            </w:r>
            <w:r w:rsidRPr="00C1160F">
              <w:rPr>
                <w:rFonts w:ascii="Times New Roman" w:eastAsiaTheme="majorEastAsia" w:hAnsi="Times New Roman"/>
                <w:color w:val="000000"/>
                <w:szCs w:val="24"/>
                <w:shd w:val="clear" w:color="auto" w:fill="FFFFFF"/>
              </w:rPr>
              <w:t>積極參與課內英語文小組學習活動，培養團隊合作</w:t>
            </w:r>
          </w:p>
          <w:p w14:paraId="3D18E067" w14:textId="33E3BDC5" w:rsidR="00AD05FD" w:rsidRPr="00C1160F" w:rsidRDefault="00AD05FD" w:rsidP="00C1160F">
            <w:pPr>
              <w:ind w:left="1422" w:hanging="1422"/>
              <w:rPr>
                <w:rStyle w:val="ae"/>
                <w:rFonts w:ascii="Times New Roman" w:eastAsiaTheme="majorEastAsia" w:hAnsi="Times New Roman"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 w:rsidRPr="00C1160F">
              <w:rPr>
                <w:rFonts w:ascii="Times New Roman" w:eastAsiaTheme="majorEastAsia" w:hAnsi="Times New Roman"/>
                <w:color w:val="000000"/>
                <w:szCs w:val="24"/>
                <w:shd w:val="clear" w:color="auto" w:fill="FFFFFF"/>
              </w:rPr>
              <w:t>精神。</w:t>
            </w:r>
          </w:p>
          <w:p w14:paraId="286460DE" w14:textId="649C5BDB" w:rsidR="00AD05FD" w:rsidRPr="00C1160F" w:rsidRDefault="00AD05FD" w:rsidP="00C1160F">
            <w:pPr>
              <w:ind w:left="1422" w:hanging="1422"/>
              <w:rPr>
                <w:rFonts w:ascii="Times New Roman" w:eastAsiaTheme="majorEastAsia" w:hAnsi="Times New Roman"/>
                <w:color w:val="000000"/>
                <w:szCs w:val="24"/>
              </w:rPr>
            </w:pPr>
            <w:r w:rsidRPr="00C1160F">
              <w:rPr>
                <w:rStyle w:val="ae"/>
                <w:rFonts w:ascii="Times New Roman" w:eastAsiaTheme="majorEastAsia" w:hAnsi="Times New Roman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英</w:t>
            </w:r>
            <w:r w:rsidRPr="00C1160F">
              <w:rPr>
                <w:rStyle w:val="ae"/>
                <w:rFonts w:ascii="Times New Roman" w:eastAsiaTheme="majorEastAsia" w:hAnsi="Times New Roman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-E-C3</w:t>
            </w:r>
            <w:r w:rsidRPr="00C1160F">
              <w:rPr>
                <w:rFonts w:ascii="Times New Roman" w:eastAsiaTheme="majorEastAsia" w:hAnsi="Times New Roman"/>
                <w:color w:val="000000"/>
                <w:szCs w:val="24"/>
              </w:rPr>
              <w:t xml:space="preserve"> </w:t>
            </w:r>
            <w:r w:rsidRPr="00C1160F">
              <w:rPr>
                <w:rFonts w:ascii="Times New Roman" w:eastAsiaTheme="majorEastAsia" w:hAnsi="Times New Roman"/>
                <w:color w:val="000000"/>
                <w:szCs w:val="24"/>
                <w:shd w:val="clear" w:color="auto" w:fill="FFFFFF"/>
              </w:rPr>
              <w:t>認識國內外主要節慶習俗及風土民情。</w:t>
            </w:r>
          </w:p>
        </w:tc>
      </w:tr>
      <w:tr w:rsidR="00AD05FD" w:rsidRPr="00B65B79" w14:paraId="4EC5896A" w14:textId="77777777" w:rsidTr="009C551D">
        <w:trPr>
          <w:trHeight w:val="1980"/>
        </w:trPr>
        <w:tc>
          <w:tcPr>
            <w:tcW w:w="662" w:type="dxa"/>
            <w:vMerge/>
            <w:shd w:val="clear" w:color="auto" w:fill="D9D9D9"/>
            <w:vAlign w:val="center"/>
          </w:tcPr>
          <w:p w14:paraId="5D15089E" w14:textId="77777777" w:rsidR="00AD05FD" w:rsidRPr="00B65B79" w:rsidRDefault="00AD05FD" w:rsidP="000A2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EastAsia" w:eastAsiaTheme="majorEastAsia" w:hAnsiTheme="majorEastAsia" w:cs="標楷體"/>
                <w:color w:val="000000"/>
                <w:szCs w:val="24"/>
                <w:highlight w:val="white"/>
              </w:rPr>
            </w:pPr>
          </w:p>
        </w:tc>
        <w:tc>
          <w:tcPr>
            <w:tcW w:w="1814" w:type="dxa"/>
            <w:gridSpan w:val="2"/>
            <w:vMerge/>
            <w:shd w:val="clear" w:color="auto" w:fill="D9D9D9"/>
            <w:vAlign w:val="center"/>
          </w:tcPr>
          <w:p w14:paraId="0AF878AF" w14:textId="77777777" w:rsidR="00AD05FD" w:rsidRDefault="00AD05FD" w:rsidP="000A2CA6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6447" w:type="dxa"/>
            <w:gridSpan w:val="6"/>
            <w:vMerge/>
          </w:tcPr>
          <w:p w14:paraId="793A7889" w14:textId="77777777" w:rsidR="00AD05FD" w:rsidRPr="00C1160F" w:rsidRDefault="00AD05FD" w:rsidP="00C1160F">
            <w:pPr>
              <w:ind w:left="703" w:hanging="703"/>
              <w:rPr>
                <w:rFonts w:ascii="Times New Roman" w:eastAsiaTheme="majorEastAsia" w:hAnsi="Times New Roman"/>
                <w:b/>
                <w:b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445" w:type="dxa"/>
            <w:gridSpan w:val="4"/>
          </w:tcPr>
          <w:p w14:paraId="53DEBF15" w14:textId="77777777" w:rsidR="00AD05FD" w:rsidRPr="00C1160F" w:rsidRDefault="00AD05FD" w:rsidP="00C1160F">
            <w:pPr>
              <w:ind w:left="1422" w:hanging="1422"/>
              <w:rPr>
                <w:rFonts w:ascii="Times New Roman" w:eastAsiaTheme="majorEastAsia" w:hAnsi="Times New Roman"/>
                <w:color w:val="000000"/>
                <w:szCs w:val="24"/>
              </w:rPr>
            </w:pPr>
            <w:r w:rsidRPr="00C1160F">
              <w:rPr>
                <w:rFonts w:ascii="Times New Roman" w:eastAsiaTheme="majorEastAsia" w:hAnsi="Times New Roman"/>
                <w:color w:val="000000"/>
                <w:szCs w:val="24"/>
              </w:rPr>
              <w:t>綜</w:t>
            </w:r>
            <w:r w:rsidRPr="00C1160F">
              <w:rPr>
                <w:rFonts w:ascii="Times New Roman" w:eastAsiaTheme="majorEastAsia" w:hAnsi="Times New Roman"/>
                <w:color w:val="000000"/>
                <w:szCs w:val="24"/>
              </w:rPr>
              <w:t>-E-C2</w:t>
            </w:r>
            <w:r w:rsidRPr="00C1160F">
              <w:rPr>
                <w:rFonts w:ascii="Times New Roman" w:eastAsiaTheme="majorEastAsia" w:hAnsi="Times New Roman"/>
                <w:color w:val="000000"/>
                <w:szCs w:val="24"/>
              </w:rPr>
              <w:t xml:space="preserve">　理解他人感受，樂於與人互動，學習尊重他人，</w:t>
            </w:r>
          </w:p>
          <w:p w14:paraId="23555B80" w14:textId="77777777" w:rsidR="00AD05FD" w:rsidRPr="00C1160F" w:rsidRDefault="00AD05FD" w:rsidP="00C1160F">
            <w:pPr>
              <w:rPr>
                <w:rFonts w:ascii="Times New Roman" w:eastAsiaTheme="majorEastAsia" w:hAnsi="Times New Roman"/>
                <w:color w:val="000000"/>
                <w:szCs w:val="24"/>
              </w:rPr>
            </w:pPr>
            <w:r w:rsidRPr="00C1160F">
              <w:rPr>
                <w:rFonts w:ascii="Times New Roman" w:eastAsiaTheme="majorEastAsia" w:hAnsi="Times New Roman"/>
                <w:color w:val="000000"/>
                <w:szCs w:val="24"/>
              </w:rPr>
              <w:t>增進人際關係，與團隊成員合作達成團體目標。</w:t>
            </w:r>
          </w:p>
          <w:p w14:paraId="532F0AFE" w14:textId="681319E9" w:rsidR="00AD05FD" w:rsidRPr="00C1160F" w:rsidRDefault="00AD05FD" w:rsidP="00C1160F">
            <w:pPr>
              <w:rPr>
                <w:rStyle w:val="ae"/>
                <w:rFonts w:ascii="Times New Roman" w:eastAsiaTheme="majorEastAsia" w:hAnsi="Times New Roman"/>
                <w:b w:val="0"/>
                <w:bCs w:val="0"/>
                <w:color w:val="FF0000"/>
                <w:szCs w:val="24"/>
              </w:rPr>
            </w:pPr>
            <w:r w:rsidRPr="00C1160F">
              <w:rPr>
                <w:rFonts w:ascii="Times New Roman" w:eastAsiaTheme="majorEastAsia" w:hAnsi="Times New Roman"/>
                <w:color w:val="FF0000"/>
                <w:szCs w:val="24"/>
              </w:rPr>
              <w:t>綜</w:t>
            </w:r>
            <w:r w:rsidRPr="00C1160F">
              <w:rPr>
                <w:rFonts w:ascii="Times New Roman" w:eastAsiaTheme="majorEastAsia" w:hAnsi="Times New Roman"/>
                <w:color w:val="FF0000"/>
                <w:szCs w:val="24"/>
              </w:rPr>
              <w:t xml:space="preserve">-E-C3  </w:t>
            </w:r>
            <w:r w:rsidRPr="00C1160F">
              <w:rPr>
                <w:rFonts w:ascii="Times New Roman" w:eastAsiaTheme="majorEastAsia" w:hAnsi="Times New Roman"/>
                <w:color w:val="FF0000"/>
                <w:szCs w:val="24"/>
              </w:rPr>
              <w:t>體驗與欣賞在地文化，尊重關懷不同族群，理解並包容文化的多元性。</w:t>
            </w:r>
          </w:p>
        </w:tc>
      </w:tr>
      <w:tr w:rsidR="00B65B79" w:rsidRPr="00B65B79" w14:paraId="604634FC" w14:textId="77777777" w:rsidTr="003E7471">
        <w:trPr>
          <w:trHeight w:val="906"/>
        </w:trPr>
        <w:tc>
          <w:tcPr>
            <w:tcW w:w="2476" w:type="dxa"/>
            <w:gridSpan w:val="3"/>
            <w:shd w:val="clear" w:color="auto" w:fill="D9D9D9"/>
            <w:vAlign w:val="center"/>
          </w:tcPr>
          <w:p w14:paraId="165033C5" w14:textId="77777777" w:rsidR="00B65B79" w:rsidRPr="00B65B79" w:rsidRDefault="00B65B79" w:rsidP="000A2CA6">
            <w:pPr>
              <w:tabs>
                <w:tab w:val="center" w:pos="4153"/>
                <w:tab w:val="right" w:pos="8306"/>
              </w:tabs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B65B79">
              <w:rPr>
                <w:rFonts w:asciiTheme="majorEastAsia" w:eastAsiaTheme="majorEastAsia" w:hAnsiTheme="majorEastAsia" w:cs="Calibri"/>
                <w:b/>
                <w:szCs w:val="24"/>
              </w:rPr>
              <w:t>學習目標</w:t>
            </w:r>
          </w:p>
        </w:tc>
        <w:tc>
          <w:tcPr>
            <w:tcW w:w="12892" w:type="dxa"/>
            <w:gridSpan w:val="10"/>
            <w:vAlign w:val="center"/>
          </w:tcPr>
          <w:p w14:paraId="692BC4C6" w14:textId="77777777" w:rsidR="00EF2DD8" w:rsidRPr="00C1160F" w:rsidRDefault="00EF2DD8" w:rsidP="00C1160F">
            <w:pPr>
              <w:numPr>
                <w:ilvl w:val="0"/>
                <w:numId w:val="1"/>
              </w:numPr>
              <w:rPr>
                <w:rFonts w:ascii="Times New Roman" w:eastAsiaTheme="majorEastAsia" w:hAnsi="Times New Roman"/>
                <w:color w:val="FF0000"/>
                <w:szCs w:val="24"/>
              </w:rPr>
            </w:pPr>
            <w:proofErr w:type="gramStart"/>
            <w:r w:rsidRPr="00C1160F">
              <w:rPr>
                <w:rFonts w:ascii="Times New Roman" w:eastAsiaTheme="majorEastAsia" w:hAnsi="Times New Roman"/>
                <w:color w:val="FF0000"/>
                <w:szCs w:val="24"/>
              </w:rPr>
              <w:t>學生能精熟</w:t>
            </w:r>
            <w:proofErr w:type="gramEnd"/>
            <w:r w:rsidRPr="00C1160F">
              <w:rPr>
                <w:rFonts w:ascii="Times New Roman" w:eastAsiaTheme="majorEastAsia" w:hAnsi="Times New Roman"/>
                <w:color w:val="FF0000"/>
                <w:szCs w:val="24"/>
              </w:rPr>
              <w:t>(</w:t>
            </w:r>
            <w:r w:rsidRPr="00C1160F">
              <w:rPr>
                <w:rFonts w:ascii="Times New Roman" w:eastAsiaTheme="majorEastAsia" w:hAnsi="Times New Roman"/>
                <w:color w:val="FF0000"/>
                <w:szCs w:val="24"/>
              </w:rPr>
              <w:t>聽說讀寫</w:t>
            </w:r>
            <w:r w:rsidRPr="00C1160F">
              <w:rPr>
                <w:rFonts w:ascii="Times New Roman" w:eastAsiaTheme="majorEastAsia" w:hAnsi="Times New Roman"/>
                <w:color w:val="FF0000"/>
                <w:szCs w:val="24"/>
              </w:rPr>
              <w:t xml:space="preserve">) </w:t>
            </w:r>
            <w:r w:rsidRPr="00C1160F">
              <w:rPr>
                <w:rFonts w:ascii="Times New Roman" w:eastAsiaTheme="majorEastAsia" w:hAnsi="Times New Roman"/>
                <w:color w:val="FF0000"/>
                <w:szCs w:val="24"/>
              </w:rPr>
              <w:t>形容詞及感官動詞的用法。</w:t>
            </w:r>
          </w:p>
          <w:p w14:paraId="4F28CB60" w14:textId="77777777" w:rsidR="00EF2DD8" w:rsidRPr="00C1160F" w:rsidRDefault="00EF2DD8" w:rsidP="00C1160F">
            <w:pPr>
              <w:numPr>
                <w:ilvl w:val="0"/>
                <w:numId w:val="1"/>
              </w:numPr>
              <w:rPr>
                <w:rFonts w:ascii="Times New Roman" w:eastAsiaTheme="majorEastAsia" w:hAnsi="Times New Roman"/>
                <w:color w:val="FF0000"/>
                <w:szCs w:val="24"/>
              </w:rPr>
            </w:pPr>
            <w:proofErr w:type="gramStart"/>
            <w:r w:rsidRPr="00C1160F">
              <w:rPr>
                <w:rFonts w:ascii="Times New Roman" w:eastAsiaTheme="majorEastAsia" w:hAnsi="Times New Roman"/>
                <w:color w:val="FF0000"/>
                <w:szCs w:val="24"/>
              </w:rPr>
              <w:t>學生能精熟</w:t>
            </w:r>
            <w:proofErr w:type="gramEnd"/>
            <w:r w:rsidRPr="00C1160F">
              <w:rPr>
                <w:rFonts w:ascii="Times New Roman" w:eastAsiaTheme="majorEastAsia" w:hAnsi="Times New Roman"/>
                <w:color w:val="FF0000"/>
                <w:szCs w:val="24"/>
              </w:rPr>
              <w:t>(</w:t>
            </w:r>
            <w:r w:rsidRPr="00C1160F">
              <w:rPr>
                <w:rFonts w:ascii="Times New Roman" w:eastAsiaTheme="majorEastAsia" w:hAnsi="Times New Roman"/>
                <w:color w:val="FF0000"/>
                <w:szCs w:val="24"/>
              </w:rPr>
              <w:t>聽說讀寫</w:t>
            </w:r>
            <w:r w:rsidRPr="00C1160F">
              <w:rPr>
                <w:rFonts w:ascii="Times New Roman" w:eastAsiaTheme="majorEastAsia" w:hAnsi="Times New Roman"/>
                <w:color w:val="FF0000"/>
                <w:szCs w:val="24"/>
              </w:rPr>
              <w:t xml:space="preserve">) </w:t>
            </w:r>
            <w:r w:rsidRPr="00C1160F">
              <w:rPr>
                <w:rFonts w:ascii="Times New Roman" w:eastAsiaTheme="majorEastAsia" w:hAnsi="Times New Roman"/>
                <w:color w:val="FF0000"/>
                <w:szCs w:val="24"/>
              </w:rPr>
              <w:t>詢問他人職業並回答，及不同職業的工作地點。</w:t>
            </w:r>
          </w:p>
          <w:p w14:paraId="6B0F0DD8" w14:textId="77777777" w:rsidR="00EF2DD8" w:rsidRPr="00C1160F" w:rsidRDefault="00EF2DD8" w:rsidP="00C1160F">
            <w:pPr>
              <w:numPr>
                <w:ilvl w:val="0"/>
                <w:numId w:val="1"/>
              </w:numPr>
              <w:rPr>
                <w:rFonts w:ascii="Times New Roman" w:eastAsiaTheme="majorEastAsia" w:hAnsi="Times New Roman"/>
                <w:color w:val="FF0000"/>
                <w:szCs w:val="24"/>
              </w:rPr>
            </w:pPr>
            <w:proofErr w:type="gramStart"/>
            <w:r w:rsidRPr="00C1160F">
              <w:rPr>
                <w:rFonts w:ascii="Times New Roman" w:eastAsiaTheme="majorEastAsia" w:hAnsi="Times New Roman"/>
                <w:color w:val="FF0000"/>
                <w:szCs w:val="24"/>
              </w:rPr>
              <w:t>學生能精熟</w:t>
            </w:r>
            <w:proofErr w:type="gramEnd"/>
            <w:r w:rsidRPr="00C1160F">
              <w:rPr>
                <w:rFonts w:ascii="Times New Roman" w:eastAsiaTheme="majorEastAsia" w:hAnsi="Times New Roman"/>
                <w:color w:val="FF0000"/>
                <w:szCs w:val="24"/>
              </w:rPr>
              <w:t>(</w:t>
            </w:r>
            <w:r w:rsidRPr="00C1160F">
              <w:rPr>
                <w:rFonts w:ascii="Times New Roman" w:eastAsiaTheme="majorEastAsia" w:hAnsi="Times New Roman"/>
                <w:color w:val="FF0000"/>
                <w:szCs w:val="24"/>
              </w:rPr>
              <w:t>聽說讀寫</w:t>
            </w:r>
            <w:r w:rsidRPr="00C1160F">
              <w:rPr>
                <w:rFonts w:ascii="Times New Roman" w:eastAsiaTheme="majorEastAsia" w:hAnsi="Times New Roman"/>
                <w:color w:val="FF0000"/>
                <w:szCs w:val="24"/>
              </w:rPr>
              <w:t xml:space="preserve">) </w:t>
            </w:r>
            <w:r w:rsidRPr="00C1160F">
              <w:rPr>
                <w:rFonts w:ascii="Times New Roman" w:eastAsiaTheme="majorEastAsia" w:hAnsi="Times New Roman"/>
                <w:color w:val="FF0000"/>
                <w:szCs w:val="24"/>
              </w:rPr>
              <w:t>使用</w:t>
            </w:r>
            <w:r w:rsidRPr="00C1160F">
              <w:rPr>
                <w:rFonts w:ascii="Times New Roman" w:eastAsiaTheme="majorEastAsia" w:hAnsi="Times New Roman"/>
                <w:color w:val="FF0000"/>
                <w:szCs w:val="24"/>
              </w:rPr>
              <w:t>want, have, like</w:t>
            </w:r>
            <w:r w:rsidRPr="00C1160F">
              <w:rPr>
                <w:rFonts w:ascii="Times New Roman" w:eastAsiaTheme="majorEastAsia" w:hAnsi="Times New Roman"/>
                <w:color w:val="FF0000"/>
                <w:szCs w:val="24"/>
              </w:rPr>
              <w:t>表達想要、擁有和喜歡哪種食物。</w:t>
            </w:r>
          </w:p>
          <w:p w14:paraId="6C169699" w14:textId="77777777" w:rsidR="00F73D07" w:rsidRPr="00C1160F" w:rsidRDefault="00EF2DD8" w:rsidP="00C1160F">
            <w:pPr>
              <w:numPr>
                <w:ilvl w:val="0"/>
                <w:numId w:val="1"/>
              </w:numPr>
              <w:rPr>
                <w:rFonts w:ascii="Times New Roman" w:eastAsiaTheme="majorEastAsia" w:hAnsi="Times New Roman"/>
                <w:color w:val="FF0000"/>
                <w:szCs w:val="24"/>
              </w:rPr>
            </w:pPr>
            <w:proofErr w:type="gramStart"/>
            <w:r w:rsidRPr="00C1160F">
              <w:rPr>
                <w:rFonts w:ascii="Times New Roman" w:eastAsiaTheme="majorEastAsia" w:hAnsi="Times New Roman"/>
                <w:color w:val="FF0000"/>
                <w:szCs w:val="24"/>
              </w:rPr>
              <w:t>學生能精熟</w:t>
            </w:r>
            <w:proofErr w:type="gramEnd"/>
            <w:r w:rsidRPr="00C1160F">
              <w:rPr>
                <w:rFonts w:ascii="Times New Roman" w:eastAsiaTheme="majorEastAsia" w:hAnsi="Times New Roman"/>
                <w:color w:val="FF0000"/>
                <w:szCs w:val="24"/>
              </w:rPr>
              <w:t>(</w:t>
            </w:r>
            <w:r w:rsidRPr="00C1160F">
              <w:rPr>
                <w:rFonts w:ascii="Times New Roman" w:eastAsiaTheme="majorEastAsia" w:hAnsi="Times New Roman"/>
                <w:color w:val="FF0000"/>
                <w:szCs w:val="24"/>
              </w:rPr>
              <w:t>聽說讀寫</w:t>
            </w:r>
            <w:r w:rsidRPr="00C1160F">
              <w:rPr>
                <w:rFonts w:ascii="Times New Roman" w:eastAsiaTheme="majorEastAsia" w:hAnsi="Times New Roman"/>
                <w:color w:val="FF0000"/>
                <w:szCs w:val="24"/>
              </w:rPr>
              <w:t xml:space="preserve">) </w:t>
            </w:r>
            <w:r w:rsidRPr="00C1160F">
              <w:rPr>
                <w:rFonts w:ascii="Times New Roman" w:eastAsiaTheme="majorEastAsia" w:hAnsi="Times New Roman"/>
                <w:color w:val="FF0000"/>
                <w:szCs w:val="24"/>
              </w:rPr>
              <w:t>描述並詢問他人的穿著。</w:t>
            </w:r>
          </w:p>
          <w:p w14:paraId="5C48648C" w14:textId="0A2FEFFE" w:rsidR="00B65B79" w:rsidRPr="00C1160F" w:rsidRDefault="00EF2DD8" w:rsidP="00C1160F">
            <w:pPr>
              <w:numPr>
                <w:ilvl w:val="0"/>
                <w:numId w:val="1"/>
              </w:numPr>
              <w:rPr>
                <w:rFonts w:ascii="Times New Roman" w:eastAsiaTheme="majorEastAsia" w:hAnsi="Times New Roman"/>
                <w:color w:val="FF0000"/>
                <w:szCs w:val="24"/>
              </w:rPr>
            </w:pPr>
            <w:proofErr w:type="gramStart"/>
            <w:r w:rsidRPr="00C1160F">
              <w:rPr>
                <w:rFonts w:ascii="Times New Roman" w:eastAsiaTheme="majorEastAsia" w:hAnsi="Times New Roman"/>
                <w:color w:val="FF0000"/>
                <w:szCs w:val="24"/>
              </w:rPr>
              <w:t>學生能精熟</w:t>
            </w:r>
            <w:proofErr w:type="gramEnd"/>
            <w:r w:rsidRPr="00C1160F">
              <w:rPr>
                <w:rFonts w:ascii="Times New Roman" w:eastAsiaTheme="majorEastAsia" w:hAnsi="Times New Roman"/>
                <w:color w:val="FF0000"/>
                <w:szCs w:val="24"/>
              </w:rPr>
              <w:t>(</w:t>
            </w:r>
            <w:r w:rsidRPr="00C1160F">
              <w:rPr>
                <w:rFonts w:ascii="Times New Roman" w:eastAsiaTheme="majorEastAsia" w:hAnsi="Times New Roman"/>
                <w:color w:val="FF0000"/>
                <w:szCs w:val="24"/>
              </w:rPr>
              <w:t>聽說讀寫</w:t>
            </w:r>
            <w:r w:rsidRPr="00C1160F">
              <w:rPr>
                <w:rFonts w:ascii="Times New Roman" w:eastAsiaTheme="majorEastAsia" w:hAnsi="Times New Roman"/>
                <w:color w:val="FF0000"/>
                <w:szCs w:val="24"/>
              </w:rPr>
              <w:t xml:space="preserve">) </w:t>
            </w:r>
            <w:r w:rsidRPr="00C1160F">
              <w:rPr>
                <w:rFonts w:ascii="Times New Roman" w:eastAsiaTheme="majorEastAsia" w:hAnsi="Times New Roman"/>
                <w:color w:val="FF0000"/>
                <w:szCs w:val="24"/>
              </w:rPr>
              <w:t>簡易會話。</w:t>
            </w:r>
          </w:p>
        </w:tc>
      </w:tr>
      <w:tr w:rsidR="000319B0" w:rsidRPr="00B65B79" w14:paraId="2E7813EE" w14:textId="77777777" w:rsidTr="003E7471">
        <w:trPr>
          <w:trHeight w:val="906"/>
        </w:trPr>
        <w:tc>
          <w:tcPr>
            <w:tcW w:w="2476" w:type="dxa"/>
            <w:gridSpan w:val="3"/>
            <w:shd w:val="clear" w:color="auto" w:fill="D9D9D9"/>
            <w:vAlign w:val="center"/>
          </w:tcPr>
          <w:p w14:paraId="30902CD9" w14:textId="77777777" w:rsidR="000319B0" w:rsidRPr="00B65B79" w:rsidRDefault="000319B0" w:rsidP="000A2CA6">
            <w:pPr>
              <w:tabs>
                <w:tab w:val="center" w:pos="4153"/>
                <w:tab w:val="right" w:pos="8306"/>
              </w:tabs>
              <w:jc w:val="center"/>
              <w:rPr>
                <w:rFonts w:asciiTheme="majorEastAsia" w:eastAsiaTheme="majorEastAsia" w:hAnsiTheme="majorEastAsia" w:cs="Calibri"/>
                <w:b/>
                <w:szCs w:val="24"/>
              </w:rPr>
            </w:pPr>
          </w:p>
        </w:tc>
        <w:tc>
          <w:tcPr>
            <w:tcW w:w="3888" w:type="dxa"/>
            <w:gridSpan w:val="4"/>
            <w:vAlign w:val="center"/>
          </w:tcPr>
          <w:p w14:paraId="2615441F" w14:textId="458443ED" w:rsidR="000319B0" w:rsidRPr="00C1160F" w:rsidRDefault="000319B0" w:rsidP="00C11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0" w:hanging="54"/>
              <w:jc w:val="both"/>
              <w:rPr>
                <w:rFonts w:ascii="Times New Roman" w:eastAsiaTheme="majorEastAsia" w:hAnsi="Times New Roman"/>
                <w:color w:val="FF0000"/>
                <w:szCs w:val="24"/>
              </w:rPr>
            </w:pPr>
            <w:r w:rsidRPr="00C1160F">
              <w:rPr>
                <w:rFonts w:ascii="Times New Roman" w:eastAsiaTheme="majorEastAsia" w:hAnsi="Times New Roman"/>
                <w:color w:val="FF0000"/>
                <w:szCs w:val="24"/>
              </w:rPr>
              <w:t>聽</w:t>
            </w:r>
          </w:p>
        </w:tc>
        <w:tc>
          <w:tcPr>
            <w:tcW w:w="4250" w:type="dxa"/>
            <w:gridSpan w:val="5"/>
            <w:vAlign w:val="center"/>
          </w:tcPr>
          <w:p w14:paraId="18E31116" w14:textId="0B3F5C95" w:rsidR="000319B0" w:rsidRPr="00C1160F" w:rsidRDefault="000319B0" w:rsidP="00C11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0" w:hanging="54"/>
              <w:jc w:val="both"/>
              <w:rPr>
                <w:rFonts w:ascii="Times New Roman" w:eastAsiaTheme="majorEastAsia" w:hAnsi="Times New Roman"/>
                <w:color w:val="FF0000"/>
                <w:szCs w:val="24"/>
              </w:rPr>
            </w:pPr>
            <w:r w:rsidRPr="00C1160F">
              <w:rPr>
                <w:rFonts w:ascii="Times New Roman" w:eastAsiaTheme="majorEastAsia" w:hAnsi="Times New Roman"/>
                <w:color w:val="FF0000"/>
                <w:szCs w:val="24"/>
              </w:rPr>
              <w:t>說</w:t>
            </w:r>
          </w:p>
        </w:tc>
        <w:tc>
          <w:tcPr>
            <w:tcW w:w="4754" w:type="dxa"/>
            <w:vAlign w:val="center"/>
          </w:tcPr>
          <w:p w14:paraId="5A1338D4" w14:textId="746D23A6" w:rsidR="000319B0" w:rsidRPr="00C1160F" w:rsidRDefault="000319B0" w:rsidP="00C11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0" w:hanging="54"/>
              <w:jc w:val="both"/>
              <w:rPr>
                <w:rFonts w:ascii="Times New Roman" w:eastAsiaTheme="majorEastAsia" w:hAnsi="Times New Roman"/>
                <w:color w:val="000000"/>
                <w:szCs w:val="24"/>
              </w:rPr>
            </w:pPr>
            <w:r w:rsidRPr="00670E80">
              <w:rPr>
                <w:rFonts w:ascii="Times New Roman" w:eastAsiaTheme="majorEastAsia" w:hAnsi="Times New Roman"/>
                <w:color w:val="FF0000"/>
                <w:szCs w:val="24"/>
              </w:rPr>
              <w:t>讀</w:t>
            </w:r>
            <w:r w:rsidRPr="00670E80">
              <w:rPr>
                <w:rFonts w:ascii="Times New Roman" w:eastAsiaTheme="majorEastAsia" w:hAnsi="Times New Roman"/>
                <w:color w:val="FF0000"/>
                <w:szCs w:val="24"/>
              </w:rPr>
              <w:t>/</w:t>
            </w:r>
            <w:r w:rsidRPr="00670E80">
              <w:rPr>
                <w:rFonts w:ascii="Times New Roman" w:eastAsiaTheme="majorEastAsia" w:hAnsi="Times New Roman"/>
                <w:color w:val="FF0000"/>
                <w:szCs w:val="24"/>
              </w:rPr>
              <w:t>寫</w:t>
            </w:r>
          </w:p>
        </w:tc>
      </w:tr>
      <w:tr w:rsidR="000319B0" w:rsidRPr="00B65B79" w14:paraId="40811265" w14:textId="77777777" w:rsidTr="003E7471">
        <w:trPr>
          <w:trHeight w:val="1800"/>
        </w:trPr>
        <w:tc>
          <w:tcPr>
            <w:tcW w:w="2476" w:type="dxa"/>
            <w:gridSpan w:val="3"/>
            <w:vMerge w:val="restart"/>
            <w:shd w:val="clear" w:color="auto" w:fill="D9D9D9"/>
            <w:vAlign w:val="center"/>
          </w:tcPr>
          <w:p w14:paraId="006B977E" w14:textId="77777777" w:rsidR="000319B0" w:rsidRPr="00B65B79" w:rsidRDefault="000319B0" w:rsidP="000A2CA6">
            <w:pPr>
              <w:tabs>
                <w:tab w:val="center" w:pos="4153"/>
                <w:tab w:val="right" w:pos="8306"/>
              </w:tabs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B65B79">
              <w:rPr>
                <w:rFonts w:asciiTheme="majorEastAsia" w:eastAsiaTheme="majorEastAsia" w:hAnsiTheme="majorEastAsia" w:cs="Calibri"/>
                <w:b/>
                <w:szCs w:val="24"/>
              </w:rPr>
              <w:lastRenderedPageBreak/>
              <w:t>語言學習表現</w:t>
            </w:r>
          </w:p>
        </w:tc>
        <w:tc>
          <w:tcPr>
            <w:tcW w:w="3888" w:type="dxa"/>
            <w:gridSpan w:val="4"/>
            <w:vMerge w:val="restart"/>
            <w:vAlign w:val="center"/>
          </w:tcPr>
          <w:p w14:paraId="193BB7BF" w14:textId="77777777" w:rsidR="000319B0" w:rsidRPr="00C1160F" w:rsidRDefault="000319B0" w:rsidP="00C11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0" w:hanging="54"/>
              <w:jc w:val="both"/>
              <w:rPr>
                <w:rFonts w:ascii="Times New Roman" w:eastAsiaTheme="majorEastAsia" w:hAnsi="Times New Roman"/>
                <w:color w:val="FF0000"/>
                <w:szCs w:val="24"/>
              </w:rPr>
            </w:pPr>
            <w:r w:rsidRPr="00C1160F">
              <w:rPr>
                <w:rFonts w:ascii="Times New Roman" w:eastAsiaTheme="majorEastAsia" w:hAnsi="Times New Roman"/>
                <w:color w:val="FF0000"/>
                <w:szCs w:val="24"/>
              </w:rPr>
              <w:t xml:space="preserve">1-Ⅱ-1 </w:t>
            </w:r>
            <w:r w:rsidRPr="00C1160F">
              <w:rPr>
                <w:rFonts w:ascii="Times New Roman" w:eastAsiaTheme="majorEastAsia" w:hAnsi="Times New Roman"/>
                <w:color w:val="FF0000"/>
                <w:szCs w:val="24"/>
              </w:rPr>
              <w:t>能聽辨</w:t>
            </w:r>
            <w:r w:rsidRPr="00C1160F">
              <w:rPr>
                <w:rFonts w:ascii="Times New Roman" w:eastAsiaTheme="majorEastAsia" w:hAnsi="Times New Roman"/>
                <w:color w:val="FF0000"/>
                <w:szCs w:val="24"/>
              </w:rPr>
              <w:t xml:space="preserve"> 26 </w:t>
            </w:r>
            <w:proofErr w:type="gramStart"/>
            <w:r w:rsidRPr="00C1160F">
              <w:rPr>
                <w:rFonts w:ascii="Times New Roman" w:eastAsiaTheme="majorEastAsia" w:hAnsi="Times New Roman"/>
                <w:color w:val="FF0000"/>
                <w:szCs w:val="24"/>
              </w:rPr>
              <w:t>個</w:t>
            </w:r>
            <w:proofErr w:type="gramEnd"/>
            <w:r w:rsidRPr="00C1160F">
              <w:rPr>
                <w:rFonts w:ascii="Times New Roman" w:eastAsiaTheme="majorEastAsia" w:hAnsi="Times New Roman"/>
                <w:color w:val="FF0000"/>
                <w:szCs w:val="24"/>
              </w:rPr>
              <w:t>字母。</w:t>
            </w:r>
          </w:p>
          <w:p w14:paraId="2304D6A2" w14:textId="61BA5700" w:rsidR="000319B0" w:rsidRPr="00C1160F" w:rsidRDefault="000319B0" w:rsidP="00C11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0" w:hanging="54"/>
              <w:jc w:val="both"/>
              <w:rPr>
                <w:rFonts w:ascii="Times New Roman" w:eastAsiaTheme="majorEastAsia" w:hAnsi="Times New Roman"/>
                <w:color w:val="FF0000"/>
                <w:szCs w:val="24"/>
              </w:rPr>
            </w:pPr>
            <w:r w:rsidRPr="00C1160F">
              <w:rPr>
                <w:rFonts w:ascii="Times New Roman" w:eastAsiaTheme="majorEastAsia" w:hAnsi="Times New Roman"/>
                <w:color w:val="FF0000"/>
                <w:szCs w:val="24"/>
              </w:rPr>
              <w:t xml:space="preserve">1-Ⅱ-2 </w:t>
            </w:r>
            <w:r w:rsidRPr="00C1160F">
              <w:rPr>
                <w:rFonts w:ascii="Times New Roman" w:eastAsiaTheme="majorEastAsia" w:hAnsi="Times New Roman"/>
                <w:color w:val="FF0000"/>
                <w:szCs w:val="24"/>
              </w:rPr>
              <w:t>能聽辨英語的子音、母音及其基本的組合。</w:t>
            </w:r>
          </w:p>
          <w:p w14:paraId="2FA7BD9A" w14:textId="67D7D8AB" w:rsidR="000319B0" w:rsidRPr="00C1160F" w:rsidRDefault="000319B0" w:rsidP="00C11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0" w:hanging="54"/>
              <w:jc w:val="both"/>
              <w:rPr>
                <w:rFonts w:ascii="Times New Roman" w:eastAsiaTheme="majorEastAsia" w:hAnsi="Times New Roman"/>
                <w:color w:val="FF0000"/>
                <w:szCs w:val="24"/>
              </w:rPr>
            </w:pPr>
            <w:r w:rsidRPr="00C1160F">
              <w:rPr>
                <w:rFonts w:ascii="Cambria Math" w:eastAsiaTheme="majorEastAsia" w:hAnsi="Cambria Math" w:cs="Cambria Math"/>
                <w:color w:val="FF0000"/>
                <w:szCs w:val="24"/>
              </w:rPr>
              <w:t>◎</w:t>
            </w:r>
            <w:r w:rsidRPr="00C1160F">
              <w:rPr>
                <w:rFonts w:ascii="Times New Roman" w:eastAsiaTheme="majorEastAsia" w:hAnsi="Times New Roman"/>
                <w:color w:val="FF0000"/>
                <w:szCs w:val="24"/>
              </w:rPr>
              <w:t xml:space="preserve">1-Ⅱ-3 </w:t>
            </w:r>
            <w:r w:rsidRPr="00C1160F">
              <w:rPr>
                <w:rFonts w:ascii="Times New Roman" w:eastAsiaTheme="majorEastAsia" w:hAnsi="Times New Roman"/>
                <w:color w:val="FF0000"/>
                <w:szCs w:val="24"/>
              </w:rPr>
              <w:t>能</w:t>
            </w:r>
            <w:proofErr w:type="gramStart"/>
            <w:r w:rsidRPr="00C1160F">
              <w:rPr>
                <w:rFonts w:ascii="Times New Roman" w:eastAsiaTheme="majorEastAsia" w:hAnsi="Times New Roman"/>
                <w:color w:val="FF0000"/>
                <w:szCs w:val="24"/>
              </w:rPr>
              <w:t>聽辨字詞</w:t>
            </w:r>
            <w:proofErr w:type="gramEnd"/>
            <w:r w:rsidRPr="00C1160F">
              <w:rPr>
                <w:rFonts w:ascii="Times New Roman" w:eastAsiaTheme="majorEastAsia" w:hAnsi="Times New Roman"/>
                <w:color w:val="FF0000"/>
                <w:szCs w:val="24"/>
              </w:rPr>
              <w:t>是單音節或多音節，並辨識重音的音節。</w:t>
            </w:r>
          </w:p>
          <w:p w14:paraId="0FB6B94D" w14:textId="7F3588EA" w:rsidR="000319B0" w:rsidRPr="00C1160F" w:rsidRDefault="000319B0" w:rsidP="00C11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0" w:hanging="54"/>
              <w:jc w:val="both"/>
              <w:rPr>
                <w:rFonts w:ascii="Times New Roman" w:eastAsiaTheme="majorEastAsia" w:hAnsi="Times New Roman"/>
                <w:color w:val="FF0000"/>
                <w:szCs w:val="24"/>
              </w:rPr>
            </w:pPr>
            <w:r w:rsidRPr="00C1160F">
              <w:rPr>
                <w:rFonts w:ascii="Cambria Math" w:eastAsiaTheme="majorEastAsia" w:hAnsi="Cambria Math" w:cs="Cambria Math"/>
                <w:color w:val="FF0000"/>
                <w:szCs w:val="24"/>
              </w:rPr>
              <w:t>◎</w:t>
            </w:r>
            <w:r w:rsidRPr="00C1160F">
              <w:rPr>
                <w:rFonts w:ascii="Times New Roman" w:eastAsiaTheme="majorEastAsia" w:hAnsi="Times New Roman"/>
                <w:color w:val="FF0000"/>
                <w:szCs w:val="24"/>
              </w:rPr>
              <w:t xml:space="preserve">1-Ⅱ-4 </w:t>
            </w:r>
            <w:r w:rsidRPr="00C1160F">
              <w:rPr>
                <w:rFonts w:ascii="Times New Roman" w:eastAsiaTheme="majorEastAsia" w:hAnsi="Times New Roman"/>
                <w:color w:val="FF0000"/>
                <w:szCs w:val="24"/>
              </w:rPr>
              <w:t>能聽辨句子的語調。</w:t>
            </w:r>
          </w:p>
          <w:p w14:paraId="5FC5A697" w14:textId="695BD703" w:rsidR="000319B0" w:rsidRPr="00C1160F" w:rsidRDefault="000319B0" w:rsidP="00C11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0" w:hanging="54"/>
              <w:jc w:val="both"/>
              <w:rPr>
                <w:rFonts w:ascii="Times New Roman" w:eastAsiaTheme="majorEastAsia" w:hAnsi="Times New Roman"/>
                <w:color w:val="000000"/>
                <w:szCs w:val="24"/>
              </w:rPr>
            </w:pPr>
            <w:r w:rsidRPr="00C1160F">
              <w:rPr>
                <w:rFonts w:ascii="Cambria Math" w:eastAsiaTheme="majorEastAsia" w:hAnsi="Cambria Math" w:cs="Cambria Math"/>
                <w:color w:val="FF0000"/>
                <w:szCs w:val="24"/>
              </w:rPr>
              <w:t>◎</w:t>
            </w:r>
            <w:r w:rsidRPr="00C1160F">
              <w:rPr>
                <w:rFonts w:ascii="Times New Roman" w:eastAsiaTheme="majorEastAsia" w:hAnsi="Times New Roman"/>
                <w:color w:val="FF0000"/>
                <w:szCs w:val="24"/>
              </w:rPr>
              <w:t xml:space="preserve">1-Ⅱ-5 </w:t>
            </w:r>
            <w:r w:rsidRPr="00C1160F">
              <w:rPr>
                <w:rFonts w:ascii="Times New Roman" w:eastAsiaTheme="majorEastAsia" w:hAnsi="Times New Roman"/>
                <w:color w:val="FF0000"/>
                <w:szCs w:val="24"/>
              </w:rPr>
              <w:t>能聽辨課堂中所學的片語、句子及其重音。</w:t>
            </w:r>
          </w:p>
        </w:tc>
        <w:tc>
          <w:tcPr>
            <w:tcW w:w="4250" w:type="dxa"/>
            <w:gridSpan w:val="5"/>
            <w:vMerge w:val="restart"/>
            <w:vAlign w:val="center"/>
          </w:tcPr>
          <w:p w14:paraId="00DAABEA" w14:textId="77777777" w:rsidR="000319B0" w:rsidRPr="00C1160F" w:rsidRDefault="000319B0" w:rsidP="00C11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0" w:hanging="54"/>
              <w:jc w:val="both"/>
              <w:rPr>
                <w:rFonts w:ascii="Times New Roman" w:eastAsiaTheme="majorEastAsia" w:hAnsi="Times New Roman"/>
                <w:color w:val="FF0000"/>
                <w:szCs w:val="24"/>
              </w:rPr>
            </w:pPr>
            <w:r w:rsidRPr="00C1160F">
              <w:rPr>
                <w:rFonts w:ascii="Times New Roman" w:eastAsiaTheme="majorEastAsia" w:hAnsi="Times New Roman"/>
                <w:color w:val="FF0000"/>
                <w:szCs w:val="24"/>
              </w:rPr>
              <w:t xml:space="preserve">2-Ⅱ-1 </w:t>
            </w:r>
            <w:r w:rsidRPr="00C1160F">
              <w:rPr>
                <w:rFonts w:ascii="Times New Roman" w:eastAsiaTheme="majorEastAsia" w:hAnsi="Times New Roman"/>
                <w:color w:val="FF0000"/>
                <w:szCs w:val="24"/>
              </w:rPr>
              <w:t>能說出</w:t>
            </w:r>
            <w:r w:rsidRPr="00C1160F">
              <w:rPr>
                <w:rFonts w:ascii="Times New Roman" w:eastAsiaTheme="majorEastAsia" w:hAnsi="Times New Roman"/>
                <w:color w:val="FF0000"/>
                <w:szCs w:val="24"/>
              </w:rPr>
              <w:t xml:space="preserve"> 26 </w:t>
            </w:r>
            <w:proofErr w:type="gramStart"/>
            <w:r w:rsidRPr="00C1160F">
              <w:rPr>
                <w:rFonts w:ascii="Times New Roman" w:eastAsiaTheme="majorEastAsia" w:hAnsi="Times New Roman"/>
                <w:color w:val="FF0000"/>
                <w:szCs w:val="24"/>
              </w:rPr>
              <w:t>個</w:t>
            </w:r>
            <w:proofErr w:type="gramEnd"/>
            <w:r w:rsidRPr="00C1160F">
              <w:rPr>
                <w:rFonts w:ascii="Times New Roman" w:eastAsiaTheme="majorEastAsia" w:hAnsi="Times New Roman"/>
                <w:color w:val="FF0000"/>
                <w:szCs w:val="24"/>
              </w:rPr>
              <w:t>字母。</w:t>
            </w:r>
          </w:p>
          <w:p w14:paraId="4278699E" w14:textId="5C3C169A" w:rsidR="000319B0" w:rsidRPr="00C1160F" w:rsidRDefault="000319B0" w:rsidP="00C11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0" w:hanging="54"/>
              <w:jc w:val="both"/>
              <w:rPr>
                <w:rFonts w:ascii="Times New Roman" w:eastAsiaTheme="majorEastAsia" w:hAnsi="Times New Roman"/>
                <w:color w:val="FF0000"/>
                <w:szCs w:val="24"/>
              </w:rPr>
            </w:pPr>
            <w:r w:rsidRPr="00C1160F">
              <w:rPr>
                <w:rFonts w:ascii="Cambria Math" w:eastAsiaTheme="majorEastAsia" w:hAnsi="Cambria Math" w:cs="Cambria Math"/>
                <w:color w:val="FF0000"/>
                <w:szCs w:val="24"/>
              </w:rPr>
              <w:t>◎</w:t>
            </w:r>
            <w:r w:rsidRPr="00C1160F">
              <w:rPr>
                <w:rFonts w:ascii="Times New Roman" w:eastAsiaTheme="majorEastAsia" w:hAnsi="Times New Roman"/>
                <w:color w:val="FF0000"/>
                <w:szCs w:val="24"/>
              </w:rPr>
              <w:t xml:space="preserve">2-Ⅱ-2 </w:t>
            </w:r>
            <w:r w:rsidRPr="00C1160F">
              <w:rPr>
                <w:rFonts w:ascii="Times New Roman" w:eastAsiaTheme="majorEastAsia" w:hAnsi="Times New Roman"/>
                <w:color w:val="FF0000"/>
                <w:szCs w:val="24"/>
              </w:rPr>
              <w:t>能</w:t>
            </w:r>
            <w:proofErr w:type="gramStart"/>
            <w:r w:rsidRPr="00C1160F">
              <w:rPr>
                <w:rFonts w:ascii="Times New Roman" w:eastAsiaTheme="majorEastAsia" w:hAnsi="Times New Roman"/>
                <w:color w:val="FF0000"/>
                <w:szCs w:val="24"/>
              </w:rPr>
              <w:t>唸</w:t>
            </w:r>
            <w:proofErr w:type="gramEnd"/>
            <w:r w:rsidRPr="00C1160F">
              <w:rPr>
                <w:rFonts w:ascii="Times New Roman" w:eastAsiaTheme="majorEastAsia" w:hAnsi="Times New Roman"/>
                <w:color w:val="FF0000"/>
                <w:szCs w:val="24"/>
              </w:rPr>
              <w:t>出英語的語音。</w:t>
            </w:r>
          </w:p>
          <w:p w14:paraId="516E8694" w14:textId="5000CA16" w:rsidR="000319B0" w:rsidRPr="00C1160F" w:rsidRDefault="000319B0" w:rsidP="00C11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0" w:hanging="54"/>
              <w:jc w:val="both"/>
              <w:rPr>
                <w:rFonts w:ascii="Times New Roman" w:eastAsiaTheme="majorEastAsia" w:hAnsi="Times New Roman"/>
                <w:color w:val="FF0000"/>
                <w:szCs w:val="24"/>
              </w:rPr>
            </w:pPr>
            <w:r w:rsidRPr="00C1160F">
              <w:rPr>
                <w:rFonts w:ascii="Cambria Math" w:eastAsiaTheme="majorEastAsia" w:hAnsi="Cambria Math" w:cs="Cambria Math"/>
                <w:color w:val="FF0000"/>
                <w:szCs w:val="24"/>
              </w:rPr>
              <w:t>◎</w:t>
            </w:r>
            <w:r w:rsidRPr="00C1160F">
              <w:rPr>
                <w:rFonts w:ascii="Times New Roman" w:eastAsiaTheme="majorEastAsia" w:hAnsi="Times New Roman"/>
                <w:color w:val="FF0000"/>
                <w:szCs w:val="24"/>
              </w:rPr>
              <w:t xml:space="preserve">2-Ⅱ-3 </w:t>
            </w:r>
            <w:r w:rsidRPr="00C1160F">
              <w:rPr>
                <w:rFonts w:ascii="Times New Roman" w:eastAsiaTheme="majorEastAsia" w:hAnsi="Times New Roman"/>
                <w:color w:val="FF0000"/>
                <w:szCs w:val="24"/>
              </w:rPr>
              <w:t>能說出課堂中所學的字詞。</w:t>
            </w:r>
          </w:p>
          <w:p w14:paraId="304E826F" w14:textId="65525EAC" w:rsidR="000319B0" w:rsidRPr="00C1160F" w:rsidRDefault="000319B0" w:rsidP="00C11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0" w:hanging="54"/>
              <w:jc w:val="both"/>
              <w:rPr>
                <w:rFonts w:ascii="Times New Roman" w:eastAsiaTheme="majorEastAsia" w:hAnsi="Times New Roman"/>
                <w:color w:val="FF0000"/>
                <w:szCs w:val="24"/>
              </w:rPr>
            </w:pPr>
            <w:r w:rsidRPr="00C1160F">
              <w:rPr>
                <w:rFonts w:ascii="Cambria Math" w:eastAsiaTheme="majorEastAsia" w:hAnsi="Cambria Math" w:cs="Cambria Math"/>
                <w:color w:val="FF0000"/>
                <w:szCs w:val="24"/>
              </w:rPr>
              <w:t>◎</w:t>
            </w:r>
            <w:r w:rsidRPr="00C1160F">
              <w:rPr>
                <w:rFonts w:ascii="Times New Roman" w:eastAsiaTheme="majorEastAsia" w:hAnsi="Times New Roman"/>
                <w:color w:val="FF0000"/>
                <w:szCs w:val="24"/>
              </w:rPr>
              <w:t xml:space="preserve">2-Ⅱ-4 </w:t>
            </w:r>
            <w:r w:rsidRPr="00C1160F">
              <w:rPr>
                <w:rFonts w:ascii="Times New Roman" w:eastAsiaTheme="majorEastAsia" w:hAnsi="Times New Roman"/>
                <w:color w:val="FF0000"/>
                <w:szCs w:val="24"/>
              </w:rPr>
              <w:t>能使用簡易的教室用語。</w:t>
            </w:r>
          </w:p>
          <w:p w14:paraId="34C6F257" w14:textId="7D986BA3" w:rsidR="000319B0" w:rsidRPr="00C1160F" w:rsidRDefault="000319B0" w:rsidP="00C11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0" w:hanging="54"/>
              <w:jc w:val="both"/>
              <w:rPr>
                <w:rFonts w:ascii="Times New Roman" w:eastAsiaTheme="majorEastAsia" w:hAnsi="Times New Roman"/>
                <w:color w:val="FF0000"/>
                <w:szCs w:val="24"/>
              </w:rPr>
            </w:pPr>
            <w:r w:rsidRPr="00C1160F">
              <w:rPr>
                <w:rFonts w:ascii="Cambria Math" w:eastAsiaTheme="majorEastAsia" w:hAnsi="Cambria Math" w:cs="Cambria Math"/>
                <w:color w:val="FF0000"/>
                <w:szCs w:val="24"/>
              </w:rPr>
              <w:t>◎</w:t>
            </w:r>
            <w:r w:rsidRPr="00C1160F">
              <w:rPr>
                <w:rFonts w:ascii="Times New Roman" w:eastAsiaTheme="majorEastAsia" w:hAnsi="Times New Roman"/>
                <w:color w:val="FF0000"/>
                <w:szCs w:val="24"/>
              </w:rPr>
              <w:t xml:space="preserve">2-Ⅱ-5 </w:t>
            </w:r>
            <w:r w:rsidRPr="00C1160F">
              <w:rPr>
                <w:rFonts w:ascii="Times New Roman" w:eastAsiaTheme="majorEastAsia" w:hAnsi="Times New Roman"/>
                <w:color w:val="FF0000"/>
                <w:szCs w:val="24"/>
              </w:rPr>
              <w:t>能使用簡易的日常生活用語。</w:t>
            </w:r>
          </w:p>
          <w:p w14:paraId="6EAB1CBF" w14:textId="72FD8442" w:rsidR="000319B0" w:rsidRPr="00C1160F" w:rsidRDefault="000319B0" w:rsidP="00C11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0" w:hanging="54"/>
              <w:jc w:val="both"/>
              <w:rPr>
                <w:rFonts w:ascii="Times New Roman" w:eastAsiaTheme="majorEastAsia" w:hAnsi="Times New Roman"/>
                <w:color w:val="000000"/>
                <w:szCs w:val="24"/>
              </w:rPr>
            </w:pPr>
            <w:r w:rsidRPr="00C1160F">
              <w:rPr>
                <w:rFonts w:ascii="Cambria Math" w:eastAsiaTheme="majorEastAsia" w:hAnsi="Cambria Math" w:cs="Cambria Math"/>
                <w:color w:val="FF0000"/>
                <w:szCs w:val="24"/>
              </w:rPr>
              <w:t>◎</w:t>
            </w:r>
            <w:r w:rsidRPr="00C1160F">
              <w:rPr>
                <w:rFonts w:ascii="Times New Roman" w:eastAsiaTheme="majorEastAsia" w:hAnsi="Times New Roman"/>
                <w:color w:val="FF0000"/>
                <w:szCs w:val="24"/>
              </w:rPr>
              <w:t xml:space="preserve">2-Ⅱ-6 </w:t>
            </w:r>
            <w:r w:rsidRPr="00C1160F">
              <w:rPr>
                <w:rFonts w:ascii="Times New Roman" w:eastAsiaTheme="majorEastAsia" w:hAnsi="Times New Roman"/>
                <w:color w:val="FF0000"/>
                <w:szCs w:val="24"/>
              </w:rPr>
              <w:t>能以正確的發音及適切的語調說出簡易句型的句子。</w:t>
            </w:r>
          </w:p>
        </w:tc>
        <w:tc>
          <w:tcPr>
            <w:tcW w:w="4754" w:type="dxa"/>
            <w:vAlign w:val="center"/>
          </w:tcPr>
          <w:p w14:paraId="77E363E7" w14:textId="77777777" w:rsidR="000319B0" w:rsidRPr="00C1160F" w:rsidRDefault="000319B0" w:rsidP="00C11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0" w:hanging="54"/>
              <w:jc w:val="both"/>
              <w:rPr>
                <w:rFonts w:ascii="Times New Roman" w:eastAsiaTheme="majorEastAsia" w:hAnsi="Times New Roman"/>
                <w:color w:val="FF0000"/>
                <w:szCs w:val="24"/>
              </w:rPr>
            </w:pPr>
            <w:r w:rsidRPr="00670E80">
              <w:rPr>
                <w:rFonts w:ascii="Times New Roman" w:eastAsiaTheme="majorEastAsia" w:hAnsi="Times New Roman"/>
                <w:color w:val="FF0000"/>
                <w:szCs w:val="24"/>
              </w:rPr>
              <w:t>3</w:t>
            </w:r>
            <w:r w:rsidRPr="00C1160F">
              <w:rPr>
                <w:rFonts w:ascii="Times New Roman" w:eastAsiaTheme="majorEastAsia" w:hAnsi="Times New Roman"/>
                <w:color w:val="000000"/>
                <w:szCs w:val="24"/>
              </w:rPr>
              <w:t>-</w:t>
            </w:r>
            <w:r w:rsidRPr="00C1160F">
              <w:rPr>
                <w:rFonts w:ascii="Times New Roman" w:eastAsiaTheme="majorEastAsia" w:hAnsi="Times New Roman"/>
                <w:color w:val="FF0000"/>
                <w:szCs w:val="24"/>
              </w:rPr>
              <w:t xml:space="preserve">Ⅱ-1 </w:t>
            </w:r>
            <w:r w:rsidRPr="00C1160F">
              <w:rPr>
                <w:rFonts w:ascii="Times New Roman" w:eastAsiaTheme="majorEastAsia" w:hAnsi="Times New Roman"/>
                <w:color w:val="FF0000"/>
                <w:szCs w:val="24"/>
              </w:rPr>
              <w:t>能辨識</w:t>
            </w:r>
            <w:r w:rsidRPr="00C1160F">
              <w:rPr>
                <w:rFonts w:ascii="Times New Roman" w:eastAsiaTheme="majorEastAsia" w:hAnsi="Times New Roman"/>
                <w:color w:val="FF0000"/>
                <w:szCs w:val="24"/>
              </w:rPr>
              <w:t xml:space="preserve"> 26 </w:t>
            </w:r>
            <w:proofErr w:type="gramStart"/>
            <w:r w:rsidRPr="00C1160F">
              <w:rPr>
                <w:rFonts w:ascii="Times New Roman" w:eastAsiaTheme="majorEastAsia" w:hAnsi="Times New Roman"/>
                <w:color w:val="FF0000"/>
                <w:szCs w:val="24"/>
              </w:rPr>
              <w:t>個</w:t>
            </w:r>
            <w:proofErr w:type="gramEnd"/>
            <w:r w:rsidRPr="00C1160F">
              <w:rPr>
                <w:rFonts w:ascii="Times New Roman" w:eastAsiaTheme="majorEastAsia" w:hAnsi="Times New Roman"/>
                <w:color w:val="FF0000"/>
                <w:szCs w:val="24"/>
              </w:rPr>
              <w:t>印刷體大小寫字母。</w:t>
            </w:r>
          </w:p>
          <w:p w14:paraId="6CFB6637" w14:textId="7CF0F362" w:rsidR="000319B0" w:rsidRPr="00C1160F" w:rsidRDefault="000319B0" w:rsidP="00C11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0" w:hanging="54"/>
              <w:jc w:val="both"/>
              <w:rPr>
                <w:rFonts w:ascii="Times New Roman" w:eastAsiaTheme="majorEastAsia" w:hAnsi="Times New Roman"/>
                <w:color w:val="FF0000"/>
                <w:szCs w:val="24"/>
              </w:rPr>
            </w:pPr>
            <w:r w:rsidRPr="00C1160F">
              <w:rPr>
                <w:rFonts w:ascii="Cambria Math" w:eastAsiaTheme="majorEastAsia" w:hAnsi="Cambria Math" w:cs="Cambria Math"/>
                <w:color w:val="FF0000"/>
                <w:szCs w:val="24"/>
              </w:rPr>
              <w:t>◎</w:t>
            </w:r>
            <w:r w:rsidRPr="00C1160F">
              <w:rPr>
                <w:rFonts w:ascii="Times New Roman" w:eastAsiaTheme="majorEastAsia" w:hAnsi="Times New Roman"/>
                <w:color w:val="FF0000"/>
                <w:szCs w:val="24"/>
              </w:rPr>
              <w:t xml:space="preserve">3-Ⅱ-2 </w:t>
            </w:r>
            <w:r w:rsidRPr="00C1160F">
              <w:rPr>
                <w:rFonts w:ascii="Times New Roman" w:eastAsiaTheme="majorEastAsia" w:hAnsi="Times New Roman"/>
                <w:color w:val="FF0000"/>
                <w:szCs w:val="24"/>
              </w:rPr>
              <w:t>能辨識課堂中所學的字詞。</w:t>
            </w:r>
          </w:p>
          <w:p w14:paraId="30D39828" w14:textId="261316B7" w:rsidR="000319B0" w:rsidRPr="00C1160F" w:rsidRDefault="000319B0" w:rsidP="00C11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0" w:hanging="54"/>
              <w:jc w:val="both"/>
              <w:rPr>
                <w:rFonts w:ascii="Times New Roman" w:eastAsiaTheme="majorEastAsia" w:hAnsi="Times New Roman"/>
                <w:color w:val="FF0000"/>
                <w:szCs w:val="24"/>
              </w:rPr>
            </w:pPr>
            <w:r w:rsidRPr="00C1160F">
              <w:rPr>
                <w:rFonts w:ascii="Cambria Math" w:eastAsiaTheme="majorEastAsia" w:hAnsi="Cambria Math" w:cs="Cambria Math"/>
                <w:color w:val="FF0000"/>
                <w:szCs w:val="24"/>
              </w:rPr>
              <w:t>◎</w:t>
            </w:r>
            <w:r w:rsidRPr="00C1160F">
              <w:rPr>
                <w:rFonts w:ascii="Times New Roman" w:eastAsiaTheme="majorEastAsia" w:hAnsi="Times New Roman"/>
                <w:color w:val="FF0000"/>
                <w:szCs w:val="24"/>
              </w:rPr>
              <w:t xml:space="preserve">3-Ⅱ-3 </w:t>
            </w:r>
            <w:r w:rsidRPr="00C1160F">
              <w:rPr>
                <w:rFonts w:ascii="Times New Roman" w:eastAsiaTheme="majorEastAsia" w:hAnsi="Times New Roman"/>
                <w:color w:val="FF0000"/>
                <w:szCs w:val="24"/>
              </w:rPr>
              <w:t>能看懂課堂中所學的句子。</w:t>
            </w:r>
          </w:p>
        </w:tc>
      </w:tr>
      <w:tr w:rsidR="000319B0" w:rsidRPr="00B65B79" w14:paraId="11F06E27" w14:textId="77777777" w:rsidTr="003E7471">
        <w:trPr>
          <w:trHeight w:val="1800"/>
        </w:trPr>
        <w:tc>
          <w:tcPr>
            <w:tcW w:w="2476" w:type="dxa"/>
            <w:gridSpan w:val="3"/>
            <w:vMerge/>
            <w:shd w:val="clear" w:color="auto" w:fill="D9D9D9"/>
            <w:vAlign w:val="center"/>
          </w:tcPr>
          <w:p w14:paraId="3D9BF1E2" w14:textId="77777777" w:rsidR="000319B0" w:rsidRPr="00B65B79" w:rsidRDefault="000319B0" w:rsidP="000A2CA6">
            <w:pPr>
              <w:tabs>
                <w:tab w:val="center" w:pos="4153"/>
                <w:tab w:val="right" w:pos="8306"/>
              </w:tabs>
              <w:jc w:val="center"/>
              <w:rPr>
                <w:rFonts w:asciiTheme="majorEastAsia" w:eastAsiaTheme="majorEastAsia" w:hAnsiTheme="majorEastAsia" w:cs="Calibri"/>
                <w:b/>
                <w:szCs w:val="24"/>
              </w:rPr>
            </w:pPr>
          </w:p>
        </w:tc>
        <w:tc>
          <w:tcPr>
            <w:tcW w:w="3888" w:type="dxa"/>
            <w:gridSpan w:val="4"/>
            <w:vMerge/>
            <w:vAlign w:val="center"/>
          </w:tcPr>
          <w:p w14:paraId="229B4B89" w14:textId="77777777" w:rsidR="000319B0" w:rsidRPr="00C1160F" w:rsidRDefault="000319B0" w:rsidP="00C11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0" w:hanging="54"/>
              <w:jc w:val="both"/>
              <w:rPr>
                <w:rFonts w:ascii="Times New Roman" w:eastAsiaTheme="majorEastAsia" w:hAnsi="Times New Roman"/>
                <w:color w:val="FF0000"/>
                <w:szCs w:val="24"/>
              </w:rPr>
            </w:pPr>
          </w:p>
        </w:tc>
        <w:tc>
          <w:tcPr>
            <w:tcW w:w="4250" w:type="dxa"/>
            <w:gridSpan w:val="5"/>
            <w:vMerge/>
            <w:vAlign w:val="center"/>
          </w:tcPr>
          <w:p w14:paraId="3AAD97D8" w14:textId="77777777" w:rsidR="000319B0" w:rsidRPr="00C1160F" w:rsidRDefault="000319B0" w:rsidP="00C11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0" w:hanging="54"/>
              <w:jc w:val="both"/>
              <w:rPr>
                <w:rFonts w:ascii="Times New Roman" w:eastAsiaTheme="majorEastAsia" w:hAnsi="Times New Roman"/>
                <w:color w:val="FF0000"/>
                <w:szCs w:val="24"/>
              </w:rPr>
            </w:pPr>
          </w:p>
        </w:tc>
        <w:tc>
          <w:tcPr>
            <w:tcW w:w="4754" w:type="dxa"/>
            <w:vAlign w:val="center"/>
          </w:tcPr>
          <w:p w14:paraId="5B493224" w14:textId="77777777" w:rsidR="000319B0" w:rsidRPr="00C1160F" w:rsidRDefault="000319B0" w:rsidP="00C11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0" w:hanging="54"/>
              <w:jc w:val="both"/>
              <w:rPr>
                <w:rFonts w:ascii="Times New Roman" w:eastAsiaTheme="majorEastAsia" w:hAnsi="Times New Roman"/>
                <w:color w:val="FF0000"/>
                <w:szCs w:val="24"/>
              </w:rPr>
            </w:pPr>
            <w:r w:rsidRPr="00C1160F">
              <w:rPr>
                <w:rFonts w:ascii="Times New Roman" w:eastAsiaTheme="majorEastAsia" w:hAnsi="Times New Roman"/>
                <w:color w:val="FF0000"/>
                <w:szCs w:val="24"/>
              </w:rPr>
              <w:t xml:space="preserve">4-Ⅱ-1 </w:t>
            </w:r>
            <w:r w:rsidRPr="00C1160F">
              <w:rPr>
                <w:rFonts w:ascii="Times New Roman" w:eastAsiaTheme="majorEastAsia" w:hAnsi="Times New Roman"/>
                <w:color w:val="FF0000"/>
                <w:szCs w:val="24"/>
              </w:rPr>
              <w:t>能書寫</w:t>
            </w:r>
            <w:r w:rsidRPr="00C1160F">
              <w:rPr>
                <w:rFonts w:ascii="Times New Roman" w:eastAsiaTheme="majorEastAsia" w:hAnsi="Times New Roman"/>
                <w:color w:val="FF0000"/>
                <w:szCs w:val="24"/>
              </w:rPr>
              <w:t xml:space="preserve"> 26 </w:t>
            </w:r>
            <w:proofErr w:type="gramStart"/>
            <w:r w:rsidRPr="00C1160F">
              <w:rPr>
                <w:rFonts w:ascii="Times New Roman" w:eastAsiaTheme="majorEastAsia" w:hAnsi="Times New Roman"/>
                <w:color w:val="FF0000"/>
                <w:szCs w:val="24"/>
              </w:rPr>
              <w:t>個</w:t>
            </w:r>
            <w:proofErr w:type="gramEnd"/>
            <w:r w:rsidRPr="00C1160F">
              <w:rPr>
                <w:rFonts w:ascii="Times New Roman" w:eastAsiaTheme="majorEastAsia" w:hAnsi="Times New Roman"/>
                <w:color w:val="FF0000"/>
                <w:szCs w:val="24"/>
              </w:rPr>
              <w:t>印刷體大小寫字母。</w:t>
            </w:r>
          </w:p>
          <w:p w14:paraId="22158099" w14:textId="77777777" w:rsidR="000319B0" w:rsidRPr="00C1160F" w:rsidRDefault="000319B0" w:rsidP="00C11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0" w:hanging="54"/>
              <w:jc w:val="both"/>
              <w:rPr>
                <w:rFonts w:ascii="Times New Roman" w:eastAsiaTheme="majorEastAsia" w:hAnsi="Times New Roman"/>
                <w:color w:val="FF0000"/>
                <w:szCs w:val="24"/>
              </w:rPr>
            </w:pPr>
            <w:r w:rsidRPr="00C1160F">
              <w:rPr>
                <w:rFonts w:ascii="Times New Roman" w:eastAsiaTheme="majorEastAsia" w:hAnsi="Times New Roman"/>
                <w:color w:val="FF0000"/>
                <w:szCs w:val="24"/>
              </w:rPr>
              <w:t xml:space="preserve"> 4-Ⅱ-2 </w:t>
            </w:r>
            <w:r w:rsidRPr="00C1160F">
              <w:rPr>
                <w:rFonts w:ascii="Times New Roman" w:eastAsiaTheme="majorEastAsia" w:hAnsi="Times New Roman"/>
                <w:color w:val="FF0000"/>
                <w:szCs w:val="24"/>
              </w:rPr>
              <w:t>能書寫自己的姓名。</w:t>
            </w:r>
          </w:p>
          <w:p w14:paraId="2DF3282D" w14:textId="77777777" w:rsidR="000319B0" w:rsidRPr="00C1160F" w:rsidRDefault="000319B0" w:rsidP="00C11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0" w:hanging="54"/>
              <w:jc w:val="both"/>
              <w:rPr>
                <w:rFonts w:ascii="Times New Roman" w:eastAsiaTheme="majorEastAsia" w:hAnsi="Times New Roman"/>
                <w:color w:val="FF0000"/>
                <w:szCs w:val="24"/>
              </w:rPr>
            </w:pPr>
            <w:r w:rsidRPr="00C1160F">
              <w:rPr>
                <w:rFonts w:ascii="Times New Roman" w:eastAsiaTheme="majorEastAsia" w:hAnsi="Times New Roman"/>
                <w:color w:val="FF0000"/>
                <w:szCs w:val="24"/>
              </w:rPr>
              <w:t xml:space="preserve"> 4-Ⅱ-3 </w:t>
            </w:r>
            <w:r w:rsidRPr="00C1160F">
              <w:rPr>
                <w:rFonts w:ascii="Times New Roman" w:eastAsiaTheme="majorEastAsia" w:hAnsi="Times New Roman"/>
                <w:color w:val="FF0000"/>
                <w:szCs w:val="24"/>
              </w:rPr>
              <w:t>能臨摹抄寫課堂中所學的字詞。</w:t>
            </w:r>
          </w:p>
          <w:p w14:paraId="30A7017A" w14:textId="645921D5" w:rsidR="000319B0" w:rsidRPr="00C1160F" w:rsidRDefault="000319B0" w:rsidP="00C11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0" w:hanging="54"/>
              <w:jc w:val="both"/>
              <w:rPr>
                <w:rFonts w:ascii="Times New Roman" w:eastAsiaTheme="majorEastAsia" w:hAnsi="Times New Roman"/>
                <w:color w:val="000000"/>
                <w:szCs w:val="24"/>
              </w:rPr>
            </w:pPr>
            <w:r w:rsidRPr="00C1160F">
              <w:rPr>
                <w:rFonts w:ascii="Times New Roman" w:eastAsiaTheme="majorEastAsia" w:hAnsi="Times New Roman"/>
                <w:color w:val="FF0000"/>
                <w:szCs w:val="24"/>
              </w:rPr>
              <w:t xml:space="preserve"> 4-Ⅱ-4 </w:t>
            </w:r>
            <w:r w:rsidRPr="00C1160F">
              <w:rPr>
                <w:rFonts w:ascii="Times New Roman" w:eastAsiaTheme="majorEastAsia" w:hAnsi="Times New Roman"/>
                <w:color w:val="FF0000"/>
                <w:szCs w:val="24"/>
              </w:rPr>
              <w:t>能臨摹抄寫課堂中所學的句子。</w:t>
            </w:r>
          </w:p>
        </w:tc>
      </w:tr>
      <w:tr w:rsidR="000319B0" w:rsidRPr="00B65B79" w14:paraId="0506EE72" w14:textId="77777777" w:rsidTr="003E7471">
        <w:trPr>
          <w:trHeight w:val="906"/>
        </w:trPr>
        <w:tc>
          <w:tcPr>
            <w:tcW w:w="2476" w:type="dxa"/>
            <w:gridSpan w:val="3"/>
            <w:shd w:val="clear" w:color="auto" w:fill="D9D9D9"/>
            <w:vAlign w:val="center"/>
          </w:tcPr>
          <w:p w14:paraId="4A421729" w14:textId="52B5992A" w:rsidR="000319B0" w:rsidRPr="00B65B79" w:rsidRDefault="000319B0" w:rsidP="000A2CA6">
            <w:pPr>
              <w:jc w:val="center"/>
              <w:rPr>
                <w:rFonts w:asciiTheme="majorEastAsia" w:eastAsiaTheme="majorEastAsia" w:hAnsiTheme="majorEastAsia" w:cs="Calibri"/>
                <w:b/>
                <w:szCs w:val="24"/>
              </w:rPr>
            </w:pPr>
            <w:r>
              <w:rPr>
                <w:rFonts w:asciiTheme="majorEastAsia" w:eastAsiaTheme="majorEastAsia" w:hAnsiTheme="majorEastAsia" w:cs="Calibri" w:hint="eastAsia"/>
                <w:b/>
                <w:szCs w:val="24"/>
              </w:rPr>
              <w:t>語言綜合表現</w:t>
            </w:r>
          </w:p>
        </w:tc>
        <w:tc>
          <w:tcPr>
            <w:tcW w:w="12892" w:type="dxa"/>
            <w:gridSpan w:val="10"/>
            <w:vAlign w:val="center"/>
          </w:tcPr>
          <w:p w14:paraId="351FA1F9" w14:textId="68CA1DBC" w:rsidR="000319B0" w:rsidRPr="00C1160F" w:rsidRDefault="00C1160F" w:rsidP="00C1160F">
            <w:pPr>
              <w:jc w:val="both"/>
              <w:rPr>
                <w:rFonts w:ascii="Times New Roman" w:eastAsiaTheme="majorEastAsia" w:hAnsi="Times New Roman"/>
                <w:color w:val="FF0000"/>
                <w:szCs w:val="24"/>
              </w:rPr>
            </w:pPr>
            <w:r w:rsidRPr="00C1160F">
              <w:rPr>
                <w:rFonts w:ascii="Cambria Math" w:eastAsiaTheme="majorEastAsia" w:hAnsi="Cambria Math" w:cs="Cambria Math"/>
                <w:color w:val="FF0000"/>
                <w:szCs w:val="24"/>
              </w:rPr>
              <w:t>◎</w:t>
            </w:r>
            <w:r w:rsidR="000319B0" w:rsidRPr="00C1160F">
              <w:rPr>
                <w:rFonts w:ascii="Times New Roman" w:eastAsiaTheme="majorEastAsia" w:hAnsi="Times New Roman"/>
                <w:color w:val="FF0000"/>
                <w:szCs w:val="24"/>
              </w:rPr>
              <w:t xml:space="preserve">5-Ⅱ-1 </w:t>
            </w:r>
            <w:r w:rsidR="000319B0" w:rsidRPr="00C1160F">
              <w:rPr>
                <w:rFonts w:ascii="Times New Roman" w:eastAsiaTheme="majorEastAsia" w:hAnsi="Times New Roman"/>
                <w:color w:val="FF0000"/>
                <w:szCs w:val="24"/>
              </w:rPr>
              <w:t>能正確</w:t>
            </w:r>
            <w:proofErr w:type="gramStart"/>
            <w:r w:rsidR="000319B0" w:rsidRPr="00C1160F">
              <w:rPr>
                <w:rFonts w:ascii="Times New Roman" w:eastAsiaTheme="majorEastAsia" w:hAnsi="Times New Roman"/>
                <w:color w:val="FF0000"/>
                <w:szCs w:val="24"/>
              </w:rPr>
              <w:t>地認讀與</w:t>
            </w:r>
            <w:proofErr w:type="gramEnd"/>
            <w:r w:rsidR="000319B0" w:rsidRPr="00C1160F">
              <w:rPr>
                <w:rFonts w:ascii="Times New Roman" w:eastAsiaTheme="majorEastAsia" w:hAnsi="Times New Roman"/>
                <w:color w:val="FF0000"/>
                <w:szCs w:val="24"/>
              </w:rPr>
              <w:t>聽寫</w:t>
            </w:r>
            <w:r w:rsidR="000319B0" w:rsidRPr="00C1160F">
              <w:rPr>
                <w:rFonts w:ascii="Times New Roman" w:eastAsiaTheme="majorEastAsia" w:hAnsi="Times New Roman"/>
                <w:color w:val="FF0000"/>
                <w:szCs w:val="24"/>
              </w:rPr>
              <w:t xml:space="preserve"> 26 </w:t>
            </w:r>
            <w:proofErr w:type="gramStart"/>
            <w:r w:rsidR="000319B0" w:rsidRPr="00C1160F">
              <w:rPr>
                <w:rFonts w:ascii="Times New Roman" w:eastAsiaTheme="majorEastAsia" w:hAnsi="Times New Roman"/>
                <w:color w:val="FF0000"/>
                <w:szCs w:val="24"/>
              </w:rPr>
              <w:t>個</w:t>
            </w:r>
            <w:proofErr w:type="gramEnd"/>
            <w:r w:rsidR="000319B0" w:rsidRPr="00C1160F">
              <w:rPr>
                <w:rFonts w:ascii="Times New Roman" w:eastAsiaTheme="majorEastAsia" w:hAnsi="Times New Roman"/>
                <w:color w:val="FF0000"/>
                <w:szCs w:val="24"/>
              </w:rPr>
              <w:t>字母。</w:t>
            </w:r>
          </w:p>
          <w:p w14:paraId="1B237899" w14:textId="5D7664B9" w:rsidR="000319B0" w:rsidRPr="00C1160F" w:rsidRDefault="000319B0" w:rsidP="00C1160F">
            <w:pPr>
              <w:jc w:val="both"/>
              <w:rPr>
                <w:rFonts w:ascii="Times New Roman" w:eastAsiaTheme="majorEastAsia" w:hAnsi="Times New Roman"/>
                <w:color w:val="FF0000"/>
                <w:szCs w:val="24"/>
              </w:rPr>
            </w:pPr>
            <w:r w:rsidRPr="00C1160F">
              <w:rPr>
                <w:rFonts w:ascii="Cambria Math" w:eastAsiaTheme="majorEastAsia" w:hAnsi="Cambria Math" w:cs="Cambria Math"/>
                <w:color w:val="FF0000"/>
                <w:szCs w:val="24"/>
              </w:rPr>
              <w:t>◎</w:t>
            </w:r>
            <w:r w:rsidRPr="00C1160F">
              <w:rPr>
                <w:rFonts w:ascii="Times New Roman" w:eastAsiaTheme="majorEastAsia" w:hAnsi="Times New Roman"/>
                <w:color w:val="FF0000"/>
                <w:szCs w:val="24"/>
              </w:rPr>
              <w:t xml:space="preserve">5-Ⅱ-2 </w:t>
            </w:r>
            <w:r w:rsidRPr="00C1160F">
              <w:rPr>
                <w:rFonts w:ascii="Times New Roman" w:eastAsiaTheme="majorEastAsia" w:hAnsi="Times New Roman"/>
                <w:color w:val="FF0000"/>
                <w:szCs w:val="24"/>
              </w:rPr>
              <w:t>在聽讀時，能辨識書本中相對應的書寫文字。</w:t>
            </w:r>
          </w:p>
          <w:p w14:paraId="4865F9F7" w14:textId="452E24FB" w:rsidR="000319B0" w:rsidRPr="00C1160F" w:rsidRDefault="000319B0" w:rsidP="00C1160F">
            <w:pPr>
              <w:jc w:val="both"/>
              <w:rPr>
                <w:rFonts w:ascii="Times New Roman" w:eastAsiaTheme="majorEastAsia" w:hAnsi="Times New Roman"/>
                <w:color w:val="FF0000"/>
                <w:szCs w:val="24"/>
              </w:rPr>
            </w:pPr>
            <w:r w:rsidRPr="00C1160F">
              <w:rPr>
                <w:rFonts w:ascii="Cambria Math" w:eastAsiaTheme="majorEastAsia" w:hAnsi="Cambria Math" w:cs="Cambria Math"/>
                <w:color w:val="FF0000"/>
                <w:szCs w:val="24"/>
              </w:rPr>
              <w:t>◎</w:t>
            </w:r>
            <w:r w:rsidRPr="00C1160F">
              <w:rPr>
                <w:rFonts w:ascii="Times New Roman" w:eastAsiaTheme="majorEastAsia" w:hAnsi="Times New Roman"/>
                <w:color w:val="FF0000"/>
                <w:szCs w:val="24"/>
              </w:rPr>
              <w:t xml:space="preserve">5-Ⅱ-3 </w:t>
            </w:r>
            <w:r w:rsidRPr="00C1160F">
              <w:rPr>
                <w:rFonts w:ascii="Times New Roman" w:eastAsiaTheme="majorEastAsia" w:hAnsi="Times New Roman"/>
                <w:color w:val="FF0000"/>
                <w:szCs w:val="24"/>
              </w:rPr>
              <w:t>能以正確的發音及適切的速度朗讀簡易句型的句子。</w:t>
            </w:r>
          </w:p>
          <w:p w14:paraId="647F5C5B" w14:textId="319D5C94" w:rsidR="000319B0" w:rsidRPr="00C1160F" w:rsidRDefault="000319B0" w:rsidP="00C1160F">
            <w:pPr>
              <w:jc w:val="both"/>
              <w:rPr>
                <w:rFonts w:ascii="Times New Roman" w:eastAsiaTheme="majorEastAsia" w:hAnsi="Times New Roman"/>
                <w:color w:val="FF0000"/>
                <w:szCs w:val="24"/>
              </w:rPr>
            </w:pPr>
            <w:r w:rsidRPr="00C1160F">
              <w:rPr>
                <w:rFonts w:ascii="Cambria Math" w:eastAsiaTheme="majorEastAsia" w:hAnsi="Cambria Math" w:cs="Cambria Math"/>
                <w:color w:val="FF0000"/>
                <w:szCs w:val="24"/>
              </w:rPr>
              <w:t>◎</w:t>
            </w:r>
            <w:r w:rsidRPr="00C1160F">
              <w:rPr>
                <w:rFonts w:ascii="Times New Roman" w:eastAsiaTheme="majorEastAsia" w:hAnsi="Times New Roman"/>
                <w:color w:val="FF0000"/>
                <w:szCs w:val="24"/>
              </w:rPr>
              <w:t xml:space="preserve">5-Ⅱ-4 </w:t>
            </w:r>
            <w:r w:rsidRPr="00C1160F">
              <w:rPr>
                <w:rFonts w:ascii="Times New Roman" w:eastAsiaTheme="majorEastAsia" w:hAnsi="Times New Roman"/>
                <w:color w:val="FF0000"/>
                <w:szCs w:val="24"/>
              </w:rPr>
              <w:t>能運用所學的</w:t>
            </w:r>
            <w:proofErr w:type="gramStart"/>
            <w:r w:rsidRPr="00C1160F">
              <w:rPr>
                <w:rFonts w:ascii="Times New Roman" w:eastAsiaTheme="majorEastAsia" w:hAnsi="Times New Roman"/>
                <w:color w:val="FF0000"/>
                <w:szCs w:val="24"/>
              </w:rPr>
              <w:t>字母拼讀規則</w:t>
            </w:r>
            <w:proofErr w:type="gramEnd"/>
            <w:r w:rsidRPr="00C1160F">
              <w:rPr>
                <w:rFonts w:ascii="Times New Roman" w:eastAsiaTheme="majorEastAsia" w:hAnsi="Times New Roman"/>
                <w:color w:val="FF0000"/>
                <w:szCs w:val="24"/>
              </w:rPr>
              <w:t>讀出英文字詞。</w:t>
            </w:r>
          </w:p>
        </w:tc>
      </w:tr>
      <w:tr w:rsidR="003E7471" w:rsidRPr="00B65B79" w14:paraId="2F7A4C15" w14:textId="77777777" w:rsidTr="00AD05FD">
        <w:trPr>
          <w:trHeight w:val="906"/>
        </w:trPr>
        <w:tc>
          <w:tcPr>
            <w:tcW w:w="2476" w:type="dxa"/>
            <w:gridSpan w:val="3"/>
            <w:shd w:val="clear" w:color="auto" w:fill="D9D9D9"/>
            <w:vAlign w:val="center"/>
          </w:tcPr>
          <w:p w14:paraId="32AB7AB1" w14:textId="0CB4B58F" w:rsidR="003E7471" w:rsidRPr="00B65B79" w:rsidRDefault="003E7471" w:rsidP="003E7471">
            <w:pPr>
              <w:jc w:val="center"/>
              <w:rPr>
                <w:rFonts w:asciiTheme="majorEastAsia" w:eastAsiaTheme="majorEastAsia" w:hAnsiTheme="majorEastAsia"/>
                <w:b/>
                <w:color w:val="000000"/>
                <w:szCs w:val="24"/>
              </w:rPr>
            </w:pPr>
            <w:r>
              <w:rPr>
                <w:rFonts w:asciiTheme="majorEastAsia" w:eastAsiaTheme="majorEastAsia" w:hAnsiTheme="majorEastAsia" w:cs="Calibri" w:hint="eastAsia"/>
                <w:b/>
                <w:szCs w:val="24"/>
              </w:rPr>
              <w:t>跨領域指標</w:t>
            </w:r>
          </w:p>
        </w:tc>
        <w:tc>
          <w:tcPr>
            <w:tcW w:w="1195" w:type="dxa"/>
            <w:vAlign w:val="center"/>
          </w:tcPr>
          <w:p w14:paraId="1725AD54" w14:textId="119190D6" w:rsidR="003E7471" w:rsidRPr="00C1160F" w:rsidRDefault="009322A0" w:rsidP="00C1160F">
            <w:pPr>
              <w:jc w:val="center"/>
              <w:rPr>
                <w:rFonts w:ascii="Times New Roman" w:eastAsiaTheme="majorEastAsia" w:hAnsi="Times New Roman"/>
                <w:szCs w:val="24"/>
              </w:rPr>
            </w:pPr>
            <w:r w:rsidRPr="00C1160F">
              <w:rPr>
                <w:rFonts w:ascii="Times New Roman" w:eastAsiaTheme="majorEastAsia" w:hAnsi="Times New Roman"/>
                <w:szCs w:val="24"/>
              </w:rPr>
              <w:t>綜合</w:t>
            </w:r>
          </w:p>
        </w:tc>
        <w:tc>
          <w:tcPr>
            <w:tcW w:w="4678" w:type="dxa"/>
            <w:gridSpan w:val="4"/>
            <w:vAlign w:val="center"/>
          </w:tcPr>
          <w:p w14:paraId="56168D73" w14:textId="77777777" w:rsidR="003E7471" w:rsidRPr="00C1160F" w:rsidRDefault="003E7471" w:rsidP="00C1160F">
            <w:pPr>
              <w:ind w:left="1010" w:hanging="1010"/>
              <w:jc w:val="center"/>
              <w:rPr>
                <w:rFonts w:ascii="Times New Roman" w:eastAsiaTheme="majorEastAsia" w:hAnsi="Times New Roman"/>
                <w:szCs w:val="24"/>
              </w:rPr>
            </w:pPr>
            <w:r w:rsidRPr="00C1160F">
              <w:rPr>
                <w:rFonts w:ascii="Times New Roman" w:eastAsiaTheme="majorEastAsia" w:hAnsi="Times New Roman"/>
                <w:szCs w:val="24"/>
              </w:rPr>
              <w:t xml:space="preserve">C2 </w:t>
            </w:r>
            <w:r w:rsidRPr="00C1160F">
              <w:rPr>
                <w:rFonts w:ascii="Times New Roman" w:eastAsiaTheme="majorEastAsia" w:hAnsi="Times New Roman"/>
                <w:szCs w:val="24"/>
              </w:rPr>
              <w:t>人際關係與團隊合作</w:t>
            </w:r>
          </w:p>
          <w:p w14:paraId="0D774D5F" w14:textId="4B87BCCB" w:rsidR="00AD05FD" w:rsidRPr="00C1160F" w:rsidRDefault="00AD05FD" w:rsidP="00C1160F">
            <w:pPr>
              <w:ind w:left="1010" w:hanging="1010"/>
              <w:jc w:val="center"/>
              <w:rPr>
                <w:rFonts w:ascii="Times New Roman" w:eastAsiaTheme="majorEastAsia" w:hAnsi="Times New Roman"/>
                <w:szCs w:val="24"/>
              </w:rPr>
            </w:pPr>
            <w:r w:rsidRPr="00C1160F">
              <w:rPr>
                <w:rFonts w:ascii="Times New Roman" w:eastAsiaTheme="majorEastAsia" w:hAnsi="Times New Roman"/>
                <w:szCs w:val="24"/>
              </w:rPr>
              <w:t>C3</w:t>
            </w:r>
            <w:r w:rsidRPr="00C1160F">
              <w:rPr>
                <w:rFonts w:ascii="Times New Roman" w:eastAsiaTheme="majorEastAsia" w:hAnsi="Times New Roman"/>
                <w:color w:val="000000"/>
                <w:szCs w:val="24"/>
              </w:rPr>
              <w:t>多元文化與國際理解</w:t>
            </w:r>
          </w:p>
        </w:tc>
        <w:tc>
          <w:tcPr>
            <w:tcW w:w="850" w:type="dxa"/>
            <w:gridSpan w:val="2"/>
          </w:tcPr>
          <w:p w14:paraId="23DDE651" w14:textId="77777777" w:rsidR="00C1160F" w:rsidRDefault="00C1160F" w:rsidP="00C1160F">
            <w:pPr>
              <w:ind w:left="1010" w:hanging="1010"/>
              <w:jc w:val="center"/>
              <w:rPr>
                <w:rFonts w:ascii="Times New Roman" w:eastAsiaTheme="majorEastAsia" w:hAnsi="Times New Roman"/>
                <w:szCs w:val="24"/>
              </w:rPr>
            </w:pPr>
          </w:p>
          <w:p w14:paraId="555BC058" w14:textId="554A7100" w:rsidR="003E7471" w:rsidRPr="00C1160F" w:rsidRDefault="009B2C96" w:rsidP="00C1160F">
            <w:pPr>
              <w:ind w:left="1010" w:hanging="1010"/>
              <w:jc w:val="center"/>
              <w:rPr>
                <w:rFonts w:ascii="Times New Roman" w:eastAsiaTheme="majorEastAsia" w:hAnsi="Times New Roman"/>
                <w:szCs w:val="24"/>
              </w:rPr>
            </w:pPr>
            <w:proofErr w:type="gramStart"/>
            <w:r w:rsidRPr="00C1160F">
              <w:rPr>
                <w:rFonts w:ascii="Times New Roman" w:eastAsiaTheme="majorEastAsia" w:hAnsi="Times New Roman"/>
                <w:szCs w:val="24"/>
              </w:rPr>
              <w:t>健體</w:t>
            </w:r>
            <w:proofErr w:type="gramEnd"/>
          </w:p>
        </w:tc>
        <w:tc>
          <w:tcPr>
            <w:tcW w:w="6169" w:type="dxa"/>
            <w:gridSpan w:val="3"/>
          </w:tcPr>
          <w:p w14:paraId="4DFD44D9" w14:textId="77777777" w:rsidR="00AD05FD" w:rsidRPr="00C1160F" w:rsidRDefault="00AD05FD" w:rsidP="00C1160F">
            <w:pPr>
              <w:jc w:val="center"/>
              <w:rPr>
                <w:rFonts w:ascii="Times New Roman" w:eastAsiaTheme="majorEastAsia" w:hAnsi="Times New Roman"/>
                <w:color w:val="000000"/>
                <w:szCs w:val="24"/>
              </w:rPr>
            </w:pPr>
            <w:r w:rsidRPr="00C1160F">
              <w:rPr>
                <w:rFonts w:ascii="Times New Roman" w:eastAsiaTheme="majorEastAsia" w:hAnsi="Times New Roman"/>
                <w:color w:val="000000"/>
                <w:szCs w:val="24"/>
              </w:rPr>
              <w:t xml:space="preserve">A3 </w:t>
            </w:r>
            <w:r w:rsidRPr="00C1160F">
              <w:rPr>
                <w:rFonts w:ascii="Times New Roman" w:eastAsiaTheme="majorEastAsia" w:hAnsi="Times New Roman"/>
                <w:color w:val="000000"/>
                <w:szCs w:val="24"/>
              </w:rPr>
              <w:t>規劃執行與創新應變</w:t>
            </w:r>
          </w:p>
          <w:p w14:paraId="4D076353" w14:textId="4D35919F" w:rsidR="003E7471" w:rsidRPr="00C1160F" w:rsidRDefault="003E7471" w:rsidP="00C1160F">
            <w:pPr>
              <w:ind w:left="1010" w:hanging="1010"/>
              <w:jc w:val="center"/>
              <w:rPr>
                <w:rFonts w:ascii="Times New Roman" w:eastAsiaTheme="majorEastAsia" w:hAnsi="Times New Roman"/>
                <w:szCs w:val="24"/>
              </w:rPr>
            </w:pPr>
          </w:p>
        </w:tc>
      </w:tr>
      <w:tr w:rsidR="00B65B79" w:rsidRPr="00B65B79" w14:paraId="27CF4E93" w14:textId="77777777" w:rsidTr="003E7471">
        <w:trPr>
          <w:trHeight w:val="906"/>
        </w:trPr>
        <w:tc>
          <w:tcPr>
            <w:tcW w:w="2476" w:type="dxa"/>
            <w:gridSpan w:val="3"/>
            <w:shd w:val="clear" w:color="auto" w:fill="D9D9D9"/>
            <w:vAlign w:val="center"/>
          </w:tcPr>
          <w:p w14:paraId="01C58ECF" w14:textId="77777777" w:rsidR="00B65B79" w:rsidRPr="00B65B79" w:rsidRDefault="006A4A85" w:rsidP="000A2CA6">
            <w:pPr>
              <w:jc w:val="center"/>
              <w:rPr>
                <w:rFonts w:asciiTheme="majorEastAsia" w:eastAsiaTheme="majorEastAsia" w:hAnsiTheme="majorEastAsia"/>
                <w:b/>
                <w:color w:val="000000"/>
                <w:szCs w:val="24"/>
              </w:rPr>
            </w:pPr>
            <w:sdt>
              <w:sdtPr>
                <w:rPr>
                  <w:rFonts w:asciiTheme="majorEastAsia" w:eastAsiaTheme="majorEastAsia" w:hAnsiTheme="majorEastAsia"/>
                  <w:szCs w:val="24"/>
                </w:rPr>
                <w:tag w:val="goog_rdk_19"/>
                <w:id w:val="-1153671589"/>
              </w:sdtPr>
              <w:sdtEndPr/>
              <w:sdtContent>
                <w:r w:rsidR="00B65B79" w:rsidRPr="00B65B79">
                  <w:rPr>
                    <w:rFonts w:asciiTheme="majorEastAsia" w:eastAsiaTheme="majorEastAsia" w:hAnsiTheme="majorEastAsia" w:cs="Gungsuh"/>
                    <w:b/>
                    <w:color w:val="000000"/>
                    <w:szCs w:val="24"/>
                  </w:rPr>
                  <w:t>議題融入概</w:t>
                </w:r>
                <w:proofErr w:type="gramStart"/>
                <w:r w:rsidR="00B65B79" w:rsidRPr="00B65B79">
                  <w:rPr>
                    <w:rFonts w:asciiTheme="majorEastAsia" w:eastAsiaTheme="majorEastAsia" w:hAnsiTheme="majorEastAsia" w:cs="Gungsuh"/>
                    <w:b/>
                    <w:color w:val="000000"/>
                    <w:szCs w:val="24"/>
                  </w:rPr>
                  <w:t>覽</w:t>
                </w:r>
                <w:proofErr w:type="gramEnd"/>
              </w:sdtContent>
            </w:sdt>
          </w:p>
        </w:tc>
        <w:tc>
          <w:tcPr>
            <w:tcW w:w="12892" w:type="dxa"/>
            <w:gridSpan w:val="10"/>
            <w:vAlign w:val="center"/>
          </w:tcPr>
          <w:p w14:paraId="13045220" w14:textId="3B0B8D61" w:rsidR="000B3FE0" w:rsidRPr="009B2C96" w:rsidRDefault="00B65B79" w:rsidP="00C1160F">
            <w:pPr>
              <w:spacing w:line="300" w:lineRule="auto"/>
              <w:ind w:left="1414" w:hanging="1414"/>
              <w:jc w:val="both"/>
              <w:rPr>
                <w:rFonts w:asciiTheme="majorEastAsia" w:eastAsiaTheme="majorEastAsia" w:hAnsiTheme="majorEastAsia" w:cs="標楷體"/>
                <w:color w:val="1F4E79"/>
                <w:szCs w:val="24"/>
              </w:rPr>
            </w:pPr>
            <w:r w:rsidRPr="00B65B79">
              <w:rPr>
                <w:rFonts w:asciiTheme="majorEastAsia" w:eastAsiaTheme="majorEastAsia" w:hAnsiTheme="majorEastAsia" w:cs="標楷體"/>
                <w:b/>
                <w:color w:val="C00000"/>
                <w:szCs w:val="24"/>
              </w:rPr>
              <w:t>【國際教育】</w:t>
            </w:r>
            <w:sdt>
              <w:sdtPr>
                <w:rPr>
                  <w:rFonts w:asciiTheme="majorEastAsia" w:eastAsiaTheme="majorEastAsia" w:hAnsiTheme="majorEastAsia"/>
                  <w:szCs w:val="24"/>
                </w:rPr>
                <w:tag w:val="goog_rdk_23"/>
                <w:id w:val="-1526405644"/>
              </w:sdtPr>
              <w:sdtEndPr/>
              <w:sdtContent>
                <w:r w:rsidRPr="00B65B79">
                  <w:rPr>
                    <w:rFonts w:asciiTheme="majorEastAsia" w:eastAsiaTheme="majorEastAsia" w:hAnsiTheme="majorEastAsia" w:cs="Gungsuh"/>
                    <w:color w:val="000000"/>
                    <w:szCs w:val="24"/>
                  </w:rPr>
                  <w:t>、</w:t>
                </w:r>
              </w:sdtContent>
            </w:sdt>
            <w:r w:rsidRPr="00B65B79">
              <w:rPr>
                <w:rFonts w:asciiTheme="majorEastAsia" w:eastAsiaTheme="majorEastAsia" w:hAnsiTheme="majorEastAsia" w:cs="標楷體"/>
                <w:color w:val="CC00CC"/>
                <w:szCs w:val="24"/>
              </w:rPr>
              <w:t>【多元文化】</w:t>
            </w:r>
            <w:sdt>
              <w:sdtPr>
                <w:rPr>
                  <w:rFonts w:asciiTheme="majorEastAsia" w:eastAsiaTheme="majorEastAsia" w:hAnsiTheme="majorEastAsia"/>
                  <w:szCs w:val="24"/>
                </w:rPr>
                <w:tag w:val="goog_rdk_24"/>
                <w:id w:val="826251465"/>
              </w:sdtPr>
              <w:sdtEndPr/>
              <w:sdtContent>
                <w:r w:rsidRPr="00B65B79">
                  <w:rPr>
                    <w:rFonts w:asciiTheme="majorEastAsia" w:eastAsiaTheme="majorEastAsia" w:hAnsiTheme="majorEastAsia" w:cs="Gungsuh"/>
                    <w:color w:val="000000"/>
                    <w:szCs w:val="24"/>
                  </w:rPr>
                  <w:t>、</w:t>
                </w:r>
              </w:sdtContent>
            </w:sdt>
            <w:r w:rsidRPr="00B65B79">
              <w:rPr>
                <w:rFonts w:asciiTheme="majorEastAsia" w:eastAsiaTheme="majorEastAsia" w:hAnsiTheme="majorEastAsia" w:cs="標楷體"/>
                <w:color w:val="333399"/>
                <w:szCs w:val="24"/>
              </w:rPr>
              <w:t>【閱讀素養</w:t>
            </w:r>
            <w:r w:rsidRPr="00B65B79">
              <w:rPr>
                <w:rFonts w:asciiTheme="majorEastAsia" w:eastAsiaTheme="majorEastAsia" w:hAnsiTheme="majorEastAsia" w:cs="標楷體"/>
                <w:color w:val="1F4E79"/>
                <w:szCs w:val="24"/>
              </w:rPr>
              <w:t>】</w:t>
            </w:r>
            <w:r w:rsidR="00567B62" w:rsidRPr="00C1160F">
              <w:rPr>
                <w:rFonts w:asciiTheme="majorEastAsia" w:eastAsiaTheme="majorEastAsia" w:hAnsiTheme="majorEastAsia" w:cs="標楷體"/>
                <w:color w:val="D99594" w:themeColor="accent2" w:themeTint="99"/>
                <w:szCs w:val="24"/>
              </w:rPr>
              <w:t>【</w:t>
            </w:r>
            <w:r w:rsidR="00567B62" w:rsidRPr="00C1160F">
              <w:rPr>
                <w:rFonts w:asciiTheme="majorEastAsia" w:eastAsiaTheme="majorEastAsia" w:hAnsiTheme="majorEastAsia" w:cs="標楷體" w:hint="eastAsia"/>
                <w:color w:val="D99594" w:themeColor="accent2" w:themeTint="99"/>
                <w:szCs w:val="24"/>
              </w:rPr>
              <w:t>性別平等</w:t>
            </w:r>
            <w:r w:rsidR="00567B62" w:rsidRPr="00C1160F">
              <w:rPr>
                <w:rFonts w:asciiTheme="majorEastAsia" w:eastAsiaTheme="majorEastAsia" w:hAnsiTheme="majorEastAsia" w:cs="標楷體"/>
                <w:color w:val="D99594" w:themeColor="accent2" w:themeTint="99"/>
                <w:szCs w:val="24"/>
              </w:rPr>
              <w:t>】</w:t>
            </w:r>
          </w:p>
        </w:tc>
      </w:tr>
      <w:tr w:rsidR="00B65B79" w:rsidRPr="00B65B79" w14:paraId="35F7D458" w14:textId="77777777" w:rsidTr="003E7471">
        <w:trPr>
          <w:trHeight w:val="404"/>
        </w:trPr>
        <w:tc>
          <w:tcPr>
            <w:tcW w:w="2476" w:type="dxa"/>
            <w:gridSpan w:val="3"/>
            <w:shd w:val="clear" w:color="auto" w:fill="D9D9D9"/>
            <w:vAlign w:val="center"/>
          </w:tcPr>
          <w:p w14:paraId="570629AE" w14:textId="77777777" w:rsidR="00B65B79" w:rsidRPr="00B65B79" w:rsidRDefault="006A4A85" w:rsidP="000A2CA6">
            <w:pPr>
              <w:jc w:val="center"/>
              <w:rPr>
                <w:rFonts w:asciiTheme="majorEastAsia" w:eastAsiaTheme="majorEastAsia" w:hAnsiTheme="majorEastAsia"/>
                <w:b/>
                <w:color w:val="000000"/>
                <w:szCs w:val="24"/>
              </w:rPr>
            </w:pPr>
            <w:sdt>
              <w:sdtPr>
                <w:rPr>
                  <w:rFonts w:asciiTheme="majorEastAsia" w:eastAsiaTheme="majorEastAsia" w:hAnsiTheme="majorEastAsia"/>
                  <w:szCs w:val="24"/>
                </w:rPr>
                <w:tag w:val="goog_rdk_25"/>
                <w:id w:val="-997885618"/>
              </w:sdtPr>
              <w:sdtEndPr/>
              <w:sdtContent>
                <w:r w:rsidR="00B65B79" w:rsidRPr="00B65B79">
                  <w:rPr>
                    <w:rFonts w:asciiTheme="majorEastAsia" w:eastAsiaTheme="majorEastAsia" w:hAnsiTheme="majorEastAsia" w:cs="Gungsuh"/>
                    <w:b/>
                    <w:color w:val="000000"/>
                    <w:szCs w:val="24"/>
                  </w:rPr>
                  <w:t>評量方式</w:t>
                </w:r>
              </w:sdtContent>
            </w:sdt>
          </w:p>
        </w:tc>
        <w:tc>
          <w:tcPr>
            <w:tcW w:w="12892" w:type="dxa"/>
            <w:gridSpan w:val="10"/>
            <w:vAlign w:val="center"/>
          </w:tcPr>
          <w:p w14:paraId="2279CE9B" w14:textId="77777777" w:rsidR="00B65B79" w:rsidRPr="00B65B79" w:rsidRDefault="006A4A85" w:rsidP="000A2CA6">
            <w:pPr>
              <w:rPr>
                <w:rFonts w:asciiTheme="majorEastAsia" w:eastAsiaTheme="majorEastAsia" w:hAnsiTheme="majorEastAsia"/>
                <w:color w:val="000000"/>
                <w:szCs w:val="24"/>
                <w:highlight w:val="white"/>
              </w:rPr>
            </w:pPr>
            <w:sdt>
              <w:sdtPr>
                <w:rPr>
                  <w:rFonts w:asciiTheme="majorEastAsia" w:eastAsiaTheme="majorEastAsia" w:hAnsiTheme="majorEastAsia"/>
                  <w:szCs w:val="24"/>
                </w:rPr>
                <w:tag w:val="goog_rdk_26"/>
                <w:id w:val="-14618595"/>
              </w:sdtPr>
              <w:sdtEndPr/>
              <w:sdtContent>
                <w:r w:rsidR="00B65B79" w:rsidRPr="00B65B79">
                  <w:rPr>
                    <w:rFonts w:asciiTheme="majorEastAsia" w:eastAsiaTheme="majorEastAsia" w:hAnsiTheme="majorEastAsia" w:cs="Gungsuh"/>
                    <w:color w:val="000000"/>
                    <w:szCs w:val="24"/>
                    <w:highlight w:val="white"/>
                  </w:rPr>
                  <w:t xml:space="preserve">口語評量 (英語口說表現)、實作評量 (歌曲表演)、觀察評量 (上課參與)、紙筆評量 </w:t>
                </w:r>
              </w:sdtContent>
            </w:sdt>
          </w:p>
        </w:tc>
      </w:tr>
    </w:tbl>
    <w:p w14:paraId="51493054" w14:textId="77777777" w:rsidR="00B65B79" w:rsidRPr="00B65B79" w:rsidRDefault="00B65B79" w:rsidP="00430B4A">
      <w:pPr>
        <w:tabs>
          <w:tab w:val="center" w:pos="4153"/>
          <w:tab w:val="right" w:pos="8306"/>
        </w:tabs>
        <w:snapToGrid w:val="0"/>
        <w:spacing w:line="240" w:lineRule="atLeast"/>
        <w:ind w:firstLineChars="150" w:firstLine="420"/>
        <w:jc w:val="both"/>
        <w:rPr>
          <w:rFonts w:ascii="Arial" w:eastAsia="標楷體" w:hAnsi="Arial" w:cs="Arial"/>
          <w:sz w:val="28"/>
          <w:szCs w:val="28"/>
        </w:rPr>
      </w:pPr>
    </w:p>
    <w:p w14:paraId="23B4CFA8" w14:textId="6C5CAD07" w:rsidR="00B65B79" w:rsidRDefault="00B65B79">
      <w:pPr>
        <w:widowControl/>
        <w:rPr>
          <w:rFonts w:ascii="新細明體"/>
          <w:b/>
          <w:szCs w:val="24"/>
        </w:rPr>
      </w:pPr>
    </w:p>
    <w:p w14:paraId="6A6FDFFD" w14:textId="0271A0A7" w:rsidR="007D1167" w:rsidRDefault="007D1167">
      <w:pPr>
        <w:widowControl/>
        <w:rPr>
          <w:rFonts w:ascii="新細明體"/>
          <w:b/>
          <w:szCs w:val="24"/>
        </w:rPr>
      </w:pPr>
      <w:r>
        <w:rPr>
          <w:rFonts w:ascii="新細明體"/>
          <w:b/>
          <w:szCs w:val="24"/>
        </w:rPr>
        <w:br w:type="page"/>
      </w:r>
    </w:p>
    <w:p w14:paraId="5C2CCEE7" w14:textId="77777777" w:rsidR="00B65B79" w:rsidRPr="00430B4A" w:rsidRDefault="00B65B79" w:rsidP="00430B4A">
      <w:pPr>
        <w:tabs>
          <w:tab w:val="center" w:pos="4153"/>
          <w:tab w:val="right" w:pos="8306"/>
        </w:tabs>
        <w:snapToGrid w:val="0"/>
        <w:spacing w:line="240" w:lineRule="atLeast"/>
        <w:ind w:firstLineChars="150" w:firstLine="360"/>
        <w:jc w:val="both"/>
        <w:rPr>
          <w:rFonts w:ascii="新細明體"/>
          <w:b/>
          <w:szCs w:val="24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1"/>
        <w:gridCol w:w="1348"/>
        <w:gridCol w:w="1305"/>
        <w:gridCol w:w="567"/>
        <w:gridCol w:w="4111"/>
        <w:gridCol w:w="3118"/>
        <w:gridCol w:w="1843"/>
        <w:gridCol w:w="1701"/>
        <w:gridCol w:w="1276"/>
      </w:tblGrid>
      <w:tr w:rsidR="00C039CC" w:rsidRPr="00173AC1" w14:paraId="7F260906" w14:textId="77777777" w:rsidTr="00D04EA9">
        <w:tc>
          <w:tcPr>
            <w:tcW w:w="1809" w:type="dxa"/>
            <w:gridSpan w:val="2"/>
            <w:shd w:val="pct12" w:color="auto" w:fill="auto"/>
            <w:vAlign w:val="center"/>
          </w:tcPr>
          <w:p w14:paraId="3EC06316" w14:textId="77777777" w:rsidR="00C039CC" w:rsidRPr="00173AC1" w:rsidRDefault="00C039CC" w:rsidP="00FA61D6">
            <w:pPr>
              <w:jc w:val="center"/>
              <w:rPr>
                <w:rFonts w:ascii="Times New Roman" w:eastAsia="標楷體" w:hAnsi="Times New Roman"/>
                <w:b/>
                <w:bCs/>
                <w:color w:val="000000"/>
                <w:w w:val="120"/>
                <w:sz w:val="20"/>
                <w:szCs w:val="20"/>
              </w:rPr>
            </w:pPr>
            <w:r w:rsidRPr="00173AC1">
              <w:rPr>
                <w:rFonts w:ascii="Times New Roman" w:eastAsia="標楷體" w:hAnsi="Times New Roman"/>
                <w:b/>
                <w:bCs/>
                <w:color w:val="000000"/>
                <w:w w:val="120"/>
                <w:sz w:val="20"/>
                <w:szCs w:val="20"/>
              </w:rPr>
              <w:t>學習領域</w:t>
            </w:r>
          </w:p>
        </w:tc>
        <w:tc>
          <w:tcPr>
            <w:tcW w:w="13921" w:type="dxa"/>
            <w:gridSpan w:val="7"/>
            <w:shd w:val="pct12" w:color="auto" w:fill="auto"/>
            <w:vAlign w:val="center"/>
          </w:tcPr>
          <w:p w14:paraId="75A612A4" w14:textId="0C1518ED" w:rsidR="00C039CC" w:rsidRPr="00173AC1" w:rsidRDefault="006F2A87" w:rsidP="006F2A87">
            <w:pPr>
              <w:jc w:val="center"/>
              <w:rPr>
                <w:rFonts w:ascii="Times New Roman" w:eastAsia="標楷體" w:hAnsi="Times New Roman"/>
                <w:color w:val="000000"/>
                <w:w w:val="120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/>
                <w:w w:val="120"/>
              </w:rPr>
              <w:t>三</w:t>
            </w:r>
            <w:proofErr w:type="gramEnd"/>
            <w:r w:rsidR="00C039CC" w:rsidRPr="00173AC1">
              <w:rPr>
                <w:rFonts w:ascii="Times New Roman" w:eastAsia="標楷體" w:hAnsi="Times New Roman"/>
                <w:color w:val="000000"/>
                <w:w w:val="120"/>
              </w:rPr>
              <w:t>年級</w:t>
            </w:r>
            <w:r w:rsidR="00C039CC" w:rsidRPr="00173AC1">
              <w:rPr>
                <w:rFonts w:ascii="Times New Roman" w:eastAsia="標楷體" w:hAnsi="Times New Roman"/>
                <w:color w:val="000000"/>
                <w:w w:val="120"/>
              </w:rPr>
              <w:t xml:space="preserve">  </w:t>
            </w:r>
            <w:r w:rsidR="00C039CC" w:rsidRPr="00173AC1">
              <w:rPr>
                <w:rFonts w:ascii="Times New Roman" w:eastAsia="標楷體" w:hAnsi="Times New Roman"/>
                <w:color w:val="000000"/>
                <w:w w:val="120"/>
              </w:rPr>
              <w:t>英語科</w:t>
            </w:r>
          </w:p>
        </w:tc>
      </w:tr>
      <w:tr w:rsidR="00C039CC" w:rsidRPr="00173AC1" w14:paraId="6A46F7EF" w14:textId="77777777" w:rsidTr="00D04EA9">
        <w:tc>
          <w:tcPr>
            <w:tcW w:w="1809" w:type="dxa"/>
            <w:gridSpan w:val="2"/>
            <w:shd w:val="pct12" w:color="auto" w:fill="auto"/>
            <w:vAlign w:val="center"/>
          </w:tcPr>
          <w:p w14:paraId="7135174C" w14:textId="77777777" w:rsidR="00C039CC" w:rsidRPr="00173AC1" w:rsidRDefault="00C039CC" w:rsidP="00FA61D6">
            <w:pPr>
              <w:jc w:val="center"/>
              <w:rPr>
                <w:rFonts w:ascii="Times New Roman" w:eastAsia="標楷體" w:hAnsi="Times New Roman"/>
                <w:b/>
                <w:bCs/>
                <w:color w:val="000000"/>
                <w:w w:val="120"/>
                <w:sz w:val="20"/>
                <w:szCs w:val="20"/>
              </w:rPr>
            </w:pPr>
            <w:r w:rsidRPr="00173AC1">
              <w:rPr>
                <w:rFonts w:ascii="Times New Roman" w:eastAsia="標楷體" w:hAnsi="Times New Roman"/>
                <w:b/>
                <w:bCs/>
                <w:color w:val="000000"/>
                <w:w w:val="120"/>
                <w:sz w:val="20"/>
                <w:szCs w:val="20"/>
              </w:rPr>
              <w:t>學生</w:t>
            </w:r>
          </w:p>
          <w:p w14:paraId="1CCBC303" w14:textId="77777777" w:rsidR="00C039CC" w:rsidRPr="00173AC1" w:rsidRDefault="00C039CC" w:rsidP="00FA61D6">
            <w:pPr>
              <w:jc w:val="center"/>
              <w:rPr>
                <w:rFonts w:ascii="Times New Roman" w:eastAsia="標楷體" w:hAnsi="Times New Roman"/>
                <w:b/>
                <w:bCs/>
                <w:color w:val="000000"/>
                <w:w w:val="120"/>
                <w:sz w:val="20"/>
                <w:szCs w:val="20"/>
              </w:rPr>
            </w:pPr>
            <w:r w:rsidRPr="00173AC1">
              <w:rPr>
                <w:rFonts w:ascii="Times New Roman" w:eastAsia="標楷體" w:hAnsi="Times New Roman"/>
                <w:b/>
                <w:bCs/>
                <w:color w:val="000000"/>
                <w:w w:val="120"/>
                <w:sz w:val="20"/>
                <w:szCs w:val="20"/>
              </w:rPr>
              <w:t>學習背景</w:t>
            </w:r>
          </w:p>
        </w:tc>
        <w:tc>
          <w:tcPr>
            <w:tcW w:w="13921" w:type="dxa"/>
            <w:gridSpan w:val="7"/>
            <w:shd w:val="pct12" w:color="auto" w:fill="auto"/>
            <w:vAlign w:val="center"/>
          </w:tcPr>
          <w:p w14:paraId="5004FC11" w14:textId="74B1A868" w:rsidR="00C039CC" w:rsidRPr="00173AC1" w:rsidRDefault="00C039CC" w:rsidP="006F2A87">
            <w:pPr>
              <w:ind w:firstLineChars="50" w:firstLine="144"/>
              <w:rPr>
                <w:rFonts w:ascii="Times New Roman" w:eastAsia="標楷體" w:hAnsi="Times New Roman"/>
                <w:color w:val="000000"/>
                <w:w w:val="120"/>
              </w:rPr>
            </w:pPr>
            <w:r w:rsidRPr="00173AC1">
              <w:rPr>
                <w:rFonts w:ascii="Times New Roman" w:eastAsia="標楷體" w:hAnsi="Times New Roman"/>
                <w:color w:val="000000"/>
                <w:w w:val="120"/>
              </w:rPr>
              <w:t>學生已習得</w:t>
            </w:r>
            <w:r w:rsidR="002A7294" w:rsidRPr="00173AC1">
              <w:rPr>
                <w:rFonts w:ascii="Times New Roman" w:eastAsia="標楷體" w:hAnsi="Times New Roman"/>
                <w:color w:val="000000"/>
                <w:w w:val="120"/>
              </w:rPr>
              <w:t>Let</w:t>
            </w:r>
            <w:proofErr w:type="gramStart"/>
            <w:r w:rsidR="002A7294" w:rsidRPr="00173AC1">
              <w:rPr>
                <w:rFonts w:ascii="Times New Roman" w:eastAsia="標楷體" w:hAnsi="Times New Roman"/>
                <w:color w:val="000000"/>
                <w:w w:val="120"/>
              </w:rPr>
              <w:t>’</w:t>
            </w:r>
            <w:proofErr w:type="gramEnd"/>
            <w:r w:rsidR="002A7294" w:rsidRPr="00173AC1">
              <w:rPr>
                <w:rFonts w:ascii="Times New Roman" w:eastAsia="標楷體" w:hAnsi="Times New Roman"/>
                <w:color w:val="000000"/>
                <w:w w:val="120"/>
              </w:rPr>
              <w:t>s Go Starter</w:t>
            </w:r>
            <w:r w:rsidR="002A7294" w:rsidRPr="00173AC1">
              <w:rPr>
                <w:rFonts w:ascii="Times New Roman" w:eastAsia="標楷體" w:hAnsi="Times New Roman"/>
                <w:color w:val="000000"/>
                <w:w w:val="120"/>
              </w:rPr>
              <w:t>、</w:t>
            </w:r>
            <w:r w:rsidR="009B79A1" w:rsidRPr="00173AC1">
              <w:rPr>
                <w:rFonts w:ascii="Times New Roman" w:eastAsia="標楷體" w:hAnsi="Times New Roman"/>
                <w:color w:val="000000"/>
                <w:w w:val="120"/>
              </w:rPr>
              <w:t xml:space="preserve">Everybody Up </w:t>
            </w:r>
            <w:r w:rsidR="002A7294" w:rsidRPr="00173AC1">
              <w:rPr>
                <w:rFonts w:ascii="Times New Roman" w:eastAsia="標楷體" w:hAnsi="Times New Roman"/>
                <w:color w:val="000000"/>
                <w:w w:val="120"/>
              </w:rPr>
              <w:t>1</w:t>
            </w:r>
          </w:p>
        </w:tc>
      </w:tr>
      <w:tr w:rsidR="00270C23" w:rsidRPr="00173AC1" w14:paraId="72AED1F6" w14:textId="77777777" w:rsidTr="00D04EA9">
        <w:trPr>
          <w:trHeight w:val="2440"/>
        </w:trPr>
        <w:tc>
          <w:tcPr>
            <w:tcW w:w="1809" w:type="dxa"/>
            <w:gridSpan w:val="2"/>
            <w:shd w:val="pct12" w:color="auto" w:fill="auto"/>
            <w:vAlign w:val="center"/>
          </w:tcPr>
          <w:p w14:paraId="3FA26AE9" w14:textId="77777777" w:rsidR="00270C23" w:rsidRPr="00173AC1" w:rsidRDefault="00270C23" w:rsidP="00FA61D6">
            <w:pPr>
              <w:jc w:val="center"/>
              <w:rPr>
                <w:rFonts w:ascii="Times New Roman" w:eastAsia="標楷體" w:hAnsi="Times New Roman"/>
                <w:b/>
                <w:bCs/>
                <w:color w:val="000000"/>
                <w:w w:val="120"/>
                <w:sz w:val="20"/>
                <w:szCs w:val="20"/>
              </w:rPr>
            </w:pPr>
            <w:r w:rsidRPr="00173AC1">
              <w:rPr>
                <w:rFonts w:ascii="Times New Roman" w:eastAsia="標楷體" w:hAnsi="Times New Roman"/>
                <w:b/>
                <w:bCs/>
                <w:color w:val="000000"/>
                <w:w w:val="120"/>
                <w:sz w:val="20"/>
                <w:szCs w:val="20"/>
              </w:rPr>
              <w:t>學期</w:t>
            </w:r>
          </w:p>
          <w:p w14:paraId="54EC3360" w14:textId="77777777" w:rsidR="00270C23" w:rsidRPr="00173AC1" w:rsidRDefault="00270C23" w:rsidP="00FA61D6">
            <w:pPr>
              <w:jc w:val="center"/>
              <w:rPr>
                <w:rFonts w:ascii="Times New Roman" w:eastAsia="標楷體" w:hAnsi="Times New Roman"/>
                <w:b/>
                <w:bCs/>
                <w:color w:val="000000"/>
                <w:w w:val="120"/>
                <w:sz w:val="20"/>
                <w:szCs w:val="20"/>
              </w:rPr>
            </w:pPr>
            <w:r w:rsidRPr="00173AC1">
              <w:rPr>
                <w:rFonts w:ascii="Times New Roman" w:eastAsia="標楷體" w:hAnsi="Times New Roman"/>
                <w:b/>
                <w:bCs/>
                <w:color w:val="000000"/>
                <w:w w:val="120"/>
                <w:sz w:val="20"/>
                <w:szCs w:val="20"/>
              </w:rPr>
              <w:t>學習目標</w:t>
            </w:r>
          </w:p>
        </w:tc>
        <w:tc>
          <w:tcPr>
            <w:tcW w:w="13921" w:type="dxa"/>
            <w:gridSpan w:val="7"/>
            <w:shd w:val="pct12" w:color="auto" w:fill="auto"/>
            <w:vAlign w:val="center"/>
          </w:tcPr>
          <w:p w14:paraId="16FA16C0" w14:textId="77777777" w:rsidR="00270C23" w:rsidRPr="001579BD" w:rsidRDefault="00270C23" w:rsidP="009322A0">
            <w:pPr>
              <w:pStyle w:val="aa"/>
              <w:numPr>
                <w:ilvl w:val="0"/>
                <w:numId w:val="13"/>
              </w:numPr>
              <w:ind w:leftChars="0"/>
            </w:pPr>
            <w:proofErr w:type="gramStart"/>
            <w:r w:rsidRPr="009322A0">
              <w:rPr>
                <w:rFonts w:ascii="Comic Sans MS" w:eastAsia="標楷體" w:hAnsi="Comic Sans MS" w:hint="eastAsia"/>
              </w:rPr>
              <w:t>學生能精熟</w:t>
            </w:r>
            <w:proofErr w:type="gramEnd"/>
            <w:r w:rsidRPr="009322A0">
              <w:rPr>
                <w:rFonts w:ascii="Comic Sans MS" w:eastAsia="標楷體" w:hAnsi="Comic Sans MS"/>
              </w:rPr>
              <w:t>(</w:t>
            </w:r>
            <w:r w:rsidRPr="009322A0">
              <w:rPr>
                <w:rFonts w:ascii="Comic Sans MS" w:eastAsia="標楷體" w:hAnsi="Comic Sans MS" w:hint="eastAsia"/>
              </w:rPr>
              <w:t>聽說讀寫</w:t>
            </w:r>
            <w:r w:rsidRPr="009322A0">
              <w:rPr>
                <w:rFonts w:ascii="Comic Sans MS" w:eastAsia="標楷體" w:hAnsi="Comic Sans MS"/>
              </w:rPr>
              <w:t xml:space="preserve">) </w:t>
            </w:r>
            <w:r w:rsidRPr="009322A0">
              <w:rPr>
                <w:rFonts w:ascii="Comic Sans MS" w:eastAsia="標楷體" w:hAnsi="Comic Sans MS" w:hint="eastAsia"/>
              </w:rPr>
              <w:t>形容詞</w:t>
            </w:r>
            <w:r w:rsidRPr="009322A0">
              <w:rPr>
                <w:rFonts w:ascii="標楷體" w:eastAsia="標楷體" w:hAnsi="標楷體" w:hint="eastAsia"/>
              </w:rPr>
              <w:t>及感官動詞的用法。</w:t>
            </w:r>
          </w:p>
          <w:p w14:paraId="1347737B" w14:textId="77777777" w:rsidR="00270C23" w:rsidRPr="009322A0" w:rsidRDefault="00270C23" w:rsidP="009322A0">
            <w:pPr>
              <w:pStyle w:val="aa"/>
              <w:numPr>
                <w:ilvl w:val="0"/>
                <w:numId w:val="13"/>
              </w:numPr>
              <w:ind w:leftChars="0"/>
              <w:rPr>
                <w:rFonts w:ascii="Comic Sans MS" w:eastAsia="標楷體" w:hAnsi="Comic Sans MS"/>
              </w:rPr>
            </w:pPr>
            <w:proofErr w:type="gramStart"/>
            <w:r w:rsidRPr="009322A0">
              <w:rPr>
                <w:rFonts w:ascii="Comic Sans MS" w:eastAsia="標楷體" w:hAnsi="Comic Sans MS" w:hint="eastAsia"/>
              </w:rPr>
              <w:t>學生能精熟</w:t>
            </w:r>
            <w:proofErr w:type="gramEnd"/>
            <w:r w:rsidRPr="009322A0">
              <w:rPr>
                <w:rFonts w:ascii="Comic Sans MS" w:eastAsia="標楷體" w:hAnsi="Comic Sans MS"/>
              </w:rPr>
              <w:t>(</w:t>
            </w:r>
            <w:r w:rsidRPr="009322A0">
              <w:rPr>
                <w:rFonts w:ascii="Comic Sans MS" w:eastAsia="標楷體" w:hAnsi="Comic Sans MS" w:hint="eastAsia"/>
              </w:rPr>
              <w:t>聽說讀寫</w:t>
            </w:r>
            <w:r w:rsidRPr="009322A0">
              <w:rPr>
                <w:rFonts w:ascii="Comic Sans MS" w:eastAsia="標楷體" w:hAnsi="Comic Sans MS"/>
              </w:rPr>
              <w:t xml:space="preserve">) </w:t>
            </w:r>
            <w:r w:rsidRPr="009322A0">
              <w:rPr>
                <w:rFonts w:ascii="Comic Sans MS" w:eastAsia="標楷體" w:hAnsi="Comic Sans MS" w:hint="eastAsia"/>
              </w:rPr>
              <w:t>詢問他人職業並回答，及不同職業的工作地點</w:t>
            </w:r>
            <w:r w:rsidRPr="009322A0">
              <w:rPr>
                <w:rFonts w:ascii="新細明體" w:hAnsi="新細明體" w:hint="eastAsia"/>
              </w:rPr>
              <w:t>。</w:t>
            </w:r>
          </w:p>
          <w:p w14:paraId="37260436" w14:textId="77777777" w:rsidR="00270C23" w:rsidRPr="009322A0" w:rsidRDefault="00270C23" w:rsidP="009322A0">
            <w:pPr>
              <w:pStyle w:val="aa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proofErr w:type="gramStart"/>
            <w:r w:rsidRPr="009322A0">
              <w:rPr>
                <w:rFonts w:ascii="Comic Sans MS" w:eastAsia="標楷體" w:hAnsi="Comic Sans MS" w:hint="eastAsia"/>
              </w:rPr>
              <w:t>學生能精熟</w:t>
            </w:r>
            <w:proofErr w:type="gramEnd"/>
            <w:r w:rsidRPr="009322A0">
              <w:rPr>
                <w:rFonts w:ascii="Comic Sans MS" w:eastAsia="標楷體" w:hAnsi="Comic Sans MS"/>
              </w:rPr>
              <w:t>(</w:t>
            </w:r>
            <w:r w:rsidRPr="009322A0">
              <w:rPr>
                <w:rFonts w:ascii="Comic Sans MS" w:eastAsia="標楷體" w:hAnsi="Comic Sans MS" w:hint="eastAsia"/>
              </w:rPr>
              <w:t>聽說讀寫</w:t>
            </w:r>
            <w:r w:rsidRPr="009322A0">
              <w:rPr>
                <w:rFonts w:ascii="Comic Sans MS" w:eastAsia="標楷體" w:hAnsi="Comic Sans MS"/>
              </w:rPr>
              <w:t xml:space="preserve">) </w:t>
            </w:r>
            <w:r w:rsidRPr="009322A0">
              <w:rPr>
                <w:rFonts w:ascii="Comic Sans MS" w:eastAsia="標楷體" w:hAnsi="Comic Sans MS" w:hint="eastAsia"/>
              </w:rPr>
              <w:t>使用</w:t>
            </w:r>
            <w:r w:rsidRPr="009322A0">
              <w:rPr>
                <w:rFonts w:ascii="Comic Sans MS" w:eastAsia="標楷體" w:hAnsi="Comic Sans MS"/>
              </w:rPr>
              <w:t>want, have, like</w:t>
            </w:r>
            <w:r w:rsidRPr="009322A0">
              <w:rPr>
                <w:rFonts w:ascii="標楷體" w:eastAsia="標楷體" w:hAnsi="標楷體" w:hint="eastAsia"/>
              </w:rPr>
              <w:t>表達想要、擁有和喜歡哪種食物。</w:t>
            </w:r>
          </w:p>
          <w:p w14:paraId="487C4CE1" w14:textId="77777777" w:rsidR="00270C23" w:rsidRPr="009322A0" w:rsidRDefault="00270C23" w:rsidP="009322A0">
            <w:pPr>
              <w:pStyle w:val="aa"/>
              <w:numPr>
                <w:ilvl w:val="0"/>
                <w:numId w:val="13"/>
              </w:numPr>
              <w:ind w:leftChars="0"/>
              <w:rPr>
                <w:rFonts w:ascii="Comic Sans MS" w:eastAsia="標楷體" w:hAnsi="Comic Sans MS"/>
              </w:rPr>
            </w:pPr>
            <w:proofErr w:type="gramStart"/>
            <w:r w:rsidRPr="009322A0">
              <w:rPr>
                <w:rFonts w:ascii="標楷體" w:eastAsia="標楷體" w:hAnsi="標楷體" w:hint="eastAsia"/>
              </w:rPr>
              <w:t>學生能精熟</w:t>
            </w:r>
            <w:proofErr w:type="gramEnd"/>
            <w:r w:rsidRPr="009322A0">
              <w:rPr>
                <w:rFonts w:ascii="標楷體" w:eastAsia="標楷體" w:hAnsi="標楷體"/>
              </w:rPr>
              <w:t>(</w:t>
            </w:r>
            <w:r w:rsidRPr="009322A0">
              <w:rPr>
                <w:rFonts w:ascii="標楷體" w:eastAsia="標楷體" w:hAnsi="標楷體" w:hint="eastAsia"/>
              </w:rPr>
              <w:t>聽說讀寫</w:t>
            </w:r>
            <w:r w:rsidRPr="009322A0">
              <w:rPr>
                <w:rFonts w:ascii="標楷體" w:eastAsia="標楷體" w:hAnsi="標楷體"/>
              </w:rPr>
              <w:t xml:space="preserve">) </w:t>
            </w:r>
            <w:r w:rsidRPr="009322A0">
              <w:rPr>
                <w:rFonts w:ascii="標楷體" w:eastAsia="標楷體" w:hAnsi="標楷體" w:hint="eastAsia"/>
              </w:rPr>
              <w:t>描述並詢問他人的穿著。</w:t>
            </w:r>
          </w:p>
          <w:p w14:paraId="1074FA31" w14:textId="639E3598" w:rsidR="00270C23" w:rsidRPr="009322A0" w:rsidRDefault="00270C23" w:rsidP="009322A0">
            <w:pPr>
              <w:pStyle w:val="aa"/>
              <w:numPr>
                <w:ilvl w:val="0"/>
                <w:numId w:val="13"/>
              </w:numPr>
              <w:ind w:leftChars="0"/>
              <w:rPr>
                <w:rFonts w:ascii="Times New Roman" w:eastAsia="標楷體" w:hAnsi="Times New Roman"/>
              </w:rPr>
            </w:pPr>
            <w:proofErr w:type="gramStart"/>
            <w:r w:rsidRPr="009322A0">
              <w:rPr>
                <w:rFonts w:ascii="Comic Sans MS" w:eastAsia="標楷體" w:hAnsi="Comic Sans MS" w:hint="eastAsia"/>
              </w:rPr>
              <w:t>學生能精熟</w:t>
            </w:r>
            <w:proofErr w:type="gramEnd"/>
            <w:r w:rsidRPr="009322A0">
              <w:rPr>
                <w:rFonts w:ascii="Comic Sans MS" w:eastAsia="標楷體" w:hAnsi="Comic Sans MS"/>
              </w:rPr>
              <w:t>(</w:t>
            </w:r>
            <w:r w:rsidRPr="009322A0">
              <w:rPr>
                <w:rFonts w:ascii="Comic Sans MS" w:eastAsia="標楷體" w:hAnsi="Comic Sans MS" w:hint="eastAsia"/>
              </w:rPr>
              <w:t>聽說讀寫</w:t>
            </w:r>
            <w:r w:rsidRPr="009322A0">
              <w:rPr>
                <w:rFonts w:ascii="Comic Sans MS" w:eastAsia="標楷體" w:hAnsi="Comic Sans MS"/>
              </w:rPr>
              <w:t xml:space="preserve">) </w:t>
            </w:r>
            <w:r w:rsidRPr="009322A0">
              <w:rPr>
                <w:rFonts w:ascii="Comic Sans MS" w:eastAsia="標楷體" w:hAnsi="Comic Sans MS" w:hint="eastAsia"/>
              </w:rPr>
              <w:t>簡易會話。</w:t>
            </w:r>
          </w:p>
        </w:tc>
      </w:tr>
      <w:tr w:rsidR="00270C23" w:rsidRPr="00173AC1" w14:paraId="73FB973D" w14:textId="77777777" w:rsidTr="00D04EA9">
        <w:trPr>
          <w:trHeight w:val="824"/>
        </w:trPr>
        <w:tc>
          <w:tcPr>
            <w:tcW w:w="1809" w:type="dxa"/>
            <w:gridSpan w:val="2"/>
            <w:shd w:val="pct12" w:color="auto" w:fill="auto"/>
            <w:vAlign w:val="center"/>
          </w:tcPr>
          <w:p w14:paraId="37B9B1FE" w14:textId="77777777" w:rsidR="00270C23" w:rsidRPr="00173AC1" w:rsidRDefault="00270C23" w:rsidP="00FA61D6">
            <w:pPr>
              <w:jc w:val="center"/>
              <w:rPr>
                <w:rFonts w:ascii="Times New Roman" w:eastAsia="標楷體" w:hAnsi="Times New Roman"/>
                <w:b/>
                <w:bCs/>
                <w:color w:val="000000"/>
                <w:w w:val="120"/>
                <w:sz w:val="20"/>
                <w:szCs w:val="20"/>
              </w:rPr>
            </w:pPr>
            <w:r w:rsidRPr="00173AC1">
              <w:rPr>
                <w:rFonts w:ascii="Times New Roman" w:eastAsia="標楷體" w:hAnsi="Times New Roman"/>
                <w:b/>
                <w:bCs/>
                <w:color w:val="000000"/>
                <w:w w:val="120"/>
                <w:sz w:val="20"/>
                <w:szCs w:val="20"/>
              </w:rPr>
              <w:t>教材來源</w:t>
            </w:r>
          </w:p>
        </w:tc>
        <w:tc>
          <w:tcPr>
            <w:tcW w:w="13921" w:type="dxa"/>
            <w:gridSpan w:val="7"/>
            <w:shd w:val="pct12" w:color="auto" w:fill="auto"/>
            <w:vAlign w:val="center"/>
          </w:tcPr>
          <w:p w14:paraId="69EE3F34" w14:textId="050F5E69" w:rsidR="00270C23" w:rsidRPr="00173AC1" w:rsidRDefault="00270C23" w:rsidP="004F61DA">
            <w:pPr>
              <w:ind w:firstLineChars="50" w:firstLine="144"/>
              <w:jc w:val="both"/>
              <w:rPr>
                <w:rFonts w:ascii="Times New Roman" w:eastAsia="標楷體" w:hAnsi="Times New Roman"/>
                <w:color w:val="000000"/>
                <w:w w:val="120"/>
              </w:rPr>
            </w:pPr>
            <w:r w:rsidRPr="00173AC1">
              <w:rPr>
                <w:rFonts w:ascii="Times New Roman" w:eastAsia="標楷體" w:hAnsi="Times New Roman"/>
                <w:color w:val="000000"/>
                <w:w w:val="120"/>
              </w:rPr>
              <w:t xml:space="preserve">Everybody Up </w:t>
            </w:r>
            <w:r w:rsidR="004F61DA">
              <w:rPr>
                <w:rFonts w:ascii="Times New Roman" w:eastAsia="標楷體" w:hAnsi="Times New Roman" w:hint="eastAsia"/>
                <w:color w:val="000000"/>
                <w:w w:val="120"/>
              </w:rPr>
              <w:t>2</w:t>
            </w:r>
            <w:r w:rsidRPr="00173AC1">
              <w:rPr>
                <w:rFonts w:ascii="Times New Roman" w:eastAsia="標楷體" w:hAnsi="Times New Roman"/>
                <w:color w:val="000000"/>
                <w:w w:val="120"/>
              </w:rPr>
              <w:t>, Unit 1 – 4</w:t>
            </w:r>
          </w:p>
        </w:tc>
      </w:tr>
      <w:tr w:rsidR="00E20990" w:rsidRPr="00173AC1" w14:paraId="0B81A451" w14:textId="77777777" w:rsidTr="00D04EA9">
        <w:trPr>
          <w:trHeight w:val="824"/>
        </w:trPr>
        <w:tc>
          <w:tcPr>
            <w:tcW w:w="1809" w:type="dxa"/>
            <w:gridSpan w:val="2"/>
            <w:shd w:val="pct12" w:color="auto" w:fill="auto"/>
            <w:vAlign w:val="center"/>
          </w:tcPr>
          <w:p w14:paraId="57D8B5A4" w14:textId="11508BDD" w:rsidR="00E20990" w:rsidRPr="00173AC1" w:rsidRDefault="00E20990" w:rsidP="00FA61D6">
            <w:pPr>
              <w:jc w:val="center"/>
              <w:rPr>
                <w:rFonts w:ascii="Times New Roman" w:eastAsia="標楷體" w:hAnsi="Times New Roman"/>
                <w:b/>
                <w:bCs/>
                <w:color w:val="000000"/>
                <w:w w:val="12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  <w:w w:val="120"/>
                <w:sz w:val="20"/>
                <w:szCs w:val="20"/>
              </w:rPr>
              <w:t>融入議題</w:t>
            </w:r>
          </w:p>
        </w:tc>
        <w:tc>
          <w:tcPr>
            <w:tcW w:w="13921" w:type="dxa"/>
            <w:gridSpan w:val="7"/>
            <w:shd w:val="pct12" w:color="auto" w:fill="auto"/>
            <w:vAlign w:val="center"/>
          </w:tcPr>
          <w:p w14:paraId="2FBD480B" w14:textId="50BB661C" w:rsidR="00E20990" w:rsidRPr="00173AC1" w:rsidRDefault="00567B62" w:rsidP="007D1167">
            <w:pPr>
              <w:jc w:val="both"/>
              <w:rPr>
                <w:rFonts w:ascii="Times New Roman" w:eastAsia="標楷體" w:hAnsi="Times New Roman"/>
                <w:color w:val="000000"/>
                <w:w w:val="120"/>
              </w:rPr>
            </w:pPr>
            <w:r w:rsidRPr="00B65B79">
              <w:rPr>
                <w:rFonts w:asciiTheme="majorEastAsia" w:eastAsiaTheme="majorEastAsia" w:hAnsiTheme="majorEastAsia" w:cs="標楷體"/>
                <w:b/>
                <w:color w:val="C00000"/>
                <w:szCs w:val="24"/>
              </w:rPr>
              <w:t>【國際教育】</w:t>
            </w:r>
            <w:r>
              <w:rPr>
                <w:rFonts w:asciiTheme="majorEastAsia" w:eastAsiaTheme="majorEastAsia" w:hAnsiTheme="majorEastAsia" w:cs="標楷體"/>
                <w:color w:val="FF6600"/>
                <w:szCs w:val="24"/>
              </w:rPr>
              <w:t>【</w:t>
            </w:r>
            <w:r w:rsidRPr="00B65B79">
              <w:rPr>
                <w:rFonts w:asciiTheme="majorEastAsia" w:eastAsiaTheme="majorEastAsia" w:hAnsiTheme="majorEastAsia" w:cs="標楷體"/>
                <w:color w:val="FF9966"/>
                <w:szCs w:val="24"/>
              </w:rPr>
              <w:t>安全】</w:t>
            </w:r>
            <w:sdt>
              <w:sdtPr>
                <w:rPr>
                  <w:rFonts w:asciiTheme="majorEastAsia" w:eastAsiaTheme="majorEastAsia" w:hAnsiTheme="majorEastAsia"/>
                  <w:szCs w:val="24"/>
                </w:rPr>
                <w:tag w:val="goog_rdk_23"/>
                <w:id w:val="157815427"/>
              </w:sdtPr>
              <w:sdtEndPr/>
              <w:sdtContent>
                <w:r w:rsidRPr="00B65B79">
                  <w:rPr>
                    <w:rFonts w:asciiTheme="majorEastAsia" w:eastAsiaTheme="majorEastAsia" w:hAnsiTheme="majorEastAsia" w:cs="Gungsuh"/>
                    <w:color w:val="000000"/>
                    <w:szCs w:val="24"/>
                  </w:rPr>
                  <w:t>、</w:t>
                </w:r>
              </w:sdtContent>
            </w:sdt>
            <w:r w:rsidRPr="00B65B79">
              <w:rPr>
                <w:rFonts w:asciiTheme="majorEastAsia" w:eastAsiaTheme="majorEastAsia" w:hAnsiTheme="majorEastAsia" w:cs="標楷體"/>
                <w:color w:val="CC00CC"/>
                <w:szCs w:val="24"/>
              </w:rPr>
              <w:t>【多元文化】</w:t>
            </w:r>
            <w:sdt>
              <w:sdtPr>
                <w:rPr>
                  <w:rFonts w:asciiTheme="majorEastAsia" w:eastAsiaTheme="majorEastAsia" w:hAnsiTheme="majorEastAsia"/>
                  <w:szCs w:val="24"/>
                </w:rPr>
                <w:tag w:val="goog_rdk_24"/>
                <w:id w:val="2063749710"/>
              </w:sdtPr>
              <w:sdtEndPr/>
              <w:sdtContent>
                <w:r w:rsidRPr="00B65B79">
                  <w:rPr>
                    <w:rFonts w:asciiTheme="majorEastAsia" w:eastAsiaTheme="majorEastAsia" w:hAnsiTheme="majorEastAsia" w:cs="Gungsuh"/>
                    <w:color w:val="000000"/>
                    <w:szCs w:val="24"/>
                  </w:rPr>
                  <w:t>、</w:t>
                </w:r>
              </w:sdtContent>
            </w:sdt>
            <w:r w:rsidRPr="00B65B79">
              <w:rPr>
                <w:rFonts w:asciiTheme="majorEastAsia" w:eastAsiaTheme="majorEastAsia" w:hAnsiTheme="majorEastAsia" w:cs="標楷體"/>
                <w:color w:val="333399"/>
                <w:szCs w:val="24"/>
              </w:rPr>
              <w:t>【閱讀素養</w:t>
            </w:r>
            <w:r w:rsidRPr="00B65B79">
              <w:rPr>
                <w:rFonts w:asciiTheme="majorEastAsia" w:eastAsiaTheme="majorEastAsia" w:hAnsiTheme="majorEastAsia" w:cs="標楷體"/>
                <w:color w:val="1F4E79"/>
                <w:szCs w:val="24"/>
              </w:rPr>
              <w:t>】</w:t>
            </w:r>
            <w:r w:rsidRPr="007D1167">
              <w:rPr>
                <w:rFonts w:asciiTheme="majorEastAsia" w:eastAsiaTheme="majorEastAsia" w:hAnsiTheme="majorEastAsia" w:cs="標楷體" w:hint="eastAsia"/>
                <w:color w:val="943634" w:themeColor="accent2" w:themeShade="BF"/>
                <w:szCs w:val="24"/>
              </w:rPr>
              <w:t>【性別平等】</w:t>
            </w:r>
          </w:p>
        </w:tc>
      </w:tr>
      <w:tr w:rsidR="00D04EA9" w:rsidRPr="00173AC1" w14:paraId="5276EF87" w14:textId="77777777" w:rsidTr="00567B62">
        <w:tc>
          <w:tcPr>
            <w:tcW w:w="1809" w:type="dxa"/>
            <w:gridSpan w:val="2"/>
          </w:tcPr>
          <w:p w14:paraId="15E5E7D6" w14:textId="751437C3" w:rsidR="00D04EA9" w:rsidRPr="00173AC1" w:rsidRDefault="00D04EA9" w:rsidP="00FE1A3C">
            <w:pPr>
              <w:jc w:val="center"/>
              <w:rPr>
                <w:rFonts w:ascii="Times New Roman" w:eastAsia="標楷體" w:hAnsi="Times New Roman"/>
                <w:b/>
                <w:bCs/>
                <w:color w:val="000000"/>
                <w:w w:val="120"/>
                <w:sz w:val="20"/>
                <w:szCs w:val="20"/>
                <w:lang w:val="af-ZA"/>
              </w:rPr>
            </w:pPr>
            <w:proofErr w:type="gramStart"/>
            <w:r w:rsidRPr="00173AC1">
              <w:rPr>
                <w:rFonts w:ascii="Times New Roman" w:eastAsia="標楷體" w:hAnsi="Times New Roman"/>
                <w:b/>
                <w:bCs/>
                <w:color w:val="000000"/>
                <w:w w:val="120"/>
                <w:sz w:val="20"/>
                <w:szCs w:val="20"/>
              </w:rPr>
              <w:t>週</w:t>
            </w:r>
            <w:proofErr w:type="gramEnd"/>
            <w:r w:rsidRPr="00173AC1">
              <w:rPr>
                <w:rFonts w:ascii="Times New Roman" w:eastAsia="標楷體" w:hAnsi="Times New Roman"/>
                <w:b/>
                <w:bCs/>
                <w:color w:val="000000"/>
                <w:w w:val="120"/>
                <w:sz w:val="20"/>
                <w:szCs w:val="20"/>
              </w:rPr>
              <w:t>別</w:t>
            </w:r>
            <w:r>
              <w:rPr>
                <w:rFonts w:ascii="Times New Roman" w:eastAsia="標楷體" w:hAnsi="Times New Roman" w:hint="eastAsia"/>
                <w:b/>
                <w:bCs/>
                <w:color w:val="000000"/>
                <w:w w:val="120"/>
                <w:sz w:val="20"/>
                <w:szCs w:val="20"/>
              </w:rPr>
              <w:t>/</w:t>
            </w:r>
            <w:r>
              <w:rPr>
                <w:rFonts w:ascii="Times New Roman" w:eastAsia="標楷體" w:hAnsi="Times New Roman" w:hint="eastAsia"/>
                <w:b/>
                <w:bCs/>
                <w:color w:val="000000"/>
                <w:w w:val="120"/>
                <w:sz w:val="20"/>
                <w:szCs w:val="20"/>
              </w:rPr>
              <w:t>日期</w:t>
            </w:r>
          </w:p>
          <w:p w14:paraId="2FFBCD24" w14:textId="77777777" w:rsidR="00D04EA9" w:rsidRPr="00173AC1" w:rsidRDefault="00D04EA9" w:rsidP="00FE1A3C">
            <w:pPr>
              <w:jc w:val="center"/>
              <w:rPr>
                <w:rFonts w:ascii="Times New Roman" w:eastAsia="標楷體" w:hAnsi="Times New Roman"/>
                <w:b/>
                <w:bCs/>
                <w:color w:val="000000"/>
                <w:w w:val="120"/>
                <w:sz w:val="20"/>
                <w:szCs w:val="20"/>
                <w:lang w:val="af-ZA"/>
              </w:rPr>
            </w:pPr>
            <w:r w:rsidRPr="00173AC1">
              <w:rPr>
                <w:rFonts w:ascii="Times New Roman" w:eastAsia="標楷體" w:hAnsi="Times New Roman"/>
                <w:b/>
                <w:bCs/>
                <w:color w:val="000000"/>
                <w:w w:val="120"/>
                <w:sz w:val="20"/>
                <w:szCs w:val="20"/>
                <w:lang w:val="af-ZA"/>
              </w:rPr>
              <w:t>(week)</w:t>
            </w:r>
          </w:p>
        </w:tc>
        <w:tc>
          <w:tcPr>
            <w:tcW w:w="1305" w:type="dxa"/>
            <w:vAlign w:val="center"/>
          </w:tcPr>
          <w:p w14:paraId="69F9B418" w14:textId="73E3C468" w:rsidR="00D04EA9" w:rsidRDefault="00D04EA9" w:rsidP="00FE1A3C">
            <w:pPr>
              <w:jc w:val="center"/>
              <w:rPr>
                <w:rFonts w:ascii="Times New Roman" w:eastAsia="標楷體" w:hAnsi="Times New Roman"/>
                <w:b/>
                <w:bCs/>
                <w:color w:val="000000"/>
                <w:w w:val="120"/>
                <w:sz w:val="20"/>
                <w:szCs w:val="20"/>
              </w:rPr>
            </w:pPr>
            <w:r w:rsidRPr="00173AC1">
              <w:rPr>
                <w:rFonts w:ascii="Times New Roman" w:eastAsia="標楷體" w:hAnsi="Times New Roman"/>
                <w:b/>
                <w:bCs/>
                <w:color w:val="000000"/>
                <w:w w:val="120"/>
                <w:sz w:val="20"/>
                <w:szCs w:val="20"/>
              </w:rPr>
              <w:t>單元</w:t>
            </w:r>
            <w:r>
              <w:rPr>
                <w:rFonts w:ascii="Times New Roman" w:eastAsia="標楷體" w:hAnsi="Times New Roman" w:hint="eastAsia"/>
                <w:b/>
                <w:bCs/>
                <w:color w:val="000000"/>
                <w:w w:val="120"/>
                <w:sz w:val="20"/>
                <w:szCs w:val="20"/>
              </w:rPr>
              <w:t>/</w:t>
            </w:r>
            <w:r>
              <w:rPr>
                <w:rFonts w:ascii="Times New Roman" w:eastAsia="標楷體" w:hAnsi="Times New Roman" w:hint="eastAsia"/>
                <w:b/>
                <w:bCs/>
                <w:color w:val="000000"/>
                <w:w w:val="120"/>
                <w:sz w:val="20"/>
                <w:szCs w:val="20"/>
              </w:rPr>
              <w:t>主題</w:t>
            </w:r>
          </w:p>
          <w:p w14:paraId="2B7EEAA4" w14:textId="77777777" w:rsidR="00D04EA9" w:rsidRPr="00173AC1" w:rsidRDefault="00D04EA9" w:rsidP="00FE1A3C">
            <w:pPr>
              <w:jc w:val="center"/>
              <w:rPr>
                <w:rFonts w:ascii="Times New Roman" w:eastAsia="標楷體" w:hAnsi="Times New Roman"/>
                <w:b/>
                <w:bCs/>
                <w:color w:val="000000"/>
                <w:w w:val="120"/>
                <w:sz w:val="20"/>
                <w:szCs w:val="20"/>
              </w:rPr>
            </w:pPr>
            <w:r w:rsidRPr="00173AC1">
              <w:rPr>
                <w:rFonts w:ascii="Times New Roman" w:eastAsia="標楷體" w:hAnsi="Times New Roman"/>
                <w:b/>
                <w:bCs/>
                <w:color w:val="000000"/>
                <w:w w:val="120"/>
                <w:sz w:val="20"/>
                <w:szCs w:val="20"/>
              </w:rPr>
              <w:t>(Unit)</w:t>
            </w:r>
          </w:p>
        </w:tc>
        <w:tc>
          <w:tcPr>
            <w:tcW w:w="567" w:type="dxa"/>
            <w:vAlign w:val="center"/>
          </w:tcPr>
          <w:p w14:paraId="723A70D9" w14:textId="4438DB83" w:rsidR="00D04EA9" w:rsidRPr="00D04EA9" w:rsidRDefault="00D04EA9" w:rsidP="00FE1A3C">
            <w:pPr>
              <w:jc w:val="center"/>
              <w:rPr>
                <w:rFonts w:ascii="Times New Roman" w:eastAsia="標楷體" w:hAnsi="Times New Roman"/>
                <w:b/>
                <w:bCs/>
                <w:color w:val="000000"/>
                <w:w w:val="120"/>
                <w:sz w:val="20"/>
                <w:szCs w:val="20"/>
                <w:lang w:val="af-ZA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  <w:w w:val="120"/>
                <w:sz w:val="20"/>
                <w:szCs w:val="20"/>
              </w:rPr>
              <w:t>節</w:t>
            </w:r>
            <w:r>
              <w:rPr>
                <w:rFonts w:ascii="Times New Roman" w:eastAsia="標楷體" w:hAnsi="Times New Roman" w:hint="eastAsia"/>
                <w:b/>
                <w:bCs/>
                <w:color w:val="000000"/>
                <w:w w:val="12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hint="eastAsia"/>
                <w:b/>
                <w:bCs/>
                <w:color w:val="000000"/>
                <w:w w:val="120"/>
                <w:sz w:val="20"/>
                <w:szCs w:val="20"/>
              </w:rPr>
              <w:t>次</w:t>
            </w:r>
          </w:p>
        </w:tc>
        <w:tc>
          <w:tcPr>
            <w:tcW w:w="4111" w:type="dxa"/>
            <w:vAlign w:val="center"/>
          </w:tcPr>
          <w:p w14:paraId="103681F6" w14:textId="0F8F63DE" w:rsidR="00D04EA9" w:rsidRPr="00173AC1" w:rsidRDefault="00D04EA9" w:rsidP="00FE1A3C">
            <w:pPr>
              <w:jc w:val="center"/>
              <w:rPr>
                <w:rFonts w:ascii="Times New Roman" w:eastAsia="標楷體" w:hAnsi="Times New Roman"/>
                <w:b/>
                <w:bCs/>
                <w:color w:val="000000"/>
                <w:w w:val="120"/>
                <w:sz w:val="20"/>
                <w:szCs w:val="20"/>
                <w:lang w:val="af-ZA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  <w:w w:val="120"/>
                <w:sz w:val="20"/>
                <w:szCs w:val="20"/>
                <w:lang w:val="af-ZA"/>
              </w:rPr>
              <w:t>單元目標</w:t>
            </w:r>
          </w:p>
        </w:tc>
        <w:tc>
          <w:tcPr>
            <w:tcW w:w="3118" w:type="dxa"/>
            <w:vAlign w:val="center"/>
          </w:tcPr>
          <w:p w14:paraId="5608303A" w14:textId="7BA672AC" w:rsidR="00D04EA9" w:rsidRPr="00173AC1" w:rsidRDefault="00D04EA9" w:rsidP="00FE1A3C">
            <w:pPr>
              <w:jc w:val="center"/>
              <w:rPr>
                <w:rFonts w:ascii="Times New Roman" w:eastAsia="標楷體" w:hAnsi="Times New Roman"/>
                <w:b/>
                <w:bCs/>
                <w:color w:val="000000"/>
                <w:w w:val="120"/>
                <w:sz w:val="20"/>
                <w:szCs w:val="20"/>
                <w:lang w:val="af-ZA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  <w:w w:val="120"/>
                <w:sz w:val="20"/>
                <w:szCs w:val="20"/>
                <w:lang w:val="af-ZA"/>
              </w:rPr>
              <w:t>學習內容</w:t>
            </w:r>
          </w:p>
        </w:tc>
        <w:tc>
          <w:tcPr>
            <w:tcW w:w="1843" w:type="dxa"/>
            <w:vAlign w:val="center"/>
          </w:tcPr>
          <w:p w14:paraId="1CF67956" w14:textId="2CE11B97" w:rsidR="00D04EA9" w:rsidRPr="00173AC1" w:rsidRDefault="00D04EA9" w:rsidP="00FE1A3C">
            <w:pPr>
              <w:jc w:val="center"/>
              <w:rPr>
                <w:rFonts w:ascii="Times New Roman" w:eastAsia="標楷體" w:hAnsi="Times New Roman"/>
                <w:b/>
                <w:bCs/>
                <w:color w:val="000000"/>
                <w:w w:val="120"/>
                <w:sz w:val="20"/>
                <w:szCs w:val="20"/>
                <w:lang w:val="af-ZA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  <w:w w:val="120"/>
                <w:sz w:val="20"/>
                <w:szCs w:val="20"/>
                <w:lang w:val="af-ZA"/>
              </w:rPr>
              <w:t>語言學習內容</w:t>
            </w:r>
          </w:p>
        </w:tc>
        <w:tc>
          <w:tcPr>
            <w:tcW w:w="1701" w:type="dxa"/>
            <w:vAlign w:val="center"/>
          </w:tcPr>
          <w:p w14:paraId="254612FB" w14:textId="702421E4" w:rsidR="00D04EA9" w:rsidRPr="00173AC1" w:rsidRDefault="00D04EA9" w:rsidP="00FE1A3C">
            <w:pPr>
              <w:jc w:val="center"/>
              <w:rPr>
                <w:rFonts w:ascii="Times New Roman" w:eastAsia="標楷體" w:hAnsi="Times New Roman"/>
                <w:b/>
                <w:bCs/>
                <w:color w:val="000000"/>
                <w:w w:val="120"/>
                <w:sz w:val="20"/>
                <w:szCs w:val="20"/>
                <w:lang w:val="af-ZA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  <w:w w:val="120"/>
                <w:sz w:val="20"/>
                <w:szCs w:val="20"/>
                <w:lang w:val="af-ZA"/>
              </w:rPr>
              <w:t>跨領域學習表現</w:t>
            </w:r>
          </w:p>
        </w:tc>
        <w:tc>
          <w:tcPr>
            <w:tcW w:w="1276" w:type="dxa"/>
            <w:vAlign w:val="center"/>
          </w:tcPr>
          <w:p w14:paraId="3F8E559B" w14:textId="02D0AB1D" w:rsidR="00D04EA9" w:rsidRPr="00173AC1" w:rsidRDefault="00D04EA9" w:rsidP="00FE1A3C">
            <w:pPr>
              <w:jc w:val="center"/>
              <w:rPr>
                <w:rFonts w:ascii="Times New Roman" w:eastAsia="標楷體" w:hAnsi="Times New Roman"/>
                <w:b/>
                <w:bCs/>
                <w:color w:val="000000"/>
                <w:w w:val="120"/>
                <w:sz w:val="20"/>
                <w:szCs w:val="20"/>
                <w:lang w:val="af-ZA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  <w:w w:val="120"/>
                <w:sz w:val="20"/>
                <w:szCs w:val="20"/>
                <w:lang w:val="af-ZA"/>
              </w:rPr>
              <w:t>評量方式</w:t>
            </w:r>
          </w:p>
        </w:tc>
      </w:tr>
      <w:tr w:rsidR="00D04EA9" w:rsidRPr="00173AC1" w14:paraId="2B798120" w14:textId="77777777" w:rsidTr="00567B62">
        <w:trPr>
          <w:trHeight w:val="1820"/>
        </w:trPr>
        <w:tc>
          <w:tcPr>
            <w:tcW w:w="461" w:type="dxa"/>
            <w:vAlign w:val="center"/>
          </w:tcPr>
          <w:p w14:paraId="24A0DB25" w14:textId="6241D69D" w:rsidR="00D04EA9" w:rsidRPr="001C29A0" w:rsidRDefault="00D04EA9" w:rsidP="00DA5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" w:right="-120" w:hanging="2"/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 w:rsidRPr="001C29A0">
              <w:rPr>
                <w:rFonts w:asciiTheme="majorHAnsi" w:eastAsia="標楷體" w:hAnsiTheme="majorHAnsi" w:cstheme="majorHAnsi"/>
                <w:szCs w:val="24"/>
              </w:rPr>
              <w:t>1</w:t>
            </w:r>
          </w:p>
        </w:tc>
        <w:tc>
          <w:tcPr>
            <w:tcW w:w="1348" w:type="dxa"/>
            <w:vAlign w:val="center"/>
          </w:tcPr>
          <w:p w14:paraId="3706E56A" w14:textId="571C3BB9" w:rsidR="00D04EA9" w:rsidRPr="001C29A0" w:rsidRDefault="00D04EA9" w:rsidP="001C2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" w:right="-160" w:hanging="2"/>
              <w:jc w:val="center"/>
              <w:rPr>
                <w:rFonts w:asciiTheme="minorHAnsi" w:eastAsia="標楷體" w:hAnsiTheme="minorHAnsi" w:cstheme="majorHAnsi"/>
                <w:color w:val="0D0D0D"/>
                <w:szCs w:val="24"/>
              </w:rPr>
            </w:pPr>
            <w:r>
              <w:rPr>
                <w:rFonts w:asciiTheme="minorHAnsi" w:eastAsia="標楷體" w:hAnsiTheme="minorHAnsi" w:cstheme="majorHAnsi"/>
                <w:color w:val="0D0D0D"/>
                <w:szCs w:val="24"/>
              </w:rPr>
              <w:t>8/</w:t>
            </w:r>
            <w:r>
              <w:rPr>
                <w:rFonts w:asciiTheme="minorHAnsi" w:eastAsia="標楷體" w:hAnsiTheme="minorHAnsi" w:cstheme="majorHAnsi" w:hint="eastAsia"/>
                <w:color w:val="0D0D0D"/>
                <w:szCs w:val="24"/>
              </w:rPr>
              <w:t>29</w:t>
            </w:r>
            <w:r w:rsidRPr="001C29A0">
              <w:rPr>
                <w:rFonts w:asciiTheme="minorHAnsi" w:eastAsia="標楷體" w:hAnsiTheme="minorHAnsi" w:cstheme="majorHAnsi"/>
                <w:color w:val="0D0D0D"/>
                <w:szCs w:val="24"/>
              </w:rPr>
              <w:t>-</w:t>
            </w:r>
          </w:p>
          <w:p w14:paraId="467C034B" w14:textId="77777777" w:rsidR="00D04EA9" w:rsidRDefault="00D04EA9" w:rsidP="001C29A0">
            <w:pPr>
              <w:jc w:val="center"/>
              <w:rPr>
                <w:rFonts w:asciiTheme="minorHAnsi" w:eastAsia="標楷體" w:hAnsiTheme="minorHAnsi" w:cstheme="majorHAnsi"/>
                <w:color w:val="0D0D0D"/>
                <w:szCs w:val="24"/>
              </w:rPr>
            </w:pPr>
            <w:r>
              <w:rPr>
                <w:rFonts w:asciiTheme="minorHAnsi" w:eastAsia="標楷體" w:hAnsiTheme="minorHAnsi" w:cstheme="majorHAnsi"/>
                <w:color w:val="0D0D0D"/>
                <w:szCs w:val="24"/>
              </w:rPr>
              <w:t>9/4</w:t>
            </w:r>
          </w:p>
          <w:p w14:paraId="2C98B311" w14:textId="77777777" w:rsidR="00D04EA9" w:rsidRDefault="00D04EA9" w:rsidP="001C29A0">
            <w:pPr>
              <w:jc w:val="center"/>
              <w:rPr>
                <w:rFonts w:asciiTheme="minorHAnsi" w:eastAsia="標楷體" w:hAnsiTheme="minorHAnsi" w:cstheme="majorHAnsi"/>
                <w:color w:val="000000"/>
                <w:szCs w:val="24"/>
              </w:rPr>
            </w:pPr>
            <w:r>
              <w:rPr>
                <w:rFonts w:asciiTheme="minorHAnsi" w:eastAsia="標楷體" w:hAnsiTheme="minorHAnsi" w:cstheme="majorHAnsi"/>
                <w:color w:val="000000"/>
                <w:szCs w:val="24"/>
              </w:rPr>
              <w:t>(9/4</w:t>
            </w:r>
          </w:p>
          <w:p w14:paraId="4A03D33D" w14:textId="2FE2D882" w:rsidR="00D04EA9" w:rsidRPr="001C29A0" w:rsidRDefault="00D04EA9" w:rsidP="001C29A0">
            <w:pPr>
              <w:jc w:val="center"/>
              <w:rPr>
                <w:rFonts w:asciiTheme="minorHAnsi" w:eastAsia="標楷體" w:hAnsiTheme="minorHAnsi" w:cstheme="majorHAnsi"/>
                <w:color w:val="000000"/>
                <w:szCs w:val="24"/>
              </w:rPr>
            </w:pPr>
            <w:r w:rsidRPr="001C29A0">
              <w:rPr>
                <w:rFonts w:asciiTheme="minorHAnsi" w:eastAsia="標楷體" w:hAnsiTheme="minorHAnsi" w:cstheme="majorHAnsi"/>
                <w:color w:val="000000"/>
                <w:szCs w:val="24"/>
              </w:rPr>
              <w:t>學校日</w:t>
            </w:r>
            <w:r>
              <w:rPr>
                <w:rFonts w:asciiTheme="minorHAnsi" w:eastAsia="標楷體" w:hAnsiTheme="minorHAnsi" w:cstheme="majorHAnsi" w:hint="eastAsia"/>
                <w:color w:val="000000"/>
                <w:szCs w:val="24"/>
              </w:rPr>
              <w:t>)</w:t>
            </w:r>
          </w:p>
        </w:tc>
        <w:tc>
          <w:tcPr>
            <w:tcW w:w="1305" w:type="dxa"/>
            <w:vMerge w:val="restart"/>
            <w:vAlign w:val="center"/>
          </w:tcPr>
          <w:p w14:paraId="1270D3DD" w14:textId="77777777" w:rsidR="00D04EA9" w:rsidRDefault="00D04EA9" w:rsidP="0093409E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E523E3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Welcome</w:t>
            </w:r>
            <w:r w:rsidRPr="00173AC1">
              <w:rPr>
                <w:rFonts w:ascii="Times New Roman" w:eastAsia="標楷體" w:hAnsi="Times New Roman"/>
                <w:b/>
              </w:rPr>
              <w:t xml:space="preserve"> Unit 1</w:t>
            </w:r>
          </w:p>
          <w:p w14:paraId="492954E1" w14:textId="77777777" w:rsidR="00D04EA9" w:rsidRDefault="00D04EA9" w:rsidP="00D04EA9">
            <w:pPr>
              <w:jc w:val="center"/>
              <w:rPr>
                <w:b/>
              </w:rPr>
            </w:pPr>
            <w:r w:rsidRPr="00BC43E7">
              <w:rPr>
                <w:b/>
              </w:rPr>
              <w:t>Feelings</w:t>
            </w:r>
            <w:r>
              <w:rPr>
                <w:rFonts w:hint="eastAsia"/>
                <w:b/>
              </w:rPr>
              <w:t xml:space="preserve"> and the</w:t>
            </w:r>
          </w:p>
          <w:p w14:paraId="51AA27EF" w14:textId="77777777" w:rsidR="00D04EA9" w:rsidRDefault="00D04EA9" w:rsidP="00D04EA9">
            <w:pPr>
              <w:rPr>
                <w:b/>
              </w:rPr>
            </w:pPr>
            <w:r w:rsidRPr="00BC43E7">
              <w:rPr>
                <w:b/>
              </w:rPr>
              <w:t>Senses</w:t>
            </w:r>
          </w:p>
          <w:p w14:paraId="07CAE0C2" w14:textId="77777777" w:rsidR="00D04EA9" w:rsidRDefault="00D04EA9" w:rsidP="00D04EA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感覺與</w:t>
            </w:r>
          </w:p>
          <w:p w14:paraId="711A4990" w14:textId="77777777" w:rsidR="00D04EA9" w:rsidRDefault="00D04EA9" w:rsidP="00D04EA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感官</w:t>
            </w:r>
          </w:p>
          <w:p w14:paraId="0FCB98DD" w14:textId="2E3A2812" w:rsidR="00567B62" w:rsidRPr="00173AC1" w:rsidRDefault="00567B62" w:rsidP="00D04EA9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67FB1796" w14:textId="5B83B850" w:rsidR="00D04EA9" w:rsidRPr="00FE1A3C" w:rsidRDefault="00FE1A3C" w:rsidP="00FE1A3C">
            <w:pPr>
              <w:rPr>
                <w:rFonts w:ascii="Times New Roman" w:eastAsiaTheme="minorEastAsia" w:hAnsi="Times New Roman"/>
              </w:rPr>
            </w:pPr>
            <w:r w:rsidRPr="00FE1A3C">
              <w:rPr>
                <w:rFonts w:ascii="Times New Roman" w:eastAsiaTheme="minorEastAsia" w:hAnsi="Times New Roman"/>
              </w:rPr>
              <w:t>11</w:t>
            </w:r>
          </w:p>
        </w:tc>
        <w:tc>
          <w:tcPr>
            <w:tcW w:w="4111" w:type="dxa"/>
            <w:vMerge w:val="restart"/>
          </w:tcPr>
          <w:p w14:paraId="476BC952" w14:textId="075C3240" w:rsidR="00BD155F" w:rsidRPr="00FE1A3C" w:rsidRDefault="00D04EA9" w:rsidP="00FE1A3C">
            <w:pPr>
              <w:widowControl/>
              <w:ind w:left="240" w:hangingChars="100" w:hanging="240"/>
              <w:rPr>
                <w:rFonts w:ascii="Times New Roman" w:eastAsiaTheme="minorEastAsia" w:hAnsi="Times New Roman"/>
                <w:iCs/>
                <w:szCs w:val="24"/>
              </w:rPr>
            </w:pPr>
            <w:r w:rsidRPr="00FE1A3C">
              <w:rPr>
                <w:rFonts w:ascii="Times New Roman" w:eastAsiaTheme="minorEastAsia" w:hAnsi="Times New Roman"/>
                <w:kern w:val="0"/>
                <w:szCs w:val="24"/>
              </w:rPr>
              <w:t>•</w:t>
            </w:r>
            <w:r w:rsidR="00BD155F" w:rsidRPr="00FE1A3C">
              <w:rPr>
                <w:rFonts w:ascii="Times New Roman" w:eastAsiaTheme="minorEastAsia" w:hAnsi="Times New Roman"/>
                <w:kern w:val="0"/>
                <w:szCs w:val="24"/>
              </w:rPr>
              <w:t xml:space="preserve"> Simple present</w:t>
            </w:r>
            <w:r w:rsidR="00857498" w:rsidRPr="00FE1A3C">
              <w:rPr>
                <w:rFonts w:ascii="Times New Roman" w:eastAsiaTheme="minorEastAsia" w:hAnsi="Times New Roman"/>
                <w:kern w:val="0"/>
                <w:szCs w:val="24"/>
              </w:rPr>
              <w:t xml:space="preserve"> statements with be </w:t>
            </w:r>
            <w:r w:rsidR="00BD155F" w:rsidRPr="00FE1A3C">
              <w:rPr>
                <w:rFonts w:ascii="Times New Roman" w:eastAsiaTheme="minorEastAsia" w:hAnsi="Times New Roman"/>
                <w:kern w:val="0"/>
                <w:szCs w:val="24"/>
              </w:rPr>
              <w:t>(be verb)</w:t>
            </w:r>
          </w:p>
          <w:p w14:paraId="0D172449" w14:textId="77777777" w:rsidR="00BD155F" w:rsidRPr="00FE1A3C" w:rsidRDefault="00BD155F" w:rsidP="00FE1A3C">
            <w:pPr>
              <w:widowControl/>
              <w:ind w:left="240" w:hangingChars="100" w:hanging="240"/>
              <w:rPr>
                <w:rFonts w:ascii="Times New Roman" w:eastAsiaTheme="minorEastAsia" w:hAnsi="Times New Roman"/>
                <w:kern w:val="0"/>
                <w:szCs w:val="24"/>
              </w:rPr>
            </w:pPr>
            <w:r w:rsidRPr="00FE1A3C">
              <w:rPr>
                <w:rFonts w:ascii="Times New Roman" w:eastAsiaTheme="minorEastAsia" w:hAnsi="Times New Roman"/>
                <w:kern w:val="0"/>
                <w:szCs w:val="24"/>
              </w:rPr>
              <w:t xml:space="preserve">I’m </w:t>
            </w:r>
            <w:proofErr w:type="gramStart"/>
            <w:r w:rsidRPr="00FE1A3C">
              <w:rPr>
                <w:rFonts w:ascii="Times New Roman" w:eastAsiaTheme="minorEastAsia" w:hAnsi="Times New Roman"/>
                <w:kern w:val="0"/>
                <w:szCs w:val="24"/>
              </w:rPr>
              <w:t>happy./</w:t>
            </w:r>
            <w:proofErr w:type="gramEnd"/>
            <w:r w:rsidRPr="00FE1A3C">
              <w:rPr>
                <w:rFonts w:ascii="Times New Roman" w:eastAsiaTheme="minorEastAsia" w:hAnsi="Times New Roman"/>
                <w:kern w:val="0"/>
                <w:szCs w:val="24"/>
              </w:rPr>
              <w:t xml:space="preserve"> He’s sick./I’m not sad. / He isn’t bored.</w:t>
            </w:r>
          </w:p>
          <w:p w14:paraId="4BD7C1A9" w14:textId="77777777" w:rsidR="00BD155F" w:rsidRPr="00FE1A3C" w:rsidRDefault="00BD155F" w:rsidP="00FE1A3C">
            <w:pPr>
              <w:widowControl/>
              <w:ind w:left="240" w:hangingChars="100" w:hanging="240"/>
              <w:rPr>
                <w:rFonts w:ascii="Times New Roman" w:eastAsiaTheme="minorEastAsia" w:hAnsi="Times New Roman"/>
                <w:kern w:val="0"/>
                <w:szCs w:val="24"/>
              </w:rPr>
            </w:pPr>
            <w:r w:rsidRPr="00FE1A3C">
              <w:rPr>
                <w:rFonts w:ascii="Times New Roman" w:eastAsiaTheme="minorEastAsia" w:hAnsi="Times New Roman"/>
                <w:kern w:val="0"/>
                <w:szCs w:val="24"/>
              </w:rPr>
              <w:t>•Affirmative and negative statements(be)</w:t>
            </w:r>
          </w:p>
          <w:p w14:paraId="2F2D52A0" w14:textId="77777777" w:rsidR="00BD155F" w:rsidRPr="00FE1A3C" w:rsidRDefault="00BD155F" w:rsidP="00FE1A3C">
            <w:pPr>
              <w:widowControl/>
              <w:rPr>
                <w:rFonts w:ascii="Times New Roman" w:eastAsiaTheme="minorEastAsia" w:hAnsi="Times New Roman"/>
                <w:kern w:val="0"/>
                <w:szCs w:val="24"/>
              </w:rPr>
            </w:pPr>
            <w:r w:rsidRPr="00FE1A3C">
              <w:rPr>
                <w:rFonts w:ascii="Times New Roman" w:eastAsiaTheme="minorEastAsia" w:hAnsi="Times New Roman"/>
                <w:kern w:val="0"/>
                <w:szCs w:val="24"/>
              </w:rPr>
              <w:t xml:space="preserve">My leg hurts. Are you OK? </w:t>
            </w:r>
          </w:p>
          <w:p w14:paraId="78C7A2FB" w14:textId="77777777" w:rsidR="00BD155F" w:rsidRPr="00FE1A3C" w:rsidRDefault="00BD155F" w:rsidP="00FE1A3C">
            <w:pPr>
              <w:widowControl/>
              <w:rPr>
                <w:rFonts w:ascii="Times New Roman" w:eastAsiaTheme="minorEastAsia" w:hAnsi="Times New Roman"/>
                <w:kern w:val="0"/>
                <w:szCs w:val="24"/>
              </w:rPr>
            </w:pPr>
            <w:r w:rsidRPr="00FE1A3C">
              <w:rPr>
                <w:rFonts w:ascii="Times New Roman" w:eastAsiaTheme="minorEastAsia" w:hAnsi="Times New Roman"/>
                <w:kern w:val="0"/>
                <w:szCs w:val="24"/>
              </w:rPr>
              <w:t xml:space="preserve">I </w:t>
            </w:r>
            <w:proofErr w:type="gramStart"/>
            <w:r w:rsidRPr="00FE1A3C">
              <w:rPr>
                <w:rFonts w:ascii="Times New Roman" w:eastAsiaTheme="minorEastAsia" w:hAnsi="Times New Roman"/>
                <w:kern w:val="0"/>
                <w:szCs w:val="24"/>
              </w:rPr>
              <w:t>thinks</w:t>
            </w:r>
            <w:proofErr w:type="gramEnd"/>
            <w:r w:rsidRPr="00FE1A3C">
              <w:rPr>
                <w:rFonts w:ascii="Times New Roman" w:eastAsiaTheme="minorEastAsia" w:hAnsi="Times New Roman"/>
                <w:kern w:val="0"/>
                <w:szCs w:val="24"/>
              </w:rPr>
              <w:t xml:space="preserve"> so. Thanks</w:t>
            </w:r>
          </w:p>
          <w:p w14:paraId="1DC475BD" w14:textId="77777777" w:rsidR="00BD155F" w:rsidRPr="00FE1A3C" w:rsidRDefault="00BD155F" w:rsidP="00FE1A3C">
            <w:pPr>
              <w:widowControl/>
              <w:rPr>
                <w:rFonts w:ascii="Times New Roman" w:eastAsiaTheme="minorEastAsia" w:hAnsi="Times New Roman"/>
                <w:bCs/>
                <w:szCs w:val="24"/>
              </w:rPr>
            </w:pPr>
            <w:r w:rsidRPr="00FE1A3C">
              <w:rPr>
                <w:rFonts w:ascii="Times New Roman" w:eastAsiaTheme="minorEastAsia" w:hAnsi="Times New Roman"/>
                <w:kern w:val="0"/>
                <w:szCs w:val="24"/>
              </w:rPr>
              <w:t xml:space="preserve">• My Five Senses. What can he/she see? </w:t>
            </w:r>
            <w:proofErr w:type="spellStart"/>
            <w:r w:rsidRPr="00FE1A3C">
              <w:rPr>
                <w:rFonts w:ascii="Times New Roman" w:eastAsiaTheme="minorEastAsia" w:hAnsi="Times New Roman"/>
                <w:kern w:val="0"/>
                <w:szCs w:val="24"/>
              </w:rPr>
              <w:t>He/She</w:t>
            </w:r>
            <w:proofErr w:type="spellEnd"/>
            <w:r w:rsidRPr="00FE1A3C">
              <w:rPr>
                <w:rFonts w:ascii="Times New Roman" w:eastAsiaTheme="minorEastAsia" w:hAnsi="Times New Roman"/>
                <w:kern w:val="0"/>
                <w:szCs w:val="24"/>
              </w:rPr>
              <w:t xml:space="preserve"> can see a bird.</w:t>
            </w:r>
            <w:r w:rsidRPr="00FE1A3C">
              <w:rPr>
                <w:rFonts w:ascii="Times New Roman" w:eastAsiaTheme="minorEastAsia" w:hAnsi="Times New Roman"/>
                <w:bCs/>
                <w:szCs w:val="24"/>
              </w:rPr>
              <w:t xml:space="preserve"> </w:t>
            </w:r>
          </w:p>
          <w:p w14:paraId="14E5A58F" w14:textId="77777777" w:rsidR="00BD155F" w:rsidRPr="00FE1A3C" w:rsidRDefault="00BD155F" w:rsidP="00FE1A3C">
            <w:pPr>
              <w:rPr>
                <w:rFonts w:ascii="Times New Roman" w:eastAsiaTheme="minorEastAsia" w:hAnsi="Times New Roman"/>
                <w:bCs/>
                <w:szCs w:val="24"/>
              </w:rPr>
            </w:pPr>
            <w:r w:rsidRPr="00FE1A3C">
              <w:rPr>
                <w:rFonts w:ascii="Times New Roman" w:eastAsiaTheme="minorEastAsia" w:hAnsi="Times New Roman"/>
                <w:bCs/>
                <w:szCs w:val="24"/>
              </w:rPr>
              <w:lastRenderedPageBreak/>
              <w:t>Yes/no questions with be</w:t>
            </w:r>
          </w:p>
          <w:p w14:paraId="490D26E1" w14:textId="77777777" w:rsidR="00BD155F" w:rsidRPr="00FE1A3C" w:rsidRDefault="00BD155F" w:rsidP="00FE1A3C">
            <w:pPr>
              <w:rPr>
                <w:rFonts w:ascii="Times New Roman" w:eastAsiaTheme="minorEastAsia" w:hAnsi="Times New Roman"/>
                <w:bCs/>
                <w:szCs w:val="24"/>
              </w:rPr>
            </w:pPr>
            <w:r w:rsidRPr="00FE1A3C">
              <w:rPr>
                <w:rFonts w:ascii="Times New Roman" w:eastAsiaTheme="minorEastAsia" w:hAnsi="Times New Roman"/>
                <w:bCs/>
                <w:szCs w:val="24"/>
              </w:rPr>
              <w:t>(be</w:t>
            </w:r>
            <w:r w:rsidRPr="00FE1A3C">
              <w:rPr>
                <w:rFonts w:ascii="Times New Roman" w:eastAsiaTheme="minorEastAsia" w:hAnsi="Times New Roman"/>
                <w:bCs/>
                <w:szCs w:val="24"/>
              </w:rPr>
              <w:t>動詞</w:t>
            </w:r>
            <w:r w:rsidRPr="00FE1A3C">
              <w:rPr>
                <w:rFonts w:ascii="Times New Roman" w:eastAsiaTheme="minorEastAsia" w:hAnsi="Times New Roman"/>
                <w:bCs/>
                <w:szCs w:val="24"/>
              </w:rPr>
              <w:t xml:space="preserve"> - Yes/No </w:t>
            </w:r>
            <w:r w:rsidRPr="00FE1A3C">
              <w:rPr>
                <w:rFonts w:ascii="Times New Roman" w:eastAsiaTheme="minorEastAsia" w:hAnsi="Times New Roman"/>
                <w:bCs/>
                <w:szCs w:val="24"/>
              </w:rPr>
              <w:t>問句</w:t>
            </w:r>
            <w:r w:rsidRPr="00FE1A3C">
              <w:rPr>
                <w:rFonts w:ascii="Times New Roman" w:eastAsiaTheme="minorEastAsia" w:hAnsi="Times New Roman"/>
                <w:bCs/>
                <w:szCs w:val="24"/>
              </w:rPr>
              <w:t>)</w:t>
            </w:r>
          </w:p>
          <w:p w14:paraId="18996DF7" w14:textId="77777777" w:rsidR="00BD155F" w:rsidRPr="00FE1A3C" w:rsidRDefault="00BD155F" w:rsidP="00FE1A3C">
            <w:pPr>
              <w:rPr>
                <w:rFonts w:ascii="Times New Roman" w:eastAsiaTheme="minorEastAsia" w:hAnsi="Times New Roman"/>
                <w:bCs/>
                <w:szCs w:val="24"/>
              </w:rPr>
            </w:pPr>
            <w:r w:rsidRPr="00FE1A3C">
              <w:rPr>
                <w:rFonts w:ascii="Times New Roman" w:eastAsiaTheme="minorEastAsia" w:hAnsi="Times New Roman"/>
                <w:bCs/>
                <w:szCs w:val="24"/>
              </w:rPr>
              <w:t xml:space="preserve">Are you happy? </w:t>
            </w:r>
          </w:p>
          <w:p w14:paraId="511C699B" w14:textId="77777777" w:rsidR="00BD155F" w:rsidRPr="00FE1A3C" w:rsidRDefault="00BD155F" w:rsidP="00FE1A3C">
            <w:pPr>
              <w:rPr>
                <w:rFonts w:ascii="Times New Roman" w:eastAsiaTheme="minorEastAsia" w:hAnsi="Times New Roman"/>
                <w:bCs/>
                <w:szCs w:val="24"/>
              </w:rPr>
            </w:pPr>
            <w:r w:rsidRPr="00FE1A3C">
              <w:rPr>
                <w:rFonts w:ascii="Times New Roman" w:eastAsiaTheme="minorEastAsia" w:hAnsi="Times New Roman"/>
                <w:bCs/>
                <w:szCs w:val="24"/>
              </w:rPr>
              <w:t>Yes, I am. /No, I’m not.</w:t>
            </w:r>
          </w:p>
          <w:p w14:paraId="4A0C4716" w14:textId="77777777" w:rsidR="00BD155F" w:rsidRPr="00FE1A3C" w:rsidRDefault="00BD155F" w:rsidP="00FE1A3C">
            <w:pPr>
              <w:rPr>
                <w:rFonts w:ascii="Times New Roman" w:eastAsiaTheme="minorEastAsia" w:hAnsi="Times New Roman"/>
                <w:bCs/>
                <w:szCs w:val="24"/>
              </w:rPr>
            </w:pPr>
            <w:r w:rsidRPr="00FE1A3C">
              <w:rPr>
                <w:rFonts w:ascii="Times New Roman" w:eastAsiaTheme="minorEastAsia" w:hAnsi="Times New Roman"/>
                <w:bCs/>
                <w:szCs w:val="24"/>
              </w:rPr>
              <w:t xml:space="preserve">Is she sick? Yes, she </w:t>
            </w:r>
            <w:proofErr w:type="gramStart"/>
            <w:r w:rsidRPr="00FE1A3C">
              <w:rPr>
                <w:rFonts w:ascii="Times New Roman" w:eastAsiaTheme="minorEastAsia" w:hAnsi="Times New Roman"/>
                <w:bCs/>
                <w:szCs w:val="24"/>
              </w:rPr>
              <w:t>is./</w:t>
            </w:r>
            <w:proofErr w:type="gramEnd"/>
            <w:r w:rsidRPr="00FE1A3C">
              <w:rPr>
                <w:rFonts w:ascii="Times New Roman" w:eastAsiaTheme="minorEastAsia" w:hAnsi="Times New Roman"/>
                <w:bCs/>
                <w:szCs w:val="24"/>
              </w:rPr>
              <w:t xml:space="preserve"> No, she isn’t.</w:t>
            </w:r>
          </w:p>
          <w:p w14:paraId="540FE06C" w14:textId="77777777" w:rsidR="00BD155F" w:rsidRPr="00FE1A3C" w:rsidRDefault="00BD155F" w:rsidP="00FE1A3C">
            <w:pPr>
              <w:rPr>
                <w:rFonts w:ascii="Times New Roman" w:eastAsiaTheme="minorEastAsia" w:hAnsi="Times New Roman"/>
                <w:bCs/>
                <w:szCs w:val="24"/>
              </w:rPr>
            </w:pPr>
            <w:r w:rsidRPr="00FE1A3C">
              <w:rPr>
                <w:rFonts w:ascii="Times New Roman" w:eastAsiaTheme="minorEastAsia" w:hAnsi="Times New Roman"/>
                <w:bCs/>
                <w:szCs w:val="24"/>
              </w:rPr>
              <w:t>Be kind. (</w:t>
            </w:r>
            <w:r w:rsidRPr="00FE1A3C">
              <w:rPr>
                <w:rFonts w:ascii="Times New Roman" w:eastAsiaTheme="minorEastAsia" w:hAnsi="Times New Roman"/>
                <w:bCs/>
                <w:szCs w:val="24"/>
              </w:rPr>
              <w:t>關心同學</w:t>
            </w:r>
            <w:r w:rsidRPr="00FE1A3C">
              <w:rPr>
                <w:rFonts w:ascii="Times New Roman" w:eastAsiaTheme="minorEastAsia" w:hAnsi="Times New Roman"/>
                <w:bCs/>
                <w:szCs w:val="24"/>
              </w:rPr>
              <w:t>)</w:t>
            </w:r>
          </w:p>
          <w:p w14:paraId="35598E3C" w14:textId="77777777" w:rsidR="00D04EA9" w:rsidRPr="00FE1A3C" w:rsidRDefault="00BD155F" w:rsidP="00FE1A3C">
            <w:pPr>
              <w:widowControl/>
              <w:ind w:left="240" w:hangingChars="100" w:hanging="240"/>
              <w:rPr>
                <w:rFonts w:ascii="Times New Roman" w:eastAsiaTheme="minorEastAsia" w:hAnsi="Times New Roman"/>
                <w:bCs/>
                <w:szCs w:val="24"/>
              </w:rPr>
            </w:pPr>
            <w:r w:rsidRPr="00FE1A3C">
              <w:rPr>
                <w:rFonts w:ascii="Times New Roman" w:eastAsiaTheme="minorEastAsia" w:hAnsi="Times New Roman"/>
                <w:bCs/>
                <w:szCs w:val="24"/>
              </w:rPr>
              <w:t>Ouch! What’s wrong?</w:t>
            </w:r>
          </w:p>
          <w:p w14:paraId="31820EBF" w14:textId="55D01297" w:rsidR="00BD155F" w:rsidRPr="00CC1437" w:rsidRDefault="00BD155F" w:rsidP="00CC1437">
            <w:pPr>
              <w:pStyle w:val="aa"/>
              <w:numPr>
                <w:ilvl w:val="0"/>
                <w:numId w:val="17"/>
              </w:numPr>
              <w:tabs>
                <w:tab w:val="num" w:pos="388"/>
              </w:tabs>
              <w:ind w:leftChars="0"/>
              <w:rPr>
                <w:rFonts w:ascii="Times New Roman" w:eastAsiaTheme="minorEastAsia" w:hAnsi="Times New Roman"/>
              </w:rPr>
            </w:pPr>
            <w:r w:rsidRPr="00CC1437">
              <w:rPr>
                <w:rFonts w:ascii="Times New Roman" w:eastAsiaTheme="minorEastAsia" w:hAnsi="Times New Roman"/>
              </w:rPr>
              <w:t>經由省思自己與他人相處的經驗，認識各種不同情緒。</w:t>
            </w:r>
          </w:p>
          <w:p w14:paraId="2D1BECA0" w14:textId="6CA1FA20" w:rsidR="00BD155F" w:rsidRPr="00CC1437" w:rsidRDefault="00BD155F" w:rsidP="00CC1437">
            <w:pPr>
              <w:pStyle w:val="aa"/>
              <w:widowControl/>
              <w:numPr>
                <w:ilvl w:val="0"/>
                <w:numId w:val="17"/>
              </w:numPr>
              <w:ind w:leftChars="0"/>
              <w:rPr>
                <w:rFonts w:ascii="Times New Roman" w:eastAsiaTheme="minorEastAsia" w:hAnsi="Times New Roman"/>
              </w:rPr>
            </w:pPr>
            <w:r w:rsidRPr="00CC1437">
              <w:rPr>
                <w:rFonts w:ascii="Times New Roman" w:eastAsiaTheme="minorEastAsia" w:hAnsi="Times New Roman"/>
              </w:rPr>
              <w:t>藉由觀察表情、動作來分辨他人不同的情緒。</w:t>
            </w:r>
          </w:p>
          <w:p w14:paraId="755A2D9D" w14:textId="4432FE00" w:rsidR="00BD155F" w:rsidRPr="00CC1437" w:rsidRDefault="00BD155F" w:rsidP="00CC1437">
            <w:pPr>
              <w:pStyle w:val="aa"/>
              <w:widowControl/>
              <w:numPr>
                <w:ilvl w:val="0"/>
                <w:numId w:val="17"/>
              </w:numPr>
              <w:ind w:leftChars="0"/>
              <w:rPr>
                <w:rFonts w:ascii="Times New Roman" w:eastAsiaTheme="minorEastAsia" w:hAnsi="Times New Roman"/>
                <w:kern w:val="0"/>
                <w:szCs w:val="24"/>
              </w:rPr>
            </w:pPr>
            <w:r w:rsidRPr="00CC1437">
              <w:rPr>
                <w:rFonts w:ascii="Times New Roman" w:eastAsiaTheme="minorEastAsia" w:hAnsi="Times New Roman"/>
                <w:kern w:val="0"/>
                <w:szCs w:val="24"/>
              </w:rPr>
              <w:t>學會聆聽別人對心情的表達，並尊重他人的感受。</w:t>
            </w:r>
          </w:p>
          <w:p w14:paraId="3A42443F" w14:textId="011AE42E" w:rsidR="000279CA" w:rsidRPr="00CC1437" w:rsidRDefault="00BD155F" w:rsidP="00CC1437">
            <w:pPr>
              <w:pStyle w:val="aa"/>
              <w:widowControl/>
              <w:numPr>
                <w:ilvl w:val="0"/>
                <w:numId w:val="17"/>
              </w:numPr>
              <w:ind w:leftChars="0"/>
              <w:rPr>
                <w:rFonts w:ascii="Times New Roman" w:eastAsiaTheme="minorEastAsia" w:hAnsi="Times New Roman"/>
                <w:kern w:val="0"/>
                <w:szCs w:val="24"/>
              </w:rPr>
            </w:pPr>
            <w:r w:rsidRPr="00CC1437">
              <w:rPr>
                <w:rFonts w:ascii="Times New Roman" w:eastAsiaTheme="minorEastAsia" w:hAnsi="Times New Roman"/>
                <w:kern w:val="0"/>
                <w:szCs w:val="24"/>
              </w:rPr>
              <w:t>了解與他人相處時，不同的情緒反應會帶來不同影響。</w:t>
            </w:r>
          </w:p>
        </w:tc>
        <w:tc>
          <w:tcPr>
            <w:tcW w:w="3118" w:type="dxa"/>
            <w:vMerge w:val="restart"/>
          </w:tcPr>
          <w:p w14:paraId="0522962E" w14:textId="3ADC43EF" w:rsidR="00BD155F" w:rsidRPr="00FE1A3C" w:rsidRDefault="00BD155F" w:rsidP="00FE1A3C">
            <w:pPr>
              <w:pStyle w:val="aa"/>
              <w:widowControl/>
              <w:numPr>
                <w:ilvl w:val="0"/>
                <w:numId w:val="10"/>
              </w:numPr>
              <w:ind w:leftChars="0"/>
              <w:rPr>
                <w:rFonts w:ascii="Times New Roman" w:eastAsiaTheme="minorEastAsia" w:hAnsi="Times New Roman"/>
                <w:kern w:val="0"/>
                <w:szCs w:val="24"/>
              </w:rPr>
            </w:pPr>
            <w:r w:rsidRPr="00FE1A3C">
              <w:rPr>
                <w:rFonts w:ascii="Times New Roman" w:eastAsiaTheme="minorEastAsia" w:hAnsi="Times New Roman"/>
                <w:kern w:val="0"/>
                <w:szCs w:val="24"/>
              </w:rPr>
              <w:lastRenderedPageBreak/>
              <w:t>利用鏡子和情緒小卡，認識不同的情緒與表情。</w:t>
            </w:r>
          </w:p>
          <w:p w14:paraId="5DCC9DB5" w14:textId="311FB0FF" w:rsidR="00D04EA9" w:rsidRPr="00FE1A3C" w:rsidRDefault="00BD155F" w:rsidP="00FE1A3C">
            <w:pPr>
              <w:pStyle w:val="aa"/>
              <w:widowControl/>
              <w:numPr>
                <w:ilvl w:val="0"/>
                <w:numId w:val="10"/>
              </w:numPr>
              <w:ind w:leftChars="0"/>
              <w:rPr>
                <w:rFonts w:ascii="Times New Roman" w:eastAsiaTheme="minorEastAsia" w:hAnsi="Times New Roman"/>
                <w:kern w:val="0"/>
                <w:szCs w:val="24"/>
              </w:rPr>
            </w:pPr>
            <w:r w:rsidRPr="00FE1A3C">
              <w:rPr>
                <w:rFonts w:ascii="Times New Roman" w:eastAsiaTheme="minorEastAsia" w:hAnsi="Times New Roman"/>
                <w:kern w:val="0"/>
                <w:szCs w:val="24"/>
              </w:rPr>
              <w:t>利用抽籤的方式，知道面對同一種情況，每個人會有不同情緒的表現。</w:t>
            </w:r>
          </w:p>
          <w:p w14:paraId="560AFEBD" w14:textId="144F3B44" w:rsidR="00BD155F" w:rsidRPr="00FE1A3C" w:rsidRDefault="00BD155F" w:rsidP="00FE1A3C">
            <w:pPr>
              <w:pStyle w:val="aa"/>
              <w:widowControl/>
              <w:numPr>
                <w:ilvl w:val="0"/>
                <w:numId w:val="10"/>
              </w:numPr>
              <w:ind w:leftChars="0"/>
              <w:rPr>
                <w:rFonts w:ascii="Times New Roman" w:eastAsiaTheme="minorEastAsia" w:hAnsi="Times New Roman"/>
                <w:kern w:val="0"/>
                <w:szCs w:val="24"/>
              </w:rPr>
            </w:pPr>
            <w:r w:rsidRPr="00FE1A3C">
              <w:rPr>
                <w:rFonts w:ascii="Times New Roman" w:eastAsiaTheme="minorEastAsia" w:hAnsi="Times New Roman"/>
                <w:kern w:val="0"/>
                <w:szCs w:val="24"/>
              </w:rPr>
              <w:t>歌曲</w:t>
            </w:r>
            <w:r w:rsidRPr="00FE1A3C">
              <w:rPr>
                <w:rFonts w:ascii="Times New Roman" w:eastAsiaTheme="minorEastAsia" w:hAnsi="Times New Roman"/>
                <w:kern w:val="0"/>
                <w:szCs w:val="24"/>
              </w:rPr>
              <w:t xml:space="preserve">: </w:t>
            </w:r>
            <w:r w:rsidR="000279CA" w:rsidRPr="00FE1A3C">
              <w:rPr>
                <w:rFonts w:ascii="Times New Roman" w:eastAsiaTheme="minorEastAsia" w:hAnsi="Times New Roman"/>
                <w:kern w:val="0"/>
                <w:szCs w:val="24"/>
              </w:rPr>
              <w:t>How are you feeling today?</w:t>
            </w:r>
          </w:p>
          <w:p w14:paraId="43FDE796" w14:textId="0C8832CB" w:rsidR="00BD155F" w:rsidRPr="00FE1A3C" w:rsidRDefault="00BD155F" w:rsidP="00FE1A3C">
            <w:pPr>
              <w:pStyle w:val="aa"/>
              <w:widowControl/>
              <w:numPr>
                <w:ilvl w:val="0"/>
                <w:numId w:val="10"/>
              </w:numPr>
              <w:ind w:leftChars="0"/>
              <w:rPr>
                <w:rFonts w:ascii="Times New Roman" w:eastAsiaTheme="minorEastAsia" w:hAnsi="Times New Roman"/>
                <w:kern w:val="0"/>
                <w:szCs w:val="24"/>
              </w:rPr>
            </w:pPr>
            <w:r w:rsidRPr="00FE1A3C">
              <w:rPr>
                <w:rFonts w:ascii="Times New Roman" w:eastAsiaTheme="minorEastAsia" w:hAnsi="Times New Roman"/>
                <w:kern w:val="0"/>
                <w:szCs w:val="24"/>
              </w:rPr>
              <w:t>學習情緒英</w:t>
            </w:r>
            <w:r w:rsidR="000279CA" w:rsidRPr="00FE1A3C">
              <w:rPr>
                <w:rFonts w:ascii="Times New Roman" w:eastAsiaTheme="minorEastAsia" w:hAnsi="Times New Roman"/>
                <w:kern w:val="0"/>
                <w:szCs w:val="24"/>
              </w:rPr>
              <w:t>文單句型．</w:t>
            </w:r>
          </w:p>
          <w:p w14:paraId="0286E7C4" w14:textId="77777777" w:rsidR="00BD155F" w:rsidRDefault="00BD155F" w:rsidP="00FE1A3C">
            <w:pPr>
              <w:pStyle w:val="aa"/>
              <w:widowControl/>
              <w:numPr>
                <w:ilvl w:val="0"/>
                <w:numId w:val="10"/>
              </w:numPr>
              <w:ind w:leftChars="0"/>
              <w:rPr>
                <w:rFonts w:ascii="Times New Roman" w:eastAsiaTheme="minorEastAsia" w:hAnsi="Times New Roman"/>
                <w:kern w:val="0"/>
                <w:szCs w:val="24"/>
              </w:rPr>
            </w:pPr>
            <w:r w:rsidRPr="00FE1A3C">
              <w:rPr>
                <w:rFonts w:ascii="Times New Roman" w:eastAsiaTheme="minorEastAsia" w:hAnsi="Times New Roman"/>
                <w:kern w:val="0"/>
                <w:szCs w:val="24"/>
              </w:rPr>
              <w:lastRenderedPageBreak/>
              <w:t>閱讀繪本</w:t>
            </w:r>
            <w:r w:rsidR="000279CA" w:rsidRPr="00FE1A3C">
              <w:rPr>
                <w:rFonts w:ascii="Times New Roman" w:eastAsiaTheme="minorEastAsia" w:hAnsi="Times New Roman"/>
                <w:kern w:val="0"/>
                <w:szCs w:val="24"/>
              </w:rPr>
              <w:t>:The feeling books.</w:t>
            </w:r>
          </w:p>
          <w:p w14:paraId="791D36C5" w14:textId="790CC3AF" w:rsidR="00ED66AE" w:rsidRPr="00ED66AE" w:rsidRDefault="00ED66AE" w:rsidP="00ED66AE">
            <w:pPr>
              <w:widowControl/>
              <w:rPr>
                <w:rFonts w:ascii="Times New Roman" w:eastAsiaTheme="minorEastAsia" w:hAnsi="Times New Roman"/>
                <w:kern w:val="0"/>
                <w:szCs w:val="24"/>
              </w:rPr>
            </w:pPr>
            <w:r>
              <w:rPr>
                <w:rFonts w:ascii="Times New Roman" w:eastAsiaTheme="minorEastAsia" w:hAnsi="Times New Roman" w:hint="eastAsia"/>
                <w:noProof/>
                <w:kern w:val="0"/>
                <w:szCs w:val="24"/>
              </w:rPr>
              <w:drawing>
                <wp:inline distT="0" distB="0" distL="0" distR="0" wp14:anchorId="79BC0502" wp14:editId="7D0C1F28">
                  <wp:extent cx="1842770" cy="1842770"/>
                  <wp:effectExtent l="0" t="0" r="5080" b="508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he feeling book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Merge w:val="restart"/>
          </w:tcPr>
          <w:p w14:paraId="33D1AA82" w14:textId="5AAF2BCA" w:rsidR="00BB56F6" w:rsidRPr="00FE1A3C" w:rsidRDefault="00BB56F6" w:rsidP="00FE1A3C">
            <w:pPr>
              <w:rPr>
                <w:rFonts w:ascii="Times New Roman" w:eastAsiaTheme="minorEastAsia" w:hAnsi="Times New Roman"/>
                <w:szCs w:val="24"/>
              </w:rPr>
            </w:pPr>
            <w:r w:rsidRPr="00FE1A3C">
              <w:rPr>
                <w:rFonts w:ascii="Times New Roman" w:eastAsiaTheme="minorEastAsia" w:hAnsi="Times New Roman"/>
                <w:bCs/>
                <w:szCs w:val="24"/>
              </w:rPr>
              <w:lastRenderedPageBreak/>
              <w:t>Feelings:</w:t>
            </w:r>
            <w:r w:rsidRPr="00FE1A3C">
              <w:rPr>
                <w:rFonts w:ascii="Times New Roman" w:eastAsiaTheme="minorEastAsia" w:hAnsi="Times New Roman"/>
                <w:szCs w:val="24"/>
              </w:rPr>
              <w:t xml:space="preserve"> happy, sad, hot, cold, hungry, thirsty</w:t>
            </w:r>
          </w:p>
          <w:p w14:paraId="0D871CEA" w14:textId="77777777" w:rsidR="00BB56F6" w:rsidRPr="00FE1A3C" w:rsidRDefault="00BB56F6" w:rsidP="00FE1A3C">
            <w:pPr>
              <w:rPr>
                <w:rFonts w:ascii="Times New Roman" w:eastAsiaTheme="minorEastAsia" w:hAnsi="Times New Roman"/>
                <w:szCs w:val="24"/>
              </w:rPr>
            </w:pPr>
            <w:r w:rsidRPr="00FE1A3C">
              <w:rPr>
                <w:rFonts w:ascii="Times New Roman" w:eastAsiaTheme="minorEastAsia" w:hAnsi="Times New Roman"/>
                <w:bCs/>
                <w:szCs w:val="24"/>
              </w:rPr>
              <w:t>Feelings:</w:t>
            </w:r>
            <w:r w:rsidRPr="00FE1A3C">
              <w:rPr>
                <w:rFonts w:ascii="Times New Roman" w:eastAsiaTheme="minorEastAsia" w:hAnsi="Times New Roman"/>
                <w:szCs w:val="24"/>
              </w:rPr>
              <w:t xml:space="preserve"> sick, tired, bored, excited</w:t>
            </w:r>
          </w:p>
          <w:p w14:paraId="136CEEC3" w14:textId="77777777" w:rsidR="00BB56F6" w:rsidRPr="00FE1A3C" w:rsidRDefault="00BB56F6" w:rsidP="00FE1A3C">
            <w:pPr>
              <w:rPr>
                <w:rFonts w:ascii="Times New Roman" w:eastAsiaTheme="minorEastAsia" w:hAnsi="Times New Roman"/>
                <w:szCs w:val="24"/>
              </w:rPr>
            </w:pPr>
            <w:r w:rsidRPr="00FE1A3C">
              <w:rPr>
                <w:rFonts w:ascii="Times New Roman" w:eastAsiaTheme="minorEastAsia" w:hAnsi="Times New Roman"/>
                <w:bCs/>
                <w:szCs w:val="24"/>
              </w:rPr>
              <w:t>Story:</w:t>
            </w:r>
            <w:r w:rsidRPr="00FE1A3C">
              <w:rPr>
                <w:rFonts w:ascii="Times New Roman" w:eastAsiaTheme="minorEastAsia" w:hAnsi="Times New Roman"/>
                <w:szCs w:val="24"/>
              </w:rPr>
              <w:t xml:space="preserve"> Are You OK?</w:t>
            </w:r>
          </w:p>
          <w:p w14:paraId="551079B1" w14:textId="77777777" w:rsidR="00BB56F6" w:rsidRPr="00FE1A3C" w:rsidRDefault="00BB56F6" w:rsidP="00FE1A3C">
            <w:pPr>
              <w:rPr>
                <w:rFonts w:ascii="Times New Roman" w:eastAsiaTheme="minorEastAsia" w:hAnsi="Times New Roman"/>
                <w:bCs/>
                <w:szCs w:val="24"/>
              </w:rPr>
            </w:pPr>
            <w:r w:rsidRPr="00FE1A3C">
              <w:rPr>
                <w:rFonts w:ascii="Times New Roman" w:eastAsiaTheme="minorEastAsia" w:hAnsi="Times New Roman"/>
                <w:bCs/>
                <w:szCs w:val="24"/>
              </w:rPr>
              <w:t>The Senses:</w:t>
            </w:r>
            <w:r w:rsidRPr="00FE1A3C">
              <w:rPr>
                <w:rFonts w:ascii="Times New Roman" w:eastAsiaTheme="minorEastAsia" w:hAnsi="Times New Roman"/>
                <w:szCs w:val="24"/>
              </w:rPr>
              <w:t xml:space="preserve"> see, hear, smell, </w:t>
            </w:r>
            <w:r w:rsidRPr="00FE1A3C">
              <w:rPr>
                <w:rFonts w:ascii="Times New Roman" w:eastAsiaTheme="minorEastAsia" w:hAnsi="Times New Roman"/>
                <w:szCs w:val="24"/>
              </w:rPr>
              <w:lastRenderedPageBreak/>
              <w:t>taste, touch</w:t>
            </w:r>
          </w:p>
          <w:p w14:paraId="746E97A9" w14:textId="7F9D6595" w:rsidR="00D04EA9" w:rsidRPr="00FE1A3C" w:rsidRDefault="00D04EA9" w:rsidP="00FE1A3C">
            <w:pPr>
              <w:spacing w:afterLines="20" w:after="72"/>
              <w:ind w:left="360" w:hangingChars="150" w:hanging="360"/>
              <w:rPr>
                <w:rFonts w:ascii="Times New Roman" w:eastAsiaTheme="minorEastAsia" w:hAnsi="Times New Roman"/>
                <w:kern w:val="0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3D904FC9" w14:textId="2C0276F7" w:rsidR="00567B62" w:rsidRPr="007D1167" w:rsidRDefault="00567B62" w:rsidP="00FE1A3C">
            <w:pPr>
              <w:rPr>
                <w:rFonts w:asciiTheme="majorEastAsia" w:eastAsiaTheme="majorEastAsia" w:hAnsiTheme="majorEastAsia" w:cs="標楷體"/>
                <w:color w:val="FF0000"/>
                <w:szCs w:val="24"/>
              </w:rPr>
            </w:pPr>
            <w:r w:rsidRPr="007D1167">
              <w:rPr>
                <w:rFonts w:asciiTheme="majorEastAsia" w:eastAsiaTheme="majorEastAsia" w:hAnsiTheme="majorEastAsia" w:cs="標楷體"/>
                <w:color w:val="FF0000"/>
                <w:szCs w:val="24"/>
                <w:highlight w:val="yellow"/>
              </w:rPr>
              <w:lastRenderedPageBreak/>
              <w:t>【</w:t>
            </w:r>
            <w:r w:rsidRPr="007D1167">
              <w:rPr>
                <w:rFonts w:asciiTheme="majorEastAsia" w:eastAsiaTheme="majorEastAsia" w:hAnsiTheme="majorEastAsia" w:cs="標楷體" w:hint="eastAsia"/>
                <w:color w:val="FF0000"/>
                <w:szCs w:val="24"/>
                <w:highlight w:val="yellow"/>
              </w:rPr>
              <w:t>綜合</w:t>
            </w:r>
            <w:r w:rsidRPr="007D1167">
              <w:rPr>
                <w:rFonts w:asciiTheme="majorEastAsia" w:eastAsiaTheme="majorEastAsia" w:hAnsiTheme="majorEastAsia" w:cs="標楷體"/>
                <w:color w:val="FF0000"/>
                <w:szCs w:val="24"/>
                <w:highlight w:val="yellow"/>
              </w:rPr>
              <w:t>】</w:t>
            </w:r>
          </w:p>
          <w:p w14:paraId="759ABD37" w14:textId="4949F801" w:rsidR="00567B62" w:rsidRDefault="00567B62" w:rsidP="00FE1A3C">
            <w:pPr>
              <w:rPr>
                <w:rFonts w:ascii="Times New Roman" w:eastAsiaTheme="minorEastAsia" w:hAnsi="Times New Roman"/>
              </w:rPr>
            </w:pPr>
            <w:r w:rsidRPr="00B65B79">
              <w:rPr>
                <w:rFonts w:asciiTheme="majorEastAsia" w:eastAsiaTheme="majorEastAsia" w:hAnsiTheme="majorEastAsia" w:cs="標楷體"/>
                <w:color w:val="333399"/>
                <w:szCs w:val="24"/>
              </w:rPr>
              <w:t>【閱讀素養</w:t>
            </w:r>
            <w:r w:rsidRPr="00B65B79">
              <w:rPr>
                <w:rFonts w:asciiTheme="majorEastAsia" w:eastAsiaTheme="majorEastAsia" w:hAnsiTheme="majorEastAsia" w:cs="標楷體"/>
                <w:color w:val="1F4E79"/>
                <w:szCs w:val="24"/>
              </w:rPr>
              <w:t>】</w:t>
            </w:r>
          </w:p>
          <w:p w14:paraId="06050245" w14:textId="0F1541F7" w:rsidR="00D04EA9" w:rsidRPr="00FE1A3C" w:rsidRDefault="00BD155F" w:rsidP="00FE1A3C">
            <w:pPr>
              <w:rPr>
                <w:rFonts w:ascii="Times New Roman" w:eastAsiaTheme="minorEastAsia" w:hAnsi="Times New Roman"/>
                <w:bCs/>
                <w:szCs w:val="24"/>
              </w:rPr>
            </w:pPr>
            <w:r w:rsidRPr="00FE1A3C">
              <w:rPr>
                <w:rFonts w:ascii="Times New Roman" w:eastAsiaTheme="minorEastAsia" w:hAnsi="Times New Roman"/>
              </w:rPr>
              <w:t>1-2-3</w:t>
            </w:r>
            <w:r w:rsidRPr="00FE1A3C">
              <w:rPr>
                <w:rFonts w:ascii="Times New Roman" w:eastAsiaTheme="minorEastAsia" w:hAnsi="Times New Roman"/>
              </w:rPr>
              <w:t>辨識與他人相處時自己的情緒。</w:t>
            </w:r>
          </w:p>
          <w:p w14:paraId="7CB08D1A" w14:textId="77777777" w:rsidR="00BD155F" w:rsidRPr="00FE1A3C" w:rsidRDefault="00BD155F" w:rsidP="00FE1A3C">
            <w:pPr>
              <w:widowControl/>
              <w:rPr>
                <w:rFonts w:ascii="Times New Roman" w:eastAsiaTheme="minorEastAsia" w:hAnsi="Times New Roman"/>
                <w:kern w:val="0"/>
                <w:szCs w:val="24"/>
              </w:rPr>
            </w:pPr>
            <w:r w:rsidRPr="00FE1A3C">
              <w:rPr>
                <w:rFonts w:ascii="Times New Roman" w:eastAsiaTheme="minorEastAsia" w:hAnsi="Times New Roman"/>
                <w:kern w:val="0"/>
                <w:szCs w:val="24"/>
              </w:rPr>
              <w:t xml:space="preserve">Ad-II-1 </w:t>
            </w:r>
            <w:r w:rsidRPr="00FE1A3C">
              <w:rPr>
                <w:rFonts w:ascii="Times New Roman" w:eastAsiaTheme="minorEastAsia" w:hAnsi="Times New Roman"/>
                <w:kern w:val="0"/>
                <w:szCs w:val="24"/>
              </w:rPr>
              <w:t>情緒的辨識與調</w:t>
            </w:r>
            <w:r w:rsidRPr="00FE1A3C">
              <w:rPr>
                <w:rFonts w:ascii="Times New Roman" w:eastAsiaTheme="minorEastAsia" w:hAnsi="Times New Roman"/>
                <w:kern w:val="0"/>
                <w:szCs w:val="24"/>
              </w:rPr>
              <w:t xml:space="preserve"> </w:t>
            </w:r>
            <w:r w:rsidRPr="00FE1A3C">
              <w:rPr>
                <w:rFonts w:ascii="Times New Roman" w:eastAsiaTheme="minorEastAsia" w:hAnsi="Times New Roman"/>
                <w:kern w:val="0"/>
                <w:szCs w:val="24"/>
              </w:rPr>
              <w:t>適。</w:t>
            </w:r>
          </w:p>
          <w:p w14:paraId="61329520" w14:textId="6C6A8214" w:rsidR="00D04EA9" w:rsidRPr="00FE1A3C" w:rsidRDefault="00BD155F" w:rsidP="00FE1A3C">
            <w:pPr>
              <w:rPr>
                <w:rFonts w:ascii="Times New Roman" w:eastAsiaTheme="minorEastAsia" w:hAnsi="Times New Roman"/>
                <w:bCs/>
                <w:szCs w:val="24"/>
              </w:rPr>
            </w:pPr>
            <w:r w:rsidRPr="00FE1A3C">
              <w:rPr>
                <w:rFonts w:ascii="Times New Roman" w:eastAsiaTheme="minorEastAsia" w:hAnsi="Times New Roman"/>
                <w:kern w:val="0"/>
                <w:szCs w:val="24"/>
              </w:rPr>
              <w:t xml:space="preserve">Ad-II-2 </w:t>
            </w:r>
            <w:r w:rsidRPr="00FE1A3C">
              <w:rPr>
                <w:rFonts w:ascii="Times New Roman" w:eastAsiaTheme="minorEastAsia" w:hAnsi="Times New Roman"/>
                <w:kern w:val="0"/>
                <w:szCs w:val="24"/>
              </w:rPr>
              <w:t>正</w:t>
            </w:r>
            <w:r w:rsidR="00FE1A3C">
              <w:rPr>
                <w:rFonts w:ascii="Times New Roman" w:eastAsiaTheme="minorEastAsia" w:hAnsi="Times New Roman" w:hint="eastAsia"/>
                <w:kern w:val="0"/>
                <w:szCs w:val="24"/>
              </w:rPr>
              <w:t>向思考的策略</w:t>
            </w:r>
          </w:p>
        </w:tc>
        <w:tc>
          <w:tcPr>
            <w:tcW w:w="1276" w:type="dxa"/>
            <w:vMerge w:val="restart"/>
          </w:tcPr>
          <w:p w14:paraId="23441066" w14:textId="77777777" w:rsidR="00D04EA9" w:rsidRPr="00FE1A3C" w:rsidRDefault="00D04EA9" w:rsidP="00FE1A3C">
            <w:pPr>
              <w:rPr>
                <w:rFonts w:ascii="Times New Roman" w:eastAsiaTheme="minorEastAsia" w:hAnsi="Times New Roman"/>
                <w:bCs/>
                <w:szCs w:val="24"/>
              </w:rPr>
            </w:pPr>
          </w:p>
          <w:p w14:paraId="3944E850" w14:textId="77777777" w:rsidR="00BB56F6" w:rsidRPr="00FE1A3C" w:rsidRDefault="00BB56F6" w:rsidP="00FE1A3C">
            <w:pPr>
              <w:tabs>
                <w:tab w:val="center" w:pos="4153"/>
                <w:tab w:val="right" w:pos="8306"/>
              </w:tabs>
              <w:rPr>
                <w:rFonts w:ascii="Times New Roman" w:eastAsiaTheme="minorEastAsia" w:hAnsi="Times New Roman"/>
                <w:color w:val="000000"/>
                <w:kern w:val="0"/>
                <w:szCs w:val="24"/>
                <w:highlight w:val="white"/>
              </w:rPr>
            </w:pPr>
            <w:r w:rsidRPr="00FE1A3C">
              <w:rPr>
                <w:rFonts w:ascii="Times New Roman" w:eastAsiaTheme="minorEastAsia" w:hAnsi="Times New Roman"/>
                <w:color w:val="000000"/>
                <w:kern w:val="0"/>
                <w:szCs w:val="24"/>
                <w:highlight w:val="white"/>
              </w:rPr>
              <w:t>實作評量</w:t>
            </w:r>
          </w:p>
          <w:p w14:paraId="2391225A" w14:textId="77777777" w:rsidR="00BB56F6" w:rsidRPr="00FE1A3C" w:rsidRDefault="00BB56F6" w:rsidP="00FE1A3C">
            <w:pPr>
              <w:tabs>
                <w:tab w:val="center" w:pos="4153"/>
                <w:tab w:val="right" w:pos="8306"/>
              </w:tabs>
              <w:rPr>
                <w:rFonts w:ascii="Times New Roman" w:eastAsiaTheme="minorEastAsia" w:hAnsi="Times New Roman"/>
                <w:color w:val="000000"/>
                <w:kern w:val="0"/>
                <w:szCs w:val="24"/>
                <w:highlight w:val="white"/>
              </w:rPr>
            </w:pPr>
            <w:r w:rsidRPr="00FE1A3C">
              <w:rPr>
                <w:rFonts w:ascii="Times New Roman" w:eastAsiaTheme="minorEastAsia" w:hAnsi="Times New Roman"/>
                <w:color w:val="000000"/>
                <w:kern w:val="0"/>
                <w:szCs w:val="24"/>
                <w:highlight w:val="white"/>
              </w:rPr>
              <w:t>歌曲表演</w:t>
            </w:r>
          </w:p>
          <w:p w14:paraId="11DF8FA5" w14:textId="77777777" w:rsidR="00BB56F6" w:rsidRPr="00FE1A3C" w:rsidRDefault="00BB56F6" w:rsidP="00FE1A3C">
            <w:pPr>
              <w:tabs>
                <w:tab w:val="center" w:pos="4153"/>
                <w:tab w:val="right" w:pos="8306"/>
              </w:tabs>
              <w:rPr>
                <w:rFonts w:ascii="Times New Roman" w:eastAsiaTheme="minorEastAsia" w:hAnsi="Times New Roman"/>
                <w:color w:val="000000"/>
                <w:kern w:val="0"/>
                <w:szCs w:val="24"/>
                <w:highlight w:val="white"/>
              </w:rPr>
            </w:pPr>
            <w:r w:rsidRPr="00FE1A3C">
              <w:rPr>
                <w:rFonts w:ascii="Times New Roman" w:eastAsiaTheme="minorEastAsia" w:hAnsi="Times New Roman"/>
                <w:color w:val="000000"/>
                <w:kern w:val="0"/>
                <w:szCs w:val="24"/>
                <w:highlight w:val="white"/>
              </w:rPr>
              <w:t>口語評量</w:t>
            </w:r>
            <w:r w:rsidRPr="00FE1A3C">
              <w:rPr>
                <w:rFonts w:ascii="Times New Roman" w:eastAsiaTheme="minorEastAsia" w:hAnsi="Times New Roman"/>
                <w:color w:val="000000"/>
                <w:kern w:val="0"/>
                <w:szCs w:val="24"/>
                <w:highlight w:val="white"/>
              </w:rPr>
              <w:t xml:space="preserve"> (</w:t>
            </w:r>
            <w:r w:rsidRPr="00FE1A3C">
              <w:rPr>
                <w:rFonts w:ascii="Times New Roman" w:eastAsiaTheme="minorEastAsia" w:hAnsi="Times New Roman"/>
                <w:color w:val="000000"/>
                <w:kern w:val="0"/>
                <w:szCs w:val="24"/>
                <w:highlight w:val="white"/>
              </w:rPr>
              <w:t>英語口說表現</w:t>
            </w:r>
            <w:r w:rsidRPr="00FE1A3C">
              <w:rPr>
                <w:rFonts w:ascii="Times New Roman" w:eastAsiaTheme="minorEastAsia" w:hAnsi="Times New Roman"/>
                <w:color w:val="000000"/>
                <w:kern w:val="0"/>
                <w:szCs w:val="24"/>
                <w:highlight w:val="white"/>
              </w:rPr>
              <w:t>)</w:t>
            </w:r>
          </w:p>
          <w:p w14:paraId="11DB7739" w14:textId="48966237" w:rsidR="00D04EA9" w:rsidRPr="00FE1A3C" w:rsidRDefault="00BB56F6" w:rsidP="00FE1A3C">
            <w:pPr>
              <w:spacing w:afterLines="50" w:after="180"/>
              <w:rPr>
                <w:rFonts w:ascii="Times New Roman" w:eastAsiaTheme="minorEastAsia" w:hAnsi="Times New Roman"/>
              </w:rPr>
            </w:pPr>
            <w:r w:rsidRPr="00FE1A3C">
              <w:rPr>
                <w:rFonts w:ascii="Times New Roman" w:eastAsiaTheme="minorEastAsia" w:hAnsi="Times New Roman"/>
                <w:color w:val="000000"/>
                <w:kern w:val="0"/>
                <w:szCs w:val="24"/>
                <w:highlight w:val="white"/>
              </w:rPr>
              <w:t>觀察評量</w:t>
            </w:r>
            <w:r w:rsidRPr="00FE1A3C">
              <w:rPr>
                <w:rFonts w:ascii="Times New Roman" w:eastAsiaTheme="minorEastAsia" w:hAnsi="Times New Roman"/>
                <w:color w:val="000000"/>
                <w:kern w:val="0"/>
                <w:szCs w:val="24"/>
                <w:highlight w:val="white"/>
              </w:rPr>
              <w:t xml:space="preserve"> (</w:t>
            </w:r>
            <w:r w:rsidRPr="00FE1A3C">
              <w:rPr>
                <w:rFonts w:ascii="Times New Roman" w:eastAsiaTheme="minorEastAsia" w:hAnsi="Times New Roman"/>
                <w:color w:val="000000"/>
                <w:kern w:val="0"/>
                <w:szCs w:val="24"/>
                <w:highlight w:val="white"/>
              </w:rPr>
              <w:t>上課參與</w:t>
            </w:r>
            <w:r w:rsidRPr="00FE1A3C">
              <w:rPr>
                <w:rFonts w:ascii="Times New Roman" w:eastAsiaTheme="minorEastAsia" w:hAnsi="Times New Roman"/>
                <w:color w:val="000000"/>
                <w:kern w:val="0"/>
                <w:szCs w:val="24"/>
                <w:highlight w:val="white"/>
              </w:rPr>
              <w:t>)</w:t>
            </w:r>
          </w:p>
        </w:tc>
      </w:tr>
      <w:tr w:rsidR="00D04EA9" w:rsidRPr="00173AC1" w14:paraId="6BBEDEAC" w14:textId="77777777" w:rsidTr="00567B62">
        <w:trPr>
          <w:trHeight w:val="1820"/>
        </w:trPr>
        <w:tc>
          <w:tcPr>
            <w:tcW w:w="461" w:type="dxa"/>
            <w:vAlign w:val="center"/>
          </w:tcPr>
          <w:p w14:paraId="6F5B8409" w14:textId="584B0147" w:rsidR="00D04EA9" w:rsidRPr="001C29A0" w:rsidRDefault="00D04EA9" w:rsidP="0093409E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 w:rsidRPr="001C29A0">
              <w:rPr>
                <w:rFonts w:asciiTheme="majorHAnsi" w:eastAsia="標楷體" w:hAnsiTheme="majorHAnsi" w:cstheme="majorHAnsi"/>
                <w:szCs w:val="24"/>
              </w:rPr>
              <w:t>2</w:t>
            </w:r>
          </w:p>
        </w:tc>
        <w:tc>
          <w:tcPr>
            <w:tcW w:w="1348" w:type="dxa"/>
            <w:vAlign w:val="center"/>
          </w:tcPr>
          <w:p w14:paraId="682DF193" w14:textId="419DA714" w:rsidR="00D04EA9" w:rsidRPr="001C29A0" w:rsidRDefault="00D04EA9" w:rsidP="001C2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" w:right="-160" w:hanging="2"/>
              <w:jc w:val="center"/>
              <w:rPr>
                <w:rFonts w:asciiTheme="minorHAnsi" w:eastAsia="標楷體" w:hAnsiTheme="minorHAnsi" w:cstheme="majorHAnsi"/>
                <w:color w:val="000000"/>
                <w:szCs w:val="24"/>
              </w:rPr>
            </w:pPr>
            <w:r>
              <w:rPr>
                <w:rFonts w:asciiTheme="minorHAnsi" w:eastAsia="標楷體" w:hAnsiTheme="minorHAnsi" w:cstheme="majorHAnsi"/>
                <w:color w:val="000000"/>
                <w:szCs w:val="24"/>
              </w:rPr>
              <w:t>9/5</w:t>
            </w:r>
            <w:r w:rsidRPr="001C29A0">
              <w:rPr>
                <w:rFonts w:asciiTheme="minorHAnsi" w:eastAsia="標楷體" w:hAnsiTheme="minorHAnsi" w:cstheme="majorHAnsi"/>
                <w:color w:val="000000"/>
                <w:szCs w:val="24"/>
              </w:rPr>
              <w:t>-</w:t>
            </w:r>
          </w:p>
          <w:p w14:paraId="623E340D" w14:textId="64A3675F" w:rsidR="00D04EA9" w:rsidRPr="001C29A0" w:rsidRDefault="003A41AD" w:rsidP="003A4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rFonts w:asciiTheme="minorHAnsi" w:eastAsia="標楷體" w:hAnsiTheme="minorHAnsi" w:cstheme="majorHAnsi"/>
                <w:color w:val="000000"/>
                <w:szCs w:val="24"/>
              </w:rPr>
            </w:pPr>
            <w:r>
              <w:rPr>
                <w:rFonts w:asciiTheme="minorHAnsi" w:eastAsia="標楷體" w:hAnsiTheme="minorHAnsi" w:cstheme="majorHAnsi"/>
                <w:color w:val="000000"/>
                <w:szCs w:val="24"/>
              </w:rPr>
              <w:t>9/11</w:t>
            </w:r>
          </w:p>
        </w:tc>
        <w:tc>
          <w:tcPr>
            <w:tcW w:w="1305" w:type="dxa"/>
            <w:vMerge/>
            <w:vAlign w:val="center"/>
          </w:tcPr>
          <w:p w14:paraId="075FC77E" w14:textId="77777777" w:rsidR="00D04EA9" w:rsidRPr="00173AC1" w:rsidRDefault="00D04EA9" w:rsidP="0093409E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567" w:type="dxa"/>
            <w:vMerge/>
          </w:tcPr>
          <w:p w14:paraId="0074EE6A" w14:textId="77777777" w:rsidR="00D04EA9" w:rsidRPr="00173AC1" w:rsidRDefault="00D04EA9" w:rsidP="0093409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111" w:type="dxa"/>
            <w:vMerge/>
          </w:tcPr>
          <w:p w14:paraId="2552430A" w14:textId="77777777" w:rsidR="00D04EA9" w:rsidRPr="00173AC1" w:rsidRDefault="00D04EA9" w:rsidP="0093409E">
            <w:pPr>
              <w:spacing w:afterLines="20" w:after="72" w:line="240" w:lineRule="exact"/>
              <w:ind w:left="360" w:hangingChars="150" w:hanging="360"/>
              <w:rPr>
                <w:rFonts w:ascii="Times New Roman" w:eastAsia="標楷體" w:hAnsi="Times New Roman"/>
              </w:rPr>
            </w:pPr>
          </w:p>
        </w:tc>
        <w:tc>
          <w:tcPr>
            <w:tcW w:w="3118" w:type="dxa"/>
            <w:vMerge/>
          </w:tcPr>
          <w:p w14:paraId="5FE2993E" w14:textId="77777777" w:rsidR="00D04EA9" w:rsidRPr="00173AC1" w:rsidRDefault="00D04EA9" w:rsidP="0093409E">
            <w:pPr>
              <w:spacing w:afterLines="20" w:after="72" w:line="240" w:lineRule="exact"/>
              <w:ind w:left="360" w:hangingChars="150" w:hanging="360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vMerge/>
          </w:tcPr>
          <w:p w14:paraId="20EB107B" w14:textId="7FF9983C" w:rsidR="00D04EA9" w:rsidRPr="00173AC1" w:rsidRDefault="00D04EA9" w:rsidP="0093409E">
            <w:pPr>
              <w:spacing w:afterLines="20" w:after="72" w:line="240" w:lineRule="exact"/>
              <w:ind w:left="360" w:hangingChars="150" w:hanging="360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Merge/>
          </w:tcPr>
          <w:p w14:paraId="05E299CA" w14:textId="77777777" w:rsidR="00D04EA9" w:rsidRPr="00173AC1" w:rsidRDefault="00D04EA9" w:rsidP="0093409E">
            <w:pPr>
              <w:spacing w:afterLines="50" w:after="180"/>
              <w:ind w:left="480" w:hangingChars="200" w:hanging="480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vMerge/>
          </w:tcPr>
          <w:p w14:paraId="74E40C75" w14:textId="3AB67CE8" w:rsidR="00D04EA9" w:rsidRPr="00173AC1" w:rsidRDefault="00D04EA9" w:rsidP="0093409E">
            <w:pPr>
              <w:spacing w:afterLines="50" w:after="180"/>
              <w:ind w:left="480" w:hangingChars="200" w:hanging="480"/>
              <w:rPr>
                <w:rFonts w:ascii="Times New Roman" w:eastAsia="標楷體" w:hAnsi="Times New Roman"/>
              </w:rPr>
            </w:pPr>
          </w:p>
        </w:tc>
      </w:tr>
      <w:tr w:rsidR="00D04EA9" w:rsidRPr="00173AC1" w14:paraId="058D97EC" w14:textId="77777777" w:rsidTr="00567B62">
        <w:trPr>
          <w:trHeight w:val="1820"/>
        </w:trPr>
        <w:tc>
          <w:tcPr>
            <w:tcW w:w="461" w:type="dxa"/>
            <w:vAlign w:val="center"/>
          </w:tcPr>
          <w:p w14:paraId="14715FF4" w14:textId="5D250758" w:rsidR="00D04EA9" w:rsidRPr="001C29A0" w:rsidRDefault="00D04EA9" w:rsidP="0093409E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 w:rsidRPr="001C29A0">
              <w:rPr>
                <w:rFonts w:asciiTheme="majorHAnsi" w:eastAsia="標楷體" w:hAnsiTheme="majorHAnsi" w:cstheme="majorHAnsi"/>
                <w:szCs w:val="24"/>
              </w:rPr>
              <w:lastRenderedPageBreak/>
              <w:t>3</w:t>
            </w:r>
          </w:p>
        </w:tc>
        <w:tc>
          <w:tcPr>
            <w:tcW w:w="1348" w:type="dxa"/>
            <w:vAlign w:val="center"/>
          </w:tcPr>
          <w:p w14:paraId="3154E15F" w14:textId="29DE70CE" w:rsidR="00D04EA9" w:rsidRPr="001C29A0" w:rsidRDefault="00D04EA9" w:rsidP="001C2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" w:right="-160" w:hanging="2"/>
              <w:jc w:val="center"/>
              <w:rPr>
                <w:rFonts w:asciiTheme="minorHAnsi" w:eastAsia="標楷體" w:hAnsiTheme="minorHAnsi" w:cstheme="majorHAnsi"/>
                <w:color w:val="0D0D0D"/>
                <w:szCs w:val="24"/>
              </w:rPr>
            </w:pPr>
            <w:r>
              <w:rPr>
                <w:rFonts w:asciiTheme="minorHAnsi" w:eastAsia="標楷體" w:hAnsiTheme="minorHAnsi" w:cstheme="majorHAnsi"/>
                <w:color w:val="0D0D0D"/>
                <w:szCs w:val="24"/>
              </w:rPr>
              <w:t>9/12</w:t>
            </w:r>
            <w:r w:rsidRPr="001C29A0">
              <w:rPr>
                <w:rFonts w:asciiTheme="minorHAnsi" w:eastAsia="標楷體" w:hAnsiTheme="minorHAnsi" w:cstheme="majorHAnsi"/>
                <w:color w:val="0D0D0D"/>
                <w:szCs w:val="24"/>
              </w:rPr>
              <w:t>-</w:t>
            </w:r>
          </w:p>
          <w:p w14:paraId="5C7AC3AB" w14:textId="4A6D05AC" w:rsidR="00D04EA9" w:rsidRPr="001C29A0" w:rsidRDefault="00D04EA9" w:rsidP="001C29A0">
            <w:pPr>
              <w:jc w:val="center"/>
              <w:rPr>
                <w:rFonts w:asciiTheme="minorHAnsi" w:eastAsia="標楷體" w:hAnsiTheme="minorHAnsi" w:cstheme="majorHAnsi"/>
                <w:color w:val="000000"/>
                <w:szCs w:val="24"/>
              </w:rPr>
            </w:pPr>
            <w:r>
              <w:rPr>
                <w:rFonts w:asciiTheme="minorHAnsi" w:eastAsia="標楷體" w:hAnsiTheme="minorHAnsi" w:cstheme="majorHAnsi"/>
                <w:color w:val="0D0D0D"/>
                <w:szCs w:val="24"/>
              </w:rPr>
              <w:t>9/18</w:t>
            </w:r>
          </w:p>
        </w:tc>
        <w:tc>
          <w:tcPr>
            <w:tcW w:w="1305" w:type="dxa"/>
            <w:vMerge/>
          </w:tcPr>
          <w:p w14:paraId="6CB16184" w14:textId="77777777" w:rsidR="00D04EA9" w:rsidRPr="00173AC1" w:rsidRDefault="00D04EA9" w:rsidP="0093409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vMerge/>
          </w:tcPr>
          <w:p w14:paraId="6BF70275" w14:textId="77777777" w:rsidR="00D04EA9" w:rsidRPr="00173AC1" w:rsidRDefault="00D04EA9" w:rsidP="0093409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111" w:type="dxa"/>
            <w:vMerge/>
          </w:tcPr>
          <w:p w14:paraId="5C5EE7E8" w14:textId="77777777" w:rsidR="00D04EA9" w:rsidRPr="00173AC1" w:rsidRDefault="00D04EA9" w:rsidP="0093409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118" w:type="dxa"/>
            <w:vMerge/>
          </w:tcPr>
          <w:p w14:paraId="3FF39DCD" w14:textId="77777777" w:rsidR="00D04EA9" w:rsidRPr="00173AC1" w:rsidRDefault="00D04EA9" w:rsidP="0093409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vMerge/>
          </w:tcPr>
          <w:p w14:paraId="7E2625EE" w14:textId="1BB07AAC" w:rsidR="00D04EA9" w:rsidRPr="00173AC1" w:rsidRDefault="00D04EA9" w:rsidP="0093409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Merge/>
          </w:tcPr>
          <w:p w14:paraId="1B342685" w14:textId="77777777" w:rsidR="00D04EA9" w:rsidRPr="00173AC1" w:rsidRDefault="00D04EA9" w:rsidP="0093409E">
            <w:pPr>
              <w:spacing w:afterLines="50" w:after="180"/>
              <w:ind w:left="480" w:hangingChars="200" w:hanging="480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vMerge/>
          </w:tcPr>
          <w:p w14:paraId="188A1D2A" w14:textId="106203B0" w:rsidR="00D04EA9" w:rsidRPr="00173AC1" w:rsidRDefault="00D04EA9" w:rsidP="0093409E">
            <w:pPr>
              <w:spacing w:afterLines="50" w:after="180"/>
              <w:ind w:left="480" w:hangingChars="200" w:hanging="480"/>
              <w:rPr>
                <w:rFonts w:ascii="Times New Roman" w:eastAsia="標楷體" w:hAnsi="Times New Roman"/>
              </w:rPr>
            </w:pPr>
          </w:p>
        </w:tc>
      </w:tr>
      <w:tr w:rsidR="00D04EA9" w:rsidRPr="00173AC1" w14:paraId="38EFA51C" w14:textId="77777777" w:rsidTr="00567B62">
        <w:trPr>
          <w:trHeight w:val="1426"/>
        </w:trPr>
        <w:tc>
          <w:tcPr>
            <w:tcW w:w="461" w:type="dxa"/>
            <w:vAlign w:val="center"/>
          </w:tcPr>
          <w:p w14:paraId="2409ED09" w14:textId="225A1767" w:rsidR="00D04EA9" w:rsidRPr="001C29A0" w:rsidRDefault="00D04EA9" w:rsidP="0093409E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 w:rsidRPr="001C29A0">
              <w:rPr>
                <w:rFonts w:asciiTheme="majorHAnsi" w:eastAsia="標楷體" w:hAnsiTheme="majorHAnsi" w:cstheme="majorHAnsi"/>
                <w:szCs w:val="24"/>
              </w:rPr>
              <w:lastRenderedPageBreak/>
              <w:t>4</w:t>
            </w:r>
          </w:p>
        </w:tc>
        <w:tc>
          <w:tcPr>
            <w:tcW w:w="1348" w:type="dxa"/>
            <w:vAlign w:val="center"/>
          </w:tcPr>
          <w:p w14:paraId="11D80CF2" w14:textId="352934D3" w:rsidR="00D04EA9" w:rsidRPr="001C29A0" w:rsidRDefault="00D04EA9" w:rsidP="001C2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" w:right="-160" w:hanging="2"/>
              <w:jc w:val="center"/>
              <w:rPr>
                <w:rFonts w:asciiTheme="minorHAnsi" w:eastAsia="標楷體" w:hAnsiTheme="minorHAnsi" w:cstheme="majorHAnsi"/>
                <w:color w:val="0D0D0D"/>
                <w:szCs w:val="24"/>
              </w:rPr>
            </w:pPr>
            <w:r>
              <w:rPr>
                <w:rFonts w:asciiTheme="minorHAnsi" w:eastAsia="標楷體" w:hAnsiTheme="minorHAnsi" w:cstheme="majorHAnsi"/>
                <w:color w:val="0D0D0D"/>
                <w:szCs w:val="24"/>
              </w:rPr>
              <w:t>9/19</w:t>
            </w:r>
            <w:r w:rsidRPr="001C29A0">
              <w:rPr>
                <w:rFonts w:asciiTheme="minorHAnsi" w:eastAsia="標楷體" w:hAnsiTheme="minorHAnsi" w:cstheme="majorHAnsi"/>
                <w:color w:val="0D0D0D"/>
                <w:szCs w:val="24"/>
              </w:rPr>
              <w:t>-</w:t>
            </w:r>
          </w:p>
          <w:p w14:paraId="2BD743DE" w14:textId="2C98361D" w:rsidR="00D04EA9" w:rsidRPr="001C29A0" w:rsidRDefault="00D04EA9" w:rsidP="001660AA">
            <w:pPr>
              <w:jc w:val="center"/>
              <w:rPr>
                <w:rFonts w:asciiTheme="minorHAnsi" w:eastAsia="標楷體" w:hAnsiTheme="minorHAnsi" w:cstheme="majorHAnsi"/>
                <w:color w:val="000000"/>
                <w:szCs w:val="24"/>
              </w:rPr>
            </w:pPr>
            <w:r w:rsidRPr="001C29A0">
              <w:rPr>
                <w:rFonts w:asciiTheme="minorHAnsi" w:eastAsia="標楷體" w:hAnsiTheme="minorHAnsi" w:cstheme="majorHAnsi"/>
                <w:color w:val="0D0D0D"/>
                <w:szCs w:val="24"/>
              </w:rPr>
              <w:t>9/</w:t>
            </w:r>
            <w:r>
              <w:rPr>
                <w:rFonts w:asciiTheme="minorHAnsi" w:eastAsia="標楷體" w:hAnsiTheme="minorHAnsi" w:cstheme="majorHAnsi"/>
                <w:color w:val="000000"/>
                <w:szCs w:val="24"/>
              </w:rPr>
              <w:t>25</w:t>
            </w:r>
          </w:p>
        </w:tc>
        <w:tc>
          <w:tcPr>
            <w:tcW w:w="1305" w:type="dxa"/>
            <w:vMerge/>
          </w:tcPr>
          <w:p w14:paraId="7C536E11" w14:textId="77777777" w:rsidR="00D04EA9" w:rsidRPr="00173AC1" w:rsidRDefault="00D04EA9" w:rsidP="0093409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vMerge/>
          </w:tcPr>
          <w:p w14:paraId="27B27AE3" w14:textId="77777777" w:rsidR="00D04EA9" w:rsidRPr="00173AC1" w:rsidRDefault="00D04EA9" w:rsidP="0093409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111" w:type="dxa"/>
            <w:vMerge/>
          </w:tcPr>
          <w:p w14:paraId="051C4CD1" w14:textId="77777777" w:rsidR="00D04EA9" w:rsidRPr="00173AC1" w:rsidRDefault="00D04EA9" w:rsidP="0093409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118" w:type="dxa"/>
            <w:vMerge/>
          </w:tcPr>
          <w:p w14:paraId="29BB90D8" w14:textId="77777777" w:rsidR="00D04EA9" w:rsidRPr="00173AC1" w:rsidRDefault="00D04EA9" w:rsidP="0093409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vMerge/>
          </w:tcPr>
          <w:p w14:paraId="052121EC" w14:textId="113DA62A" w:rsidR="00D04EA9" w:rsidRPr="00173AC1" w:rsidRDefault="00D04EA9" w:rsidP="0093409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Merge/>
          </w:tcPr>
          <w:p w14:paraId="72CF28ED" w14:textId="77777777" w:rsidR="00D04EA9" w:rsidRPr="00173AC1" w:rsidRDefault="00D04EA9" w:rsidP="0093409E">
            <w:pPr>
              <w:spacing w:afterLines="50" w:after="180"/>
              <w:ind w:left="480" w:hangingChars="200" w:hanging="480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vMerge/>
          </w:tcPr>
          <w:p w14:paraId="631F0AD6" w14:textId="6077E669" w:rsidR="00D04EA9" w:rsidRPr="00173AC1" w:rsidRDefault="00D04EA9" w:rsidP="0093409E">
            <w:pPr>
              <w:spacing w:afterLines="50" w:after="180"/>
              <w:ind w:left="480" w:hangingChars="200" w:hanging="480"/>
              <w:rPr>
                <w:rFonts w:ascii="Times New Roman" w:eastAsia="標楷體" w:hAnsi="Times New Roman"/>
              </w:rPr>
            </w:pPr>
          </w:p>
        </w:tc>
      </w:tr>
      <w:tr w:rsidR="00AC3AE8" w:rsidRPr="00173AC1" w14:paraId="26186C5E" w14:textId="77777777" w:rsidTr="00567B62">
        <w:trPr>
          <w:trHeight w:val="1207"/>
        </w:trPr>
        <w:tc>
          <w:tcPr>
            <w:tcW w:w="461" w:type="dxa"/>
            <w:vAlign w:val="center"/>
          </w:tcPr>
          <w:p w14:paraId="5C9DF631" w14:textId="4F43F40E" w:rsidR="00AC3AE8" w:rsidRPr="001C29A0" w:rsidRDefault="00AC3AE8" w:rsidP="0093409E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 w:rsidRPr="001C29A0">
              <w:rPr>
                <w:rFonts w:asciiTheme="majorHAnsi" w:eastAsia="標楷體" w:hAnsiTheme="majorHAnsi" w:cstheme="majorHAnsi"/>
                <w:szCs w:val="24"/>
              </w:rPr>
              <w:t>5</w:t>
            </w:r>
          </w:p>
        </w:tc>
        <w:tc>
          <w:tcPr>
            <w:tcW w:w="1348" w:type="dxa"/>
            <w:vAlign w:val="center"/>
          </w:tcPr>
          <w:p w14:paraId="4525388B" w14:textId="27C3D130" w:rsidR="00AC3AE8" w:rsidRPr="001C29A0" w:rsidRDefault="00AC3AE8" w:rsidP="001C2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" w:right="-160" w:hanging="2"/>
              <w:jc w:val="center"/>
              <w:rPr>
                <w:rFonts w:asciiTheme="minorHAnsi" w:eastAsia="標楷體" w:hAnsiTheme="minorHAnsi" w:cstheme="majorHAnsi"/>
                <w:color w:val="0D0D0D"/>
                <w:szCs w:val="24"/>
              </w:rPr>
            </w:pPr>
            <w:r>
              <w:rPr>
                <w:rFonts w:asciiTheme="minorHAnsi" w:eastAsia="標楷體" w:hAnsiTheme="minorHAnsi" w:cstheme="majorHAnsi"/>
                <w:color w:val="0D0D0D"/>
                <w:szCs w:val="24"/>
              </w:rPr>
              <w:t>9/26</w:t>
            </w:r>
            <w:r w:rsidRPr="001C29A0">
              <w:rPr>
                <w:rFonts w:asciiTheme="minorHAnsi" w:eastAsia="標楷體" w:hAnsiTheme="minorHAnsi" w:cstheme="majorHAnsi"/>
                <w:color w:val="0D0D0D"/>
                <w:szCs w:val="24"/>
              </w:rPr>
              <w:t>-</w:t>
            </w:r>
          </w:p>
          <w:p w14:paraId="32FA9988" w14:textId="277B53D5" w:rsidR="00AC3AE8" w:rsidRPr="001660AA" w:rsidRDefault="00AC3AE8" w:rsidP="00166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rFonts w:asciiTheme="minorHAnsi" w:eastAsia="標楷體" w:hAnsiTheme="minorHAnsi" w:cstheme="majorHAnsi"/>
                <w:color w:val="0D0D0D"/>
                <w:szCs w:val="24"/>
              </w:rPr>
            </w:pPr>
            <w:r>
              <w:rPr>
                <w:rFonts w:asciiTheme="minorHAnsi" w:eastAsia="標楷體" w:hAnsiTheme="minorHAnsi" w:cstheme="majorHAnsi"/>
                <w:color w:val="0D0D0D"/>
                <w:szCs w:val="24"/>
              </w:rPr>
              <w:t>10/2</w:t>
            </w:r>
          </w:p>
        </w:tc>
        <w:tc>
          <w:tcPr>
            <w:tcW w:w="1305" w:type="dxa"/>
            <w:vMerge w:val="restart"/>
            <w:vAlign w:val="center"/>
          </w:tcPr>
          <w:p w14:paraId="37E3047D" w14:textId="77777777" w:rsidR="00AC3AE8" w:rsidRDefault="00AC3AE8" w:rsidP="0093409E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73AC1">
              <w:rPr>
                <w:rFonts w:ascii="Times New Roman" w:eastAsia="標楷體" w:hAnsi="Times New Roman"/>
                <w:b/>
              </w:rPr>
              <w:t>Unit 2</w:t>
            </w:r>
          </w:p>
          <w:p w14:paraId="54ED8E5C" w14:textId="77777777" w:rsidR="00AC3AE8" w:rsidRPr="001579BD" w:rsidRDefault="00AC3AE8" w:rsidP="00EF2DD8">
            <w:pPr>
              <w:jc w:val="center"/>
              <w:rPr>
                <w:b/>
              </w:rPr>
            </w:pPr>
            <w:r>
              <w:rPr>
                <w:b/>
              </w:rPr>
              <w:t>Jobs</w:t>
            </w:r>
            <w:r>
              <w:rPr>
                <w:rFonts w:hint="eastAsia"/>
                <w:b/>
              </w:rPr>
              <w:t xml:space="preserve"> and </w:t>
            </w:r>
            <w:r>
              <w:rPr>
                <w:b/>
              </w:rPr>
              <w:t>Places</w:t>
            </w:r>
          </w:p>
          <w:p w14:paraId="387B4420" w14:textId="77777777" w:rsidR="00AC3AE8" w:rsidRDefault="00AC3AE8" w:rsidP="00EF2DD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職業與</w:t>
            </w:r>
          </w:p>
          <w:p w14:paraId="529B2606" w14:textId="0CC2CC78" w:rsidR="00AC3AE8" w:rsidRDefault="00AC3AE8" w:rsidP="00EF2DD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 </w:t>
            </w:r>
            <w:r w:rsidR="00670E80">
              <w:rPr>
                <w:rFonts w:hint="eastAsia"/>
                <w:b/>
              </w:rPr>
              <w:t>場所</w:t>
            </w:r>
          </w:p>
          <w:p w14:paraId="52E0C72E" w14:textId="238290B2" w:rsidR="00AC3AE8" w:rsidRPr="00173AC1" w:rsidRDefault="00AC3AE8" w:rsidP="00EF2DD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CCF8491" w14:textId="6D770ED8" w:rsidR="00AC3AE8" w:rsidRPr="00173AC1" w:rsidRDefault="00FE1A3C" w:rsidP="0093409E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15</w:t>
            </w:r>
          </w:p>
        </w:tc>
        <w:tc>
          <w:tcPr>
            <w:tcW w:w="4111" w:type="dxa"/>
            <w:vMerge w:val="restart"/>
          </w:tcPr>
          <w:p w14:paraId="286E7F5B" w14:textId="77777777" w:rsidR="00AC3AE8" w:rsidRPr="00FE1A3C" w:rsidRDefault="00AC3AE8" w:rsidP="00FE1A3C">
            <w:pPr>
              <w:widowControl/>
              <w:rPr>
                <w:rFonts w:ascii="Times New Roman" w:eastAsiaTheme="minorEastAsia" w:hAnsi="Times New Roman"/>
                <w:kern w:val="0"/>
                <w:szCs w:val="24"/>
              </w:rPr>
            </w:pPr>
            <w:r w:rsidRPr="00FE1A3C">
              <w:rPr>
                <w:rFonts w:ascii="Times New Roman" w:eastAsiaTheme="minorEastAsia" w:hAnsi="Times New Roman"/>
                <w:kern w:val="0"/>
                <w:szCs w:val="24"/>
              </w:rPr>
              <w:t xml:space="preserve">• Affirmative and negative </w:t>
            </w:r>
          </w:p>
          <w:p w14:paraId="523CD21B" w14:textId="77777777" w:rsidR="00AC3AE8" w:rsidRPr="00FE1A3C" w:rsidRDefault="00AC3AE8" w:rsidP="00FE1A3C">
            <w:pPr>
              <w:widowControl/>
              <w:rPr>
                <w:rFonts w:ascii="Times New Roman" w:eastAsiaTheme="minorEastAsia" w:hAnsi="Times New Roman"/>
                <w:i/>
                <w:iCs/>
                <w:kern w:val="0"/>
                <w:szCs w:val="24"/>
              </w:rPr>
            </w:pPr>
            <w:r w:rsidRPr="00FE1A3C">
              <w:rPr>
                <w:rFonts w:ascii="Times New Roman" w:eastAsiaTheme="minorEastAsia" w:hAnsi="Times New Roman"/>
                <w:kern w:val="0"/>
                <w:szCs w:val="24"/>
              </w:rPr>
              <w:t xml:space="preserve">  statements with </w:t>
            </w:r>
            <w:r w:rsidRPr="00FE1A3C">
              <w:rPr>
                <w:rFonts w:ascii="Times New Roman" w:eastAsiaTheme="minorEastAsia" w:hAnsi="Times New Roman"/>
                <w:i/>
                <w:iCs/>
                <w:kern w:val="0"/>
                <w:szCs w:val="24"/>
              </w:rPr>
              <w:t>be verb.</w:t>
            </w:r>
          </w:p>
          <w:p w14:paraId="688D0FB3" w14:textId="4A28AA08" w:rsidR="00AC3AE8" w:rsidRPr="00FE1A3C" w:rsidRDefault="00AC3AE8" w:rsidP="00FE1A3C">
            <w:pPr>
              <w:widowControl/>
              <w:rPr>
                <w:rFonts w:ascii="Times New Roman" w:eastAsiaTheme="minorEastAsia" w:hAnsi="Times New Roman"/>
                <w:kern w:val="0"/>
                <w:szCs w:val="24"/>
              </w:rPr>
            </w:pPr>
            <w:r w:rsidRPr="00FE1A3C">
              <w:rPr>
                <w:rFonts w:ascii="Times New Roman" w:eastAsiaTheme="minorEastAsia" w:hAnsi="Times New Roman"/>
                <w:kern w:val="0"/>
                <w:szCs w:val="24"/>
              </w:rPr>
              <w:t xml:space="preserve">  He’s/ She’s a doctor. </w:t>
            </w:r>
          </w:p>
          <w:p w14:paraId="58B86442" w14:textId="150FBF50" w:rsidR="00AC3AE8" w:rsidRPr="00FE1A3C" w:rsidRDefault="00AC3AE8" w:rsidP="00FE1A3C">
            <w:pPr>
              <w:widowControl/>
              <w:rPr>
                <w:rFonts w:ascii="Times New Roman" w:eastAsiaTheme="minorEastAsia" w:hAnsi="Times New Roman"/>
                <w:kern w:val="0"/>
                <w:szCs w:val="24"/>
              </w:rPr>
            </w:pPr>
            <w:r w:rsidRPr="00FE1A3C">
              <w:rPr>
                <w:rFonts w:ascii="Times New Roman" w:eastAsiaTheme="minorEastAsia" w:hAnsi="Times New Roman"/>
                <w:kern w:val="0"/>
                <w:szCs w:val="24"/>
              </w:rPr>
              <w:t xml:space="preserve">  He/ She isn’t a nurse.</w:t>
            </w:r>
          </w:p>
          <w:p w14:paraId="512F8D2F" w14:textId="77777777" w:rsidR="00AC3AE8" w:rsidRPr="00FE1A3C" w:rsidRDefault="00AC3AE8" w:rsidP="00FE1A3C">
            <w:pPr>
              <w:widowControl/>
              <w:ind w:firstLineChars="100" w:firstLine="240"/>
              <w:rPr>
                <w:rFonts w:ascii="Times New Roman" w:eastAsiaTheme="minorEastAsia" w:hAnsi="Times New Roman"/>
                <w:kern w:val="0"/>
                <w:szCs w:val="24"/>
              </w:rPr>
            </w:pPr>
            <w:r w:rsidRPr="00FE1A3C">
              <w:rPr>
                <w:rFonts w:ascii="Times New Roman" w:eastAsiaTheme="minorEastAsia" w:hAnsi="Times New Roman"/>
                <w:kern w:val="0"/>
                <w:szCs w:val="24"/>
              </w:rPr>
              <w:t xml:space="preserve">They’re police officers. </w:t>
            </w:r>
          </w:p>
          <w:p w14:paraId="6E3561FB" w14:textId="4185DE3A" w:rsidR="00AC3AE8" w:rsidRPr="00FE1A3C" w:rsidRDefault="00AC3AE8" w:rsidP="00FE1A3C">
            <w:pPr>
              <w:widowControl/>
              <w:rPr>
                <w:rFonts w:ascii="Times New Roman" w:eastAsiaTheme="minorEastAsia" w:hAnsi="Times New Roman"/>
                <w:i/>
                <w:iCs/>
                <w:kern w:val="0"/>
                <w:szCs w:val="24"/>
              </w:rPr>
            </w:pPr>
            <w:r w:rsidRPr="00FE1A3C">
              <w:rPr>
                <w:rFonts w:ascii="Times New Roman" w:eastAsiaTheme="minorEastAsia" w:hAnsi="Times New Roman"/>
                <w:kern w:val="0"/>
                <w:szCs w:val="24"/>
              </w:rPr>
              <w:t xml:space="preserve">  They aren’t firefighters.</w:t>
            </w:r>
            <w:r w:rsidRPr="00FE1A3C">
              <w:rPr>
                <w:rFonts w:ascii="Times New Roman" w:eastAsiaTheme="minorEastAsia" w:hAnsi="Times New Roman"/>
                <w:kern w:val="0"/>
                <w:szCs w:val="24"/>
              </w:rPr>
              <w:br/>
              <w:t xml:space="preserve">• Yes/No questions with </w:t>
            </w:r>
            <w:r w:rsidRPr="00FE1A3C">
              <w:rPr>
                <w:rFonts w:ascii="Times New Roman" w:eastAsiaTheme="minorEastAsia" w:hAnsi="Times New Roman"/>
                <w:i/>
                <w:iCs/>
                <w:kern w:val="0"/>
                <w:szCs w:val="24"/>
              </w:rPr>
              <w:t>be</w:t>
            </w:r>
          </w:p>
          <w:p w14:paraId="5C351A07" w14:textId="553E78D1" w:rsidR="00AC3AE8" w:rsidRPr="00FE1A3C" w:rsidRDefault="00AC3AE8" w:rsidP="00FE1A3C">
            <w:pPr>
              <w:widowControl/>
              <w:rPr>
                <w:rFonts w:ascii="Times New Roman" w:eastAsiaTheme="minorEastAsia" w:hAnsi="Times New Roman"/>
                <w:kern w:val="0"/>
                <w:szCs w:val="24"/>
              </w:rPr>
            </w:pPr>
            <w:r w:rsidRPr="00FE1A3C">
              <w:rPr>
                <w:rFonts w:ascii="Times New Roman" w:eastAsiaTheme="minorEastAsia" w:hAnsi="Times New Roman"/>
                <w:kern w:val="0"/>
                <w:szCs w:val="24"/>
              </w:rPr>
              <w:t xml:space="preserve">  </w:t>
            </w:r>
            <w:r w:rsidRPr="00FE1A3C">
              <w:rPr>
                <w:rFonts w:ascii="Times New Roman" w:eastAsiaTheme="minorEastAsia" w:hAnsi="Times New Roman"/>
                <w:iCs/>
                <w:szCs w:val="24"/>
              </w:rPr>
              <w:t>(be</w:t>
            </w:r>
            <w:r w:rsidRPr="00FE1A3C">
              <w:rPr>
                <w:rFonts w:ascii="Times New Roman" w:eastAsiaTheme="minorEastAsia" w:hAnsi="Times New Roman"/>
                <w:iCs/>
                <w:szCs w:val="24"/>
              </w:rPr>
              <w:t>動詞</w:t>
            </w:r>
            <w:r w:rsidRPr="00FE1A3C">
              <w:rPr>
                <w:rFonts w:ascii="Times New Roman" w:eastAsiaTheme="minorEastAsia" w:hAnsi="Times New Roman"/>
                <w:iCs/>
                <w:szCs w:val="24"/>
              </w:rPr>
              <w:t xml:space="preserve"> - Yes/No </w:t>
            </w:r>
            <w:r w:rsidRPr="00FE1A3C">
              <w:rPr>
                <w:rFonts w:ascii="Times New Roman" w:eastAsiaTheme="minorEastAsia" w:hAnsi="Times New Roman"/>
                <w:iCs/>
                <w:szCs w:val="24"/>
              </w:rPr>
              <w:t>問句</w:t>
            </w:r>
            <w:r w:rsidRPr="00FE1A3C">
              <w:rPr>
                <w:rFonts w:ascii="Times New Roman" w:eastAsiaTheme="minorEastAsia" w:hAnsi="Times New Roman"/>
                <w:iCs/>
                <w:szCs w:val="24"/>
              </w:rPr>
              <w:t>)</w:t>
            </w:r>
            <w:r w:rsidRPr="00FE1A3C">
              <w:rPr>
                <w:rFonts w:ascii="Times New Roman" w:eastAsiaTheme="minorEastAsia" w:hAnsi="Times New Roman"/>
                <w:kern w:val="0"/>
                <w:szCs w:val="24"/>
              </w:rPr>
              <w:br/>
              <w:t xml:space="preserve">  Is he/she a doctor? </w:t>
            </w:r>
            <w:r w:rsidRPr="00FE1A3C">
              <w:rPr>
                <w:rFonts w:ascii="Times New Roman" w:eastAsiaTheme="minorEastAsia" w:hAnsi="Times New Roman"/>
                <w:kern w:val="0"/>
                <w:szCs w:val="24"/>
              </w:rPr>
              <w:br/>
              <w:t xml:space="preserve">  Yes, he/she is. No, he/she isn’t.</w:t>
            </w:r>
            <w:r w:rsidRPr="00FE1A3C">
              <w:rPr>
                <w:rFonts w:ascii="Times New Roman" w:eastAsiaTheme="minorEastAsia" w:hAnsi="Times New Roman"/>
                <w:kern w:val="0"/>
                <w:szCs w:val="24"/>
              </w:rPr>
              <w:br/>
              <w:t xml:space="preserve">  Are they police officers?</w:t>
            </w:r>
            <w:r w:rsidRPr="00FE1A3C">
              <w:rPr>
                <w:rFonts w:ascii="Times New Roman" w:eastAsiaTheme="minorEastAsia" w:hAnsi="Times New Roman"/>
                <w:kern w:val="0"/>
                <w:szCs w:val="24"/>
              </w:rPr>
              <w:br/>
              <w:t xml:space="preserve">  Yes, they are. No, they aren’t.</w:t>
            </w:r>
          </w:p>
          <w:p w14:paraId="3AF4DF7E" w14:textId="77777777" w:rsidR="00AC3AE8" w:rsidRPr="00FE1A3C" w:rsidRDefault="00AC3AE8" w:rsidP="00FE1A3C">
            <w:pPr>
              <w:widowControl/>
              <w:rPr>
                <w:rFonts w:ascii="Times New Roman" w:eastAsiaTheme="minorEastAsia" w:hAnsi="Times New Roman"/>
                <w:kern w:val="0"/>
                <w:szCs w:val="24"/>
              </w:rPr>
            </w:pPr>
            <w:proofErr w:type="gramStart"/>
            <w:r w:rsidRPr="00FE1A3C">
              <w:rPr>
                <w:rFonts w:ascii="Times New Roman" w:eastAsiaTheme="minorEastAsia" w:hAnsi="Times New Roman"/>
                <w:kern w:val="0"/>
                <w:szCs w:val="24"/>
              </w:rPr>
              <w:t>•</w:t>
            </w:r>
            <w:proofErr w:type="gramEnd"/>
            <w:r w:rsidRPr="00FE1A3C">
              <w:rPr>
                <w:rFonts w:ascii="Times New Roman" w:eastAsiaTheme="minorEastAsia" w:hAnsi="Times New Roman"/>
                <w:kern w:val="0"/>
                <w:szCs w:val="24"/>
              </w:rPr>
              <w:t xml:space="preserve"> Safety (</w:t>
            </w:r>
            <w:r w:rsidRPr="00FE1A3C">
              <w:rPr>
                <w:rFonts w:ascii="Times New Roman" w:eastAsiaTheme="minorEastAsia" w:hAnsi="Times New Roman"/>
                <w:kern w:val="0"/>
                <w:szCs w:val="24"/>
              </w:rPr>
              <w:t>安全守則</w:t>
            </w:r>
            <w:r w:rsidRPr="00FE1A3C">
              <w:rPr>
                <w:rFonts w:ascii="Times New Roman" w:eastAsiaTheme="minorEastAsia" w:hAnsi="Times New Roman"/>
                <w:kern w:val="0"/>
                <w:szCs w:val="24"/>
              </w:rPr>
              <w:t>)</w:t>
            </w:r>
          </w:p>
          <w:p w14:paraId="63189883" w14:textId="77777777" w:rsidR="00AC3AE8" w:rsidRPr="00FE1A3C" w:rsidRDefault="00AC3AE8" w:rsidP="00FE1A3C">
            <w:pPr>
              <w:widowControl/>
              <w:rPr>
                <w:rFonts w:ascii="Times New Roman" w:eastAsiaTheme="minorEastAsia" w:hAnsi="Times New Roman"/>
                <w:kern w:val="0"/>
                <w:szCs w:val="24"/>
              </w:rPr>
            </w:pPr>
            <w:r w:rsidRPr="00FE1A3C">
              <w:rPr>
                <w:rFonts w:ascii="Times New Roman" w:eastAsiaTheme="minorEastAsia" w:hAnsi="Times New Roman"/>
                <w:kern w:val="0"/>
                <w:szCs w:val="24"/>
              </w:rPr>
              <w:lastRenderedPageBreak/>
              <w:t>Look at me. I like trees! Be careful!</w:t>
            </w:r>
          </w:p>
          <w:p w14:paraId="419FBAB2" w14:textId="77777777" w:rsidR="00AC3AE8" w:rsidRPr="00FE1A3C" w:rsidRDefault="00AC3AE8" w:rsidP="00FE1A3C">
            <w:pPr>
              <w:widowControl/>
              <w:rPr>
                <w:rFonts w:ascii="Times New Roman" w:eastAsiaTheme="minorEastAsia" w:hAnsi="Times New Roman"/>
                <w:kern w:val="0"/>
                <w:szCs w:val="24"/>
              </w:rPr>
            </w:pPr>
            <w:r w:rsidRPr="00FE1A3C">
              <w:rPr>
                <w:rFonts w:ascii="Times New Roman" w:eastAsiaTheme="minorEastAsia" w:hAnsi="Times New Roman"/>
                <w:kern w:val="0"/>
                <w:szCs w:val="24"/>
              </w:rPr>
              <w:t>Oh, no! I’m sorry, mom.</w:t>
            </w:r>
          </w:p>
          <w:p w14:paraId="27CA2817" w14:textId="77777777" w:rsidR="00AC3AE8" w:rsidRPr="00FE1A3C" w:rsidRDefault="00AC3AE8" w:rsidP="00FE1A3C">
            <w:pPr>
              <w:widowControl/>
              <w:rPr>
                <w:rFonts w:ascii="Times New Roman" w:eastAsiaTheme="minorEastAsia" w:hAnsi="Times New Roman"/>
                <w:kern w:val="0"/>
                <w:szCs w:val="24"/>
              </w:rPr>
            </w:pPr>
            <w:r w:rsidRPr="00FE1A3C">
              <w:rPr>
                <w:rFonts w:ascii="Times New Roman" w:eastAsiaTheme="minorEastAsia" w:hAnsi="Times New Roman"/>
                <w:kern w:val="0"/>
                <w:szCs w:val="24"/>
              </w:rPr>
              <w:t>•Places in a town</w:t>
            </w:r>
          </w:p>
          <w:p w14:paraId="1170C3A3" w14:textId="77777777" w:rsidR="00AC3AE8" w:rsidRPr="00FE1A3C" w:rsidRDefault="00AC3AE8" w:rsidP="00FE1A3C">
            <w:pPr>
              <w:widowControl/>
              <w:rPr>
                <w:rFonts w:ascii="Times New Roman" w:eastAsiaTheme="minorEastAsia" w:hAnsi="Times New Roman"/>
                <w:kern w:val="0"/>
                <w:szCs w:val="24"/>
              </w:rPr>
            </w:pPr>
            <w:r w:rsidRPr="00FE1A3C">
              <w:rPr>
                <w:rFonts w:ascii="Times New Roman" w:eastAsiaTheme="minorEastAsia" w:hAnsi="Times New Roman"/>
                <w:kern w:val="0"/>
                <w:szCs w:val="24"/>
              </w:rPr>
              <w:t xml:space="preserve">  Where’s the doctor? </w:t>
            </w:r>
          </w:p>
          <w:p w14:paraId="2E0E106B" w14:textId="77777777" w:rsidR="00AC3AE8" w:rsidRPr="00FE1A3C" w:rsidRDefault="00AC3AE8" w:rsidP="00FE1A3C">
            <w:pPr>
              <w:widowControl/>
              <w:rPr>
                <w:rFonts w:ascii="Times New Roman" w:eastAsiaTheme="minorEastAsia" w:hAnsi="Times New Roman"/>
                <w:kern w:val="0"/>
                <w:szCs w:val="24"/>
              </w:rPr>
            </w:pPr>
            <w:r w:rsidRPr="00FE1A3C">
              <w:rPr>
                <w:rFonts w:ascii="Times New Roman" w:eastAsiaTheme="minorEastAsia" w:hAnsi="Times New Roman"/>
                <w:kern w:val="0"/>
                <w:szCs w:val="24"/>
              </w:rPr>
              <w:t xml:space="preserve">  He’s/She’s at the hospital.</w:t>
            </w:r>
          </w:p>
          <w:p w14:paraId="7EB40C6D" w14:textId="77777777" w:rsidR="00AC3AE8" w:rsidRPr="00FE1A3C" w:rsidRDefault="00AC3AE8" w:rsidP="00FE1A3C">
            <w:pPr>
              <w:widowControl/>
              <w:rPr>
                <w:rFonts w:ascii="Times New Roman" w:eastAsiaTheme="minorEastAsia" w:hAnsi="Times New Roman"/>
                <w:kern w:val="0"/>
                <w:szCs w:val="24"/>
              </w:rPr>
            </w:pPr>
            <w:r w:rsidRPr="00FE1A3C">
              <w:rPr>
                <w:rFonts w:ascii="Times New Roman" w:eastAsiaTheme="minorEastAsia" w:hAnsi="Times New Roman"/>
                <w:kern w:val="0"/>
                <w:szCs w:val="24"/>
              </w:rPr>
              <w:t>Story book: Willy the Dreamer</w:t>
            </w:r>
          </w:p>
          <w:p w14:paraId="3E07F78D" w14:textId="72204F9A" w:rsidR="0009581A" w:rsidRPr="00CC1437" w:rsidRDefault="00AC3AE8" w:rsidP="00CC1437">
            <w:pPr>
              <w:pStyle w:val="aa"/>
              <w:numPr>
                <w:ilvl w:val="0"/>
                <w:numId w:val="16"/>
              </w:numPr>
              <w:spacing w:afterLines="20" w:after="72"/>
              <w:ind w:leftChars="0"/>
              <w:rPr>
                <w:rFonts w:ascii="Times New Roman" w:eastAsiaTheme="minorEastAsia" w:hAnsi="Times New Roman"/>
              </w:rPr>
            </w:pPr>
            <w:r w:rsidRPr="00CC1437">
              <w:rPr>
                <w:rFonts w:ascii="Times New Roman" w:eastAsiaTheme="minorEastAsia" w:hAnsi="Times New Roman"/>
              </w:rPr>
              <w:t>認識家庭、學校與職業等性別角色的分工情形。</w:t>
            </w:r>
            <w:r w:rsidRPr="00CC1437">
              <w:rPr>
                <w:rFonts w:ascii="Times New Roman" w:eastAsiaTheme="minorEastAsia" w:hAnsi="Times New Roman"/>
              </w:rPr>
              <w:t xml:space="preserve"> </w:t>
            </w:r>
          </w:p>
          <w:p w14:paraId="516F0F32" w14:textId="155CD629" w:rsidR="0009581A" w:rsidRPr="00CC1437" w:rsidRDefault="00AC3AE8" w:rsidP="00CC1437">
            <w:pPr>
              <w:pStyle w:val="aa"/>
              <w:numPr>
                <w:ilvl w:val="0"/>
                <w:numId w:val="16"/>
              </w:numPr>
              <w:spacing w:afterLines="20" w:after="72"/>
              <w:ind w:leftChars="0"/>
              <w:rPr>
                <w:rFonts w:ascii="Times New Roman" w:eastAsiaTheme="minorEastAsia" w:hAnsi="Times New Roman"/>
              </w:rPr>
            </w:pPr>
            <w:r w:rsidRPr="00CC1437">
              <w:rPr>
                <w:rFonts w:ascii="Times New Roman" w:eastAsiaTheme="minorEastAsia" w:hAnsi="Times New Roman"/>
              </w:rPr>
              <w:t>辦識人際互動中的性別刻板印象與性別偏見。</w:t>
            </w:r>
            <w:r w:rsidRPr="00CC1437">
              <w:rPr>
                <w:rFonts w:ascii="Times New Roman" w:eastAsiaTheme="minorEastAsia" w:hAnsi="Times New Roman"/>
              </w:rPr>
              <w:t xml:space="preserve"> </w:t>
            </w:r>
          </w:p>
          <w:p w14:paraId="20169B42" w14:textId="3F78D049" w:rsidR="00AC3AE8" w:rsidRPr="00CC1437" w:rsidRDefault="00AC3AE8" w:rsidP="00CC1437">
            <w:pPr>
              <w:pStyle w:val="aa"/>
              <w:numPr>
                <w:ilvl w:val="0"/>
                <w:numId w:val="16"/>
              </w:numPr>
              <w:spacing w:afterLines="20" w:after="72"/>
              <w:ind w:leftChars="0"/>
              <w:rPr>
                <w:rFonts w:ascii="Times New Roman" w:eastAsiaTheme="minorEastAsia" w:hAnsi="Times New Roman"/>
                <w:kern w:val="0"/>
                <w:szCs w:val="24"/>
              </w:rPr>
            </w:pPr>
            <w:r w:rsidRPr="00CC1437">
              <w:rPr>
                <w:rFonts w:ascii="Times New Roman" w:eastAsiaTheme="minorEastAsia" w:hAnsi="Times New Roman"/>
              </w:rPr>
              <w:t>覺察不同性別的互動方式與情感表達，理解他人感受。</w:t>
            </w:r>
          </w:p>
        </w:tc>
        <w:tc>
          <w:tcPr>
            <w:tcW w:w="3118" w:type="dxa"/>
            <w:vMerge w:val="restart"/>
          </w:tcPr>
          <w:p w14:paraId="691C82D4" w14:textId="77777777" w:rsidR="0009581A" w:rsidRPr="00FE1A3C" w:rsidRDefault="0009581A" w:rsidP="00FE1A3C">
            <w:pPr>
              <w:pStyle w:val="aa"/>
              <w:numPr>
                <w:ilvl w:val="0"/>
                <w:numId w:val="11"/>
              </w:numPr>
              <w:spacing w:afterLines="20" w:after="72"/>
              <w:ind w:leftChars="0" w:left="360" w:hangingChars="150" w:hanging="360"/>
              <w:rPr>
                <w:rFonts w:ascii="Times New Roman" w:eastAsiaTheme="minorEastAsia" w:hAnsi="Times New Roman"/>
              </w:rPr>
            </w:pPr>
            <w:r w:rsidRPr="00FE1A3C">
              <w:rPr>
                <w:rFonts w:ascii="Times New Roman" w:eastAsiaTheme="minorEastAsia" w:hAnsi="Times New Roman"/>
              </w:rPr>
              <w:lastRenderedPageBreak/>
              <w:t>藉由訪談父母親或家中長輩的童年記憶訪問單，逐步引導學生認</w:t>
            </w:r>
            <w:r w:rsidRPr="00FE1A3C">
              <w:rPr>
                <w:rFonts w:ascii="Times New Roman" w:eastAsiaTheme="minorEastAsia" w:hAnsi="Times New Roman"/>
              </w:rPr>
              <w:t xml:space="preserve"> </w:t>
            </w:r>
            <w:r w:rsidRPr="00FE1A3C">
              <w:rPr>
                <w:rFonts w:ascii="Times New Roman" w:eastAsiaTheme="minorEastAsia" w:hAnsi="Times New Roman"/>
              </w:rPr>
              <w:t>識古今社會習俗的性別不平等之處，進而了解日性別刻板印象對於</w:t>
            </w:r>
            <w:r w:rsidRPr="00FE1A3C">
              <w:rPr>
                <w:rFonts w:ascii="Times New Roman" w:eastAsiaTheme="minorEastAsia" w:hAnsi="Times New Roman"/>
              </w:rPr>
              <w:t xml:space="preserve"> </w:t>
            </w:r>
            <w:r w:rsidRPr="00FE1A3C">
              <w:rPr>
                <w:rFonts w:ascii="Times New Roman" w:eastAsiaTheme="minorEastAsia" w:hAnsi="Times New Roman"/>
              </w:rPr>
              <w:t>生活日常的影響。</w:t>
            </w:r>
          </w:p>
          <w:p w14:paraId="343D8A40" w14:textId="77777777" w:rsidR="0009581A" w:rsidRPr="00FE1A3C" w:rsidRDefault="0009581A" w:rsidP="00FE1A3C">
            <w:pPr>
              <w:pStyle w:val="aa"/>
              <w:numPr>
                <w:ilvl w:val="0"/>
                <w:numId w:val="11"/>
              </w:numPr>
              <w:spacing w:afterLines="20" w:after="72"/>
              <w:ind w:leftChars="0" w:left="360" w:hangingChars="150" w:hanging="360"/>
              <w:rPr>
                <w:rFonts w:ascii="Times New Roman" w:eastAsiaTheme="minorEastAsia" w:hAnsi="Times New Roman"/>
              </w:rPr>
            </w:pPr>
            <w:r w:rsidRPr="00FE1A3C">
              <w:rPr>
                <w:rFonts w:ascii="Times New Roman" w:eastAsiaTheme="minorEastAsia" w:hAnsi="Times New Roman"/>
              </w:rPr>
              <w:t>和組員互相溝通合作，完成小組的討論與介紹活動。</w:t>
            </w:r>
          </w:p>
          <w:p w14:paraId="56D31C2C" w14:textId="35386679" w:rsidR="0009581A" w:rsidRPr="00FE1A3C" w:rsidRDefault="0009581A" w:rsidP="00FE1A3C">
            <w:pPr>
              <w:pStyle w:val="aa"/>
              <w:numPr>
                <w:ilvl w:val="0"/>
                <w:numId w:val="11"/>
              </w:numPr>
              <w:spacing w:afterLines="20" w:after="72"/>
              <w:ind w:leftChars="0" w:left="360" w:hangingChars="150" w:hanging="360"/>
              <w:rPr>
                <w:rFonts w:ascii="Times New Roman" w:eastAsiaTheme="minorEastAsia" w:hAnsi="Times New Roman"/>
              </w:rPr>
            </w:pPr>
            <w:r w:rsidRPr="00FE1A3C">
              <w:rPr>
                <w:rFonts w:ascii="Times New Roman" w:eastAsiaTheme="minorEastAsia" w:hAnsi="Times New Roman"/>
              </w:rPr>
              <w:t>參與室內小組活動，並能省思。</w:t>
            </w:r>
          </w:p>
          <w:p w14:paraId="7603DFA8" w14:textId="77777777" w:rsidR="0009581A" w:rsidRPr="00FE1A3C" w:rsidRDefault="0009581A" w:rsidP="00FE1A3C">
            <w:pPr>
              <w:pStyle w:val="aa"/>
              <w:numPr>
                <w:ilvl w:val="0"/>
                <w:numId w:val="11"/>
              </w:numPr>
              <w:spacing w:afterLines="20" w:after="72"/>
              <w:ind w:leftChars="0"/>
              <w:rPr>
                <w:rFonts w:ascii="Times New Roman" w:eastAsiaTheme="minorEastAsia" w:hAnsi="Times New Roman"/>
              </w:rPr>
            </w:pPr>
            <w:r w:rsidRPr="00FE1A3C">
              <w:rPr>
                <w:rFonts w:ascii="Times New Roman" w:eastAsiaTheme="minorEastAsia" w:hAnsi="Times New Roman"/>
              </w:rPr>
              <w:lastRenderedPageBreak/>
              <w:t>學習每</w:t>
            </w:r>
            <w:proofErr w:type="gramStart"/>
            <w:r w:rsidRPr="00FE1A3C">
              <w:rPr>
                <w:rFonts w:ascii="Times New Roman" w:eastAsiaTheme="minorEastAsia" w:hAnsi="Times New Roman"/>
              </w:rPr>
              <w:t>個</w:t>
            </w:r>
            <w:proofErr w:type="gramEnd"/>
            <w:r w:rsidRPr="00FE1A3C">
              <w:rPr>
                <w:rFonts w:ascii="Times New Roman" w:eastAsiaTheme="minorEastAsia" w:hAnsi="Times New Roman"/>
              </w:rPr>
              <w:t>工作名稱英文單字句型</w:t>
            </w:r>
          </w:p>
          <w:p w14:paraId="05B2AAEF" w14:textId="77777777" w:rsidR="0009581A" w:rsidRDefault="0009581A" w:rsidP="00FE1A3C">
            <w:pPr>
              <w:pStyle w:val="aa"/>
              <w:numPr>
                <w:ilvl w:val="0"/>
                <w:numId w:val="11"/>
              </w:numPr>
              <w:spacing w:afterLines="20" w:after="72"/>
              <w:ind w:leftChars="0"/>
              <w:rPr>
                <w:rFonts w:ascii="Times New Roman" w:eastAsiaTheme="minorEastAsia" w:hAnsi="Times New Roman"/>
              </w:rPr>
            </w:pPr>
            <w:r w:rsidRPr="00FE1A3C">
              <w:rPr>
                <w:rFonts w:ascii="Times New Roman" w:eastAsiaTheme="minorEastAsia" w:hAnsi="Times New Roman"/>
              </w:rPr>
              <w:t>閱讀繪本</w:t>
            </w:r>
            <w:r w:rsidRPr="00FE1A3C">
              <w:rPr>
                <w:rFonts w:ascii="Times New Roman" w:eastAsiaTheme="minorEastAsia" w:hAnsi="Times New Roman"/>
              </w:rPr>
              <w:t>:When I grow up.</w:t>
            </w:r>
          </w:p>
          <w:p w14:paraId="2D50AAA3" w14:textId="7159D511" w:rsidR="00ED66AE" w:rsidRPr="00ED66AE" w:rsidRDefault="00ED66AE" w:rsidP="00ED66AE">
            <w:pPr>
              <w:spacing w:afterLines="20" w:after="72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  <w:noProof/>
              </w:rPr>
              <w:drawing>
                <wp:inline distT="0" distB="0" distL="0" distR="0" wp14:anchorId="1E4FD7BA" wp14:editId="60627F0E">
                  <wp:extent cx="1842770" cy="1716405"/>
                  <wp:effectExtent l="0" t="0" r="508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hen i grow up book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716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Merge w:val="restart"/>
          </w:tcPr>
          <w:p w14:paraId="56605F72" w14:textId="77777777" w:rsidR="00AC3AE8" w:rsidRPr="00FE1A3C" w:rsidRDefault="00AC3AE8" w:rsidP="00FE1A3C">
            <w:pPr>
              <w:widowControl/>
              <w:rPr>
                <w:rFonts w:ascii="Times New Roman" w:eastAsiaTheme="minorEastAsia" w:hAnsi="Times New Roman"/>
                <w:kern w:val="0"/>
                <w:szCs w:val="24"/>
              </w:rPr>
            </w:pPr>
            <w:r w:rsidRPr="00FE1A3C">
              <w:rPr>
                <w:rFonts w:ascii="Times New Roman" w:eastAsiaTheme="minorEastAsia" w:hAnsi="Times New Roman"/>
                <w:bCs/>
                <w:kern w:val="0"/>
                <w:szCs w:val="24"/>
              </w:rPr>
              <w:lastRenderedPageBreak/>
              <w:t>Jobs:</w:t>
            </w:r>
            <w:r w:rsidRPr="00FE1A3C">
              <w:rPr>
                <w:rFonts w:ascii="Times New Roman" w:eastAsiaTheme="minorEastAsia" w:hAnsi="Times New Roman"/>
                <w:kern w:val="0"/>
                <w:szCs w:val="24"/>
              </w:rPr>
              <w:t xml:space="preserve"> doctor, nurse, teacher, student, pilot, cook</w:t>
            </w:r>
          </w:p>
          <w:p w14:paraId="3F915589" w14:textId="77777777" w:rsidR="00AC3AE8" w:rsidRPr="00FE1A3C" w:rsidRDefault="00AC3AE8" w:rsidP="00FE1A3C">
            <w:pPr>
              <w:widowControl/>
              <w:rPr>
                <w:rFonts w:ascii="Times New Roman" w:eastAsiaTheme="minorEastAsia" w:hAnsi="Times New Roman"/>
                <w:kern w:val="0"/>
                <w:szCs w:val="24"/>
              </w:rPr>
            </w:pPr>
            <w:r w:rsidRPr="00FE1A3C">
              <w:rPr>
                <w:rFonts w:ascii="Times New Roman" w:eastAsiaTheme="minorEastAsia" w:hAnsi="Times New Roman"/>
                <w:bCs/>
                <w:kern w:val="0"/>
                <w:szCs w:val="24"/>
              </w:rPr>
              <w:t>Jobs:</w:t>
            </w:r>
            <w:r w:rsidRPr="00FE1A3C">
              <w:rPr>
                <w:rFonts w:ascii="Times New Roman" w:eastAsiaTheme="minorEastAsia" w:hAnsi="Times New Roman"/>
                <w:kern w:val="0"/>
                <w:szCs w:val="24"/>
              </w:rPr>
              <w:t xml:space="preserve"> police officer, firefighter, bus driver, soccer player</w:t>
            </w:r>
          </w:p>
          <w:p w14:paraId="3A894140" w14:textId="77777777" w:rsidR="00AC3AE8" w:rsidRPr="00FE1A3C" w:rsidRDefault="00AC3AE8" w:rsidP="00FE1A3C">
            <w:pPr>
              <w:rPr>
                <w:rFonts w:ascii="Times New Roman" w:eastAsiaTheme="minorEastAsia" w:hAnsi="Times New Roman"/>
                <w:szCs w:val="24"/>
              </w:rPr>
            </w:pPr>
            <w:r w:rsidRPr="00FE1A3C">
              <w:rPr>
                <w:rFonts w:ascii="Times New Roman" w:eastAsiaTheme="minorEastAsia" w:hAnsi="Times New Roman"/>
                <w:szCs w:val="24"/>
              </w:rPr>
              <w:t>Story: Oh, Danny</w:t>
            </w:r>
          </w:p>
          <w:p w14:paraId="122E497A" w14:textId="77777777" w:rsidR="00AC3AE8" w:rsidRPr="00FE1A3C" w:rsidRDefault="00AC3AE8" w:rsidP="00FE1A3C">
            <w:pPr>
              <w:rPr>
                <w:rFonts w:ascii="Times New Roman" w:eastAsiaTheme="minorEastAsia" w:hAnsi="Times New Roman"/>
                <w:szCs w:val="24"/>
              </w:rPr>
            </w:pPr>
            <w:r w:rsidRPr="00FE1A3C">
              <w:rPr>
                <w:rFonts w:ascii="Times New Roman" w:eastAsiaTheme="minorEastAsia" w:hAnsi="Times New Roman"/>
                <w:bCs/>
                <w:szCs w:val="24"/>
              </w:rPr>
              <w:t>Places:</w:t>
            </w:r>
            <w:r w:rsidRPr="00FE1A3C">
              <w:rPr>
                <w:rFonts w:ascii="Times New Roman" w:eastAsiaTheme="minorEastAsia" w:hAnsi="Times New Roman"/>
                <w:szCs w:val="24"/>
              </w:rPr>
              <w:t xml:space="preserve"> hospital, school, home, </w:t>
            </w:r>
            <w:r w:rsidRPr="00FE1A3C">
              <w:rPr>
                <w:rFonts w:ascii="Times New Roman" w:eastAsiaTheme="minorEastAsia" w:hAnsi="Times New Roman"/>
                <w:szCs w:val="24"/>
              </w:rPr>
              <w:lastRenderedPageBreak/>
              <w:t>restaurant</w:t>
            </w:r>
          </w:p>
          <w:p w14:paraId="24E6BBB6" w14:textId="61B30EEE" w:rsidR="00AC3AE8" w:rsidRPr="00FE1A3C" w:rsidRDefault="00AC3AE8" w:rsidP="00FE1A3C">
            <w:pPr>
              <w:spacing w:afterLines="20" w:after="72"/>
              <w:ind w:left="360" w:hangingChars="150" w:hanging="360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  <w:vMerge w:val="restart"/>
          </w:tcPr>
          <w:p w14:paraId="67F2CD1D" w14:textId="1E6E9953" w:rsidR="00567B62" w:rsidRPr="007D1167" w:rsidRDefault="00567B62" w:rsidP="00FE1A3C">
            <w:pPr>
              <w:spacing w:afterLines="50" w:after="180"/>
              <w:ind w:left="480" w:hangingChars="200" w:hanging="480"/>
              <w:rPr>
                <w:rFonts w:asciiTheme="majorEastAsia" w:eastAsiaTheme="majorEastAsia" w:hAnsiTheme="majorEastAsia" w:cs="標楷體"/>
                <w:color w:val="D99594" w:themeColor="accent2" w:themeTint="99"/>
                <w:szCs w:val="24"/>
              </w:rPr>
            </w:pPr>
            <w:r w:rsidRPr="007D1167">
              <w:rPr>
                <w:rFonts w:asciiTheme="majorEastAsia" w:eastAsiaTheme="majorEastAsia" w:hAnsiTheme="majorEastAsia" w:cs="標楷體"/>
                <w:color w:val="D99594" w:themeColor="accent2" w:themeTint="99"/>
                <w:szCs w:val="24"/>
              </w:rPr>
              <w:lastRenderedPageBreak/>
              <w:t>【</w:t>
            </w:r>
            <w:r w:rsidRPr="007D1167">
              <w:rPr>
                <w:rFonts w:asciiTheme="majorEastAsia" w:eastAsiaTheme="majorEastAsia" w:hAnsiTheme="majorEastAsia" w:cs="標楷體" w:hint="eastAsia"/>
                <w:color w:val="D99594" w:themeColor="accent2" w:themeTint="99"/>
                <w:szCs w:val="24"/>
              </w:rPr>
              <w:t>性別平等</w:t>
            </w:r>
            <w:r w:rsidRPr="007D1167">
              <w:rPr>
                <w:rFonts w:asciiTheme="majorEastAsia" w:eastAsiaTheme="majorEastAsia" w:hAnsiTheme="majorEastAsia" w:cs="標楷體"/>
                <w:color w:val="D99594" w:themeColor="accent2" w:themeTint="99"/>
                <w:szCs w:val="24"/>
              </w:rPr>
              <w:t>】</w:t>
            </w:r>
          </w:p>
          <w:p w14:paraId="13FCCCDD" w14:textId="73C7A3FF" w:rsidR="00567B62" w:rsidRDefault="00567B62" w:rsidP="00FE1A3C">
            <w:pPr>
              <w:spacing w:afterLines="50" w:after="180"/>
              <w:ind w:left="480" w:hangingChars="200" w:hanging="480"/>
              <w:rPr>
                <w:rFonts w:ascii="Times New Roman" w:eastAsiaTheme="minorEastAsia" w:hAnsi="Times New Roman"/>
              </w:rPr>
            </w:pPr>
            <w:r w:rsidRPr="00B65B79">
              <w:rPr>
                <w:rFonts w:asciiTheme="majorEastAsia" w:eastAsiaTheme="majorEastAsia" w:hAnsiTheme="majorEastAsia" w:cs="標楷體"/>
                <w:color w:val="333399"/>
                <w:szCs w:val="24"/>
              </w:rPr>
              <w:t>【閱讀素養</w:t>
            </w:r>
            <w:r w:rsidRPr="00B65B79">
              <w:rPr>
                <w:rFonts w:asciiTheme="majorEastAsia" w:eastAsiaTheme="majorEastAsia" w:hAnsiTheme="majorEastAsia" w:cs="標楷體"/>
                <w:color w:val="1F4E79"/>
                <w:szCs w:val="24"/>
              </w:rPr>
              <w:t>】</w:t>
            </w:r>
          </w:p>
          <w:p w14:paraId="28654DD7" w14:textId="64D55A37" w:rsidR="00AC3AE8" w:rsidRPr="00FE1A3C" w:rsidRDefault="00AC3AE8" w:rsidP="00FE1A3C">
            <w:pPr>
              <w:spacing w:afterLines="50" w:after="180"/>
              <w:ind w:left="480" w:hangingChars="200" w:hanging="480"/>
              <w:rPr>
                <w:rFonts w:ascii="Times New Roman" w:eastAsiaTheme="minorEastAsia" w:hAnsi="Times New Roman"/>
              </w:rPr>
            </w:pPr>
            <w:r w:rsidRPr="00FE1A3C">
              <w:rPr>
                <w:rFonts w:ascii="Times New Roman" w:eastAsiaTheme="minorEastAsia" w:hAnsi="Times New Roman"/>
              </w:rPr>
              <w:t xml:space="preserve">2b-III-1 </w:t>
            </w:r>
          </w:p>
          <w:p w14:paraId="166781EF" w14:textId="7A740D8A" w:rsidR="00AC3AE8" w:rsidRPr="00FE1A3C" w:rsidRDefault="00FE1A3C" w:rsidP="00FE1A3C">
            <w:pPr>
              <w:spacing w:afterLines="50" w:after="180"/>
              <w:ind w:left="480" w:hangingChars="200" w:hanging="480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參與各項</w:t>
            </w:r>
            <w:r>
              <w:rPr>
                <w:rFonts w:ascii="Times New Roman" w:eastAsiaTheme="minorEastAsia" w:hAnsi="Times New Roman" w:hint="eastAsia"/>
              </w:rPr>
              <w:t>活</w:t>
            </w:r>
          </w:p>
          <w:p w14:paraId="7C3351A8" w14:textId="77777777" w:rsidR="00AC3AE8" w:rsidRPr="00FE1A3C" w:rsidRDefault="00AC3AE8" w:rsidP="00FE1A3C">
            <w:pPr>
              <w:spacing w:afterLines="50" w:after="180"/>
              <w:ind w:left="480" w:hangingChars="200" w:hanging="480"/>
              <w:rPr>
                <w:rFonts w:ascii="Times New Roman" w:eastAsiaTheme="minorEastAsia" w:hAnsi="Times New Roman"/>
              </w:rPr>
            </w:pPr>
            <w:r w:rsidRPr="00FE1A3C">
              <w:rPr>
                <w:rFonts w:ascii="Times New Roman" w:eastAsiaTheme="minorEastAsia" w:hAnsi="Times New Roman"/>
              </w:rPr>
              <w:t>動，適切表</w:t>
            </w:r>
          </w:p>
          <w:p w14:paraId="627E7BDA" w14:textId="77777777" w:rsidR="00AC3AE8" w:rsidRPr="00FE1A3C" w:rsidRDefault="00AC3AE8" w:rsidP="00FE1A3C">
            <w:pPr>
              <w:spacing w:afterLines="50" w:after="180"/>
              <w:ind w:left="480" w:hangingChars="200" w:hanging="480"/>
              <w:rPr>
                <w:rFonts w:ascii="Times New Roman" w:eastAsiaTheme="minorEastAsia" w:hAnsi="Times New Roman"/>
              </w:rPr>
            </w:pPr>
            <w:r w:rsidRPr="00FE1A3C">
              <w:rPr>
                <w:rFonts w:ascii="Times New Roman" w:eastAsiaTheme="minorEastAsia" w:hAnsi="Times New Roman"/>
              </w:rPr>
              <w:t>現</w:t>
            </w:r>
            <w:proofErr w:type="gramStart"/>
            <w:r w:rsidRPr="00FE1A3C">
              <w:rPr>
                <w:rFonts w:ascii="Times New Roman" w:eastAsiaTheme="minorEastAsia" w:hAnsi="Times New Roman"/>
              </w:rPr>
              <w:t>自已</w:t>
            </w:r>
            <w:proofErr w:type="gramEnd"/>
            <w:r w:rsidRPr="00FE1A3C">
              <w:rPr>
                <w:rFonts w:ascii="Times New Roman" w:eastAsiaTheme="minorEastAsia" w:hAnsi="Times New Roman"/>
              </w:rPr>
              <w:t>在團</w:t>
            </w:r>
          </w:p>
          <w:p w14:paraId="631E476B" w14:textId="77777777" w:rsidR="00AC3AE8" w:rsidRPr="00FE1A3C" w:rsidRDefault="00AC3AE8" w:rsidP="00FE1A3C">
            <w:pPr>
              <w:spacing w:afterLines="50" w:after="180"/>
              <w:ind w:left="480" w:hangingChars="200" w:hanging="480"/>
              <w:rPr>
                <w:rFonts w:ascii="Times New Roman" w:eastAsiaTheme="minorEastAsia" w:hAnsi="Times New Roman"/>
              </w:rPr>
            </w:pPr>
            <w:r w:rsidRPr="00FE1A3C">
              <w:rPr>
                <w:rFonts w:ascii="Times New Roman" w:eastAsiaTheme="minorEastAsia" w:hAnsi="Times New Roman"/>
              </w:rPr>
              <w:t>體中的角色</w:t>
            </w:r>
          </w:p>
          <w:p w14:paraId="1166F87C" w14:textId="77777777" w:rsidR="00AC3AE8" w:rsidRPr="00FE1A3C" w:rsidRDefault="00AC3AE8" w:rsidP="00FE1A3C">
            <w:pPr>
              <w:spacing w:afterLines="50" w:after="180"/>
              <w:ind w:left="480" w:hangingChars="200" w:hanging="480"/>
              <w:rPr>
                <w:rFonts w:ascii="Times New Roman" w:eastAsiaTheme="minorEastAsia" w:hAnsi="Times New Roman"/>
              </w:rPr>
            </w:pPr>
            <w:r w:rsidRPr="00FE1A3C">
              <w:rPr>
                <w:rFonts w:ascii="Times New Roman" w:eastAsiaTheme="minorEastAsia" w:hAnsi="Times New Roman"/>
              </w:rPr>
              <w:t>色，協同合</w:t>
            </w:r>
          </w:p>
          <w:p w14:paraId="47BFC31E" w14:textId="77777777" w:rsidR="00AC3AE8" w:rsidRPr="00FE1A3C" w:rsidRDefault="00AC3AE8" w:rsidP="00FE1A3C">
            <w:pPr>
              <w:spacing w:afterLines="50" w:after="180"/>
              <w:ind w:left="480" w:hangingChars="200" w:hanging="480"/>
              <w:rPr>
                <w:rFonts w:ascii="Times New Roman" w:eastAsiaTheme="minorEastAsia" w:hAnsi="Times New Roman"/>
              </w:rPr>
            </w:pPr>
            <w:r w:rsidRPr="00FE1A3C">
              <w:rPr>
                <w:rFonts w:ascii="Times New Roman" w:eastAsiaTheme="minorEastAsia" w:hAnsi="Times New Roman"/>
              </w:rPr>
              <w:lastRenderedPageBreak/>
              <w:t>作達成共同</w:t>
            </w:r>
          </w:p>
          <w:p w14:paraId="359B46A9" w14:textId="1B708C36" w:rsidR="00AC3AE8" w:rsidRPr="00FE1A3C" w:rsidRDefault="00AC3AE8" w:rsidP="00FE1A3C">
            <w:pPr>
              <w:spacing w:afterLines="50" w:after="180"/>
              <w:ind w:left="480" w:hangingChars="200" w:hanging="480"/>
              <w:rPr>
                <w:rFonts w:ascii="Times New Roman" w:eastAsiaTheme="minorEastAsia" w:hAnsi="Times New Roman"/>
              </w:rPr>
            </w:pPr>
            <w:r w:rsidRPr="00FE1A3C">
              <w:rPr>
                <w:rFonts w:ascii="Times New Roman" w:eastAsiaTheme="minorEastAsia" w:hAnsi="Times New Roman"/>
              </w:rPr>
              <w:t>目標。</w:t>
            </w:r>
          </w:p>
          <w:p w14:paraId="77D27DD5" w14:textId="77777777" w:rsidR="00AC3AE8" w:rsidRPr="00FE1A3C" w:rsidRDefault="00AC3AE8" w:rsidP="00FE1A3C">
            <w:pPr>
              <w:spacing w:afterLines="50" w:after="180"/>
              <w:ind w:left="480" w:hangingChars="200" w:hanging="480"/>
              <w:rPr>
                <w:rFonts w:ascii="Times New Roman" w:eastAsiaTheme="minorEastAsia" w:hAnsi="Times New Roman"/>
              </w:rPr>
            </w:pPr>
            <w:r w:rsidRPr="00FE1A3C">
              <w:rPr>
                <w:rFonts w:ascii="Times New Roman" w:eastAsiaTheme="minorEastAsia" w:hAnsi="Times New Roman"/>
              </w:rPr>
              <w:t xml:space="preserve">Ac-III-3 </w:t>
            </w:r>
          </w:p>
          <w:p w14:paraId="66075440" w14:textId="77777777" w:rsidR="00AC3AE8" w:rsidRPr="00FE1A3C" w:rsidRDefault="00AC3AE8" w:rsidP="00FE1A3C">
            <w:pPr>
              <w:spacing w:afterLines="50" w:after="180"/>
              <w:ind w:left="480" w:hangingChars="200" w:hanging="480"/>
              <w:rPr>
                <w:rFonts w:ascii="Times New Roman" w:eastAsiaTheme="minorEastAsia" w:hAnsi="Times New Roman"/>
              </w:rPr>
            </w:pPr>
            <w:r w:rsidRPr="00FE1A3C">
              <w:rPr>
                <w:rFonts w:ascii="Times New Roman" w:eastAsiaTheme="minorEastAsia" w:hAnsi="Times New Roman"/>
              </w:rPr>
              <w:t>未來職業想</w:t>
            </w:r>
          </w:p>
          <w:p w14:paraId="35BD74CE" w14:textId="37878BB4" w:rsidR="00AC3AE8" w:rsidRPr="00FE1A3C" w:rsidRDefault="00AC3AE8" w:rsidP="00FE1A3C">
            <w:pPr>
              <w:spacing w:afterLines="50" w:after="180"/>
              <w:ind w:left="480" w:hangingChars="200" w:hanging="480"/>
              <w:rPr>
                <w:rFonts w:ascii="Times New Roman" w:eastAsiaTheme="minorEastAsia" w:hAnsi="Times New Roman"/>
              </w:rPr>
            </w:pPr>
            <w:r w:rsidRPr="00FE1A3C">
              <w:rPr>
                <w:rFonts w:ascii="Times New Roman" w:eastAsiaTheme="minorEastAsia" w:hAnsi="Times New Roman"/>
              </w:rPr>
              <w:t>像。</w:t>
            </w:r>
          </w:p>
        </w:tc>
        <w:tc>
          <w:tcPr>
            <w:tcW w:w="1276" w:type="dxa"/>
            <w:vMerge w:val="restart"/>
          </w:tcPr>
          <w:p w14:paraId="5F3D4EFE" w14:textId="77777777" w:rsidR="003461F1" w:rsidRPr="00FE1A3C" w:rsidRDefault="003461F1" w:rsidP="00FE1A3C">
            <w:pPr>
              <w:rPr>
                <w:rFonts w:ascii="Times New Roman" w:eastAsiaTheme="minorEastAsia" w:hAnsi="Times New Roman"/>
                <w:bCs/>
                <w:szCs w:val="24"/>
              </w:rPr>
            </w:pPr>
          </w:p>
          <w:p w14:paraId="4E0C48A7" w14:textId="717F43F5" w:rsidR="003461F1" w:rsidRPr="00FE1A3C" w:rsidRDefault="003461F1" w:rsidP="00FE1A3C">
            <w:pPr>
              <w:tabs>
                <w:tab w:val="center" w:pos="4153"/>
                <w:tab w:val="right" w:pos="8306"/>
              </w:tabs>
              <w:rPr>
                <w:rFonts w:ascii="Times New Roman" w:eastAsiaTheme="minorEastAsia" w:hAnsi="Times New Roman"/>
                <w:color w:val="000000"/>
                <w:kern w:val="0"/>
                <w:szCs w:val="24"/>
                <w:highlight w:val="white"/>
              </w:rPr>
            </w:pPr>
            <w:r w:rsidRPr="00FE1A3C">
              <w:rPr>
                <w:rFonts w:ascii="Times New Roman" w:eastAsiaTheme="minorEastAsia" w:hAnsi="Times New Roman"/>
                <w:color w:val="000000"/>
                <w:kern w:val="0"/>
                <w:szCs w:val="24"/>
                <w:highlight w:val="white"/>
              </w:rPr>
              <w:t>實作評量</w:t>
            </w:r>
          </w:p>
          <w:p w14:paraId="3A5F0A9C" w14:textId="69105349" w:rsidR="003461F1" w:rsidRPr="00FE1A3C" w:rsidRDefault="003461F1" w:rsidP="00FE1A3C">
            <w:pPr>
              <w:tabs>
                <w:tab w:val="center" w:pos="4153"/>
                <w:tab w:val="right" w:pos="8306"/>
              </w:tabs>
              <w:rPr>
                <w:rFonts w:ascii="Times New Roman" w:eastAsiaTheme="minorEastAsia" w:hAnsi="Times New Roman"/>
                <w:color w:val="000000"/>
                <w:kern w:val="0"/>
                <w:szCs w:val="24"/>
                <w:highlight w:val="white"/>
              </w:rPr>
            </w:pPr>
            <w:r w:rsidRPr="00FE1A3C">
              <w:rPr>
                <w:rFonts w:ascii="Times New Roman" w:eastAsiaTheme="minorEastAsia" w:hAnsi="Times New Roman"/>
                <w:color w:val="000000"/>
                <w:kern w:val="0"/>
                <w:szCs w:val="24"/>
                <w:highlight w:val="white"/>
              </w:rPr>
              <w:t>學習單</w:t>
            </w:r>
          </w:p>
          <w:p w14:paraId="2AC6742E" w14:textId="77777777" w:rsidR="003461F1" w:rsidRPr="00FE1A3C" w:rsidRDefault="003461F1" w:rsidP="00FE1A3C">
            <w:pPr>
              <w:tabs>
                <w:tab w:val="center" w:pos="4153"/>
                <w:tab w:val="right" w:pos="8306"/>
              </w:tabs>
              <w:rPr>
                <w:rFonts w:ascii="Times New Roman" w:eastAsiaTheme="minorEastAsia" w:hAnsi="Times New Roman"/>
                <w:color w:val="000000"/>
                <w:kern w:val="0"/>
                <w:szCs w:val="24"/>
                <w:highlight w:val="white"/>
              </w:rPr>
            </w:pPr>
            <w:r w:rsidRPr="00FE1A3C">
              <w:rPr>
                <w:rFonts w:ascii="Times New Roman" w:eastAsiaTheme="minorEastAsia" w:hAnsi="Times New Roman"/>
                <w:color w:val="000000"/>
                <w:kern w:val="0"/>
                <w:szCs w:val="24"/>
                <w:highlight w:val="white"/>
              </w:rPr>
              <w:t>口語評量</w:t>
            </w:r>
            <w:r w:rsidRPr="00FE1A3C">
              <w:rPr>
                <w:rFonts w:ascii="Times New Roman" w:eastAsiaTheme="minorEastAsia" w:hAnsi="Times New Roman"/>
                <w:color w:val="000000"/>
                <w:kern w:val="0"/>
                <w:szCs w:val="24"/>
                <w:highlight w:val="white"/>
              </w:rPr>
              <w:t xml:space="preserve"> (</w:t>
            </w:r>
            <w:r w:rsidRPr="00FE1A3C">
              <w:rPr>
                <w:rFonts w:ascii="Times New Roman" w:eastAsiaTheme="minorEastAsia" w:hAnsi="Times New Roman"/>
                <w:color w:val="000000"/>
                <w:kern w:val="0"/>
                <w:szCs w:val="24"/>
                <w:highlight w:val="white"/>
              </w:rPr>
              <w:t>英語口說表現</w:t>
            </w:r>
            <w:r w:rsidRPr="00FE1A3C">
              <w:rPr>
                <w:rFonts w:ascii="Times New Roman" w:eastAsiaTheme="minorEastAsia" w:hAnsi="Times New Roman"/>
                <w:color w:val="000000"/>
                <w:kern w:val="0"/>
                <w:szCs w:val="24"/>
                <w:highlight w:val="white"/>
              </w:rPr>
              <w:t>)</w:t>
            </w:r>
          </w:p>
          <w:p w14:paraId="5B0D3E35" w14:textId="7EBAFF1A" w:rsidR="00AC3AE8" w:rsidRPr="00FE1A3C" w:rsidRDefault="003461F1" w:rsidP="00FE1A3C">
            <w:pPr>
              <w:spacing w:afterLines="50" w:after="180"/>
              <w:ind w:left="480" w:hangingChars="200" w:hanging="480"/>
              <w:rPr>
                <w:rFonts w:ascii="Times New Roman" w:eastAsiaTheme="minorEastAsia" w:hAnsi="Times New Roman"/>
              </w:rPr>
            </w:pPr>
            <w:r w:rsidRPr="00FE1A3C">
              <w:rPr>
                <w:rFonts w:ascii="Times New Roman" w:eastAsiaTheme="minorEastAsia" w:hAnsi="Times New Roman"/>
                <w:color w:val="000000"/>
                <w:kern w:val="0"/>
                <w:szCs w:val="24"/>
                <w:highlight w:val="white"/>
              </w:rPr>
              <w:t>觀察評量</w:t>
            </w:r>
          </w:p>
        </w:tc>
      </w:tr>
      <w:tr w:rsidR="00AC3AE8" w:rsidRPr="00173AC1" w14:paraId="193F1C63" w14:textId="77777777" w:rsidTr="00567B62">
        <w:trPr>
          <w:trHeight w:val="1208"/>
        </w:trPr>
        <w:tc>
          <w:tcPr>
            <w:tcW w:w="461" w:type="dxa"/>
            <w:vAlign w:val="center"/>
          </w:tcPr>
          <w:p w14:paraId="12022852" w14:textId="74CEC64B" w:rsidR="00AC3AE8" w:rsidRPr="001C29A0" w:rsidRDefault="00AC3AE8" w:rsidP="0093409E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 w:rsidRPr="001C29A0">
              <w:rPr>
                <w:rFonts w:asciiTheme="majorHAnsi" w:eastAsia="標楷體" w:hAnsiTheme="majorHAnsi" w:cstheme="majorHAnsi"/>
                <w:szCs w:val="24"/>
              </w:rPr>
              <w:t>6</w:t>
            </w:r>
          </w:p>
        </w:tc>
        <w:tc>
          <w:tcPr>
            <w:tcW w:w="1348" w:type="dxa"/>
            <w:vAlign w:val="center"/>
          </w:tcPr>
          <w:p w14:paraId="1D2D83C0" w14:textId="282E6ECA" w:rsidR="00AC3AE8" w:rsidRPr="001C29A0" w:rsidRDefault="00AC3AE8" w:rsidP="001C2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" w:right="-160" w:hanging="2"/>
              <w:jc w:val="center"/>
              <w:rPr>
                <w:rFonts w:asciiTheme="minorHAnsi" w:eastAsia="標楷體" w:hAnsiTheme="minorHAnsi" w:cstheme="majorHAnsi"/>
                <w:color w:val="0D0D0D"/>
                <w:szCs w:val="24"/>
              </w:rPr>
            </w:pPr>
            <w:r>
              <w:rPr>
                <w:rFonts w:asciiTheme="minorHAnsi" w:eastAsia="標楷體" w:hAnsiTheme="minorHAnsi" w:cstheme="majorHAnsi"/>
                <w:color w:val="0D0D0D"/>
                <w:szCs w:val="24"/>
              </w:rPr>
              <w:t>10/3</w:t>
            </w:r>
            <w:r w:rsidRPr="001C29A0">
              <w:rPr>
                <w:rFonts w:asciiTheme="minorHAnsi" w:eastAsia="標楷體" w:hAnsiTheme="minorHAnsi" w:cstheme="majorHAnsi"/>
                <w:color w:val="0D0D0D"/>
                <w:szCs w:val="24"/>
              </w:rPr>
              <w:t>-</w:t>
            </w:r>
          </w:p>
          <w:p w14:paraId="77D180EA" w14:textId="72C07F24" w:rsidR="00AC3AE8" w:rsidRPr="001660AA" w:rsidRDefault="00AC3AE8" w:rsidP="001660AA">
            <w:pPr>
              <w:jc w:val="center"/>
              <w:rPr>
                <w:rFonts w:asciiTheme="minorHAnsi" w:eastAsia="標楷體" w:hAnsiTheme="minorHAnsi" w:cstheme="majorHAnsi"/>
                <w:color w:val="0D0D0D"/>
                <w:szCs w:val="24"/>
              </w:rPr>
            </w:pPr>
            <w:r>
              <w:rPr>
                <w:rFonts w:asciiTheme="minorHAnsi" w:eastAsia="標楷體" w:hAnsiTheme="minorHAnsi" w:cstheme="majorHAnsi"/>
                <w:color w:val="0D0D0D"/>
                <w:szCs w:val="24"/>
              </w:rPr>
              <w:t>10/9</w:t>
            </w:r>
          </w:p>
        </w:tc>
        <w:tc>
          <w:tcPr>
            <w:tcW w:w="1305" w:type="dxa"/>
            <w:vMerge/>
            <w:vAlign w:val="center"/>
          </w:tcPr>
          <w:p w14:paraId="3B4B9AE0" w14:textId="77777777" w:rsidR="00AC3AE8" w:rsidRPr="00173AC1" w:rsidRDefault="00AC3AE8" w:rsidP="0093409E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567" w:type="dxa"/>
            <w:vMerge/>
          </w:tcPr>
          <w:p w14:paraId="5E81659B" w14:textId="77777777" w:rsidR="00AC3AE8" w:rsidRPr="00173AC1" w:rsidRDefault="00AC3AE8" w:rsidP="0093409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111" w:type="dxa"/>
            <w:vMerge/>
          </w:tcPr>
          <w:p w14:paraId="3FB6B394" w14:textId="77777777" w:rsidR="00AC3AE8" w:rsidRPr="00173AC1" w:rsidRDefault="00AC3AE8" w:rsidP="0093409E">
            <w:pPr>
              <w:spacing w:afterLines="20" w:after="72" w:line="240" w:lineRule="exact"/>
              <w:ind w:left="360" w:hangingChars="150" w:hanging="360"/>
              <w:rPr>
                <w:rFonts w:ascii="Times New Roman" w:eastAsia="標楷體" w:hAnsi="Times New Roman"/>
              </w:rPr>
            </w:pPr>
          </w:p>
        </w:tc>
        <w:tc>
          <w:tcPr>
            <w:tcW w:w="3118" w:type="dxa"/>
            <w:vMerge/>
          </w:tcPr>
          <w:p w14:paraId="7E857A55" w14:textId="77777777" w:rsidR="00AC3AE8" w:rsidRPr="00173AC1" w:rsidRDefault="00AC3AE8" w:rsidP="0093409E">
            <w:pPr>
              <w:spacing w:afterLines="20" w:after="72" w:line="240" w:lineRule="exact"/>
              <w:ind w:left="360" w:hangingChars="150" w:hanging="360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vMerge/>
          </w:tcPr>
          <w:p w14:paraId="2523CA2B" w14:textId="18DA01D8" w:rsidR="00AC3AE8" w:rsidRPr="00173AC1" w:rsidRDefault="00AC3AE8" w:rsidP="0093409E">
            <w:pPr>
              <w:spacing w:afterLines="20" w:after="72" w:line="240" w:lineRule="exact"/>
              <w:ind w:left="360" w:hangingChars="150" w:hanging="360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Merge/>
          </w:tcPr>
          <w:p w14:paraId="7F1F8E23" w14:textId="77777777" w:rsidR="00AC3AE8" w:rsidRPr="00173AC1" w:rsidRDefault="00AC3AE8" w:rsidP="0093409E">
            <w:pPr>
              <w:spacing w:afterLines="50" w:after="180"/>
              <w:ind w:left="480" w:hangingChars="200" w:hanging="480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vMerge/>
          </w:tcPr>
          <w:p w14:paraId="690FABCF" w14:textId="25E28BF2" w:rsidR="00AC3AE8" w:rsidRPr="00173AC1" w:rsidRDefault="00AC3AE8" w:rsidP="0093409E">
            <w:pPr>
              <w:spacing w:afterLines="50" w:after="180"/>
              <w:ind w:left="480" w:hangingChars="200" w:hanging="480"/>
              <w:rPr>
                <w:rFonts w:ascii="Times New Roman" w:eastAsia="標楷體" w:hAnsi="Times New Roman"/>
              </w:rPr>
            </w:pPr>
          </w:p>
        </w:tc>
      </w:tr>
      <w:tr w:rsidR="00AC3AE8" w:rsidRPr="00173AC1" w14:paraId="3B4CAC15" w14:textId="77777777" w:rsidTr="00567B62">
        <w:trPr>
          <w:trHeight w:val="1207"/>
        </w:trPr>
        <w:tc>
          <w:tcPr>
            <w:tcW w:w="461" w:type="dxa"/>
            <w:vAlign w:val="center"/>
          </w:tcPr>
          <w:p w14:paraId="2530C2EE" w14:textId="4E669669" w:rsidR="00AC3AE8" w:rsidRPr="001C29A0" w:rsidRDefault="00AC3AE8" w:rsidP="0093409E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 w:rsidRPr="001C29A0">
              <w:rPr>
                <w:rFonts w:asciiTheme="majorHAnsi" w:eastAsia="標楷體" w:hAnsiTheme="majorHAnsi" w:cstheme="majorHAnsi"/>
                <w:szCs w:val="24"/>
              </w:rPr>
              <w:t>7</w:t>
            </w:r>
          </w:p>
        </w:tc>
        <w:tc>
          <w:tcPr>
            <w:tcW w:w="1348" w:type="dxa"/>
            <w:vAlign w:val="center"/>
          </w:tcPr>
          <w:p w14:paraId="0EA28632" w14:textId="6801F478" w:rsidR="00AC3AE8" w:rsidRPr="001C29A0" w:rsidRDefault="00AC3AE8" w:rsidP="001C2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" w:right="-160" w:hanging="2"/>
              <w:jc w:val="center"/>
              <w:rPr>
                <w:rFonts w:asciiTheme="minorHAnsi" w:eastAsia="標楷體" w:hAnsiTheme="minorHAnsi" w:cstheme="majorHAnsi"/>
                <w:color w:val="0D0D0D"/>
                <w:szCs w:val="24"/>
              </w:rPr>
            </w:pPr>
            <w:r>
              <w:rPr>
                <w:rFonts w:asciiTheme="minorHAnsi" w:eastAsia="標楷體" w:hAnsiTheme="minorHAnsi" w:cstheme="majorHAnsi"/>
                <w:color w:val="0D0D0D"/>
                <w:szCs w:val="24"/>
              </w:rPr>
              <w:t>10/10</w:t>
            </w:r>
            <w:r w:rsidRPr="001C29A0">
              <w:rPr>
                <w:rFonts w:asciiTheme="minorHAnsi" w:eastAsia="標楷體" w:hAnsiTheme="minorHAnsi" w:cstheme="majorHAnsi"/>
                <w:color w:val="0D0D0D"/>
                <w:szCs w:val="24"/>
              </w:rPr>
              <w:t>-</w:t>
            </w:r>
          </w:p>
          <w:p w14:paraId="5AB2EA71" w14:textId="125515D8" w:rsidR="00AC3AE8" w:rsidRPr="001C29A0" w:rsidRDefault="00AC3AE8" w:rsidP="001C29A0">
            <w:pPr>
              <w:jc w:val="center"/>
              <w:rPr>
                <w:rFonts w:asciiTheme="minorHAnsi" w:eastAsia="標楷體" w:hAnsiTheme="minorHAnsi" w:cstheme="majorHAnsi"/>
                <w:color w:val="000000"/>
                <w:szCs w:val="24"/>
              </w:rPr>
            </w:pPr>
            <w:r>
              <w:rPr>
                <w:rFonts w:asciiTheme="minorHAnsi" w:eastAsia="標楷體" w:hAnsiTheme="minorHAnsi" w:cstheme="majorHAnsi"/>
                <w:color w:val="0D0D0D"/>
                <w:szCs w:val="24"/>
              </w:rPr>
              <w:t>10/16</w:t>
            </w:r>
          </w:p>
        </w:tc>
        <w:tc>
          <w:tcPr>
            <w:tcW w:w="1305" w:type="dxa"/>
            <w:vMerge/>
          </w:tcPr>
          <w:p w14:paraId="1CD8E3EB" w14:textId="77777777" w:rsidR="00AC3AE8" w:rsidRPr="00173AC1" w:rsidRDefault="00AC3AE8" w:rsidP="0093409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vMerge/>
          </w:tcPr>
          <w:p w14:paraId="47AC734E" w14:textId="77777777" w:rsidR="00AC3AE8" w:rsidRPr="00173AC1" w:rsidRDefault="00AC3AE8" w:rsidP="0093409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111" w:type="dxa"/>
            <w:vMerge/>
          </w:tcPr>
          <w:p w14:paraId="1A599DAF" w14:textId="77777777" w:rsidR="00AC3AE8" w:rsidRPr="00173AC1" w:rsidRDefault="00AC3AE8" w:rsidP="0093409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118" w:type="dxa"/>
            <w:vMerge/>
          </w:tcPr>
          <w:p w14:paraId="02A1EBA6" w14:textId="77777777" w:rsidR="00AC3AE8" w:rsidRPr="00173AC1" w:rsidRDefault="00AC3AE8" w:rsidP="0093409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vMerge/>
          </w:tcPr>
          <w:p w14:paraId="3DD0555F" w14:textId="56E0A189" w:rsidR="00AC3AE8" w:rsidRPr="00173AC1" w:rsidRDefault="00AC3AE8" w:rsidP="0093409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Merge/>
          </w:tcPr>
          <w:p w14:paraId="53E8D28F" w14:textId="77777777" w:rsidR="00AC3AE8" w:rsidRPr="00173AC1" w:rsidRDefault="00AC3AE8" w:rsidP="0093409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vMerge/>
          </w:tcPr>
          <w:p w14:paraId="7C67F5C6" w14:textId="54080D08" w:rsidR="00AC3AE8" w:rsidRPr="00173AC1" w:rsidRDefault="00AC3AE8" w:rsidP="0093409E">
            <w:pPr>
              <w:rPr>
                <w:rFonts w:ascii="Times New Roman" w:eastAsia="標楷體" w:hAnsi="Times New Roman"/>
              </w:rPr>
            </w:pPr>
          </w:p>
        </w:tc>
      </w:tr>
      <w:tr w:rsidR="00AC3AE8" w:rsidRPr="00173AC1" w14:paraId="2070DE28" w14:textId="77777777" w:rsidTr="00567B62">
        <w:trPr>
          <w:trHeight w:val="1133"/>
        </w:trPr>
        <w:tc>
          <w:tcPr>
            <w:tcW w:w="461" w:type="dxa"/>
            <w:vAlign w:val="center"/>
          </w:tcPr>
          <w:p w14:paraId="077284EA" w14:textId="59B2256F" w:rsidR="00AC3AE8" w:rsidRPr="001C29A0" w:rsidRDefault="00AC3AE8" w:rsidP="0093409E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 w:rsidRPr="001C29A0">
              <w:rPr>
                <w:rFonts w:asciiTheme="majorHAnsi" w:eastAsia="標楷體" w:hAnsiTheme="majorHAnsi" w:cstheme="majorHAnsi"/>
                <w:szCs w:val="24"/>
              </w:rPr>
              <w:t>8</w:t>
            </w:r>
          </w:p>
        </w:tc>
        <w:tc>
          <w:tcPr>
            <w:tcW w:w="1348" w:type="dxa"/>
            <w:vAlign w:val="center"/>
          </w:tcPr>
          <w:p w14:paraId="1DD6F64C" w14:textId="25CD6546" w:rsidR="00AC3AE8" w:rsidRPr="001C29A0" w:rsidRDefault="00AC3AE8" w:rsidP="001C2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" w:right="-160" w:hanging="2"/>
              <w:jc w:val="center"/>
              <w:rPr>
                <w:rFonts w:asciiTheme="minorHAnsi" w:eastAsia="標楷體" w:hAnsiTheme="minorHAnsi" w:cstheme="majorHAnsi"/>
                <w:color w:val="0D0D0D"/>
                <w:szCs w:val="24"/>
              </w:rPr>
            </w:pPr>
            <w:r>
              <w:rPr>
                <w:rFonts w:asciiTheme="minorHAnsi" w:eastAsia="標楷體" w:hAnsiTheme="minorHAnsi" w:cstheme="majorHAnsi"/>
                <w:color w:val="0D0D0D"/>
                <w:szCs w:val="24"/>
              </w:rPr>
              <w:t>10/17</w:t>
            </w:r>
            <w:r w:rsidRPr="001C29A0">
              <w:rPr>
                <w:rFonts w:asciiTheme="minorHAnsi" w:eastAsia="標楷體" w:hAnsiTheme="minorHAnsi" w:cstheme="majorHAnsi"/>
                <w:color w:val="0D0D0D"/>
                <w:szCs w:val="24"/>
              </w:rPr>
              <w:t>-</w:t>
            </w:r>
          </w:p>
          <w:p w14:paraId="4F61ABF8" w14:textId="48F937CD" w:rsidR="00AC3AE8" w:rsidRPr="001C29A0" w:rsidRDefault="00AC3AE8" w:rsidP="001C29A0">
            <w:pPr>
              <w:jc w:val="center"/>
              <w:rPr>
                <w:rFonts w:asciiTheme="minorHAnsi" w:eastAsia="標楷體" w:hAnsiTheme="minorHAnsi" w:cstheme="majorHAnsi"/>
                <w:color w:val="000000"/>
                <w:szCs w:val="24"/>
              </w:rPr>
            </w:pPr>
            <w:r>
              <w:rPr>
                <w:rFonts w:asciiTheme="minorHAnsi" w:eastAsia="標楷體" w:hAnsiTheme="minorHAnsi" w:cstheme="majorHAnsi"/>
                <w:color w:val="0D0D0D"/>
                <w:szCs w:val="24"/>
              </w:rPr>
              <w:t>10/23</w:t>
            </w:r>
          </w:p>
        </w:tc>
        <w:tc>
          <w:tcPr>
            <w:tcW w:w="1305" w:type="dxa"/>
            <w:vMerge/>
          </w:tcPr>
          <w:p w14:paraId="710F3450" w14:textId="77777777" w:rsidR="00AC3AE8" w:rsidRPr="00173AC1" w:rsidRDefault="00AC3AE8" w:rsidP="0093409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vMerge/>
          </w:tcPr>
          <w:p w14:paraId="6F56DE7D" w14:textId="77777777" w:rsidR="00AC3AE8" w:rsidRPr="00173AC1" w:rsidRDefault="00AC3AE8" w:rsidP="0093409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111" w:type="dxa"/>
            <w:vMerge/>
          </w:tcPr>
          <w:p w14:paraId="0DF7FBB1" w14:textId="77777777" w:rsidR="00AC3AE8" w:rsidRPr="00173AC1" w:rsidRDefault="00AC3AE8" w:rsidP="0093409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118" w:type="dxa"/>
            <w:vMerge/>
          </w:tcPr>
          <w:p w14:paraId="2DE21F89" w14:textId="77777777" w:rsidR="00AC3AE8" w:rsidRPr="00173AC1" w:rsidRDefault="00AC3AE8" w:rsidP="0093409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vMerge/>
          </w:tcPr>
          <w:p w14:paraId="72A2644F" w14:textId="46906E3E" w:rsidR="00AC3AE8" w:rsidRPr="00173AC1" w:rsidRDefault="00AC3AE8" w:rsidP="0093409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Merge/>
          </w:tcPr>
          <w:p w14:paraId="3A89D047" w14:textId="77777777" w:rsidR="00AC3AE8" w:rsidRPr="00173AC1" w:rsidRDefault="00AC3AE8" w:rsidP="0093409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vMerge/>
          </w:tcPr>
          <w:p w14:paraId="5AEF1120" w14:textId="4B529779" w:rsidR="00AC3AE8" w:rsidRPr="00173AC1" w:rsidRDefault="00AC3AE8" w:rsidP="0093409E">
            <w:pPr>
              <w:rPr>
                <w:rFonts w:ascii="Times New Roman" w:eastAsia="標楷體" w:hAnsi="Times New Roman"/>
              </w:rPr>
            </w:pPr>
          </w:p>
        </w:tc>
      </w:tr>
      <w:tr w:rsidR="00AC3AE8" w:rsidRPr="00173AC1" w14:paraId="5C318A2C" w14:textId="6C27BDA4" w:rsidTr="00567B62">
        <w:trPr>
          <w:trHeight w:hRule="exact" w:val="4742"/>
        </w:trPr>
        <w:tc>
          <w:tcPr>
            <w:tcW w:w="461" w:type="dxa"/>
            <w:vAlign w:val="center"/>
          </w:tcPr>
          <w:p w14:paraId="25075CBB" w14:textId="0EF24A50" w:rsidR="00AC3AE8" w:rsidRPr="001C29A0" w:rsidRDefault="00AC3AE8" w:rsidP="0093409E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 w:rsidRPr="001C29A0">
              <w:rPr>
                <w:rFonts w:asciiTheme="majorHAnsi" w:eastAsia="標楷體" w:hAnsiTheme="majorHAnsi" w:cstheme="majorHAnsi"/>
                <w:szCs w:val="24"/>
              </w:rPr>
              <w:lastRenderedPageBreak/>
              <w:t>9</w:t>
            </w:r>
          </w:p>
        </w:tc>
        <w:tc>
          <w:tcPr>
            <w:tcW w:w="1348" w:type="dxa"/>
            <w:vAlign w:val="center"/>
          </w:tcPr>
          <w:p w14:paraId="0FBEBC53" w14:textId="667B3BE3" w:rsidR="00AC3AE8" w:rsidRPr="001C29A0" w:rsidRDefault="00AC3AE8" w:rsidP="001C2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" w:right="-160" w:hanging="2"/>
              <w:jc w:val="center"/>
              <w:rPr>
                <w:rFonts w:asciiTheme="minorHAnsi" w:eastAsia="標楷體" w:hAnsiTheme="minorHAnsi" w:cstheme="majorHAnsi"/>
                <w:color w:val="0D0D0D"/>
                <w:szCs w:val="24"/>
              </w:rPr>
            </w:pPr>
            <w:r>
              <w:rPr>
                <w:rFonts w:asciiTheme="minorHAnsi" w:eastAsia="標楷體" w:hAnsiTheme="minorHAnsi" w:cstheme="majorHAnsi"/>
                <w:color w:val="0D0D0D"/>
                <w:szCs w:val="24"/>
              </w:rPr>
              <w:t>10/24</w:t>
            </w:r>
            <w:r w:rsidRPr="001C29A0">
              <w:rPr>
                <w:rFonts w:asciiTheme="minorHAnsi" w:eastAsia="標楷體" w:hAnsiTheme="minorHAnsi" w:cstheme="majorHAnsi"/>
                <w:color w:val="0D0D0D"/>
                <w:szCs w:val="24"/>
              </w:rPr>
              <w:t>-</w:t>
            </w:r>
          </w:p>
          <w:p w14:paraId="267D2E41" w14:textId="1AD7D096" w:rsidR="00AC3AE8" w:rsidRPr="001C29A0" w:rsidRDefault="00AC3AE8" w:rsidP="001C29A0">
            <w:pPr>
              <w:jc w:val="center"/>
              <w:rPr>
                <w:rFonts w:asciiTheme="minorHAnsi" w:eastAsia="標楷體" w:hAnsiTheme="minorHAnsi" w:cstheme="majorHAnsi"/>
                <w:color w:val="000000"/>
                <w:szCs w:val="24"/>
              </w:rPr>
            </w:pPr>
            <w:r>
              <w:rPr>
                <w:rFonts w:asciiTheme="minorHAnsi" w:eastAsia="標楷體" w:hAnsiTheme="minorHAnsi" w:cstheme="majorHAnsi"/>
                <w:color w:val="0D0D0D"/>
                <w:szCs w:val="24"/>
              </w:rPr>
              <w:t>10/30</w:t>
            </w:r>
          </w:p>
        </w:tc>
        <w:tc>
          <w:tcPr>
            <w:tcW w:w="1305" w:type="dxa"/>
            <w:vMerge/>
          </w:tcPr>
          <w:p w14:paraId="2B642F8F" w14:textId="77777777" w:rsidR="00AC3AE8" w:rsidRPr="00173AC1" w:rsidRDefault="00AC3AE8" w:rsidP="0093409E">
            <w:pPr>
              <w:jc w:val="center"/>
              <w:rPr>
                <w:rFonts w:ascii="Times New Roman" w:eastAsia="標楷體" w:hAnsi="Times New Roman"/>
                <w:b/>
                <w:lang w:val="af-ZA"/>
              </w:rPr>
            </w:pPr>
          </w:p>
        </w:tc>
        <w:tc>
          <w:tcPr>
            <w:tcW w:w="567" w:type="dxa"/>
            <w:vMerge/>
          </w:tcPr>
          <w:p w14:paraId="3D81406A" w14:textId="77777777" w:rsidR="00AC3AE8" w:rsidRPr="00173AC1" w:rsidRDefault="00AC3AE8" w:rsidP="0093409E">
            <w:pPr>
              <w:jc w:val="center"/>
              <w:rPr>
                <w:rFonts w:ascii="Times New Roman" w:eastAsia="標楷體" w:hAnsi="Times New Roman"/>
                <w:b/>
                <w:lang w:val="af-ZA"/>
              </w:rPr>
            </w:pPr>
          </w:p>
        </w:tc>
        <w:tc>
          <w:tcPr>
            <w:tcW w:w="4111" w:type="dxa"/>
            <w:vMerge/>
          </w:tcPr>
          <w:p w14:paraId="5B0712A0" w14:textId="77777777" w:rsidR="00AC3AE8" w:rsidRPr="00173AC1" w:rsidRDefault="00AC3AE8" w:rsidP="0093409E">
            <w:pPr>
              <w:jc w:val="center"/>
              <w:rPr>
                <w:rFonts w:ascii="Times New Roman" w:eastAsia="標楷體" w:hAnsi="Times New Roman"/>
                <w:b/>
                <w:lang w:val="af-ZA"/>
              </w:rPr>
            </w:pPr>
          </w:p>
        </w:tc>
        <w:tc>
          <w:tcPr>
            <w:tcW w:w="3118" w:type="dxa"/>
            <w:vMerge/>
          </w:tcPr>
          <w:p w14:paraId="02BA77BE" w14:textId="77777777" w:rsidR="00AC3AE8" w:rsidRPr="00173AC1" w:rsidRDefault="00AC3AE8" w:rsidP="0093409E">
            <w:pPr>
              <w:jc w:val="center"/>
              <w:rPr>
                <w:rFonts w:ascii="Times New Roman" w:eastAsia="標楷體" w:hAnsi="Times New Roman"/>
                <w:b/>
                <w:lang w:val="af-ZA"/>
              </w:rPr>
            </w:pPr>
          </w:p>
        </w:tc>
        <w:tc>
          <w:tcPr>
            <w:tcW w:w="1843" w:type="dxa"/>
            <w:vMerge/>
          </w:tcPr>
          <w:p w14:paraId="2E505DF7" w14:textId="4937F4E3" w:rsidR="00AC3AE8" w:rsidRPr="00173AC1" w:rsidRDefault="00AC3AE8" w:rsidP="0093409E">
            <w:pPr>
              <w:jc w:val="center"/>
              <w:rPr>
                <w:rFonts w:ascii="Times New Roman" w:eastAsia="標楷體" w:hAnsi="Times New Roman"/>
                <w:b/>
                <w:lang w:val="af-ZA"/>
              </w:rPr>
            </w:pPr>
          </w:p>
        </w:tc>
        <w:tc>
          <w:tcPr>
            <w:tcW w:w="1701" w:type="dxa"/>
            <w:vMerge/>
          </w:tcPr>
          <w:p w14:paraId="1E700A94" w14:textId="77777777" w:rsidR="00AC3AE8" w:rsidRPr="00173AC1" w:rsidRDefault="00AC3AE8" w:rsidP="0093409E">
            <w:pPr>
              <w:jc w:val="center"/>
              <w:rPr>
                <w:rFonts w:ascii="Times New Roman" w:eastAsia="標楷體" w:hAnsi="Times New Roman"/>
                <w:b/>
                <w:lang w:val="af-ZA"/>
              </w:rPr>
            </w:pPr>
          </w:p>
        </w:tc>
        <w:tc>
          <w:tcPr>
            <w:tcW w:w="1276" w:type="dxa"/>
            <w:vMerge/>
          </w:tcPr>
          <w:p w14:paraId="4BA31AB0" w14:textId="3753A1B9" w:rsidR="00AC3AE8" w:rsidRPr="00173AC1" w:rsidRDefault="00AC3AE8" w:rsidP="0093409E">
            <w:pPr>
              <w:jc w:val="center"/>
              <w:rPr>
                <w:rFonts w:ascii="Times New Roman" w:eastAsia="標楷體" w:hAnsi="Times New Roman"/>
                <w:b/>
                <w:lang w:val="af-ZA"/>
              </w:rPr>
            </w:pPr>
          </w:p>
        </w:tc>
      </w:tr>
      <w:tr w:rsidR="0093409E" w:rsidRPr="00173AC1" w14:paraId="77CC3F84" w14:textId="77777777" w:rsidTr="00D04EA9">
        <w:trPr>
          <w:trHeight w:hRule="exact" w:val="1051"/>
        </w:trPr>
        <w:tc>
          <w:tcPr>
            <w:tcW w:w="461" w:type="dxa"/>
            <w:vAlign w:val="center"/>
          </w:tcPr>
          <w:p w14:paraId="76126042" w14:textId="7684EA6A" w:rsidR="0093409E" w:rsidRPr="001C29A0" w:rsidRDefault="00903D3C" w:rsidP="0093409E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 w:rsidRPr="001C29A0">
              <w:rPr>
                <w:rFonts w:asciiTheme="majorHAnsi" w:eastAsia="標楷體" w:hAnsiTheme="majorHAnsi" w:cstheme="majorHAnsi"/>
                <w:szCs w:val="24"/>
              </w:rPr>
              <w:lastRenderedPageBreak/>
              <w:t>10</w:t>
            </w:r>
          </w:p>
        </w:tc>
        <w:tc>
          <w:tcPr>
            <w:tcW w:w="1348" w:type="dxa"/>
            <w:vAlign w:val="center"/>
          </w:tcPr>
          <w:p w14:paraId="1A46321F" w14:textId="77777777" w:rsidR="001660AA" w:rsidRDefault="001660AA" w:rsidP="00166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" w:right="-160" w:hanging="2"/>
              <w:jc w:val="center"/>
              <w:rPr>
                <w:rFonts w:asciiTheme="minorHAnsi" w:eastAsia="標楷體" w:hAnsiTheme="minorHAnsi" w:cstheme="majorHAnsi"/>
                <w:color w:val="0D0D0D"/>
                <w:szCs w:val="24"/>
              </w:rPr>
            </w:pPr>
            <w:r>
              <w:rPr>
                <w:rFonts w:asciiTheme="minorHAnsi" w:eastAsia="標楷體" w:hAnsiTheme="minorHAnsi" w:cstheme="majorHAnsi"/>
                <w:color w:val="0D0D0D"/>
                <w:szCs w:val="24"/>
              </w:rPr>
              <w:t>10/31-</w:t>
            </w:r>
          </w:p>
          <w:p w14:paraId="3A03AA1B" w14:textId="63BB0F48" w:rsidR="0093409E" w:rsidRPr="001660AA" w:rsidRDefault="001660AA" w:rsidP="00166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" w:right="-160" w:hanging="2"/>
              <w:jc w:val="center"/>
              <w:rPr>
                <w:rFonts w:asciiTheme="minorHAnsi" w:eastAsia="標楷體" w:hAnsiTheme="minorHAnsi" w:cstheme="majorHAnsi"/>
                <w:color w:val="0D0D0D"/>
                <w:szCs w:val="24"/>
              </w:rPr>
            </w:pPr>
            <w:r>
              <w:rPr>
                <w:rFonts w:asciiTheme="minorHAnsi" w:eastAsia="標楷體" w:hAnsiTheme="minorHAnsi" w:cstheme="majorHAnsi"/>
                <w:color w:val="0D0D0D"/>
                <w:szCs w:val="24"/>
              </w:rPr>
              <w:t>11/6</w:t>
            </w:r>
          </w:p>
        </w:tc>
        <w:tc>
          <w:tcPr>
            <w:tcW w:w="1305" w:type="dxa"/>
          </w:tcPr>
          <w:p w14:paraId="39A19777" w14:textId="77777777" w:rsidR="0093409E" w:rsidRPr="00173AC1" w:rsidRDefault="0093409E" w:rsidP="0093409E">
            <w:pPr>
              <w:jc w:val="center"/>
              <w:rPr>
                <w:rFonts w:ascii="Times New Roman" w:eastAsia="標楷體" w:hAnsi="Times New Roman"/>
                <w:b/>
                <w:lang w:val="af-ZA"/>
              </w:rPr>
            </w:pPr>
          </w:p>
        </w:tc>
        <w:tc>
          <w:tcPr>
            <w:tcW w:w="567" w:type="dxa"/>
          </w:tcPr>
          <w:p w14:paraId="073C78EA" w14:textId="2D1F2258" w:rsidR="0093409E" w:rsidRPr="00CC1437" w:rsidRDefault="00FE1A3C" w:rsidP="0093409E">
            <w:pPr>
              <w:jc w:val="center"/>
              <w:rPr>
                <w:rFonts w:ascii="Times New Roman" w:eastAsia="標楷體" w:hAnsi="Times New Roman"/>
                <w:lang w:val="af-ZA"/>
              </w:rPr>
            </w:pPr>
            <w:r w:rsidRPr="00CC1437">
              <w:rPr>
                <w:rFonts w:ascii="Times New Roman" w:eastAsia="標楷體" w:hAnsi="Times New Roman" w:hint="eastAsia"/>
                <w:lang w:val="af-ZA"/>
              </w:rPr>
              <w:t>3</w:t>
            </w:r>
          </w:p>
        </w:tc>
        <w:tc>
          <w:tcPr>
            <w:tcW w:w="12049" w:type="dxa"/>
            <w:gridSpan w:val="5"/>
            <w:vAlign w:val="center"/>
          </w:tcPr>
          <w:p w14:paraId="0173D78B" w14:textId="77777777" w:rsidR="0093409E" w:rsidRPr="00CC1437" w:rsidRDefault="0093409E" w:rsidP="0093409E">
            <w:pPr>
              <w:jc w:val="center"/>
              <w:rPr>
                <w:rFonts w:ascii="Times New Roman" w:eastAsia="標楷體" w:hAnsi="Times New Roman"/>
              </w:rPr>
            </w:pPr>
            <w:r w:rsidRPr="00CC1437">
              <w:rPr>
                <w:rFonts w:ascii="Times New Roman" w:eastAsia="標楷體" w:hAnsi="Times New Roman"/>
                <w:lang w:val="af-ZA"/>
              </w:rPr>
              <w:t xml:space="preserve">Mid-term Exam </w:t>
            </w:r>
            <w:r w:rsidRPr="00CC1437">
              <w:rPr>
                <w:rFonts w:ascii="Times New Roman" w:eastAsia="標楷體" w:hAnsi="Times New Roman"/>
              </w:rPr>
              <w:t xml:space="preserve">( </w:t>
            </w:r>
            <w:r w:rsidRPr="00CC1437">
              <w:rPr>
                <w:rFonts w:ascii="Times New Roman" w:eastAsia="標楷體" w:hAnsi="Times New Roman"/>
                <w:lang w:val="af-ZA"/>
              </w:rPr>
              <w:t>期中評量</w:t>
            </w:r>
            <w:r w:rsidRPr="00CC1437">
              <w:rPr>
                <w:rFonts w:ascii="Times New Roman" w:eastAsia="標楷體" w:hAnsi="Times New Roman"/>
              </w:rPr>
              <w:t xml:space="preserve"> )</w:t>
            </w:r>
          </w:p>
          <w:p w14:paraId="6EBD860B" w14:textId="716C407F" w:rsidR="0093409E" w:rsidRPr="00CC1437" w:rsidRDefault="0093409E" w:rsidP="0093409E">
            <w:pPr>
              <w:jc w:val="center"/>
              <w:rPr>
                <w:rFonts w:ascii="標楷體" w:eastAsia="標楷體" w:hAnsi="標楷體"/>
                <w:lang w:val="af-ZA"/>
              </w:rPr>
            </w:pPr>
            <w:r w:rsidRPr="00CC1437">
              <w:rPr>
                <w:rFonts w:ascii="標楷體" w:eastAsia="標楷體" w:hAnsi="標楷體"/>
              </w:rPr>
              <w:t>11/</w:t>
            </w:r>
            <w:r w:rsidR="00851681" w:rsidRPr="00CC1437">
              <w:rPr>
                <w:rFonts w:ascii="標楷體" w:eastAsia="標楷體" w:hAnsi="標楷體" w:hint="eastAsia"/>
              </w:rPr>
              <w:t>4</w:t>
            </w:r>
            <w:r w:rsidRPr="00CC1437">
              <w:rPr>
                <w:rFonts w:ascii="標楷體" w:eastAsia="標楷體" w:hAnsi="標楷體"/>
              </w:rPr>
              <w:t>(</w:t>
            </w:r>
            <w:r w:rsidRPr="00CC1437">
              <w:rPr>
                <w:rFonts w:ascii="標楷體" w:eastAsia="標楷體" w:hAnsi="標楷體" w:cs="新細明體" w:hint="eastAsia"/>
              </w:rPr>
              <w:t>四</w:t>
            </w:r>
            <w:r w:rsidR="00851681" w:rsidRPr="00CC1437">
              <w:rPr>
                <w:rFonts w:ascii="標楷體" w:eastAsia="標楷體" w:hAnsi="標楷體"/>
              </w:rPr>
              <w:t>), 11/5</w:t>
            </w:r>
            <w:r w:rsidRPr="00CC1437">
              <w:rPr>
                <w:rFonts w:ascii="標楷體" w:eastAsia="標楷體" w:hAnsi="標楷體"/>
              </w:rPr>
              <w:t>(</w:t>
            </w:r>
            <w:r w:rsidRPr="00CC1437">
              <w:rPr>
                <w:rFonts w:ascii="標楷體" w:eastAsia="標楷體" w:hAnsi="標楷體" w:hint="eastAsia"/>
              </w:rPr>
              <w:t>五</w:t>
            </w:r>
            <w:r w:rsidRPr="00CC1437">
              <w:rPr>
                <w:rFonts w:ascii="標楷體" w:eastAsia="標楷體" w:hAnsi="標楷體"/>
              </w:rPr>
              <w:t>)</w:t>
            </w:r>
          </w:p>
        </w:tc>
      </w:tr>
      <w:tr w:rsidR="003461F1" w:rsidRPr="00173AC1" w14:paraId="63D606AE" w14:textId="77777777" w:rsidTr="00567B62">
        <w:trPr>
          <w:trHeight w:val="1550"/>
        </w:trPr>
        <w:tc>
          <w:tcPr>
            <w:tcW w:w="461" w:type="dxa"/>
            <w:vAlign w:val="center"/>
          </w:tcPr>
          <w:p w14:paraId="738E91B9" w14:textId="22B23BC8" w:rsidR="003461F1" w:rsidRPr="001C29A0" w:rsidRDefault="003461F1" w:rsidP="003461F1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 w:rsidRPr="001C29A0">
              <w:rPr>
                <w:rFonts w:asciiTheme="majorHAnsi" w:eastAsia="標楷體" w:hAnsiTheme="majorHAnsi" w:cstheme="majorHAnsi"/>
                <w:szCs w:val="24"/>
              </w:rPr>
              <w:t>11</w:t>
            </w:r>
          </w:p>
        </w:tc>
        <w:tc>
          <w:tcPr>
            <w:tcW w:w="1348" w:type="dxa"/>
            <w:vAlign w:val="center"/>
          </w:tcPr>
          <w:p w14:paraId="4BFD2DAA" w14:textId="7B464571" w:rsidR="003461F1" w:rsidRPr="001C29A0" w:rsidRDefault="003461F1" w:rsidP="00346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" w:right="-160" w:hanging="2"/>
              <w:jc w:val="center"/>
              <w:rPr>
                <w:rFonts w:asciiTheme="minorHAnsi" w:eastAsia="標楷體" w:hAnsiTheme="minorHAnsi" w:cstheme="majorHAnsi"/>
                <w:color w:val="0D0D0D"/>
                <w:szCs w:val="24"/>
              </w:rPr>
            </w:pPr>
            <w:r>
              <w:rPr>
                <w:rFonts w:asciiTheme="minorHAnsi" w:eastAsia="標楷體" w:hAnsiTheme="minorHAnsi" w:cstheme="majorHAnsi"/>
                <w:color w:val="0D0D0D"/>
                <w:szCs w:val="24"/>
              </w:rPr>
              <w:t>11/7</w:t>
            </w:r>
            <w:r w:rsidRPr="001C29A0">
              <w:rPr>
                <w:rFonts w:asciiTheme="minorHAnsi" w:eastAsia="標楷體" w:hAnsiTheme="minorHAnsi" w:cstheme="majorHAnsi"/>
                <w:color w:val="0D0D0D"/>
                <w:szCs w:val="24"/>
              </w:rPr>
              <w:t>-</w:t>
            </w:r>
          </w:p>
          <w:p w14:paraId="3F795AF2" w14:textId="10EFD1B0" w:rsidR="003461F1" w:rsidRPr="001C29A0" w:rsidRDefault="003461F1" w:rsidP="003461F1">
            <w:pPr>
              <w:spacing w:line="280" w:lineRule="exact"/>
              <w:ind w:leftChars="-50" w:left="-120" w:rightChars="-50" w:right="-120"/>
              <w:jc w:val="center"/>
              <w:rPr>
                <w:rFonts w:asciiTheme="minorHAnsi" w:eastAsia="標楷體" w:hAnsiTheme="minorHAnsi" w:cstheme="majorHAnsi"/>
                <w:color w:val="000000"/>
                <w:szCs w:val="24"/>
              </w:rPr>
            </w:pPr>
            <w:r>
              <w:rPr>
                <w:rFonts w:asciiTheme="minorHAnsi" w:eastAsia="標楷體" w:hAnsiTheme="minorHAnsi" w:cstheme="majorHAnsi"/>
                <w:color w:val="0D0D0D"/>
                <w:szCs w:val="24"/>
              </w:rPr>
              <w:t>11/13</w:t>
            </w:r>
          </w:p>
        </w:tc>
        <w:tc>
          <w:tcPr>
            <w:tcW w:w="1305" w:type="dxa"/>
            <w:vMerge w:val="restart"/>
            <w:vAlign w:val="center"/>
          </w:tcPr>
          <w:p w14:paraId="221A02A3" w14:textId="77777777" w:rsidR="003461F1" w:rsidRDefault="003461F1" w:rsidP="003461F1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73AC1">
              <w:rPr>
                <w:rFonts w:ascii="Times New Roman" w:eastAsia="標楷體" w:hAnsi="Times New Roman"/>
                <w:b/>
              </w:rPr>
              <w:t>Unit 3</w:t>
            </w:r>
          </w:p>
          <w:p w14:paraId="63C03AF7" w14:textId="77777777" w:rsidR="003461F1" w:rsidRPr="009322A0" w:rsidRDefault="003461F1" w:rsidP="003461F1">
            <w:pPr>
              <w:jc w:val="center"/>
              <w:rPr>
                <w:rFonts w:ascii="Times New Roman" w:eastAsia="標楷體" w:hAnsi="Times New Roman"/>
                <w:b/>
                <w:lang w:val="af-ZA"/>
              </w:rPr>
            </w:pPr>
            <w:r w:rsidRPr="009322A0">
              <w:rPr>
                <w:rFonts w:ascii="Times New Roman" w:eastAsia="標楷體" w:hAnsi="Times New Roman"/>
                <w:b/>
                <w:lang w:val="af-ZA"/>
              </w:rPr>
              <w:t>Food and</w:t>
            </w:r>
          </w:p>
          <w:p w14:paraId="60A2F8C9" w14:textId="77777777" w:rsidR="003461F1" w:rsidRPr="009322A0" w:rsidRDefault="003461F1" w:rsidP="003461F1">
            <w:pPr>
              <w:jc w:val="center"/>
              <w:rPr>
                <w:rFonts w:ascii="Times New Roman" w:eastAsia="標楷體" w:hAnsi="Times New Roman"/>
                <w:b/>
                <w:lang w:val="af-ZA"/>
              </w:rPr>
            </w:pPr>
            <w:r w:rsidRPr="009322A0">
              <w:rPr>
                <w:rFonts w:ascii="Times New Roman" w:eastAsia="標楷體" w:hAnsi="Times New Roman"/>
                <w:b/>
                <w:lang w:val="af-ZA"/>
              </w:rPr>
              <w:t>Fruit</w:t>
            </w:r>
          </w:p>
          <w:p w14:paraId="672F15CD" w14:textId="77777777" w:rsidR="003461F1" w:rsidRPr="009322A0" w:rsidRDefault="003461F1" w:rsidP="003461F1">
            <w:pPr>
              <w:jc w:val="center"/>
              <w:rPr>
                <w:rFonts w:ascii="Times New Roman" w:eastAsia="標楷體" w:hAnsi="Times New Roman"/>
                <w:b/>
                <w:lang w:val="af-ZA"/>
              </w:rPr>
            </w:pPr>
            <w:r w:rsidRPr="009322A0">
              <w:rPr>
                <w:rFonts w:ascii="Times New Roman" w:eastAsia="標楷體" w:hAnsi="Times New Roman" w:hint="eastAsia"/>
                <w:b/>
                <w:lang w:val="af-ZA"/>
              </w:rPr>
              <w:t>食物與</w:t>
            </w:r>
          </w:p>
          <w:p w14:paraId="2DA2CFC1" w14:textId="14645110" w:rsidR="003461F1" w:rsidRPr="00173AC1" w:rsidRDefault="003461F1" w:rsidP="003461F1">
            <w:pPr>
              <w:jc w:val="center"/>
              <w:rPr>
                <w:rFonts w:ascii="Times New Roman" w:eastAsia="標楷體" w:hAnsi="Times New Roman"/>
                <w:b/>
                <w:lang w:val="af-ZA"/>
              </w:rPr>
            </w:pPr>
            <w:r w:rsidRPr="009322A0">
              <w:rPr>
                <w:rFonts w:ascii="Times New Roman" w:eastAsia="標楷體" w:hAnsi="Times New Roman" w:hint="eastAsia"/>
                <w:b/>
                <w:lang w:val="af-ZA"/>
              </w:rPr>
              <w:t>水果</w:t>
            </w:r>
          </w:p>
        </w:tc>
        <w:tc>
          <w:tcPr>
            <w:tcW w:w="567" w:type="dxa"/>
            <w:vMerge w:val="restart"/>
            <w:vAlign w:val="center"/>
          </w:tcPr>
          <w:p w14:paraId="5A08F0C9" w14:textId="5421EC8B" w:rsidR="003461F1" w:rsidRPr="00CC1437" w:rsidRDefault="00FE1A3C" w:rsidP="003461F1">
            <w:r w:rsidRPr="00CC1437">
              <w:rPr>
                <w:rFonts w:hint="eastAsia"/>
              </w:rPr>
              <w:t>11</w:t>
            </w:r>
          </w:p>
        </w:tc>
        <w:tc>
          <w:tcPr>
            <w:tcW w:w="4111" w:type="dxa"/>
            <w:vMerge w:val="restart"/>
          </w:tcPr>
          <w:p w14:paraId="38B98AC8" w14:textId="6AAE1DDE" w:rsidR="003461F1" w:rsidRPr="00CC1437" w:rsidRDefault="003461F1" w:rsidP="00FE1A3C">
            <w:pPr>
              <w:rPr>
                <w:rFonts w:ascii="Times New Roman" w:eastAsiaTheme="minorEastAsia" w:hAnsi="Times New Roman"/>
                <w:szCs w:val="24"/>
              </w:rPr>
            </w:pPr>
            <w:r w:rsidRPr="00CC1437">
              <w:rPr>
                <w:rFonts w:ascii="Times New Roman" w:eastAsiaTheme="minorEastAsia" w:hAnsi="Times New Roman"/>
                <w:szCs w:val="24"/>
              </w:rPr>
              <w:t xml:space="preserve">• Affirmative and negative </w:t>
            </w:r>
          </w:p>
          <w:p w14:paraId="1385C788" w14:textId="77777777" w:rsidR="00CC1437" w:rsidRPr="00CC1437" w:rsidRDefault="00CC1437" w:rsidP="00FE1A3C">
            <w:pPr>
              <w:rPr>
                <w:rFonts w:ascii="Times New Roman" w:eastAsiaTheme="minorEastAsia" w:hAnsi="Times New Roman"/>
                <w:szCs w:val="24"/>
              </w:rPr>
            </w:pPr>
            <w:r w:rsidRPr="00CC1437">
              <w:rPr>
                <w:rFonts w:ascii="Times New Roman" w:eastAsiaTheme="minorEastAsia" w:hAnsi="Times New Roman"/>
                <w:szCs w:val="24"/>
              </w:rPr>
              <w:t xml:space="preserve"> </w:t>
            </w:r>
            <w:r w:rsidR="003461F1" w:rsidRPr="00CC1437">
              <w:rPr>
                <w:rFonts w:ascii="Times New Roman" w:eastAsiaTheme="minorEastAsia" w:hAnsi="Times New Roman"/>
                <w:szCs w:val="24"/>
              </w:rPr>
              <w:t>statements in the simple present.</w:t>
            </w:r>
          </w:p>
          <w:p w14:paraId="45231BE5" w14:textId="77777777" w:rsidR="00CC1437" w:rsidRPr="00CC1437" w:rsidRDefault="003461F1" w:rsidP="00FE1A3C">
            <w:pPr>
              <w:rPr>
                <w:rFonts w:ascii="Times New Roman" w:eastAsiaTheme="minorEastAsia" w:hAnsi="Times New Roman"/>
                <w:szCs w:val="24"/>
              </w:rPr>
            </w:pPr>
            <w:r w:rsidRPr="00CC1437">
              <w:rPr>
                <w:rFonts w:ascii="Times New Roman" w:eastAsiaTheme="minorEastAsia" w:hAnsi="Times New Roman"/>
                <w:szCs w:val="24"/>
              </w:rPr>
              <w:t xml:space="preserve">What do you want/ </w:t>
            </w:r>
            <w:r w:rsidRPr="00CC1437">
              <w:rPr>
                <w:rFonts w:ascii="Times New Roman" w:eastAsiaTheme="minorEastAsia" w:hAnsi="Times New Roman"/>
                <w:szCs w:val="24"/>
              </w:rPr>
              <w:br/>
            </w:r>
            <w:r w:rsidR="00CC1437" w:rsidRPr="00CC1437">
              <w:rPr>
                <w:rFonts w:ascii="Times New Roman" w:eastAsiaTheme="minorEastAsia" w:hAnsi="Times New Roman"/>
                <w:szCs w:val="24"/>
              </w:rPr>
              <w:t>I want soup. I don’t want soup.</w:t>
            </w:r>
          </w:p>
          <w:p w14:paraId="105E46C1" w14:textId="614C3F3E" w:rsidR="003461F1" w:rsidRPr="00CC1437" w:rsidRDefault="003461F1" w:rsidP="00FE1A3C">
            <w:pPr>
              <w:rPr>
                <w:rFonts w:ascii="Times New Roman" w:eastAsiaTheme="minorEastAsia" w:hAnsi="Times New Roman"/>
                <w:szCs w:val="24"/>
              </w:rPr>
            </w:pPr>
            <w:r w:rsidRPr="00CC1437">
              <w:rPr>
                <w:rFonts w:ascii="Times New Roman" w:eastAsiaTheme="minorEastAsia" w:hAnsi="Times New Roman"/>
                <w:szCs w:val="24"/>
              </w:rPr>
              <w:t>What does he/she have?</w:t>
            </w:r>
            <w:r w:rsidRPr="00CC1437">
              <w:rPr>
                <w:rFonts w:ascii="Times New Roman" w:eastAsiaTheme="minorEastAsia" w:hAnsi="Times New Roman"/>
                <w:szCs w:val="24"/>
              </w:rPr>
              <w:br/>
              <w:t>He/ She has apples.</w:t>
            </w:r>
          </w:p>
          <w:p w14:paraId="0BCD044D" w14:textId="407335E0" w:rsidR="003461F1" w:rsidRPr="00CC1437" w:rsidRDefault="003461F1" w:rsidP="00FE1A3C">
            <w:pPr>
              <w:rPr>
                <w:rFonts w:ascii="Times New Roman" w:eastAsiaTheme="minorEastAsia" w:hAnsi="Times New Roman"/>
                <w:szCs w:val="24"/>
              </w:rPr>
            </w:pPr>
            <w:r w:rsidRPr="00CC1437">
              <w:rPr>
                <w:rFonts w:ascii="Times New Roman" w:eastAsiaTheme="minorEastAsia" w:hAnsi="Times New Roman"/>
                <w:szCs w:val="24"/>
              </w:rPr>
              <w:t xml:space="preserve">He/ She doesn’t have </w:t>
            </w:r>
            <w:proofErr w:type="gramStart"/>
            <w:r w:rsidRPr="00CC1437">
              <w:rPr>
                <w:rFonts w:ascii="Times New Roman" w:eastAsiaTheme="minorEastAsia" w:hAnsi="Times New Roman"/>
                <w:szCs w:val="24"/>
              </w:rPr>
              <w:t>oranges..</w:t>
            </w:r>
            <w:proofErr w:type="gramEnd"/>
          </w:p>
          <w:p w14:paraId="24F07AF8" w14:textId="77777777" w:rsidR="003461F1" w:rsidRPr="00CC1437" w:rsidRDefault="003461F1" w:rsidP="00CC1437">
            <w:pPr>
              <w:rPr>
                <w:rFonts w:ascii="Times New Roman" w:eastAsiaTheme="minorEastAsia" w:hAnsi="Times New Roman"/>
                <w:szCs w:val="24"/>
              </w:rPr>
            </w:pPr>
            <w:r w:rsidRPr="00CC1437">
              <w:rPr>
                <w:rFonts w:ascii="Times New Roman" w:eastAsiaTheme="minorEastAsia" w:hAnsi="Times New Roman"/>
                <w:szCs w:val="24"/>
              </w:rPr>
              <w:t xml:space="preserve">• Questions and answers in the simple </w:t>
            </w:r>
            <w:r w:rsidRPr="00CC1437">
              <w:rPr>
                <w:rFonts w:ascii="Times New Roman" w:eastAsiaTheme="minorEastAsia" w:hAnsi="Times New Roman"/>
                <w:szCs w:val="24"/>
              </w:rPr>
              <w:lastRenderedPageBreak/>
              <w:t>present.</w:t>
            </w:r>
          </w:p>
          <w:p w14:paraId="5028560E" w14:textId="23FC6662" w:rsidR="003461F1" w:rsidRPr="00CC1437" w:rsidRDefault="003461F1" w:rsidP="00CC1437">
            <w:pPr>
              <w:rPr>
                <w:rFonts w:ascii="Times New Roman" w:eastAsiaTheme="minorEastAsia" w:hAnsi="Times New Roman"/>
                <w:szCs w:val="24"/>
              </w:rPr>
            </w:pPr>
            <w:r w:rsidRPr="00CC1437">
              <w:rPr>
                <w:rFonts w:ascii="Times New Roman" w:eastAsiaTheme="minorEastAsia" w:hAnsi="Times New Roman"/>
                <w:szCs w:val="24"/>
              </w:rPr>
              <w:t xml:space="preserve">Do you have apples? Yes, I </w:t>
            </w:r>
            <w:proofErr w:type="gramStart"/>
            <w:r w:rsidRPr="00CC1437">
              <w:rPr>
                <w:rFonts w:ascii="Times New Roman" w:eastAsiaTheme="minorEastAsia" w:hAnsi="Times New Roman"/>
                <w:szCs w:val="24"/>
              </w:rPr>
              <w:t>do./</w:t>
            </w:r>
            <w:proofErr w:type="gramEnd"/>
            <w:r w:rsidRPr="00CC1437">
              <w:rPr>
                <w:rFonts w:ascii="Times New Roman" w:eastAsiaTheme="minorEastAsia" w:hAnsi="Times New Roman"/>
                <w:szCs w:val="24"/>
              </w:rPr>
              <w:t xml:space="preserve">No, I don’t. </w:t>
            </w:r>
            <w:r w:rsidRPr="00CC1437">
              <w:rPr>
                <w:rFonts w:ascii="Times New Roman" w:eastAsiaTheme="minorEastAsia" w:hAnsi="Times New Roman"/>
                <w:szCs w:val="24"/>
              </w:rPr>
              <w:br/>
              <w:t>Does he/she have apples?</w:t>
            </w:r>
            <w:r w:rsidRPr="00CC1437">
              <w:rPr>
                <w:rFonts w:ascii="Times New Roman" w:eastAsiaTheme="minorEastAsia" w:hAnsi="Times New Roman"/>
                <w:szCs w:val="24"/>
              </w:rPr>
              <w:br/>
              <w:t>Yes, he/she does. No, he/she doesn’t.</w:t>
            </w:r>
          </w:p>
          <w:p w14:paraId="1729A5A7" w14:textId="77777777" w:rsidR="003461F1" w:rsidRPr="00CC1437" w:rsidRDefault="003461F1" w:rsidP="00FE1A3C">
            <w:pPr>
              <w:rPr>
                <w:rFonts w:ascii="Times New Roman" w:eastAsiaTheme="minorEastAsia" w:hAnsi="Times New Roman"/>
                <w:szCs w:val="24"/>
              </w:rPr>
            </w:pPr>
            <w:r w:rsidRPr="00CC1437">
              <w:rPr>
                <w:rFonts w:ascii="Times New Roman" w:eastAsiaTheme="minorEastAsia" w:hAnsi="Times New Roman"/>
                <w:szCs w:val="24"/>
              </w:rPr>
              <w:t xml:space="preserve">•Good manners. (Be polite) </w:t>
            </w:r>
          </w:p>
          <w:p w14:paraId="0ABEEE3C" w14:textId="5766A08A" w:rsidR="003461F1" w:rsidRPr="00CC1437" w:rsidRDefault="003461F1" w:rsidP="00FE1A3C">
            <w:pPr>
              <w:rPr>
                <w:rFonts w:ascii="Times New Roman" w:eastAsiaTheme="minorEastAsia" w:hAnsi="Times New Roman"/>
                <w:szCs w:val="24"/>
              </w:rPr>
            </w:pPr>
            <w:r w:rsidRPr="00CC1437">
              <w:rPr>
                <w:rFonts w:ascii="Times New Roman" w:eastAsiaTheme="minorEastAsia" w:hAnsi="Times New Roman"/>
                <w:szCs w:val="24"/>
              </w:rPr>
              <w:t>Do you want an apple?</w:t>
            </w:r>
          </w:p>
          <w:p w14:paraId="58BFDB28" w14:textId="77777777" w:rsidR="003461F1" w:rsidRPr="00CC1437" w:rsidRDefault="003461F1" w:rsidP="00FE1A3C">
            <w:pPr>
              <w:rPr>
                <w:rFonts w:ascii="Times New Roman" w:eastAsiaTheme="minorEastAsia" w:hAnsi="Times New Roman"/>
                <w:szCs w:val="24"/>
              </w:rPr>
            </w:pPr>
            <w:r w:rsidRPr="00CC1437">
              <w:rPr>
                <w:rFonts w:ascii="Times New Roman" w:eastAsiaTheme="minorEastAsia" w:hAnsi="Times New Roman"/>
                <w:szCs w:val="24"/>
              </w:rPr>
              <w:t xml:space="preserve"> Yes, </w:t>
            </w:r>
            <w:proofErr w:type="gramStart"/>
            <w:r w:rsidRPr="00CC1437">
              <w:rPr>
                <w:rFonts w:ascii="Times New Roman" w:eastAsiaTheme="minorEastAsia" w:hAnsi="Times New Roman"/>
                <w:szCs w:val="24"/>
              </w:rPr>
              <w:t>please./</w:t>
            </w:r>
            <w:proofErr w:type="gramEnd"/>
            <w:r w:rsidRPr="00CC1437">
              <w:rPr>
                <w:rFonts w:ascii="Times New Roman" w:eastAsiaTheme="minorEastAsia" w:hAnsi="Times New Roman"/>
                <w:szCs w:val="24"/>
              </w:rPr>
              <w:t>No, thank you.</w:t>
            </w:r>
          </w:p>
          <w:p w14:paraId="0CB87994" w14:textId="77777777" w:rsidR="003461F1" w:rsidRPr="00CC1437" w:rsidRDefault="003461F1" w:rsidP="00FE1A3C">
            <w:pPr>
              <w:rPr>
                <w:rFonts w:ascii="Times New Roman" w:eastAsiaTheme="minorEastAsia" w:hAnsi="Times New Roman"/>
                <w:szCs w:val="24"/>
              </w:rPr>
            </w:pPr>
            <w:r w:rsidRPr="00CC1437">
              <w:rPr>
                <w:rFonts w:ascii="Times New Roman" w:eastAsiaTheme="minorEastAsia" w:hAnsi="Times New Roman"/>
                <w:szCs w:val="24"/>
              </w:rPr>
              <w:t>•Dairy product</w:t>
            </w:r>
          </w:p>
          <w:p w14:paraId="1C1CCE00" w14:textId="77777777" w:rsidR="003461F1" w:rsidRPr="00CC1437" w:rsidRDefault="003461F1" w:rsidP="00FE1A3C">
            <w:pPr>
              <w:rPr>
                <w:rFonts w:ascii="Times New Roman" w:eastAsiaTheme="minorEastAsia" w:hAnsi="Times New Roman"/>
                <w:szCs w:val="24"/>
              </w:rPr>
            </w:pPr>
            <w:r w:rsidRPr="00CC1437">
              <w:rPr>
                <w:rFonts w:ascii="Times New Roman" w:eastAsiaTheme="minorEastAsia" w:hAnsi="Times New Roman"/>
                <w:szCs w:val="24"/>
              </w:rPr>
              <w:t xml:space="preserve">Do you like milk? </w:t>
            </w:r>
          </w:p>
          <w:p w14:paraId="1817A86D" w14:textId="77777777" w:rsidR="003461F1" w:rsidRPr="00CC1437" w:rsidRDefault="003461F1" w:rsidP="00FE1A3C">
            <w:pPr>
              <w:rPr>
                <w:rFonts w:ascii="Times New Roman" w:eastAsiaTheme="minorEastAsia" w:hAnsi="Times New Roman"/>
                <w:szCs w:val="24"/>
              </w:rPr>
            </w:pPr>
            <w:r w:rsidRPr="00CC1437">
              <w:rPr>
                <w:rFonts w:ascii="Times New Roman" w:eastAsiaTheme="minorEastAsia" w:hAnsi="Times New Roman"/>
                <w:szCs w:val="24"/>
              </w:rPr>
              <w:t>Yes, I do. /No, I don’t.</w:t>
            </w:r>
          </w:p>
          <w:p w14:paraId="403B31EC" w14:textId="77777777" w:rsidR="003461F1" w:rsidRPr="00CC1437" w:rsidRDefault="003461F1" w:rsidP="00FE1A3C">
            <w:pPr>
              <w:rPr>
                <w:rFonts w:ascii="Times New Roman" w:eastAsiaTheme="minorEastAsia" w:hAnsi="Times New Roman"/>
                <w:szCs w:val="24"/>
              </w:rPr>
            </w:pPr>
            <w:r w:rsidRPr="00CC1437">
              <w:rPr>
                <w:rFonts w:ascii="Times New Roman" w:eastAsiaTheme="minorEastAsia" w:hAnsi="Times New Roman"/>
                <w:szCs w:val="24"/>
              </w:rPr>
              <w:t xml:space="preserve">Story Book: </w:t>
            </w:r>
            <w:proofErr w:type="spellStart"/>
            <w:r w:rsidRPr="00CC1437">
              <w:rPr>
                <w:rFonts w:ascii="Times New Roman" w:eastAsiaTheme="minorEastAsia" w:hAnsi="Times New Roman"/>
                <w:szCs w:val="24"/>
              </w:rPr>
              <w:t>Handa’s</w:t>
            </w:r>
            <w:proofErr w:type="spellEnd"/>
            <w:r w:rsidRPr="00CC1437">
              <w:rPr>
                <w:rFonts w:ascii="Times New Roman" w:eastAsiaTheme="minorEastAsia" w:hAnsi="Times New Roman"/>
                <w:szCs w:val="24"/>
              </w:rPr>
              <w:t xml:space="preserve"> surprise.</w:t>
            </w:r>
          </w:p>
          <w:p w14:paraId="0BF60FF7" w14:textId="56F1892B" w:rsidR="003461F1" w:rsidRPr="00CC1437" w:rsidRDefault="003461F1" w:rsidP="00FE1A3C">
            <w:pPr>
              <w:pStyle w:val="aa"/>
              <w:numPr>
                <w:ilvl w:val="0"/>
                <w:numId w:val="14"/>
              </w:numPr>
              <w:snapToGrid w:val="0"/>
              <w:ind w:leftChars="0" w:right="57"/>
              <w:rPr>
                <w:rFonts w:ascii="Times New Roman" w:eastAsiaTheme="minorEastAsia" w:hAnsi="Times New Roman"/>
              </w:rPr>
            </w:pPr>
            <w:r w:rsidRPr="00CC1437">
              <w:rPr>
                <w:rFonts w:ascii="Times New Roman" w:eastAsiaTheme="minorEastAsia" w:hAnsi="Times New Roman"/>
              </w:rPr>
              <w:t>能以感官分辨食物、食品的安全性。</w:t>
            </w:r>
          </w:p>
          <w:p w14:paraId="25F85F05" w14:textId="53751012" w:rsidR="003461F1" w:rsidRPr="00CC1437" w:rsidRDefault="003461F1" w:rsidP="00FE1A3C">
            <w:pPr>
              <w:pStyle w:val="aa"/>
              <w:numPr>
                <w:ilvl w:val="0"/>
                <w:numId w:val="14"/>
              </w:numPr>
              <w:ind w:leftChars="0"/>
              <w:rPr>
                <w:rFonts w:ascii="Times New Roman" w:eastAsiaTheme="minorEastAsia" w:hAnsi="Times New Roman"/>
              </w:rPr>
            </w:pPr>
            <w:r w:rsidRPr="00CC1437">
              <w:rPr>
                <w:rFonts w:ascii="Times New Roman" w:eastAsiaTheme="minorEastAsia" w:hAnsi="Times New Roman"/>
              </w:rPr>
              <w:t>能選購包裝完整的安全食品。</w:t>
            </w:r>
          </w:p>
          <w:p w14:paraId="3F6F0E29" w14:textId="238783FF" w:rsidR="003461F1" w:rsidRPr="00CC1437" w:rsidRDefault="003461F1" w:rsidP="00FE1A3C">
            <w:pPr>
              <w:pStyle w:val="aa"/>
              <w:numPr>
                <w:ilvl w:val="0"/>
                <w:numId w:val="14"/>
              </w:numPr>
              <w:snapToGrid w:val="0"/>
              <w:ind w:leftChars="0" w:right="57"/>
              <w:rPr>
                <w:rFonts w:ascii="Times New Roman" w:eastAsiaTheme="minorEastAsia" w:hAnsi="Times New Roman"/>
              </w:rPr>
            </w:pPr>
            <w:r w:rsidRPr="00CC1437">
              <w:rPr>
                <w:rFonts w:ascii="Times New Roman" w:eastAsiaTheme="minorEastAsia" w:hAnsi="Times New Roman"/>
              </w:rPr>
              <w:t>能分辨自己平時攝取的點心是否健康營養。</w:t>
            </w:r>
          </w:p>
          <w:p w14:paraId="39D0DD83" w14:textId="46F85A7D" w:rsidR="003461F1" w:rsidRPr="00CC1437" w:rsidRDefault="003461F1" w:rsidP="00FE1A3C">
            <w:pPr>
              <w:pStyle w:val="aa"/>
              <w:numPr>
                <w:ilvl w:val="0"/>
                <w:numId w:val="14"/>
              </w:numPr>
              <w:ind w:leftChars="0"/>
              <w:rPr>
                <w:rFonts w:ascii="Times New Roman" w:eastAsiaTheme="minorEastAsia" w:hAnsi="Times New Roman"/>
                <w:szCs w:val="24"/>
              </w:rPr>
            </w:pPr>
            <w:r w:rsidRPr="00CC1437">
              <w:rPr>
                <w:rFonts w:ascii="Times New Roman" w:eastAsiaTheme="minorEastAsia" w:hAnsi="Times New Roman"/>
              </w:rPr>
              <w:t>能檢討自己的飲食習慣，並提出改善方法。</w:t>
            </w:r>
          </w:p>
        </w:tc>
        <w:tc>
          <w:tcPr>
            <w:tcW w:w="3118" w:type="dxa"/>
            <w:vMerge w:val="restart"/>
          </w:tcPr>
          <w:p w14:paraId="494380A2" w14:textId="6B2CB83B" w:rsidR="003461F1" w:rsidRPr="00FE1A3C" w:rsidRDefault="003461F1" w:rsidP="00FE1A3C">
            <w:pPr>
              <w:pStyle w:val="aa"/>
              <w:numPr>
                <w:ilvl w:val="0"/>
                <w:numId w:val="15"/>
              </w:numPr>
              <w:ind w:leftChars="0" w:right="57"/>
              <w:contextualSpacing/>
              <w:mirrorIndents/>
              <w:rPr>
                <w:rFonts w:ascii="Times New Roman" w:eastAsiaTheme="minorEastAsia" w:hAnsi="Times New Roman"/>
              </w:rPr>
            </w:pPr>
            <w:r w:rsidRPr="00FE1A3C">
              <w:rPr>
                <w:rFonts w:ascii="Times New Roman" w:eastAsiaTheme="minorEastAsia" w:hAnsi="Times New Roman"/>
              </w:rPr>
              <w:lastRenderedPageBreak/>
              <w:t>思考食物安全的重要性</w:t>
            </w:r>
          </w:p>
          <w:p w14:paraId="3DAAAD47" w14:textId="6F2D0D75" w:rsidR="003461F1" w:rsidRPr="00FE1A3C" w:rsidRDefault="003461F1" w:rsidP="00FE1A3C">
            <w:pPr>
              <w:pStyle w:val="aa"/>
              <w:numPr>
                <w:ilvl w:val="0"/>
                <w:numId w:val="15"/>
              </w:numPr>
              <w:ind w:leftChars="0" w:right="57"/>
              <w:contextualSpacing/>
              <w:mirrorIndents/>
              <w:rPr>
                <w:rFonts w:ascii="Times New Roman" w:eastAsiaTheme="minorEastAsia" w:hAnsi="Times New Roman"/>
              </w:rPr>
            </w:pPr>
            <w:r w:rsidRPr="00FE1A3C">
              <w:rPr>
                <w:rFonts w:ascii="Times New Roman" w:eastAsiaTheme="minorEastAsia" w:hAnsi="Times New Roman"/>
              </w:rPr>
              <w:t>討論以感官分辨食物的方法</w:t>
            </w:r>
          </w:p>
          <w:p w14:paraId="4877145D" w14:textId="3BB811BF" w:rsidR="003461F1" w:rsidRPr="00FE1A3C" w:rsidRDefault="003461F1" w:rsidP="00FE1A3C">
            <w:pPr>
              <w:pStyle w:val="aa"/>
              <w:numPr>
                <w:ilvl w:val="0"/>
                <w:numId w:val="15"/>
              </w:numPr>
              <w:ind w:leftChars="0"/>
              <w:rPr>
                <w:rFonts w:ascii="Times New Roman" w:eastAsiaTheme="minorEastAsia" w:hAnsi="Times New Roman"/>
                <w:szCs w:val="24"/>
              </w:rPr>
            </w:pPr>
            <w:r w:rsidRPr="00FE1A3C">
              <w:rPr>
                <w:rFonts w:ascii="Times New Roman" w:eastAsiaTheme="minorEastAsia" w:hAnsi="Times New Roman"/>
                <w:szCs w:val="24"/>
              </w:rPr>
              <w:t>介紹紅綠燈飲食概念</w:t>
            </w:r>
          </w:p>
          <w:p w14:paraId="04E43EF9" w14:textId="7C9DB424" w:rsidR="003461F1" w:rsidRPr="00FE1A3C" w:rsidRDefault="003461F1" w:rsidP="00FE1A3C">
            <w:pPr>
              <w:pStyle w:val="aa"/>
              <w:numPr>
                <w:ilvl w:val="0"/>
                <w:numId w:val="15"/>
              </w:numPr>
              <w:ind w:leftChars="0"/>
              <w:rPr>
                <w:rFonts w:ascii="Times New Roman" w:eastAsiaTheme="minorEastAsia" w:hAnsi="Times New Roman"/>
                <w:szCs w:val="24"/>
              </w:rPr>
            </w:pPr>
            <w:proofErr w:type="gramStart"/>
            <w:r w:rsidRPr="00FE1A3C">
              <w:rPr>
                <w:rFonts w:ascii="Times New Roman" w:eastAsiaTheme="minorEastAsia" w:hAnsi="Times New Roman"/>
                <w:szCs w:val="24"/>
              </w:rPr>
              <w:t>點心圖照分析</w:t>
            </w:r>
            <w:proofErr w:type="gramEnd"/>
          </w:p>
          <w:p w14:paraId="4E80B61D" w14:textId="264C72A8" w:rsidR="003461F1" w:rsidRPr="00FE1A3C" w:rsidRDefault="003461F1" w:rsidP="00FE1A3C">
            <w:pPr>
              <w:pStyle w:val="aa"/>
              <w:numPr>
                <w:ilvl w:val="0"/>
                <w:numId w:val="15"/>
              </w:numPr>
              <w:ind w:leftChars="0"/>
              <w:rPr>
                <w:rFonts w:ascii="Times New Roman" w:eastAsiaTheme="minorEastAsia" w:hAnsi="Times New Roman"/>
                <w:szCs w:val="24"/>
              </w:rPr>
            </w:pPr>
            <w:r w:rsidRPr="00FE1A3C">
              <w:rPr>
                <w:rFonts w:ascii="Times New Roman" w:eastAsiaTheme="minorEastAsia" w:hAnsi="Times New Roman"/>
                <w:szCs w:val="24"/>
              </w:rPr>
              <w:t>學習每</w:t>
            </w:r>
            <w:proofErr w:type="gramStart"/>
            <w:r w:rsidRPr="00FE1A3C">
              <w:rPr>
                <w:rFonts w:ascii="Times New Roman" w:eastAsiaTheme="minorEastAsia" w:hAnsi="Times New Roman"/>
                <w:szCs w:val="24"/>
              </w:rPr>
              <w:t>個</w:t>
            </w:r>
            <w:proofErr w:type="gramEnd"/>
            <w:r w:rsidRPr="00FE1A3C">
              <w:rPr>
                <w:rFonts w:ascii="Times New Roman" w:eastAsiaTheme="minorEastAsia" w:hAnsi="Times New Roman"/>
                <w:szCs w:val="24"/>
              </w:rPr>
              <w:t>工作名稱英文單字句型</w:t>
            </w:r>
          </w:p>
          <w:p w14:paraId="550BC35D" w14:textId="77777777" w:rsidR="003461F1" w:rsidRPr="00FE1A3C" w:rsidRDefault="003461F1" w:rsidP="00FE1A3C">
            <w:pPr>
              <w:pStyle w:val="aa"/>
              <w:numPr>
                <w:ilvl w:val="0"/>
                <w:numId w:val="15"/>
              </w:numPr>
              <w:ind w:leftChars="0"/>
              <w:rPr>
                <w:rFonts w:ascii="Times New Roman" w:eastAsiaTheme="minorEastAsia" w:hAnsi="Times New Roman"/>
                <w:szCs w:val="24"/>
              </w:rPr>
            </w:pPr>
            <w:r w:rsidRPr="00FE1A3C">
              <w:rPr>
                <w:rFonts w:ascii="Times New Roman" w:eastAsiaTheme="minorEastAsia" w:hAnsi="Times New Roman"/>
                <w:szCs w:val="24"/>
              </w:rPr>
              <w:lastRenderedPageBreak/>
              <w:t>學習單發表：按照自己學習對</w:t>
            </w:r>
            <w:proofErr w:type="gramStart"/>
            <w:r w:rsidRPr="00FE1A3C">
              <w:rPr>
                <w:rFonts w:ascii="Times New Roman" w:eastAsiaTheme="minorEastAsia" w:hAnsi="Times New Roman"/>
                <w:szCs w:val="24"/>
              </w:rPr>
              <w:t>佷</w:t>
            </w:r>
            <w:proofErr w:type="gramEnd"/>
            <w:r w:rsidRPr="00FE1A3C">
              <w:rPr>
                <w:rFonts w:ascii="Times New Roman" w:eastAsiaTheme="minorEastAsia" w:hAnsi="Times New Roman"/>
                <w:szCs w:val="24"/>
              </w:rPr>
              <w:t>食物的認知，為自己設計一個完美的早餐並分享與全班</w:t>
            </w:r>
          </w:p>
          <w:p w14:paraId="7093414A" w14:textId="22994F78" w:rsidR="003461F1" w:rsidRDefault="003461F1" w:rsidP="00ED66AE">
            <w:pPr>
              <w:pStyle w:val="aa"/>
              <w:numPr>
                <w:ilvl w:val="0"/>
                <w:numId w:val="15"/>
              </w:numPr>
              <w:ind w:leftChars="0"/>
              <w:rPr>
                <w:rFonts w:ascii="Times New Roman" w:eastAsiaTheme="minorEastAsia" w:hAnsi="Times New Roman"/>
                <w:szCs w:val="24"/>
              </w:rPr>
            </w:pPr>
            <w:r w:rsidRPr="00FE1A3C">
              <w:rPr>
                <w:rFonts w:ascii="Times New Roman" w:eastAsiaTheme="minorEastAsia" w:hAnsi="Times New Roman"/>
                <w:szCs w:val="24"/>
              </w:rPr>
              <w:t>影片欣賞：</w:t>
            </w:r>
            <w:r w:rsidRPr="00FE1A3C">
              <w:rPr>
                <w:rFonts w:ascii="Times New Roman" w:eastAsiaTheme="minorEastAsia" w:hAnsi="Times New Roman"/>
                <w:szCs w:val="24"/>
              </w:rPr>
              <w:t>Food around the world</w:t>
            </w:r>
            <w:r w:rsidR="00ED66AE">
              <w:rPr>
                <w:rFonts w:ascii="Times New Roman" w:eastAsiaTheme="minorEastAsia" w:hAnsi="Times New Roman" w:hint="eastAsia"/>
                <w:szCs w:val="24"/>
              </w:rPr>
              <w:t>：</w:t>
            </w:r>
            <w:hyperlink r:id="rId10" w:history="1">
              <w:r w:rsidR="00ED66AE" w:rsidRPr="00912FDF">
                <w:rPr>
                  <w:rStyle w:val="ad"/>
                  <w:rFonts w:ascii="Times New Roman" w:eastAsiaTheme="minorEastAsia" w:hAnsi="Times New Roman"/>
                  <w:szCs w:val="24"/>
                </w:rPr>
                <w:t>https://www.youtube.com/watch?v=ry1E1uzPSU0</w:t>
              </w:r>
            </w:hyperlink>
          </w:p>
          <w:p w14:paraId="3DECCA0B" w14:textId="154624FD" w:rsidR="00ED66AE" w:rsidRPr="00FE1A3C" w:rsidRDefault="0044775E" w:rsidP="00ED66AE">
            <w:pPr>
              <w:pStyle w:val="aa"/>
              <w:ind w:leftChars="0"/>
              <w:rPr>
                <w:rFonts w:ascii="Times New Roman" w:eastAsiaTheme="minorEastAsia" w:hAnsi="Times New Roman"/>
                <w:szCs w:val="24"/>
              </w:rPr>
            </w:pPr>
            <w:r>
              <w:rPr>
                <w:rFonts w:ascii="Times New Roman" w:eastAsiaTheme="minorEastAsia" w:hAnsi="Times New Roman"/>
                <w:noProof/>
                <w:szCs w:val="24"/>
              </w:rPr>
              <w:drawing>
                <wp:inline distT="0" distB="0" distL="0" distR="0" wp14:anchorId="3F05A9D2" wp14:editId="0FD72864">
                  <wp:extent cx="1538280" cy="1285434"/>
                  <wp:effectExtent l="0" t="0" r="508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Handa's Surprise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6187" cy="1292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Merge w:val="restart"/>
          </w:tcPr>
          <w:p w14:paraId="49CD0247" w14:textId="77777777" w:rsidR="003461F1" w:rsidRPr="00FE1A3C" w:rsidRDefault="003461F1" w:rsidP="00FE1A3C">
            <w:pPr>
              <w:rPr>
                <w:rFonts w:ascii="Times New Roman" w:eastAsiaTheme="minorEastAsia" w:hAnsi="Times New Roman"/>
                <w:szCs w:val="24"/>
              </w:rPr>
            </w:pPr>
            <w:r w:rsidRPr="00FE1A3C">
              <w:rPr>
                <w:rFonts w:ascii="Times New Roman" w:eastAsiaTheme="minorEastAsia" w:hAnsi="Times New Roman"/>
                <w:bCs/>
                <w:szCs w:val="24"/>
              </w:rPr>
              <w:lastRenderedPageBreak/>
              <w:t>Food:</w:t>
            </w:r>
            <w:r w:rsidRPr="00FE1A3C">
              <w:rPr>
                <w:rFonts w:ascii="Times New Roman" w:eastAsiaTheme="minorEastAsia" w:hAnsi="Times New Roman"/>
                <w:szCs w:val="24"/>
              </w:rPr>
              <w:t xml:space="preserve"> </w:t>
            </w:r>
          </w:p>
          <w:p w14:paraId="67CBB635" w14:textId="0A9D2625" w:rsidR="003461F1" w:rsidRPr="00FE1A3C" w:rsidRDefault="003461F1" w:rsidP="00FE1A3C">
            <w:pPr>
              <w:rPr>
                <w:rFonts w:ascii="Times New Roman" w:eastAsiaTheme="minorEastAsia" w:hAnsi="Times New Roman"/>
                <w:szCs w:val="24"/>
              </w:rPr>
            </w:pPr>
            <w:r w:rsidRPr="00FE1A3C">
              <w:rPr>
                <w:rFonts w:ascii="Times New Roman" w:eastAsiaTheme="minorEastAsia" w:hAnsi="Times New Roman"/>
                <w:szCs w:val="24"/>
              </w:rPr>
              <w:t>soup, salad, spaghetti, French fries, steak, eggs</w:t>
            </w:r>
          </w:p>
          <w:p w14:paraId="0D19EDF7" w14:textId="77777777" w:rsidR="003461F1" w:rsidRPr="00FE1A3C" w:rsidRDefault="003461F1" w:rsidP="00FE1A3C">
            <w:pPr>
              <w:rPr>
                <w:rFonts w:ascii="Times New Roman" w:eastAsiaTheme="minorEastAsia" w:hAnsi="Times New Roman"/>
                <w:bCs/>
                <w:szCs w:val="24"/>
              </w:rPr>
            </w:pPr>
          </w:p>
          <w:p w14:paraId="36CAE6FC" w14:textId="77777777" w:rsidR="003461F1" w:rsidRPr="00FE1A3C" w:rsidRDefault="003461F1" w:rsidP="00FE1A3C">
            <w:pPr>
              <w:rPr>
                <w:rFonts w:ascii="Times New Roman" w:eastAsiaTheme="minorEastAsia" w:hAnsi="Times New Roman"/>
                <w:szCs w:val="24"/>
              </w:rPr>
            </w:pPr>
            <w:r w:rsidRPr="00FE1A3C">
              <w:rPr>
                <w:rFonts w:ascii="Times New Roman" w:eastAsiaTheme="minorEastAsia" w:hAnsi="Times New Roman"/>
                <w:bCs/>
                <w:szCs w:val="24"/>
              </w:rPr>
              <w:t xml:space="preserve">Fruit: </w:t>
            </w:r>
            <w:r w:rsidRPr="00FE1A3C">
              <w:rPr>
                <w:rFonts w:ascii="Times New Roman" w:eastAsiaTheme="minorEastAsia" w:hAnsi="Times New Roman"/>
                <w:szCs w:val="24"/>
              </w:rPr>
              <w:t xml:space="preserve">apple, banana, orange, </w:t>
            </w:r>
            <w:r w:rsidRPr="00FE1A3C">
              <w:rPr>
                <w:rFonts w:ascii="Times New Roman" w:eastAsiaTheme="minorEastAsia" w:hAnsi="Times New Roman"/>
                <w:szCs w:val="24"/>
              </w:rPr>
              <w:lastRenderedPageBreak/>
              <w:t>peach</w:t>
            </w:r>
          </w:p>
          <w:p w14:paraId="6AF1E63F" w14:textId="77777777" w:rsidR="003461F1" w:rsidRPr="00FE1A3C" w:rsidRDefault="003461F1" w:rsidP="00FE1A3C">
            <w:pPr>
              <w:rPr>
                <w:rFonts w:ascii="Times New Roman" w:eastAsiaTheme="minorEastAsia" w:hAnsi="Times New Roman"/>
                <w:szCs w:val="24"/>
              </w:rPr>
            </w:pPr>
            <w:r w:rsidRPr="00FE1A3C">
              <w:rPr>
                <w:rFonts w:ascii="Times New Roman" w:eastAsiaTheme="minorEastAsia" w:hAnsi="Times New Roman"/>
                <w:bCs/>
                <w:szCs w:val="24"/>
              </w:rPr>
              <w:t>Story:</w:t>
            </w:r>
            <w:r w:rsidRPr="00FE1A3C">
              <w:rPr>
                <w:rFonts w:ascii="Times New Roman" w:eastAsiaTheme="minorEastAsia" w:hAnsi="Times New Roman"/>
                <w:szCs w:val="24"/>
              </w:rPr>
              <w:t xml:space="preserve"> Yes, Please</w:t>
            </w:r>
          </w:p>
          <w:p w14:paraId="34BD125F" w14:textId="6DCD5D24" w:rsidR="003461F1" w:rsidRPr="00FE1A3C" w:rsidRDefault="003461F1" w:rsidP="00FE1A3C">
            <w:pPr>
              <w:spacing w:after="60"/>
              <w:rPr>
                <w:rFonts w:ascii="Times New Roman" w:eastAsiaTheme="minorEastAsia" w:hAnsi="Times New Roman"/>
                <w:szCs w:val="24"/>
              </w:rPr>
            </w:pPr>
            <w:r w:rsidRPr="00FE1A3C">
              <w:rPr>
                <w:rFonts w:ascii="Times New Roman" w:eastAsiaTheme="minorEastAsia" w:hAnsi="Times New Roman"/>
                <w:bCs/>
                <w:szCs w:val="24"/>
              </w:rPr>
              <w:t>Dairy Products:</w:t>
            </w:r>
            <w:r w:rsidRPr="00FE1A3C">
              <w:rPr>
                <w:rFonts w:ascii="Times New Roman" w:eastAsiaTheme="minorEastAsia" w:hAnsi="Times New Roman"/>
                <w:szCs w:val="24"/>
              </w:rPr>
              <w:t xml:space="preserve"> milk, yogurt, cheese, butter</w:t>
            </w:r>
          </w:p>
        </w:tc>
        <w:tc>
          <w:tcPr>
            <w:tcW w:w="1701" w:type="dxa"/>
            <w:vMerge w:val="restart"/>
          </w:tcPr>
          <w:p w14:paraId="17C86F35" w14:textId="2CC0B1B3" w:rsidR="00567B62" w:rsidRDefault="00567B62" w:rsidP="00FE1A3C">
            <w:pPr>
              <w:spacing w:afterLines="50" w:after="180"/>
              <w:ind w:left="480" w:hangingChars="200" w:hanging="480"/>
              <w:rPr>
                <w:rFonts w:asciiTheme="majorEastAsia" w:eastAsiaTheme="majorEastAsia" w:hAnsiTheme="majorEastAsia" w:cs="標楷體"/>
                <w:color w:val="1F4E79"/>
                <w:szCs w:val="24"/>
              </w:rPr>
            </w:pPr>
            <w:r w:rsidRPr="00B65B79">
              <w:rPr>
                <w:rFonts w:asciiTheme="majorEastAsia" w:eastAsiaTheme="majorEastAsia" w:hAnsiTheme="majorEastAsia" w:cs="標楷體"/>
                <w:color w:val="333399"/>
                <w:szCs w:val="24"/>
              </w:rPr>
              <w:lastRenderedPageBreak/>
              <w:t>【閱讀素養</w:t>
            </w:r>
            <w:r w:rsidRPr="00B65B79">
              <w:rPr>
                <w:rFonts w:asciiTheme="majorEastAsia" w:eastAsiaTheme="majorEastAsia" w:hAnsiTheme="majorEastAsia" w:cs="標楷體"/>
                <w:color w:val="1F4E79"/>
                <w:szCs w:val="24"/>
              </w:rPr>
              <w:t>】</w:t>
            </w:r>
          </w:p>
          <w:p w14:paraId="776DD9F2" w14:textId="584B579C" w:rsidR="00567B62" w:rsidRPr="007D1167" w:rsidRDefault="00567B62" w:rsidP="00FE1A3C">
            <w:pPr>
              <w:spacing w:afterLines="50" w:after="180"/>
              <w:ind w:left="480" w:hangingChars="200" w:hanging="480"/>
              <w:rPr>
                <w:rFonts w:ascii="Times New Roman" w:eastAsiaTheme="minorEastAsia" w:hAnsi="Times New Roman"/>
                <w:color w:val="FF0000"/>
                <w:lang w:val="af-ZA"/>
              </w:rPr>
            </w:pPr>
            <w:r w:rsidRPr="007D1167">
              <w:rPr>
                <w:rFonts w:asciiTheme="majorEastAsia" w:eastAsiaTheme="majorEastAsia" w:hAnsiTheme="majorEastAsia" w:cs="標楷體"/>
                <w:color w:val="FF0000"/>
                <w:szCs w:val="24"/>
                <w:highlight w:val="yellow"/>
              </w:rPr>
              <w:t>【</w:t>
            </w:r>
            <w:r w:rsidRPr="007D1167">
              <w:rPr>
                <w:rFonts w:asciiTheme="majorEastAsia" w:eastAsiaTheme="majorEastAsia" w:hAnsiTheme="majorEastAsia" w:cs="標楷體" w:hint="eastAsia"/>
                <w:color w:val="FF0000"/>
                <w:szCs w:val="24"/>
                <w:highlight w:val="yellow"/>
              </w:rPr>
              <w:t>健體</w:t>
            </w:r>
            <w:r w:rsidRPr="007D1167">
              <w:rPr>
                <w:rFonts w:asciiTheme="majorEastAsia" w:eastAsiaTheme="majorEastAsia" w:hAnsiTheme="majorEastAsia" w:cs="標楷體"/>
                <w:color w:val="FF0000"/>
                <w:szCs w:val="24"/>
                <w:highlight w:val="yellow"/>
              </w:rPr>
              <w:t>】</w:t>
            </w:r>
          </w:p>
          <w:p w14:paraId="7D4DDC63" w14:textId="61B92B8B" w:rsidR="00CC1437" w:rsidRDefault="003461F1" w:rsidP="00FE1A3C">
            <w:pPr>
              <w:spacing w:afterLines="50" w:after="180"/>
              <w:ind w:left="480" w:hangingChars="200" w:hanging="480"/>
              <w:rPr>
                <w:rFonts w:ascii="Times New Roman" w:eastAsiaTheme="minorEastAsia" w:hAnsi="Times New Roman"/>
                <w:lang w:val="af-ZA"/>
              </w:rPr>
            </w:pPr>
            <w:r w:rsidRPr="00FE1A3C">
              <w:rPr>
                <w:rFonts w:ascii="Times New Roman" w:eastAsiaTheme="minorEastAsia" w:hAnsi="Times New Roman"/>
                <w:lang w:val="af-ZA"/>
              </w:rPr>
              <w:t>2-1-4</w:t>
            </w:r>
          </w:p>
          <w:p w14:paraId="793A9DC8" w14:textId="77777777" w:rsidR="00CC1437" w:rsidRDefault="003461F1" w:rsidP="00FE1A3C">
            <w:pPr>
              <w:spacing w:afterLines="50" w:after="180"/>
              <w:ind w:left="480" w:hangingChars="200" w:hanging="480"/>
              <w:rPr>
                <w:rFonts w:ascii="Times New Roman" w:eastAsiaTheme="minorEastAsia" w:hAnsi="Times New Roman"/>
                <w:lang w:val="af-ZA"/>
              </w:rPr>
            </w:pPr>
            <w:r w:rsidRPr="00FE1A3C">
              <w:rPr>
                <w:rFonts w:ascii="Times New Roman" w:eastAsiaTheme="minorEastAsia" w:hAnsi="Times New Roman"/>
                <w:lang w:val="af-ZA"/>
              </w:rPr>
              <w:t>辨識食物的</w:t>
            </w:r>
          </w:p>
          <w:p w14:paraId="3D1D9709" w14:textId="77777777" w:rsidR="00CC1437" w:rsidRDefault="003461F1" w:rsidP="00FE1A3C">
            <w:pPr>
              <w:spacing w:afterLines="50" w:after="180"/>
              <w:ind w:left="480" w:hangingChars="200" w:hanging="480"/>
              <w:rPr>
                <w:rFonts w:ascii="Times New Roman" w:eastAsiaTheme="minorEastAsia" w:hAnsi="Times New Roman"/>
                <w:lang w:val="af-ZA"/>
              </w:rPr>
            </w:pPr>
            <w:r w:rsidRPr="00FE1A3C">
              <w:rPr>
                <w:rFonts w:ascii="Times New Roman" w:eastAsiaTheme="minorEastAsia" w:hAnsi="Times New Roman"/>
                <w:lang w:val="af-ZA"/>
              </w:rPr>
              <w:t>安全性，並</w:t>
            </w:r>
          </w:p>
          <w:p w14:paraId="499C05CA" w14:textId="77777777" w:rsidR="00CC1437" w:rsidRDefault="003461F1" w:rsidP="00FE1A3C">
            <w:pPr>
              <w:spacing w:afterLines="50" w:after="180"/>
              <w:ind w:left="480" w:hangingChars="200" w:hanging="480"/>
              <w:rPr>
                <w:rFonts w:ascii="Times New Roman" w:eastAsiaTheme="minorEastAsia" w:hAnsi="Times New Roman"/>
                <w:lang w:val="af-ZA"/>
              </w:rPr>
            </w:pPr>
            <w:r w:rsidRPr="00FE1A3C">
              <w:rPr>
                <w:rFonts w:ascii="Times New Roman" w:eastAsiaTheme="minorEastAsia" w:hAnsi="Times New Roman"/>
                <w:lang w:val="af-ZA"/>
              </w:rPr>
              <w:lastRenderedPageBreak/>
              <w:t>選擇健康的</w:t>
            </w:r>
          </w:p>
          <w:p w14:paraId="3399A788" w14:textId="03575D1E" w:rsidR="003461F1" w:rsidRPr="00FE1A3C" w:rsidRDefault="003461F1" w:rsidP="00FE1A3C">
            <w:pPr>
              <w:spacing w:afterLines="50" w:after="180"/>
              <w:ind w:left="480" w:hangingChars="200" w:hanging="480"/>
              <w:rPr>
                <w:rFonts w:ascii="Times New Roman" w:eastAsiaTheme="minorEastAsia" w:hAnsi="Times New Roman"/>
                <w:lang w:val="af-ZA"/>
              </w:rPr>
            </w:pPr>
            <w:r w:rsidRPr="00FE1A3C">
              <w:rPr>
                <w:rFonts w:ascii="Times New Roman" w:eastAsiaTheme="minorEastAsia" w:hAnsi="Times New Roman"/>
                <w:lang w:val="af-ZA"/>
              </w:rPr>
              <w:t>營養餐點。</w:t>
            </w:r>
          </w:p>
        </w:tc>
        <w:tc>
          <w:tcPr>
            <w:tcW w:w="1276" w:type="dxa"/>
            <w:vMerge w:val="restart"/>
          </w:tcPr>
          <w:p w14:paraId="770A7D6E" w14:textId="77777777" w:rsidR="003461F1" w:rsidRPr="00FE1A3C" w:rsidRDefault="003461F1" w:rsidP="00FE1A3C">
            <w:pPr>
              <w:spacing w:afterLines="50" w:after="180"/>
              <w:ind w:left="480" w:hangingChars="200" w:hanging="480"/>
              <w:rPr>
                <w:rFonts w:ascii="Times New Roman" w:eastAsiaTheme="minorEastAsia" w:hAnsi="Times New Roman"/>
                <w:lang w:val="af-ZA"/>
              </w:rPr>
            </w:pPr>
          </w:p>
          <w:p w14:paraId="687ACA43" w14:textId="77777777" w:rsidR="003461F1" w:rsidRPr="00FE1A3C" w:rsidRDefault="003461F1" w:rsidP="00FE1A3C">
            <w:pPr>
              <w:spacing w:afterLines="50" w:after="180"/>
              <w:ind w:left="480" w:hangingChars="200" w:hanging="480"/>
              <w:rPr>
                <w:rFonts w:ascii="Times New Roman" w:eastAsiaTheme="minorEastAsia" w:hAnsi="Times New Roman"/>
                <w:lang w:val="af-ZA"/>
              </w:rPr>
            </w:pPr>
            <w:r w:rsidRPr="00FE1A3C">
              <w:rPr>
                <w:rFonts w:ascii="Times New Roman" w:eastAsiaTheme="minorEastAsia" w:hAnsi="Times New Roman"/>
                <w:lang w:val="af-ZA"/>
              </w:rPr>
              <w:t>實作評量</w:t>
            </w:r>
          </w:p>
          <w:p w14:paraId="49AE5C5B" w14:textId="5805C515" w:rsidR="003461F1" w:rsidRPr="00FE1A3C" w:rsidRDefault="003461F1" w:rsidP="00FE1A3C">
            <w:pPr>
              <w:spacing w:afterLines="50" w:after="180"/>
              <w:rPr>
                <w:rFonts w:ascii="Times New Roman" w:eastAsiaTheme="minorEastAsia" w:hAnsi="Times New Roman"/>
                <w:lang w:val="af-ZA"/>
              </w:rPr>
            </w:pPr>
            <w:r w:rsidRPr="00FE1A3C">
              <w:rPr>
                <w:rFonts w:ascii="Times New Roman" w:eastAsiaTheme="minorEastAsia" w:hAnsi="Times New Roman"/>
                <w:lang w:val="af-ZA"/>
              </w:rPr>
              <w:t>學習單</w:t>
            </w:r>
          </w:p>
          <w:p w14:paraId="43659252" w14:textId="77777777" w:rsidR="003461F1" w:rsidRPr="00FE1A3C" w:rsidRDefault="003461F1" w:rsidP="00FE1A3C">
            <w:pPr>
              <w:spacing w:afterLines="50" w:after="180"/>
              <w:ind w:left="480" w:hangingChars="200" w:hanging="480"/>
              <w:rPr>
                <w:rFonts w:ascii="Times New Roman" w:eastAsiaTheme="minorEastAsia" w:hAnsi="Times New Roman"/>
                <w:lang w:val="af-ZA"/>
              </w:rPr>
            </w:pPr>
            <w:r w:rsidRPr="00FE1A3C">
              <w:rPr>
                <w:rFonts w:ascii="Times New Roman" w:eastAsiaTheme="minorEastAsia" w:hAnsi="Times New Roman"/>
                <w:lang w:val="af-ZA"/>
              </w:rPr>
              <w:t>口語評量</w:t>
            </w:r>
          </w:p>
          <w:p w14:paraId="67F47E5A" w14:textId="26EBE965" w:rsidR="003461F1" w:rsidRPr="00FE1A3C" w:rsidRDefault="003461F1" w:rsidP="00FE1A3C">
            <w:pPr>
              <w:spacing w:afterLines="50" w:after="180"/>
              <w:ind w:left="480" w:hangingChars="200" w:hanging="480"/>
              <w:rPr>
                <w:rFonts w:ascii="Times New Roman" w:eastAsiaTheme="minorEastAsia" w:hAnsi="Times New Roman"/>
                <w:lang w:val="af-ZA"/>
              </w:rPr>
            </w:pPr>
            <w:r w:rsidRPr="00FE1A3C">
              <w:rPr>
                <w:rFonts w:ascii="Times New Roman" w:eastAsiaTheme="minorEastAsia" w:hAnsi="Times New Roman"/>
                <w:lang w:val="af-ZA"/>
              </w:rPr>
              <w:t>(</w:t>
            </w:r>
            <w:r w:rsidRPr="00FE1A3C">
              <w:rPr>
                <w:rFonts w:ascii="Times New Roman" w:eastAsiaTheme="minorEastAsia" w:hAnsi="Times New Roman"/>
                <w:lang w:val="af-ZA"/>
              </w:rPr>
              <w:t>英語口說</w:t>
            </w:r>
          </w:p>
          <w:p w14:paraId="4119FE1A" w14:textId="705BA5CF" w:rsidR="003461F1" w:rsidRPr="00FE1A3C" w:rsidRDefault="003461F1" w:rsidP="00FE1A3C">
            <w:pPr>
              <w:spacing w:afterLines="50" w:after="180"/>
              <w:ind w:left="480" w:hangingChars="200" w:hanging="480"/>
              <w:rPr>
                <w:rFonts w:ascii="Times New Roman" w:eastAsiaTheme="minorEastAsia" w:hAnsi="Times New Roman"/>
                <w:lang w:val="af-ZA"/>
              </w:rPr>
            </w:pPr>
            <w:r w:rsidRPr="00FE1A3C">
              <w:rPr>
                <w:rFonts w:ascii="Times New Roman" w:eastAsiaTheme="minorEastAsia" w:hAnsi="Times New Roman"/>
                <w:lang w:val="af-ZA"/>
              </w:rPr>
              <w:lastRenderedPageBreak/>
              <w:t>表現</w:t>
            </w:r>
            <w:r w:rsidRPr="00FE1A3C">
              <w:rPr>
                <w:rFonts w:ascii="Times New Roman" w:eastAsiaTheme="minorEastAsia" w:hAnsi="Times New Roman"/>
                <w:lang w:val="af-ZA"/>
              </w:rPr>
              <w:t>)</w:t>
            </w:r>
          </w:p>
          <w:p w14:paraId="54769243" w14:textId="1D360CA1" w:rsidR="003461F1" w:rsidRPr="00FE1A3C" w:rsidRDefault="003461F1" w:rsidP="00FE1A3C">
            <w:pPr>
              <w:spacing w:afterLines="50" w:after="180"/>
              <w:rPr>
                <w:rFonts w:ascii="Times New Roman" w:eastAsiaTheme="minorEastAsia" w:hAnsi="Times New Roman"/>
                <w:lang w:val="af-ZA"/>
              </w:rPr>
            </w:pPr>
            <w:r w:rsidRPr="00FE1A3C">
              <w:rPr>
                <w:rFonts w:ascii="Times New Roman" w:eastAsiaTheme="minorEastAsia" w:hAnsi="Times New Roman"/>
                <w:lang w:val="af-ZA"/>
              </w:rPr>
              <w:t>觀察評量</w:t>
            </w:r>
            <w:r w:rsidRPr="00FE1A3C">
              <w:rPr>
                <w:rFonts w:ascii="Times New Roman" w:eastAsiaTheme="minorEastAsia" w:hAnsi="Times New Roman"/>
                <w:lang w:val="af-ZA"/>
              </w:rPr>
              <w:t xml:space="preserve"> (</w:t>
            </w:r>
            <w:r w:rsidRPr="00FE1A3C">
              <w:rPr>
                <w:rFonts w:ascii="Times New Roman" w:eastAsiaTheme="minorEastAsia" w:hAnsi="Times New Roman"/>
                <w:lang w:val="af-ZA"/>
              </w:rPr>
              <w:t>上課參與</w:t>
            </w:r>
            <w:r w:rsidRPr="00FE1A3C">
              <w:rPr>
                <w:rFonts w:ascii="Times New Roman" w:eastAsiaTheme="minorEastAsia" w:hAnsi="Times New Roman"/>
                <w:lang w:val="af-ZA"/>
              </w:rPr>
              <w:t>)</w:t>
            </w:r>
          </w:p>
        </w:tc>
      </w:tr>
      <w:tr w:rsidR="003461F1" w:rsidRPr="00173AC1" w14:paraId="43B41FC1" w14:textId="77777777" w:rsidTr="00567B62">
        <w:trPr>
          <w:trHeight w:val="1550"/>
        </w:trPr>
        <w:tc>
          <w:tcPr>
            <w:tcW w:w="461" w:type="dxa"/>
            <w:vAlign w:val="center"/>
          </w:tcPr>
          <w:p w14:paraId="24CB2218" w14:textId="0BA2B50B" w:rsidR="003461F1" w:rsidRPr="001C29A0" w:rsidRDefault="003461F1" w:rsidP="003461F1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 w:rsidRPr="001C29A0">
              <w:rPr>
                <w:rFonts w:asciiTheme="majorHAnsi" w:eastAsia="標楷體" w:hAnsiTheme="majorHAnsi" w:cstheme="majorHAnsi"/>
                <w:szCs w:val="24"/>
              </w:rPr>
              <w:t>12</w:t>
            </w:r>
          </w:p>
        </w:tc>
        <w:tc>
          <w:tcPr>
            <w:tcW w:w="1348" w:type="dxa"/>
            <w:vAlign w:val="center"/>
          </w:tcPr>
          <w:p w14:paraId="5F260977" w14:textId="64302F47" w:rsidR="003461F1" w:rsidRPr="001C29A0" w:rsidRDefault="003461F1" w:rsidP="00346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" w:right="-160" w:hanging="2"/>
              <w:jc w:val="center"/>
              <w:rPr>
                <w:rFonts w:asciiTheme="minorHAnsi" w:eastAsia="標楷體" w:hAnsiTheme="minorHAnsi" w:cstheme="majorHAnsi"/>
                <w:color w:val="0D0D0D"/>
                <w:szCs w:val="24"/>
              </w:rPr>
            </w:pPr>
            <w:r>
              <w:rPr>
                <w:rFonts w:asciiTheme="minorHAnsi" w:eastAsia="標楷體" w:hAnsiTheme="minorHAnsi" w:cstheme="majorHAnsi"/>
                <w:color w:val="0D0D0D"/>
                <w:szCs w:val="24"/>
              </w:rPr>
              <w:t>11/14</w:t>
            </w:r>
            <w:r w:rsidRPr="001C29A0">
              <w:rPr>
                <w:rFonts w:asciiTheme="minorHAnsi" w:eastAsia="標楷體" w:hAnsiTheme="minorHAnsi" w:cstheme="majorHAnsi"/>
                <w:color w:val="0D0D0D"/>
                <w:szCs w:val="24"/>
              </w:rPr>
              <w:t>-</w:t>
            </w:r>
          </w:p>
          <w:p w14:paraId="1FE7C73D" w14:textId="51863DAE" w:rsidR="003461F1" w:rsidRPr="001C29A0" w:rsidRDefault="003461F1" w:rsidP="003461F1">
            <w:pPr>
              <w:jc w:val="center"/>
              <w:rPr>
                <w:rFonts w:asciiTheme="minorHAnsi" w:eastAsia="標楷體" w:hAnsiTheme="minorHAnsi" w:cstheme="majorHAnsi"/>
                <w:color w:val="000000"/>
                <w:szCs w:val="24"/>
              </w:rPr>
            </w:pPr>
            <w:r>
              <w:rPr>
                <w:rFonts w:asciiTheme="minorHAnsi" w:eastAsia="標楷體" w:hAnsiTheme="minorHAnsi" w:cstheme="majorHAnsi"/>
                <w:color w:val="0D0D0D"/>
                <w:szCs w:val="24"/>
              </w:rPr>
              <w:t>11/20</w:t>
            </w:r>
          </w:p>
        </w:tc>
        <w:tc>
          <w:tcPr>
            <w:tcW w:w="1305" w:type="dxa"/>
            <w:vMerge/>
            <w:vAlign w:val="center"/>
          </w:tcPr>
          <w:p w14:paraId="19D344CE" w14:textId="0B06FE88" w:rsidR="003461F1" w:rsidRPr="00173AC1" w:rsidRDefault="003461F1" w:rsidP="003461F1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567" w:type="dxa"/>
            <w:vMerge/>
          </w:tcPr>
          <w:p w14:paraId="7136B3FE" w14:textId="0BEC6684" w:rsidR="003461F1" w:rsidRPr="00173AC1" w:rsidRDefault="003461F1" w:rsidP="003461F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111" w:type="dxa"/>
            <w:vMerge/>
          </w:tcPr>
          <w:p w14:paraId="50B9D3C4" w14:textId="77777777" w:rsidR="003461F1" w:rsidRPr="00173AC1" w:rsidRDefault="003461F1" w:rsidP="003461F1">
            <w:pPr>
              <w:spacing w:after="60" w:line="240" w:lineRule="exact"/>
              <w:ind w:left="340" w:hanging="34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118" w:type="dxa"/>
            <w:vMerge/>
          </w:tcPr>
          <w:p w14:paraId="03FDDEFF" w14:textId="77777777" w:rsidR="003461F1" w:rsidRPr="00173AC1" w:rsidRDefault="003461F1" w:rsidP="003461F1">
            <w:pPr>
              <w:spacing w:after="60" w:line="240" w:lineRule="exact"/>
              <w:ind w:left="340" w:hanging="34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  <w:vMerge/>
          </w:tcPr>
          <w:p w14:paraId="405E56B6" w14:textId="3F2A3180" w:rsidR="003461F1" w:rsidRPr="00173AC1" w:rsidRDefault="003461F1" w:rsidP="003461F1">
            <w:pPr>
              <w:spacing w:after="60" w:line="240" w:lineRule="exact"/>
              <w:ind w:left="340" w:hanging="34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vMerge/>
          </w:tcPr>
          <w:p w14:paraId="74695EF6" w14:textId="77777777" w:rsidR="003461F1" w:rsidRPr="00173AC1" w:rsidRDefault="003461F1" w:rsidP="003461F1">
            <w:pPr>
              <w:spacing w:afterLines="50" w:after="180"/>
              <w:ind w:left="480" w:hangingChars="200" w:hanging="48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vMerge/>
          </w:tcPr>
          <w:p w14:paraId="4B958FA2" w14:textId="26C526AC" w:rsidR="003461F1" w:rsidRPr="00173AC1" w:rsidRDefault="003461F1" w:rsidP="003461F1">
            <w:pPr>
              <w:spacing w:afterLines="50" w:after="180"/>
              <w:ind w:left="480" w:hangingChars="200" w:hanging="48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461F1" w:rsidRPr="00173AC1" w14:paraId="5EFC733F" w14:textId="77777777" w:rsidTr="00567B62">
        <w:trPr>
          <w:trHeight w:val="1550"/>
        </w:trPr>
        <w:tc>
          <w:tcPr>
            <w:tcW w:w="461" w:type="dxa"/>
            <w:vAlign w:val="center"/>
          </w:tcPr>
          <w:p w14:paraId="70330A26" w14:textId="7CAD4D3B" w:rsidR="003461F1" w:rsidRPr="001C29A0" w:rsidRDefault="003461F1" w:rsidP="003461F1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 w:rsidRPr="001C29A0">
              <w:rPr>
                <w:rFonts w:asciiTheme="majorHAnsi" w:eastAsia="標楷體" w:hAnsiTheme="majorHAnsi" w:cstheme="majorHAnsi"/>
                <w:szCs w:val="24"/>
              </w:rPr>
              <w:lastRenderedPageBreak/>
              <w:t>13</w:t>
            </w:r>
          </w:p>
        </w:tc>
        <w:tc>
          <w:tcPr>
            <w:tcW w:w="1348" w:type="dxa"/>
            <w:vAlign w:val="center"/>
          </w:tcPr>
          <w:p w14:paraId="4F2C6C02" w14:textId="2A33FDA7" w:rsidR="003461F1" w:rsidRPr="001C29A0" w:rsidRDefault="003461F1" w:rsidP="00346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" w:right="-160" w:hanging="2"/>
              <w:jc w:val="center"/>
              <w:rPr>
                <w:rFonts w:asciiTheme="minorHAnsi" w:eastAsia="標楷體" w:hAnsiTheme="minorHAnsi" w:cstheme="majorHAnsi"/>
                <w:color w:val="0D0D0D"/>
                <w:szCs w:val="24"/>
              </w:rPr>
            </w:pPr>
            <w:r>
              <w:rPr>
                <w:rFonts w:asciiTheme="minorHAnsi" w:eastAsia="標楷體" w:hAnsiTheme="minorHAnsi" w:cstheme="majorHAnsi"/>
                <w:color w:val="0D0D0D"/>
                <w:szCs w:val="24"/>
              </w:rPr>
              <w:t>11/21</w:t>
            </w:r>
            <w:r w:rsidRPr="001C29A0">
              <w:rPr>
                <w:rFonts w:asciiTheme="minorHAnsi" w:eastAsia="標楷體" w:hAnsiTheme="minorHAnsi" w:cstheme="majorHAnsi"/>
                <w:color w:val="0D0D0D"/>
                <w:szCs w:val="24"/>
              </w:rPr>
              <w:t>-</w:t>
            </w:r>
          </w:p>
          <w:p w14:paraId="7119483E" w14:textId="6F761DC1" w:rsidR="003461F1" w:rsidRPr="001C29A0" w:rsidRDefault="003461F1" w:rsidP="003461F1">
            <w:pPr>
              <w:jc w:val="center"/>
              <w:rPr>
                <w:rFonts w:asciiTheme="minorHAnsi" w:eastAsia="標楷體" w:hAnsiTheme="minorHAnsi" w:cstheme="majorHAnsi"/>
                <w:color w:val="000000"/>
                <w:szCs w:val="24"/>
              </w:rPr>
            </w:pPr>
            <w:r>
              <w:rPr>
                <w:rFonts w:asciiTheme="minorHAnsi" w:eastAsia="標楷體" w:hAnsiTheme="minorHAnsi" w:cstheme="majorHAnsi"/>
                <w:color w:val="0D0D0D"/>
                <w:szCs w:val="24"/>
              </w:rPr>
              <w:t>11/27</w:t>
            </w:r>
          </w:p>
        </w:tc>
        <w:tc>
          <w:tcPr>
            <w:tcW w:w="1305" w:type="dxa"/>
            <w:vMerge/>
          </w:tcPr>
          <w:p w14:paraId="71F556DA" w14:textId="77777777" w:rsidR="003461F1" w:rsidRPr="00173AC1" w:rsidRDefault="003461F1" w:rsidP="003461F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vMerge/>
          </w:tcPr>
          <w:p w14:paraId="6C11CB6D" w14:textId="77777777" w:rsidR="003461F1" w:rsidRPr="00173AC1" w:rsidRDefault="003461F1" w:rsidP="003461F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111" w:type="dxa"/>
            <w:vMerge/>
          </w:tcPr>
          <w:p w14:paraId="76706A94" w14:textId="77777777" w:rsidR="003461F1" w:rsidRPr="00173AC1" w:rsidRDefault="003461F1" w:rsidP="003461F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118" w:type="dxa"/>
            <w:vMerge/>
          </w:tcPr>
          <w:p w14:paraId="51B59BE3" w14:textId="77777777" w:rsidR="003461F1" w:rsidRPr="00173AC1" w:rsidRDefault="003461F1" w:rsidP="003461F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vMerge/>
          </w:tcPr>
          <w:p w14:paraId="01B5F389" w14:textId="642EE768" w:rsidR="003461F1" w:rsidRPr="00173AC1" w:rsidRDefault="003461F1" w:rsidP="003461F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Merge/>
          </w:tcPr>
          <w:p w14:paraId="6A505476" w14:textId="77777777" w:rsidR="003461F1" w:rsidRPr="00173AC1" w:rsidRDefault="003461F1" w:rsidP="003461F1">
            <w:pPr>
              <w:spacing w:afterLines="50" w:after="180"/>
              <w:ind w:left="480" w:hangingChars="200" w:hanging="480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vMerge/>
          </w:tcPr>
          <w:p w14:paraId="3C4C87A4" w14:textId="004ECE63" w:rsidR="003461F1" w:rsidRPr="00173AC1" w:rsidRDefault="003461F1" w:rsidP="003461F1">
            <w:pPr>
              <w:spacing w:afterLines="50" w:after="180"/>
              <w:ind w:left="480" w:hangingChars="200" w:hanging="480"/>
              <w:rPr>
                <w:rFonts w:ascii="Times New Roman" w:eastAsia="標楷體" w:hAnsi="Times New Roman"/>
              </w:rPr>
            </w:pPr>
          </w:p>
        </w:tc>
      </w:tr>
      <w:tr w:rsidR="003461F1" w:rsidRPr="00173AC1" w14:paraId="44F7E6E8" w14:textId="77777777" w:rsidTr="00567B62">
        <w:trPr>
          <w:trHeight w:val="1550"/>
        </w:trPr>
        <w:tc>
          <w:tcPr>
            <w:tcW w:w="461" w:type="dxa"/>
            <w:vAlign w:val="center"/>
          </w:tcPr>
          <w:p w14:paraId="15DE3279" w14:textId="69E5C5E1" w:rsidR="003461F1" w:rsidRPr="001C29A0" w:rsidRDefault="003461F1" w:rsidP="003461F1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 w:rsidRPr="001C29A0">
              <w:rPr>
                <w:rFonts w:asciiTheme="majorHAnsi" w:eastAsia="標楷體" w:hAnsiTheme="majorHAnsi" w:cstheme="majorHAnsi"/>
                <w:szCs w:val="24"/>
              </w:rPr>
              <w:lastRenderedPageBreak/>
              <w:t>14</w:t>
            </w:r>
          </w:p>
        </w:tc>
        <w:tc>
          <w:tcPr>
            <w:tcW w:w="1348" w:type="dxa"/>
            <w:vAlign w:val="center"/>
          </w:tcPr>
          <w:p w14:paraId="183E65C5" w14:textId="722B7D6D" w:rsidR="003461F1" w:rsidRPr="001C29A0" w:rsidRDefault="003461F1" w:rsidP="00346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" w:right="-160" w:hanging="2"/>
              <w:jc w:val="center"/>
              <w:rPr>
                <w:rFonts w:asciiTheme="minorHAnsi" w:eastAsia="標楷體" w:hAnsiTheme="minorHAnsi" w:cstheme="majorHAnsi"/>
                <w:color w:val="0D0D0D"/>
                <w:szCs w:val="24"/>
              </w:rPr>
            </w:pPr>
            <w:r>
              <w:rPr>
                <w:rFonts w:asciiTheme="minorHAnsi" w:eastAsia="標楷體" w:hAnsiTheme="minorHAnsi" w:cstheme="majorHAnsi"/>
                <w:color w:val="0D0D0D"/>
                <w:szCs w:val="24"/>
              </w:rPr>
              <w:t>11/28</w:t>
            </w:r>
            <w:r w:rsidRPr="001C29A0">
              <w:rPr>
                <w:rFonts w:asciiTheme="minorHAnsi" w:eastAsia="標楷體" w:hAnsiTheme="minorHAnsi" w:cstheme="majorHAnsi"/>
                <w:color w:val="0D0D0D"/>
                <w:szCs w:val="24"/>
              </w:rPr>
              <w:t>-</w:t>
            </w:r>
          </w:p>
          <w:p w14:paraId="084305BB" w14:textId="725DF6B8" w:rsidR="003461F1" w:rsidRPr="001C29A0" w:rsidRDefault="003461F1" w:rsidP="003461F1">
            <w:pPr>
              <w:jc w:val="center"/>
              <w:rPr>
                <w:rFonts w:asciiTheme="minorHAnsi" w:eastAsia="標楷體" w:hAnsiTheme="minorHAnsi" w:cstheme="majorHAnsi"/>
                <w:color w:val="000000"/>
                <w:szCs w:val="24"/>
              </w:rPr>
            </w:pPr>
            <w:r>
              <w:rPr>
                <w:rFonts w:asciiTheme="minorHAnsi" w:eastAsia="標楷體" w:hAnsiTheme="minorHAnsi" w:cstheme="majorHAnsi"/>
                <w:color w:val="0D0D0D"/>
                <w:szCs w:val="24"/>
              </w:rPr>
              <w:t>12/04</w:t>
            </w:r>
          </w:p>
        </w:tc>
        <w:tc>
          <w:tcPr>
            <w:tcW w:w="1305" w:type="dxa"/>
            <w:vMerge/>
          </w:tcPr>
          <w:p w14:paraId="0E3F8C23" w14:textId="77777777" w:rsidR="003461F1" w:rsidRPr="00173AC1" w:rsidRDefault="003461F1" w:rsidP="003461F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vMerge/>
          </w:tcPr>
          <w:p w14:paraId="36EFCCD8" w14:textId="77777777" w:rsidR="003461F1" w:rsidRPr="00173AC1" w:rsidRDefault="003461F1" w:rsidP="003461F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111" w:type="dxa"/>
            <w:vMerge/>
          </w:tcPr>
          <w:p w14:paraId="0D158440" w14:textId="77777777" w:rsidR="003461F1" w:rsidRPr="00173AC1" w:rsidRDefault="003461F1" w:rsidP="003461F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118" w:type="dxa"/>
            <w:vMerge/>
          </w:tcPr>
          <w:p w14:paraId="0D7F355D" w14:textId="77777777" w:rsidR="003461F1" w:rsidRPr="00173AC1" w:rsidRDefault="003461F1" w:rsidP="003461F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vMerge/>
          </w:tcPr>
          <w:p w14:paraId="289241CD" w14:textId="682FCE98" w:rsidR="003461F1" w:rsidRPr="00173AC1" w:rsidRDefault="003461F1" w:rsidP="003461F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Merge/>
          </w:tcPr>
          <w:p w14:paraId="30C13D06" w14:textId="77777777" w:rsidR="003461F1" w:rsidRPr="00173AC1" w:rsidRDefault="003461F1" w:rsidP="003461F1">
            <w:pPr>
              <w:spacing w:afterLines="50" w:after="180"/>
              <w:ind w:left="480" w:hangingChars="200" w:hanging="480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vMerge/>
          </w:tcPr>
          <w:p w14:paraId="0DF32C51" w14:textId="0CAF00E0" w:rsidR="003461F1" w:rsidRPr="00173AC1" w:rsidRDefault="003461F1" w:rsidP="003461F1">
            <w:pPr>
              <w:spacing w:afterLines="50" w:after="180"/>
              <w:ind w:left="480" w:hangingChars="200" w:hanging="480"/>
              <w:rPr>
                <w:rFonts w:ascii="Times New Roman" w:eastAsia="標楷體" w:hAnsi="Times New Roman"/>
              </w:rPr>
            </w:pPr>
          </w:p>
        </w:tc>
      </w:tr>
      <w:tr w:rsidR="000A2CA6" w:rsidRPr="00173AC1" w14:paraId="0F30A7FB" w14:textId="77777777" w:rsidTr="00567B62">
        <w:trPr>
          <w:trHeight w:val="565"/>
        </w:trPr>
        <w:tc>
          <w:tcPr>
            <w:tcW w:w="461" w:type="dxa"/>
            <w:vAlign w:val="center"/>
          </w:tcPr>
          <w:p w14:paraId="1C0BFBB9" w14:textId="59ECC9BE" w:rsidR="000A2CA6" w:rsidRPr="001C29A0" w:rsidRDefault="000A2CA6" w:rsidP="003461F1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 w:rsidRPr="001C29A0">
              <w:rPr>
                <w:rFonts w:asciiTheme="majorHAnsi" w:eastAsia="標楷體" w:hAnsiTheme="majorHAnsi" w:cstheme="majorHAnsi"/>
                <w:szCs w:val="24"/>
              </w:rPr>
              <w:t>15</w:t>
            </w:r>
          </w:p>
        </w:tc>
        <w:tc>
          <w:tcPr>
            <w:tcW w:w="1348" w:type="dxa"/>
            <w:vAlign w:val="center"/>
          </w:tcPr>
          <w:p w14:paraId="7DA41809" w14:textId="5666BBEC" w:rsidR="000A2CA6" w:rsidRPr="001C29A0" w:rsidRDefault="000A2CA6" w:rsidP="00346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" w:right="-160" w:hanging="2"/>
              <w:jc w:val="center"/>
              <w:rPr>
                <w:rFonts w:asciiTheme="minorHAnsi" w:eastAsia="標楷體" w:hAnsiTheme="minorHAnsi" w:cstheme="majorHAnsi"/>
                <w:color w:val="0D0D0D"/>
                <w:szCs w:val="24"/>
              </w:rPr>
            </w:pPr>
            <w:r>
              <w:rPr>
                <w:rFonts w:asciiTheme="minorHAnsi" w:eastAsia="標楷體" w:hAnsiTheme="minorHAnsi" w:cstheme="majorHAnsi"/>
                <w:color w:val="0D0D0D"/>
                <w:szCs w:val="24"/>
              </w:rPr>
              <w:t>12/5</w:t>
            </w:r>
            <w:r w:rsidRPr="001C29A0">
              <w:rPr>
                <w:rFonts w:asciiTheme="minorHAnsi" w:eastAsia="標楷體" w:hAnsiTheme="minorHAnsi" w:cstheme="majorHAnsi"/>
                <w:color w:val="0D0D0D"/>
                <w:szCs w:val="24"/>
              </w:rPr>
              <w:t>-</w:t>
            </w:r>
          </w:p>
          <w:p w14:paraId="12C4BA68" w14:textId="11317E68" w:rsidR="000A2CA6" w:rsidRPr="001C29A0" w:rsidRDefault="000A2CA6" w:rsidP="003461F1">
            <w:pPr>
              <w:jc w:val="center"/>
              <w:rPr>
                <w:rFonts w:asciiTheme="minorHAnsi" w:eastAsia="標楷體" w:hAnsiTheme="minorHAnsi" w:cstheme="majorHAnsi"/>
                <w:color w:val="000000"/>
                <w:szCs w:val="24"/>
              </w:rPr>
            </w:pPr>
            <w:r>
              <w:rPr>
                <w:rFonts w:asciiTheme="minorHAnsi" w:eastAsia="標楷體" w:hAnsiTheme="minorHAnsi" w:cstheme="majorHAnsi"/>
                <w:color w:val="0D0D0D"/>
                <w:szCs w:val="24"/>
              </w:rPr>
              <w:t>12/11</w:t>
            </w:r>
          </w:p>
        </w:tc>
        <w:tc>
          <w:tcPr>
            <w:tcW w:w="1305" w:type="dxa"/>
            <w:vMerge w:val="restart"/>
            <w:vAlign w:val="center"/>
          </w:tcPr>
          <w:p w14:paraId="4D10164B" w14:textId="4FF1D77E" w:rsidR="000A2CA6" w:rsidRDefault="000A2CA6" w:rsidP="003461F1">
            <w:pPr>
              <w:jc w:val="center"/>
              <w:rPr>
                <w:b/>
              </w:rPr>
            </w:pPr>
            <w:r w:rsidRPr="00173AC1">
              <w:rPr>
                <w:rFonts w:ascii="Times New Roman" w:eastAsia="標楷體" w:hAnsi="Times New Roman"/>
                <w:b/>
              </w:rPr>
              <w:t>Unit 4</w:t>
            </w:r>
            <w:r>
              <w:rPr>
                <w:b/>
              </w:rPr>
              <w:t xml:space="preserve"> Clothes</w:t>
            </w:r>
          </w:p>
          <w:p w14:paraId="202FE53A" w14:textId="7D3406B2" w:rsidR="000A2CA6" w:rsidRPr="00173AC1" w:rsidRDefault="000A2CA6" w:rsidP="003461F1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hint="eastAsia"/>
                <w:b/>
              </w:rPr>
              <w:t>衣服</w:t>
            </w:r>
          </w:p>
        </w:tc>
        <w:tc>
          <w:tcPr>
            <w:tcW w:w="567" w:type="dxa"/>
            <w:vMerge w:val="restart"/>
            <w:vAlign w:val="center"/>
          </w:tcPr>
          <w:p w14:paraId="1B1A7128" w14:textId="64E282D6" w:rsidR="000A2CA6" w:rsidRPr="00173AC1" w:rsidRDefault="00FE1A3C" w:rsidP="003461F1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15</w:t>
            </w:r>
          </w:p>
        </w:tc>
        <w:tc>
          <w:tcPr>
            <w:tcW w:w="4111" w:type="dxa"/>
            <w:vMerge w:val="restart"/>
          </w:tcPr>
          <w:p w14:paraId="5210CB7D" w14:textId="77777777" w:rsidR="000A2CA6" w:rsidRPr="00CC1437" w:rsidRDefault="000A2CA6" w:rsidP="00CC1437">
            <w:pPr>
              <w:rPr>
                <w:rFonts w:ascii="Times New Roman" w:eastAsiaTheme="minorEastAsia" w:hAnsi="Times New Roman"/>
                <w:szCs w:val="24"/>
              </w:rPr>
            </w:pPr>
            <w:r w:rsidRPr="00CC1437">
              <w:rPr>
                <w:rFonts w:ascii="Times New Roman" w:eastAsiaTheme="minorEastAsia" w:hAnsi="Times New Roman"/>
                <w:szCs w:val="24"/>
              </w:rPr>
              <w:t>• Present continuous statements</w:t>
            </w:r>
          </w:p>
          <w:p w14:paraId="54C8692E" w14:textId="77777777" w:rsidR="000A2CA6" w:rsidRPr="00CC1437" w:rsidRDefault="000A2CA6" w:rsidP="00CC1437">
            <w:pPr>
              <w:rPr>
                <w:rFonts w:ascii="Times New Roman" w:eastAsiaTheme="minorEastAsia" w:hAnsi="Times New Roman"/>
                <w:iCs/>
                <w:szCs w:val="24"/>
              </w:rPr>
            </w:pPr>
            <w:r w:rsidRPr="00CC1437">
              <w:rPr>
                <w:rFonts w:ascii="Times New Roman" w:eastAsiaTheme="minorEastAsia" w:hAnsi="Times New Roman"/>
                <w:iCs/>
                <w:szCs w:val="24"/>
              </w:rPr>
              <w:t>(</w:t>
            </w:r>
            <w:r w:rsidRPr="00CC1437">
              <w:rPr>
                <w:rFonts w:ascii="Times New Roman" w:eastAsiaTheme="minorEastAsia" w:hAnsi="Times New Roman"/>
                <w:iCs/>
                <w:szCs w:val="24"/>
              </w:rPr>
              <w:t>現在進行式</w:t>
            </w:r>
            <w:proofErr w:type="gramStart"/>
            <w:r w:rsidRPr="00CC1437">
              <w:rPr>
                <w:rFonts w:ascii="Times New Roman" w:eastAsiaTheme="minorEastAsia" w:hAnsi="Times New Roman"/>
                <w:iCs/>
                <w:szCs w:val="24"/>
              </w:rPr>
              <w:t>肯定句</w:t>
            </w:r>
            <w:proofErr w:type="gramEnd"/>
            <w:r w:rsidRPr="00CC1437">
              <w:rPr>
                <w:rFonts w:ascii="Times New Roman" w:eastAsiaTheme="minorEastAsia" w:hAnsi="Times New Roman"/>
                <w:iCs/>
                <w:szCs w:val="24"/>
              </w:rPr>
              <w:t>)</w:t>
            </w:r>
          </w:p>
          <w:p w14:paraId="616F6A84" w14:textId="249312C0" w:rsidR="000A2CA6" w:rsidRPr="00CC1437" w:rsidRDefault="000A2CA6" w:rsidP="00CC1437">
            <w:pPr>
              <w:rPr>
                <w:rFonts w:ascii="Times New Roman" w:eastAsiaTheme="minorEastAsia" w:hAnsi="Times New Roman"/>
                <w:iCs/>
                <w:szCs w:val="24"/>
              </w:rPr>
            </w:pPr>
            <w:r w:rsidRPr="00CC1437">
              <w:rPr>
                <w:rFonts w:ascii="Times New Roman" w:eastAsiaTheme="minorEastAsia" w:hAnsi="Times New Roman"/>
                <w:iCs/>
                <w:szCs w:val="24"/>
              </w:rPr>
              <w:t>What are you wearing?</w:t>
            </w:r>
          </w:p>
          <w:p w14:paraId="4226799F" w14:textId="77777777" w:rsidR="000A2CA6" w:rsidRPr="00CC1437" w:rsidRDefault="000A2CA6" w:rsidP="00CC1437">
            <w:pPr>
              <w:rPr>
                <w:rFonts w:ascii="Times New Roman" w:eastAsiaTheme="minorEastAsia" w:hAnsi="Times New Roman"/>
                <w:szCs w:val="24"/>
              </w:rPr>
            </w:pPr>
            <w:r w:rsidRPr="00CC1437">
              <w:rPr>
                <w:rFonts w:ascii="Times New Roman" w:eastAsiaTheme="minorEastAsia" w:hAnsi="Times New Roman"/>
                <w:iCs/>
                <w:szCs w:val="24"/>
              </w:rPr>
              <w:t>I’m wearing a cap and a shirt.</w:t>
            </w:r>
            <w:r w:rsidRPr="00CC1437">
              <w:rPr>
                <w:rFonts w:ascii="Times New Roman" w:eastAsiaTheme="minorEastAsia" w:hAnsi="Times New Roman"/>
                <w:szCs w:val="24"/>
              </w:rPr>
              <w:t xml:space="preserve"> </w:t>
            </w:r>
          </w:p>
          <w:p w14:paraId="01249843" w14:textId="1844C9C6" w:rsidR="000A2CA6" w:rsidRPr="00CC1437" w:rsidRDefault="000A2CA6" w:rsidP="00CC1437">
            <w:pPr>
              <w:rPr>
                <w:rFonts w:ascii="Times New Roman" w:eastAsiaTheme="minorEastAsia" w:hAnsi="Times New Roman"/>
                <w:szCs w:val="24"/>
              </w:rPr>
            </w:pPr>
            <w:r w:rsidRPr="00CC1437">
              <w:rPr>
                <w:rFonts w:ascii="Times New Roman" w:eastAsiaTheme="minorEastAsia" w:hAnsi="Times New Roman"/>
                <w:szCs w:val="24"/>
              </w:rPr>
              <w:t>What’s he/she wearing?</w:t>
            </w:r>
            <w:r w:rsidRPr="00CC1437">
              <w:rPr>
                <w:rFonts w:ascii="Times New Roman" w:eastAsiaTheme="minorEastAsia" w:hAnsi="Times New Roman"/>
                <w:szCs w:val="24"/>
              </w:rPr>
              <w:br/>
              <w:t xml:space="preserve">He’s/She’s wearing gray pants and </w:t>
            </w:r>
          </w:p>
          <w:p w14:paraId="73F201CD" w14:textId="77777777" w:rsidR="000A2CA6" w:rsidRPr="00CC1437" w:rsidRDefault="000A2CA6" w:rsidP="00CC1437">
            <w:pPr>
              <w:ind w:firstLineChars="100" w:firstLine="240"/>
              <w:rPr>
                <w:rFonts w:ascii="Times New Roman" w:eastAsiaTheme="minorEastAsia" w:hAnsi="Times New Roman"/>
                <w:szCs w:val="24"/>
              </w:rPr>
            </w:pPr>
            <w:r w:rsidRPr="00CC1437">
              <w:rPr>
                <w:rFonts w:ascii="Times New Roman" w:eastAsiaTheme="minorEastAsia" w:hAnsi="Times New Roman"/>
                <w:szCs w:val="24"/>
              </w:rPr>
              <w:t>black socks.</w:t>
            </w:r>
          </w:p>
          <w:p w14:paraId="67CE043E" w14:textId="77777777" w:rsidR="000A2CA6" w:rsidRPr="00CC1437" w:rsidRDefault="000A2CA6" w:rsidP="00CC1437">
            <w:pPr>
              <w:rPr>
                <w:rFonts w:ascii="Times New Roman" w:eastAsiaTheme="minorEastAsia" w:hAnsi="Times New Roman"/>
                <w:szCs w:val="24"/>
              </w:rPr>
            </w:pPr>
            <w:r w:rsidRPr="00CC1437">
              <w:rPr>
                <w:rFonts w:ascii="Times New Roman" w:eastAsiaTheme="minorEastAsia" w:hAnsi="Times New Roman"/>
                <w:szCs w:val="24"/>
              </w:rPr>
              <w:lastRenderedPageBreak/>
              <w:t xml:space="preserve">• Asking for help. (Be safe.) </w:t>
            </w:r>
          </w:p>
          <w:p w14:paraId="55DA7203" w14:textId="7FCFF3EF" w:rsidR="000A2CA6" w:rsidRPr="00CC1437" w:rsidRDefault="000A2CA6" w:rsidP="00CC1437">
            <w:pPr>
              <w:rPr>
                <w:rFonts w:ascii="Times New Roman" w:eastAsiaTheme="minorEastAsia" w:hAnsi="Times New Roman"/>
                <w:szCs w:val="24"/>
              </w:rPr>
            </w:pPr>
            <w:r w:rsidRPr="00CC1437">
              <w:rPr>
                <w:rFonts w:ascii="Times New Roman" w:eastAsiaTheme="minorEastAsia" w:hAnsi="Times New Roman"/>
                <w:szCs w:val="24"/>
              </w:rPr>
              <w:t xml:space="preserve">What’s </w:t>
            </w:r>
            <w:proofErr w:type="gramStart"/>
            <w:r w:rsidRPr="00CC1437">
              <w:rPr>
                <w:rFonts w:ascii="Times New Roman" w:eastAsiaTheme="minorEastAsia" w:hAnsi="Times New Roman"/>
                <w:szCs w:val="24"/>
              </w:rPr>
              <w:t>wrong ?</w:t>
            </w:r>
            <w:proofErr w:type="gramEnd"/>
            <w:r w:rsidRPr="00CC1437">
              <w:rPr>
                <w:rFonts w:ascii="Times New Roman" w:eastAsiaTheme="minorEastAsia" w:hAnsi="Times New Roman"/>
                <w:szCs w:val="24"/>
              </w:rPr>
              <w:t xml:space="preserve"> I can’t find my mom. </w:t>
            </w:r>
          </w:p>
          <w:p w14:paraId="3854B714" w14:textId="77777777" w:rsidR="000A2CA6" w:rsidRPr="00CC1437" w:rsidRDefault="000A2CA6" w:rsidP="00CC1437">
            <w:pPr>
              <w:rPr>
                <w:rFonts w:ascii="Times New Roman" w:eastAsiaTheme="minorEastAsia" w:hAnsi="Times New Roman"/>
                <w:szCs w:val="24"/>
              </w:rPr>
            </w:pPr>
            <w:r w:rsidRPr="00CC1437">
              <w:rPr>
                <w:rFonts w:ascii="Times New Roman" w:eastAsiaTheme="minorEastAsia" w:hAnsi="Times New Roman"/>
                <w:szCs w:val="24"/>
              </w:rPr>
              <w:t xml:space="preserve">What’s her phone number? </w:t>
            </w:r>
          </w:p>
          <w:p w14:paraId="597E1D73" w14:textId="77777777" w:rsidR="000A2CA6" w:rsidRPr="00CC1437" w:rsidRDefault="000A2CA6" w:rsidP="00CC1437">
            <w:pPr>
              <w:rPr>
                <w:rFonts w:ascii="Times New Roman" w:eastAsiaTheme="minorEastAsia" w:hAnsi="Times New Roman"/>
                <w:szCs w:val="24"/>
              </w:rPr>
            </w:pPr>
            <w:r w:rsidRPr="00CC1437">
              <w:rPr>
                <w:rFonts w:ascii="Times New Roman" w:eastAsiaTheme="minorEastAsia" w:hAnsi="Times New Roman"/>
                <w:szCs w:val="24"/>
              </w:rPr>
              <w:t>It’s 555-0182.</w:t>
            </w:r>
            <w:r w:rsidRPr="00CC1437">
              <w:rPr>
                <w:rFonts w:ascii="Times New Roman" w:eastAsiaTheme="minorEastAsia" w:hAnsi="Times New Roman"/>
                <w:szCs w:val="24"/>
              </w:rPr>
              <w:br/>
              <w:t>•Winter clothes</w:t>
            </w:r>
            <w:r w:rsidRPr="00CC1437">
              <w:rPr>
                <w:rFonts w:ascii="Times New Roman" w:eastAsiaTheme="minorEastAsia" w:hAnsi="Times New Roman"/>
                <w:szCs w:val="24"/>
              </w:rPr>
              <w:br/>
              <w:t>Is he/she wearing a coat?</w:t>
            </w:r>
            <w:r w:rsidRPr="00CC1437">
              <w:rPr>
                <w:rFonts w:ascii="Times New Roman" w:eastAsiaTheme="minorEastAsia" w:hAnsi="Times New Roman"/>
                <w:szCs w:val="24"/>
              </w:rPr>
              <w:br/>
              <w:t>Yes, he/she is. No, he/she isn’t.</w:t>
            </w:r>
          </w:p>
          <w:p w14:paraId="3BF1E389" w14:textId="3703B494" w:rsidR="000A2CA6" w:rsidRPr="00CC1437" w:rsidRDefault="000A2CA6" w:rsidP="00CC1437">
            <w:pPr>
              <w:pStyle w:val="aa"/>
              <w:numPr>
                <w:ilvl w:val="0"/>
                <w:numId w:val="18"/>
              </w:numPr>
              <w:ind w:leftChars="0"/>
              <w:rPr>
                <w:rFonts w:ascii="Times New Roman" w:eastAsiaTheme="minorEastAsia" w:hAnsi="Times New Roman"/>
                <w:iCs/>
                <w:szCs w:val="24"/>
              </w:rPr>
            </w:pPr>
            <w:r w:rsidRPr="00CC1437">
              <w:rPr>
                <w:rFonts w:ascii="Times New Roman" w:eastAsiaTheme="minorEastAsia" w:hAnsi="Times New Roman"/>
                <w:iCs/>
                <w:szCs w:val="24"/>
              </w:rPr>
              <w:t>了解衣服的用途</w:t>
            </w:r>
          </w:p>
          <w:p w14:paraId="49B2DCCE" w14:textId="51EC5704" w:rsidR="000A2CA6" w:rsidRPr="00CC1437" w:rsidRDefault="000A2CA6" w:rsidP="00CC1437">
            <w:pPr>
              <w:pStyle w:val="aa"/>
              <w:numPr>
                <w:ilvl w:val="0"/>
                <w:numId w:val="18"/>
              </w:numPr>
              <w:ind w:leftChars="0"/>
              <w:rPr>
                <w:rFonts w:ascii="Times New Roman" w:eastAsiaTheme="minorEastAsia" w:hAnsi="Times New Roman"/>
                <w:iCs/>
                <w:szCs w:val="24"/>
              </w:rPr>
            </w:pPr>
            <w:r w:rsidRPr="00CC1437">
              <w:rPr>
                <w:rFonts w:ascii="Times New Roman" w:eastAsiaTheme="minorEastAsia" w:hAnsi="Times New Roman"/>
                <w:iCs/>
                <w:szCs w:val="24"/>
              </w:rPr>
              <w:t>認識衣服最早出現的形式</w:t>
            </w:r>
          </w:p>
          <w:p w14:paraId="601F0DD8" w14:textId="644B5691" w:rsidR="000A2CA6" w:rsidRPr="00CC1437" w:rsidRDefault="000A2CA6" w:rsidP="00CC1437">
            <w:pPr>
              <w:pStyle w:val="aa"/>
              <w:numPr>
                <w:ilvl w:val="0"/>
                <w:numId w:val="18"/>
              </w:numPr>
              <w:ind w:leftChars="0"/>
              <w:rPr>
                <w:rFonts w:ascii="Times New Roman" w:eastAsiaTheme="minorEastAsia" w:hAnsi="Times New Roman"/>
                <w:iCs/>
                <w:szCs w:val="24"/>
              </w:rPr>
            </w:pPr>
            <w:r w:rsidRPr="00CC1437">
              <w:rPr>
                <w:rFonts w:ascii="Times New Roman" w:eastAsiaTheme="minorEastAsia" w:hAnsi="Times New Roman"/>
                <w:iCs/>
                <w:szCs w:val="24"/>
              </w:rPr>
              <w:t>能了解不同國家的服飾與文化意義</w:t>
            </w:r>
          </w:p>
        </w:tc>
        <w:tc>
          <w:tcPr>
            <w:tcW w:w="3118" w:type="dxa"/>
            <w:vMerge w:val="restart"/>
          </w:tcPr>
          <w:p w14:paraId="0776DB62" w14:textId="77777777" w:rsidR="000A2CA6" w:rsidRPr="00CC1437" w:rsidRDefault="000A2CA6" w:rsidP="00CC1437">
            <w:pPr>
              <w:rPr>
                <w:rFonts w:ascii="Times New Roman" w:eastAsiaTheme="minorEastAsia" w:hAnsi="Times New Roman"/>
                <w:szCs w:val="24"/>
              </w:rPr>
            </w:pPr>
            <w:r w:rsidRPr="00CC1437">
              <w:rPr>
                <w:rFonts w:ascii="Times New Roman" w:eastAsiaTheme="minorEastAsia" w:hAnsi="Times New Roman"/>
                <w:szCs w:val="24"/>
              </w:rPr>
              <w:lastRenderedPageBreak/>
              <w:t>1.</w:t>
            </w:r>
            <w:r w:rsidRPr="00CC1437">
              <w:rPr>
                <w:rFonts w:ascii="Times New Roman" w:eastAsiaTheme="minorEastAsia" w:hAnsi="Times New Roman"/>
                <w:szCs w:val="24"/>
              </w:rPr>
              <w:t>介紹並體驗衣服的起源</w:t>
            </w:r>
          </w:p>
          <w:p w14:paraId="79FB0334" w14:textId="77777777" w:rsidR="000A2CA6" w:rsidRPr="00CC1437" w:rsidRDefault="000A2CA6" w:rsidP="00CC1437">
            <w:pPr>
              <w:rPr>
                <w:rFonts w:ascii="Times New Roman" w:eastAsiaTheme="minorEastAsia" w:hAnsi="Times New Roman"/>
                <w:szCs w:val="24"/>
              </w:rPr>
            </w:pPr>
            <w:r w:rsidRPr="00CC1437">
              <w:rPr>
                <w:rFonts w:ascii="Times New Roman" w:eastAsiaTheme="minorEastAsia" w:hAnsi="Times New Roman"/>
                <w:szCs w:val="24"/>
              </w:rPr>
              <w:t>2.</w:t>
            </w:r>
            <w:r w:rsidRPr="00CC1437">
              <w:rPr>
                <w:rFonts w:ascii="Times New Roman" w:eastAsiaTheme="minorEastAsia" w:hAnsi="Times New Roman"/>
                <w:szCs w:val="24"/>
              </w:rPr>
              <w:t>介紹衣服的功能</w:t>
            </w:r>
          </w:p>
          <w:p w14:paraId="5A49B167" w14:textId="77777777" w:rsidR="000A2CA6" w:rsidRPr="00CC1437" w:rsidRDefault="000A2CA6" w:rsidP="00CC1437">
            <w:pPr>
              <w:rPr>
                <w:rFonts w:ascii="Times New Roman" w:eastAsiaTheme="minorEastAsia" w:hAnsi="Times New Roman"/>
                <w:szCs w:val="24"/>
              </w:rPr>
            </w:pPr>
            <w:r w:rsidRPr="00CC1437">
              <w:rPr>
                <w:rFonts w:ascii="Times New Roman" w:eastAsiaTheme="minorEastAsia" w:hAnsi="Times New Roman"/>
                <w:szCs w:val="24"/>
              </w:rPr>
              <w:t>3.</w:t>
            </w:r>
            <w:r w:rsidRPr="00CC1437">
              <w:rPr>
                <w:rFonts w:ascii="Times New Roman" w:eastAsiaTheme="minorEastAsia" w:hAnsi="Times New Roman"/>
                <w:szCs w:val="24"/>
              </w:rPr>
              <w:t>介紹衣服的英文名稱</w:t>
            </w:r>
          </w:p>
          <w:p w14:paraId="20163659" w14:textId="77777777" w:rsidR="000A2CA6" w:rsidRPr="00CC1437" w:rsidRDefault="000A2CA6" w:rsidP="00CC1437">
            <w:pPr>
              <w:rPr>
                <w:rFonts w:ascii="Times New Roman" w:eastAsiaTheme="minorEastAsia" w:hAnsi="Times New Roman"/>
                <w:szCs w:val="24"/>
              </w:rPr>
            </w:pPr>
            <w:r w:rsidRPr="00CC1437">
              <w:rPr>
                <w:rFonts w:ascii="Times New Roman" w:eastAsiaTheme="minorEastAsia" w:hAnsi="Times New Roman"/>
                <w:szCs w:val="24"/>
              </w:rPr>
              <w:t>4.</w:t>
            </w:r>
            <w:r w:rsidRPr="00CC1437">
              <w:rPr>
                <w:rFonts w:ascii="Times New Roman" w:eastAsiaTheme="minorEastAsia" w:hAnsi="Times New Roman"/>
                <w:szCs w:val="24"/>
              </w:rPr>
              <w:t>不同國家有不同的穿著方式代表不同的意義</w:t>
            </w:r>
            <w:r w:rsidRPr="00CC1437">
              <w:rPr>
                <w:rFonts w:ascii="Times New Roman" w:eastAsiaTheme="minorEastAsia" w:hAnsi="Times New Roman"/>
                <w:szCs w:val="24"/>
              </w:rPr>
              <w:t>,</w:t>
            </w:r>
          </w:p>
          <w:p w14:paraId="3DC17017" w14:textId="77777777" w:rsidR="000A2CA6" w:rsidRPr="00CC1437" w:rsidRDefault="000A2CA6" w:rsidP="00CC1437">
            <w:pPr>
              <w:rPr>
                <w:rFonts w:ascii="Times New Roman" w:eastAsiaTheme="minorEastAsia" w:hAnsi="Times New Roman"/>
                <w:szCs w:val="24"/>
              </w:rPr>
            </w:pPr>
            <w:r w:rsidRPr="00CC1437">
              <w:rPr>
                <w:rFonts w:ascii="Times New Roman" w:eastAsiaTheme="minorEastAsia" w:hAnsi="Times New Roman"/>
                <w:szCs w:val="24"/>
              </w:rPr>
              <w:t>影片欣賞不同國家衣服的特色</w:t>
            </w:r>
          </w:p>
          <w:p w14:paraId="02264B03" w14:textId="77777777" w:rsidR="000A2CA6" w:rsidRDefault="00643D5E" w:rsidP="00CC1437">
            <w:pPr>
              <w:rPr>
                <w:rFonts w:ascii="Times New Roman" w:eastAsiaTheme="minorEastAsia" w:hAnsi="Times New Roman"/>
                <w:szCs w:val="24"/>
              </w:rPr>
            </w:pPr>
            <w:r w:rsidRPr="00CC1437">
              <w:rPr>
                <w:rFonts w:ascii="Times New Roman" w:eastAsiaTheme="minorEastAsia" w:hAnsi="Times New Roman"/>
                <w:szCs w:val="24"/>
              </w:rPr>
              <w:lastRenderedPageBreak/>
              <w:t>讀本介紹</w:t>
            </w:r>
            <w:r w:rsidRPr="00CC1437">
              <w:rPr>
                <w:rFonts w:ascii="Times New Roman" w:eastAsiaTheme="minorEastAsia" w:hAnsi="Times New Roman"/>
                <w:szCs w:val="24"/>
              </w:rPr>
              <w:t>:</w:t>
            </w:r>
            <w:r w:rsidRPr="00CC1437">
              <w:rPr>
                <w:rFonts w:ascii="Times New Roman" w:eastAsiaTheme="minorEastAsia" w:hAnsi="Times New Roman"/>
              </w:rPr>
              <w:t xml:space="preserve"> </w:t>
            </w:r>
            <w:r w:rsidRPr="00CC1437">
              <w:rPr>
                <w:rFonts w:ascii="Times New Roman" w:eastAsiaTheme="minorEastAsia" w:hAnsi="Times New Roman"/>
                <w:szCs w:val="24"/>
              </w:rPr>
              <w:t>Clothes in Many Cultures by: Heather Adamson | Ready Gen | Kindergarten Read Aloud | Culture Clothes</w:t>
            </w:r>
          </w:p>
          <w:p w14:paraId="039F66C5" w14:textId="1290C121" w:rsidR="00ED66AE" w:rsidRPr="00CC1437" w:rsidRDefault="00ED66AE" w:rsidP="00CC1437">
            <w:pPr>
              <w:rPr>
                <w:rFonts w:ascii="Times New Roman" w:eastAsiaTheme="minorEastAsia" w:hAnsi="Times New Roman"/>
                <w:szCs w:val="24"/>
              </w:rPr>
            </w:pPr>
            <w:r>
              <w:rPr>
                <w:rFonts w:ascii="Times New Roman" w:eastAsiaTheme="minorEastAsia" w:hAnsi="Times New Roman"/>
                <w:noProof/>
                <w:szCs w:val="24"/>
              </w:rPr>
              <w:drawing>
                <wp:inline distT="0" distB="0" distL="0" distR="0" wp14:anchorId="564DD20C" wp14:editId="24D7309C">
                  <wp:extent cx="1842770" cy="969010"/>
                  <wp:effectExtent l="0" t="0" r="5080" b="254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othes reading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Merge w:val="restart"/>
          </w:tcPr>
          <w:p w14:paraId="79CD9A09" w14:textId="77777777" w:rsidR="000A2CA6" w:rsidRPr="00CC1437" w:rsidRDefault="000A2CA6" w:rsidP="00CC1437">
            <w:pPr>
              <w:rPr>
                <w:rFonts w:ascii="Times New Roman" w:eastAsiaTheme="minorEastAsia" w:hAnsi="Times New Roman"/>
                <w:szCs w:val="24"/>
              </w:rPr>
            </w:pPr>
            <w:r w:rsidRPr="00CC1437">
              <w:rPr>
                <w:rFonts w:ascii="Times New Roman" w:eastAsiaTheme="minorEastAsia" w:hAnsi="Times New Roman"/>
                <w:bCs/>
                <w:szCs w:val="24"/>
              </w:rPr>
              <w:lastRenderedPageBreak/>
              <w:t>Clothes:</w:t>
            </w:r>
            <w:r w:rsidRPr="00CC1437">
              <w:rPr>
                <w:rFonts w:ascii="Times New Roman" w:eastAsiaTheme="minorEastAsia" w:hAnsi="Times New Roman"/>
                <w:szCs w:val="24"/>
              </w:rPr>
              <w:t xml:space="preserve"> shirt, dress, skirt, pants, socks, shoes</w:t>
            </w:r>
          </w:p>
          <w:p w14:paraId="5F9B4567" w14:textId="77777777" w:rsidR="000A2CA6" w:rsidRPr="00CC1437" w:rsidRDefault="000A2CA6" w:rsidP="00CC1437">
            <w:pPr>
              <w:rPr>
                <w:rFonts w:ascii="Times New Roman" w:eastAsiaTheme="minorEastAsia" w:hAnsi="Times New Roman"/>
                <w:szCs w:val="24"/>
              </w:rPr>
            </w:pPr>
            <w:r w:rsidRPr="00CC1437">
              <w:rPr>
                <w:rFonts w:ascii="Times New Roman" w:eastAsiaTheme="minorEastAsia" w:hAnsi="Times New Roman"/>
                <w:bCs/>
                <w:szCs w:val="24"/>
              </w:rPr>
              <w:t xml:space="preserve">Clothes: </w:t>
            </w:r>
            <w:r w:rsidRPr="00CC1437">
              <w:rPr>
                <w:rFonts w:ascii="Times New Roman" w:eastAsiaTheme="minorEastAsia" w:hAnsi="Times New Roman"/>
                <w:szCs w:val="24"/>
              </w:rPr>
              <w:t>cap, T-shirt, shorts, sneakers</w:t>
            </w:r>
          </w:p>
          <w:p w14:paraId="55806279" w14:textId="77777777" w:rsidR="000A2CA6" w:rsidRPr="00CC1437" w:rsidRDefault="000A2CA6" w:rsidP="00CC1437">
            <w:pPr>
              <w:rPr>
                <w:rFonts w:ascii="Times New Roman" w:eastAsiaTheme="minorEastAsia" w:hAnsi="Times New Roman"/>
                <w:szCs w:val="24"/>
              </w:rPr>
            </w:pPr>
            <w:r w:rsidRPr="00CC1437">
              <w:rPr>
                <w:rFonts w:ascii="Times New Roman" w:eastAsiaTheme="minorEastAsia" w:hAnsi="Times New Roman"/>
                <w:bCs/>
                <w:szCs w:val="24"/>
              </w:rPr>
              <w:lastRenderedPageBreak/>
              <w:t xml:space="preserve">Story: </w:t>
            </w:r>
            <w:r w:rsidRPr="00CC1437">
              <w:rPr>
                <w:rFonts w:ascii="Times New Roman" w:eastAsiaTheme="minorEastAsia" w:hAnsi="Times New Roman"/>
                <w:szCs w:val="24"/>
              </w:rPr>
              <w:t>Where’s Mom?</w:t>
            </w:r>
          </w:p>
          <w:p w14:paraId="6D58BC0A" w14:textId="1ACF1701" w:rsidR="000A2CA6" w:rsidRPr="00CC1437" w:rsidRDefault="000A2CA6" w:rsidP="00CC1437">
            <w:pPr>
              <w:rPr>
                <w:rFonts w:ascii="Times New Roman" w:eastAsiaTheme="minorEastAsia" w:hAnsi="Times New Roman"/>
                <w:szCs w:val="24"/>
              </w:rPr>
            </w:pPr>
            <w:r w:rsidRPr="00CC1437">
              <w:rPr>
                <w:rFonts w:ascii="Times New Roman" w:eastAsiaTheme="minorEastAsia" w:hAnsi="Times New Roman"/>
                <w:bCs/>
                <w:szCs w:val="24"/>
              </w:rPr>
              <w:t>Clothes:</w:t>
            </w:r>
            <w:r w:rsidRPr="00CC1437">
              <w:rPr>
                <w:rFonts w:ascii="Times New Roman" w:eastAsiaTheme="minorEastAsia" w:hAnsi="Times New Roman"/>
                <w:szCs w:val="24"/>
              </w:rPr>
              <w:t xml:space="preserve"> hat, coat, sweater, boots</w:t>
            </w:r>
          </w:p>
        </w:tc>
        <w:tc>
          <w:tcPr>
            <w:tcW w:w="1701" w:type="dxa"/>
            <w:vMerge w:val="restart"/>
          </w:tcPr>
          <w:p w14:paraId="08A1EF9E" w14:textId="08B36A64" w:rsidR="00567B62" w:rsidRDefault="00567B62" w:rsidP="00CC1437">
            <w:pPr>
              <w:spacing w:afterLines="50" w:after="180"/>
              <w:rPr>
                <w:rFonts w:asciiTheme="majorEastAsia" w:eastAsiaTheme="majorEastAsia" w:hAnsiTheme="majorEastAsia" w:cs="標楷體"/>
                <w:color w:val="1F4E79"/>
                <w:szCs w:val="24"/>
              </w:rPr>
            </w:pPr>
            <w:r w:rsidRPr="00B65B79">
              <w:rPr>
                <w:rFonts w:asciiTheme="majorEastAsia" w:eastAsiaTheme="majorEastAsia" w:hAnsiTheme="majorEastAsia" w:cs="標楷體"/>
                <w:color w:val="333399"/>
                <w:szCs w:val="24"/>
              </w:rPr>
              <w:lastRenderedPageBreak/>
              <w:t>【閱讀素養</w:t>
            </w:r>
            <w:r w:rsidRPr="00B65B79">
              <w:rPr>
                <w:rFonts w:asciiTheme="majorEastAsia" w:eastAsiaTheme="majorEastAsia" w:hAnsiTheme="majorEastAsia" w:cs="標楷體"/>
                <w:color w:val="1F4E79"/>
                <w:szCs w:val="24"/>
              </w:rPr>
              <w:t>】</w:t>
            </w:r>
          </w:p>
          <w:p w14:paraId="363A8323" w14:textId="2B02C81A" w:rsidR="000A2CA6" w:rsidRPr="00CC1437" w:rsidRDefault="007D1167" w:rsidP="00CC1437">
            <w:pPr>
              <w:spacing w:afterLines="50" w:after="180"/>
              <w:rPr>
                <w:rFonts w:ascii="Times New Roman" w:eastAsiaTheme="minorEastAsia" w:hAnsi="Times New Roman"/>
                <w:szCs w:val="24"/>
              </w:rPr>
            </w:pPr>
            <w:r w:rsidRPr="00B65B79">
              <w:rPr>
                <w:rFonts w:asciiTheme="majorEastAsia" w:eastAsiaTheme="majorEastAsia" w:hAnsiTheme="majorEastAsia" w:cs="標楷體"/>
                <w:b/>
                <w:color w:val="C00000"/>
                <w:szCs w:val="24"/>
              </w:rPr>
              <w:t>【國際教育】</w:t>
            </w:r>
            <w:r w:rsidR="000A2CA6" w:rsidRPr="00CC1437">
              <w:rPr>
                <w:rFonts w:ascii="Times New Roman" w:eastAsiaTheme="minorEastAsia" w:hAnsi="Times New Roman"/>
                <w:szCs w:val="24"/>
              </w:rPr>
              <w:t>國際</w:t>
            </w:r>
            <w:r w:rsidR="000A2CA6" w:rsidRPr="00CC1437">
              <w:rPr>
                <w:rFonts w:ascii="Times New Roman" w:eastAsiaTheme="minorEastAsia" w:hAnsi="Times New Roman"/>
                <w:szCs w:val="24"/>
              </w:rPr>
              <w:t>1-2-2</w:t>
            </w:r>
          </w:p>
          <w:p w14:paraId="2A92E855" w14:textId="77777777" w:rsidR="000A2CA6" w:rsidRPr="00CC1437" w:rsidRDefault="000A2CA6" w:rsidP="00CC1437">
            <w:pPr>
              <w:spacing w:afterLines="50" w:after="180"/>
              <w:rPr>
                <w:rFonts w:ascii="Times New Roman" w:eastAsiaTheme="minorEastAsia" w:hAnsi="Times New Roman"/>
                <w:szCs w:val="24"/>
              </w:rPr>
            </w:pPr>
            <w:r w:rsidRPr="00CC1437">
              <w:rPr>
                <w:rFonts w:ascii="Times New Roman" w:eastAsiaTheme="minorEastAsia" w:hAnsi="Times New Roman"/>
                <w:szCs w:val="24"/>
              </w:rPr>
              <w:t>對文化普遍性差異性的理解</w:t>
            </w:r>
          </w:p>
          <w:p w14:paraId="6F674722" w14:textId="4D3B98F4" w:rsidR="000A2CA6" w:rsidRPr="00CC1437" w:rsidRDefault="000A2CA6" w:rsidP="00CC1437">
            <w:pPr>
              <w:spacing w:afterLines="50" w:after="180"/>
              <w:rPr>
                <w:rFonts w:ascii="Times New Roman" w:eastAsiaTheme="minorEastAsia" w:hAnsi="Times New Roman"/>
                <w:szCs w:val="24"/>
              </w:rPr>
            </w:pPr>
            <w:r w:rsidRPr="00CC1437">
              <w:rPr>
                <w:rFonts w:ascii="Times New Roman" w:eastAsiaTheme="minorEastAsia" w:hAnsi="Times New Roman"/>
                <w:szCs w:val="24"/>
              </w:rPr>
              <w:lastRenderedPageBreak/>
              <w:t>國際</w:t>
            </w:r>
            <w:r w:rsidRPr="00CC1437">
              <w:rPr>
                <w:rFonts w:ascii="Times New Roman" w:eastAsiaTheme="minorEastAsia" w:hAnsi="Times New Roman"/>
                <w:szCs w:val="24"/>
              </w:rPr>
              <w:t>1-2-1</w:t>
            </w:r>
          </w:p>
          <w:p w14:paraId="760F7412" w14:textId="6820CFFF" w:rsidR="000A2CA6" w:rsidRPr="00CC1437" w:rsidRDefault="000A2CA6" w:rsidP="00CC1437">
            <w:pPr>
              <w:spacing w:afterLines="50" w:after="180"/>
              <w:rPr>
                <w:rFonts w:ascii="Times New Roman" w:eastAsiaTheme="minorEastAsia" w:hAnsi="Times New Roman"/>
                <w:szCs w:val="24"/>
              </w:rPr>
            </w:pPr>
            <w:r w:rsidRPr="00CC1437">
              <w:rPr>
                <w:rFonts w:ascii="Times New Roman" w:eastAsiaTheme="minorEastAsia" w:hAnsi="Times New Roman"/>
                <w:szCs w:val="24"/>
              </w:rPr>
              <w:t>特定文化的體驗與認識</w:t>
            </w:r>
          </w:p>
          <w:p w14:paraId="1AE33D12" w14:textId="33DE6683" w:rsidR="000A2CA6" w:rsidRPr="00CC1437" w:rsidRDefault="000A2CA6" w:rsidP="00CC1437">
            <w:pPr>
              <w:spacing w:afterLines="50" w:after="180"/>
              <w:rPr>
                <w:rFonts w:ascii="Times New Roman" w:eastAsiaTheme="minorEastAsia" w:hAnsi="Times New Roman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54E715EA" w14:textId="77777777" w:rsidR="000A2CA6" w:rsidRPr="00CC1437" w:rsidRDefault="000A2CA6" w:rsidP="00CC1437">
            <w:pPr>
              <w:spacing w:afterLines="50" w:after="180"/>
              <w:ind w:left="480" w:hangingChars="200" w:hanging="480"/>
              <w:rPr>
                <w:rFonts w:ascii="Times New Roman" w:eastAsiaTheme="minorEastAsia" w:hAnsi="Times New Roman"/>
                <w:lang w:val="af-ZA"/>
              </w:rPr>
            </w:pPr>
          </w:p>
          <w:p w14:paraId="40409523" w14:textId="77777777" w:rsidR="000A2CA6" w:rsidRPr="00CC1437" w:rsidRDefault="000A2CA6" w:rsidP="00CC1437">
            <w:pPr>
              <w:spacing w:afterLines="50" w:after="180"/>
              <w:ind w:left="480" w:hangingChars="200" w:hanging="480"/>
              <w:rPr>
                <w:rFonts w:ascii="Times New Roman" w:eastAsiaTheme="minorEastAsia" w:hAnsi="Times New Roman"/>
                <w:lang w:val="af-ZA"/>
              </w:rPr>
            </w:pPr>
            <w:r w:rsidRPr="00CC1437">
              <w:rPr>
                <w:rFonts w:ascii="Times New Roman" w:eastAsiaTheme="minorEastAsia" w:hAnsi="Times New Roman"/>
                <w:lang w:val="af-ZA"/>
              </w:rPr>
              <w:t>實作評量</w:t>
            </w:r>
          </w:p>
          <w:p w14:paraId="08A64579" w14:textId="77777777" w:rsidR="000A2CA6" w:rsidRPr="00CC1437" w:rsidRDefault="000A2CA6" w:rsidP="00CC1437">
            <w:pPr>
              <w:spacing w:afterLines="50" w:after="180"/>
              <w:rPr>
                <w:rFonts w:ascii="Times New Roman" w:eastAsiaTheme="minorEastAsia" w:hAnsi="Times New Roman"/>
                <w:lang w:val="af-ZA"/>
              </w:rPr>
            </w:pPr>
            <w:r w:rsidRPr="00CC1437">
              <w:rPr>
                <w:rFonts w:ascii="Times New Roman" w:eastAsiaTheme="minorEastAsia" w:hAnsi="Times New Roman"/>
                <w:lang w:val="af-ZA"/>
              </w:rPr>
              <w:t>學習單</w:t>
            </w:r>
          </w:p>
          <w:p w14:paraId="6DC3D9B1" w14:textId="77777777" w:rsidR="000A2CA6" w:rsidRPr="00CC1437" w:rsidRDefault="000A2CA6" w:rsidP="00CC1437">
            <w:pPr>
              <w:spacing w:afterLines="50" w:after="180"/>
              <w:ind w:left="480" w:hangingChars="200" w:hanging="480"/>
              <w:rPr>
                <w:rFonts w:ascii="Times New Roman" w:eastAsiaTheme="minorEastAsia" w:hAnsi="Times New Roman"/>
                <w:lang w:val="af-ZA"/>
              </w:rPr>
            </w:pPr>
            <w:r w:rsidRPr="00CC1437">
              <w:rPr>
                <w:rFonts w:ascii="Times New Roman" w:eastAsiaTheme="minorEastAsia" w:hAnsi="Times New Roman"/>
                <w:lang w:val="af-ZA"/>
              </w:rPr>
              <w:t>口語評量</w:t>
            </w:r>
          </w:p>
          <w:p w14:paraId="0D8357FC" w14:textId="77777777" w:rsidR="000A2CA6" w:rsidRPr="00CC1437" w:rsidRDefault="000A2CA6" w:rsidP="00CC1437">
            <w:pPr>
              <w:spacing w:afterLines="50" w:after="180"/>
              <w:ind w:left="480" w:hangingChars="200" w:hanging="480"/>
              <w:rPr>
                <w:rFonts w:ascii="Times New Roman" w:eastAsiaTheme="minorEastAsia" w:hAnsi="Times New Roman"/>
                <w:lang w:val="af-ZA"/>
              </w:rPr>
            </w:pPr>
            <w:r w:rsidRPr="00CC1437">
              <w:rPr>
                <w:rFonts w:ascii="Times New Roman" w:eastAsiaTheme="minorEastAsia" w:hAnsi="Times New Roman"/>
                <w:lang w:val="af-ZA"/>
              </w:rPr>
              <w:t>(</w:t>
            </w:r>
            <w:r w:rsidRPr="00CC1437">
              <w:rPr>
                <w:rFonts w:ascii="Times New Roman" w:eastAsiaTheme="minorEastAsia" w:hAnsi="Times New Roman"/>
                <w:lang w:val="af-ZA"/>
              </w:rPr>
              <w:t>英語口說</w:t>
            </w:r>
          </w:p>
          <w:p w14:paraId="02D31B9E" w14:textId="77777777" w:rsidR="000A2CA6" w:rsidRPr="00CC1437" w:rsidRDefault="000A2CA6" w:rsidP="00CC1437">
            <w:pPr>
              <w:spacing w:afterLines="50" w:after="180"/>
              <w:ind w:left="480" w:hangingChars="200" w:hanging="480"/>
              <w:rPr>
                <w:rFonts w:ascii="Times New Roman" w:eastAsiaTheme="minorEastAsia" w:hAnsi="Times New Roman"/>
                <w:lang w:val="af-ZA"/>
              </w:rPr>
            </w:pPr>
            <w:r w:rsidRPr="00CC1437">
              <w:rPr>
                <w:rFonts w:ascii="Times New Roman" w:eastAsiaTheme="minorEastAsia" w:hAnsi="Times New Roman"/>
                <w:lang w:val="af-ZA"/>
              </w:rPr>
              <w:lastRenderedPageBreak/>
              <w:t>表現</w:t>
            </w:r>
            <w:r w:rsidRPr="00CC1437">
              <w:rPr>
                <w:rFonts w:ascii="Times New Roman" w:eastAsiaTheme="minorEastAsia" w:hAnsi="Times New Roman"/>
                <w:lang w:val="af-ZA"/>
              </w:rPr>
              <w:t>)</w:t>
            </w:r>
          </w:p>
          <w:p w14:paraId="34FAA8F6" w14:textId="2D58126B" w:rsidR="000A2CA6" w:rsidRPr="00CC1437" w:rsidRDefault="000A2CA6" w:rsidP="00CC1437">
            <w:pPr>
              <w:spacing w:afterLines="50" w:after="180"/>
              <w:rPr>
                <w:rFonts w:ascii="Times New Roman" w:eastAsiaTheme="minorEastAsia" w:hAnsi="Times New Roman"/>
                <w:szCs w:val="24"/>
              </w:rPr>
            </w:pPr>
            <w:r w:rsidRPr="00CC1437">
              <w:rPr>
                <w:rFonts w:ascii="Times New Roman" w:eastAsiaTheme="minorEastAsia" w:hAnsi="Times New Roman"/>
                <w:lang w:val="af-ZA"/>
              </w:rPr>
              <w:t>觀察評量</w:t>
            </w:r>
            <w:r w:rsidRPr="00CC1437">
              <w:rPr>
                <w:rFonts w:ascii="Times New Roman" w:eastAsiaTheme="minorEastAsia" w:hAnsi="Times New Roman"/>
                <w:lang w:val="af-ZA"/>
              </w:rPr>
              <w:t xml:space="preserve"> </w:t>
            </w:r>
          </w:p>
        </w:tc>
      </w:tr>
      <w:tr w:rsidR="000A2CA6" w:rsidRPr="00173AC1" w14:paraId="3BDEC3B7" w14:textId="77777777" w:rsidTr="00567B62">
        <w:trPr>
          <w:trHeight w:val="1039"/>
        </w:trPr>
        <w:tc>
          <w:tcPr>
            <w:tcW w:w="461" w:type="dxa"/>
            <w:vAlign w:val="center"/>
          </w:tcPr>
          <w:p w14:paraId="40E7F49D" w14:textId="17FA679E" w:rsidR="000A2CA6" w:rsidRPr="001C29A0" w:rsidRDefault="000A2CA6" w:rsidP="003461F1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 w:rsidRPr="001C29A0">
              <w:rPr>
                <w:rFonts w:asciiTheme="majorHAnsi" w:eastAsia="標楷體" w:hAnsiTheme="majorHAnsi" w:cstheme="majorHAnsi"/>
                <w:szCs w:val="24"/>
              </w:rPr>
              <w:t>16</w:t>
            </w:r>
          </w:p>
        </w:tc>
        <w:tc>
          <w:tcPr>
            <w:tcW w:w="1348" w:type="dxa"/>
            <w:vAlign w:val="center"/>
          </w:tcPr>
          <w:p w14:paraId="0A54D788" w14:textId="79285C48" w:rsidR="000A2CA6" w:rsidRPr="001C29A0" w:rsidRDefault="000A2CA6" w:rsidP="00346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" w:right="-160" w:hanging="2"/>
              <w:jc w:val="center"/>
              <w:rPr>
                <w:rFonts w:asciiTheme="minorHAnsi" w:eastAsia="標楷體" w:hAnsiTheme="minorHAnsi" w:cstheme="majorHAnsi"/>
                <w:color w:val="0D0D0D"/>
                <w:szCs w:val="24"/>
              </w:rPr>
            </w:pPr>
            <w:r>
              <w:rPr>
                <w:rFonts w:asciiTheme="minorHAnsi" w:eastAsia="標楷體" w:hAnsiTheme="minorHAnsi" w:cstheme="majorHAnsi"/>
                <w:color w:val="0D0D0D"/>
                <w:szCs w:val="24"/>
              </w:rPr>
              <w:t>12/12</w:t>
            </w:r>
            <w:r w:rsidRPr="001C29A0">
              <w:rPr>
                <w:rFonts w:asciiTheme="minorHAnsi" w:eastAsia="標楷體" w:hAnsiTheme="minorHAnsi" w:cstheme="majorHAnsi"/>
                <w:color w:val="0D0D0D"/>
                <w:szCs w:val="24"/>
              </w:rPr>
              <w:t>-</w:t>
            </w:r>
          </w:p>
          <w:p w14:paraId="1DA00D6B" w14:textId="0CF11A6E" w:rsidR="000A2CA6" w:rsidRPr="001C29A0" w:rsidRDefault="000A2CA6" w:rsidP="003461F1">
            <w:pPr>
              <w:jc w:val="center"/>
              <w:rPr>
                <w:rFonts w:asciiTheme="minorHAnsi" w:eastAsia="標楷體" w:hAnsiTheme="minorHAnsi" w:cstheme="majorHAnsi"/>
                <w:color w:val="000000"/>
                <w:szCs w:val="24"/>
              </w:rPr>
            </w:pPr>
            <w:r>
              <w:rPr>
                <w:rFonts w:asciiTheme="minorHAnsi" w:eastAsia="標楷體" w:hAnsiTheme="minorHAnsi" w:cstheme="majorHAnsi"/>
                <w:color w:val="0D0D0D"/>
                <w:szCs w:val="24"/>
              </w:rPr>
              <w:t>12/18</w:t>
            </w:r>
          </w:p>
        </w:tc>
        <w:tc>
          <w:tcPr>
            <w:tcW w:w="1305" w:type="dxa"/>
            <w:vMerge/>
            <w:vAlign w:val="center"/>
          </w:tcPr>
          <w:p w14:paraId="202F884E" w14:textId="77777777" w:rsidR="000A2CA6" w:rsidRPr="00173AC1" w:rsidRDefault="000A2CA6" w:rsidP="003461F1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567" w:type="dxa"/>
            <w:vMerge/>
          </w:tcPr>
          <w:p w14:paraId="5A8CE848" w14:textId="77777777" w:rsidR="000A2CA6" w:rsidRPr="00173AC1" w:rsidRDefault="000A2CA6" w:rsidP="003461F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111" w:type="dxa"/>
            <w:vMerge/>
          </w:tcPr>
          <w:p w14:paraId="08C58D48" w14:textId="77777777" w:rsidR="000A2CA6" w:rsidRPr="00173AC1" w:rsidRDefault="000A2CA6" w:rsidP="003461F1">
            <w:pPr>
              <w:spacing w:afterLines="20" w:after="72" w:line="240" w:lineRule="exact"/>
              <w:ind w:left="360" w:hangingChars="150" w:hanging="36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118" w:type="dxa"/>
            <w:vMerge/>
          </w:tcPr>
          <w:p w14:paraId="1DC9CAB7" w14:textId="77777777" w:rsidR="000A2CA6" w:rsidRPr="00173AC1" w:rsidRDefault="000A2CA6" w:rsidP="003461F1">
            <w:pPr>
              <w:spacing w:afterLines="20" w:after="72" w:line="240" w:lineRule="exact"/>
              <w:ind w:left="360" w:hangingChars="150" w:hanging="36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  <w:vMerge/>
          </w:tcPr>
          <w:p w14:paraId="6AB80B17" w14:textId="42DF3A1F" w:rsidR="000A2CA6" w:rsidRPr="00173AC1" w:rsidRDefault="000A2CA6" w:rsidP="003461F1">
            <w:pPr>
              <w:spacing w:afterLines="20" w:after="72" w:line="240" w:lineRule="exact"/>
              <w:ind w:left="360" w:hangingChars="150" w:hanging="36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vMerge/>
          </w:tcPr>
          <w:p w14:paraId="001F6507" w14:textId="77777777" w:rsidR="000A2CA6" w:rsidRPr="00173AC1" w:rsidRDefault="000A2CA6" w:rsidP="003461F1">
            <w:pPr>
              <w:spacing w:afterLines="50" w:after="180"/>
              <w:ind w:left="480" w:hangingChars="200" w:hanging="48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vMerge/>
          </w:tcPr>
          <w:p w14:paraId="318E51A4" w14:textId="49DEB700" w:rsidR="000A2CA6" w:rsidRPr="00173AC1" w:rsidRDefault="000A2CA6" w:rsidP="003461F1">
            <w:pPr>
              <w:spacing w:afterLines="50" w:after="180"/>
              <w:ind w:left="480" w:hangingChars="200" w:hanging="48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A2CA6" w:rsidRPr="00173AC1" w14:paraId="5675D1AA" w14:textId="77777777" w:rsidTr="00567B62">
        <w:trPr>
          <w:trHeight w:val="1039"/>
        </w:trPr>
        <w:tc>
          <w:tcPr>
            <w:tcW w:w="461" w:type="dxa"/>
            <w:vAlign w:val="center"/>
          </w:tcPr>
          <w:p w14:paraId="58A90E04" w14:textId="2F050DD4" w:rsidR="000A2CA6" w:rsidRPr="001C29A0" w:rsidRDefault="000A2CA6" w:rsidP="003461F1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 w:rsidRPr="001C29A0">
              <w:rPr>
                <w:rFonts w:asciiTheme="majorHAnsi" w:eastAsia="標楷體" w:hAnsiTheme="majorHAnsi" w:cstheme="majorHAnsi"/>
                <w:szCs w:val="24"/>
              </w:rPr>
              <w:t>17</w:t>
            </w:r>
          </w:p>
        </w:tc>
        <w:tc>
          <w:tcPr>
            <w:tcW w:w="1348" w:type="dxa"/>
            <w:vAlign w:val="center"/>
          </w:tcPr>
          <w:p w14:paraId="45B37448" w14:textId="333E210C" w:rsidR="000A2CA6" w:rsidRPr="001C29A0" w:rsidRDefault="000A2CA6" w:rsidP="00346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" w:right="-160" w:hanging="2"/>
              <w:jc w:val="center"/>
              <w:rPr>
                <w:rFonts w:asciiTheme="minorHAnsi" w:eastAsia="標楷體" w:hAnsiTheme="minorHAnsi" w:cstheme="majorHAnsi"/>
                <w:color w:val="0D0D0D"/>
                <w:szCs w:val="24"/>
              </w:rPr>
            </w:pPr>
            <w:r>
              <w:rPr>
                <w:rFonts w:asciiTheme="minorHAnsi" w:eastAsia="標楷體" w:hAnsiTheme="minorHAnsi" w:cstheme="majorHAnsi"/>
                <w:color w:val="0D0D0D"/>
                <w:szCs w:val="24"/>
              </w:rPr>
              <w:t>12/19</w:t>
            </w:r>
            <w:r w:rsidRPr="001C29A0">
              <w:rPr>
                <w:rFonts w:asciiTheme="minorHAnsi" w:eastAsia="標楷體" w:hAnsiTheme="minorHAnsi" w:cstheme="majorHAnsi"/>
                <w:color w:val="0D0D0D"/>
                <w:szCs w:val="24"/>
              </w:rPr>
              <w:t>-</w:t>
            </w:r>
          </w:p>
          <w:p w14:paraId="688B9461" w14:textId="26711B16" w:rsidR="000A2CA6" w:rsidRPr="001C29A0" w:rsidRDefault="000A2CA6" w:rsidP="003461F1">
            <w:pPr>
              <w:jc w:val="center"/>
              <w:rPr>
                <w:rFonts w:asciiTheme="minorHAnsi" w:eastAsia="標楷體" w:hAnsiTheme="minorHAnsi" w:cstheme="majorHAnsi"/>
                <w:color w:val="000000"/>
                <w:szCs w:val="24"/>
              </w:rPr>
            </w:pPr>
            <w:r>
              <w:rPr>
                <w:rFonts w:asciiTheme="minorHAnsi" w:eastAsia="標楷體" w:hAnsiTheme="minorHAnsi" w:cstheme="majorHAnsi"/>
                <w:color w:val="0D0D0D"/>
                <w:szCs w:val="24"/>
              </w:rPr>
              <w:t>12/25</w:t>
            </w:r>
          </w:p>
        </w:tc>
        <w:tc>
          <w:tcPr>
            <w:tcW w:w="1305" w:type="dxa"/>
            <w:vMerge/>
          </w:tcPr>
          <w:p w14:paraId="4DC840C7" w14:textId="77777777" w:rsidR="000A2CA6" w:rsidRPr="00173AC1" w:rsidRDefault="000A2CA6" w:rsidP="003461F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vMerge/>
          </w:tcPr>
          <w:p w14:paraId="1669EF95" w14:textId="77777777" w:rsidR="000A2CA6" w:rsidRPr="00173AC1" w:rsidRDefault="000A2CA6" w:rsidP="003461F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111" w:type="dxa"/>
            <w:vMerge/>
          </w:tcPr>
          <w:p w14:paraId="5B996ECF" w14:textId="77777777" w:rsidR="000A2CA6" w:rsidRPr="00173AC1" w:rsidRDefault="000A2CA6" w:rsidP="003461F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118" w:type="dxa"/>
            <w:vMerge/>
          </w:tcPr>
          <w:p w14:paraId="283CE30D" w14:textId="77777777" w:rsidR="000A2CA6" w:rsidRPr="00173AC1" w:rsidRDefault="000A2CA6" w:rsidP="003461F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vMerge/>
          </w:tcPr>
          <w:p w14:paraId="7918E012" w14:textId="219B3DAA" w:rsidR="000A2CA6" w:rsidRPr="00173AC1" w:rsidRDefault="000A2CA6" w:rsidP="003461F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Merge/>
          </w:tcPr>
          <w:p w14:paraId="4B0CECA1" w14:textId="77777777" w:rsidR="000A2CA6" w:rsidRPr="00173AC1" w:rsidRDefault="000A2CA6" w:rsidP="003461F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vMerge/>
          </w:tcPr>
          <w:p w14:paraId="4A59148A" w14:textId="37296B7A" w:rsidR="000A2CA6" w:rsidRPr="00173AC1" w:rsidRDefault="000A2CA6" w:rsidP="003461F1">
            <w:pPr>
              <w:rPr>
                <w:rFonts w:ascii="Times New Roman" w:eastAsia="標楷體" w:hAnsi="Times New Roman"/>
              </w:rPr>
            </w:pPr>
          </w:p>
        </w:tc>
      </w:tr>
      <w:tr w:rsidR="000A2CA6" w:rsidRPr="00173AC1" w14:paraId="6D9B5536" w14:textId="77777777" w:rsidTr="00567B62">
        <w:trPr>
          <w:trHeight w:val="2088"/>
        </w:trPr>
        <w:tc>
          <w:tcPr>
            <w:tcW w:w="461" w:type="dxa"/>
            <w:vAlign w:val="center"/>
          </w:tcPr>
          <w:p w14:paraId="00F9574E" w14:textId="376B137D" w:rsidR="000A2CA6" w:rsidRPr="001C29A0" w:rsidRDefault="000A2CA6" w:rsidP="003461F1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 w:rsidRPr="001C29A0">
              <w:rPr>
                <w:rFonts w:asciiTheme="majorHAnsi" w:eastAsia="標楷體" w:hAnsiTheme="majorHAnsi" w:cstheme="majorHAnsi"/>
                <w:szCs w:val="24"/>
              </w:rPr>
              <w:lastRenderedPageBreak/>
              <w:t>18</w:t>
            </w:r>
          </w:p>
        </w:tc>
        <w:tc>
          <w:tcPr>
            <w:tcW w:w="1348" w:type="dxa"/>
            <w:vAlign w:val="center"/>
          </w:tcPr>
          <w:p w14:paraId="607DC923" w14:textId="7DA8C8C8" w:rsidR="000A2CA6" w:rsidRPr="001C29A0" w:rsidRDefault="000A2CA6" w:rsidP="00346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" w:right="-160" w:hanging="2"/>
              <w:jc w:val="center"/>
              <w:rPr>
                <w:rFonts w:asciiTheme="minorHAnsi" w:eastAsia="標楷體" w:hAnsiTheme="minorHAnsi" w:cstheme="majorHAnsi"/>
                <w:color w:val="0D0D0D"/>
                <w:szCs w:val="24"/>
              </w:rPr>
            </w:pPr>
            <w:r>
              <w:rPr>
                <w:rFonts w:asciiTheme="minorHAnsi" w:eastAsia="標楷體" w:hAnsiTheme="minorHAnsi" w:cstheme="majorHAnsi"/>
                <w:color w:val="0D0D0D"/>
                <w:szCs w:val="24"/>
              </w:rPr>
              <w:t>12/26</w:t>
            </w:r>
            <w:r w:rsidRPr="001C29A0">
              <w:rPr>
                <w:rFonts w:asciiTheme="minorHAnsi" w:eastAsia="標楷體" w:hAnsiTheme="minorHAnsi" w:cstheme="majorHAnsi"/>
                <w:color w:val="0D0D0D"/>
                <w:szCs w:val="24"/>
              </w:rPr>
              <w:t>-</w:t>
            </w:r>
          </w:p>
          <w:p w14:paraId="7896F811" w14:textId="336E3A72" w:rsidR="000A2CA6" w:rsidRPr="001C29A0" w:rsidRDefault="000A2CA6" w:rsidP="003461F1">
            <w:pPr>
              <w:jc w:val="center"/>
              <w:rPr>
                <w:rFonts w:asciiTheme="minorHAnsi" w:eastAsia="標楷體" w:hAnsiTheme="minorHAnsi" w:cstheme="majorHAnsi"/>
                <w:color w:val="000000"/>
                <w:szCs w:val="24"/>
              </w:rPr>
            </w:pPr>
            <w:r>
              <w:rPr>
                <w:rFonts w:asciiTheme="minorHAnsi" w:eastAsia="標楷體" w:hAnsiTheme="minorHAnsi" w:cstheme="majorHAnsi"/>
                <w:color w:val="0D0D0D"/>
                <w:szCs w:val="24"/>
              </w:rPr>
              <w:t>1/1</w:t>
            </w:r>
          </w:p>
        </w:tc>
        <w:tc>
          <w:tcPr>
            <w:tcW w:w="1305" w:type="dxa"/>
            <w:vMerge/>
          </w:tcPr>
          <w:p w14:paraId="52B78EE0" w14:textId="77777777" w:rsidR="000A2CA6" w:rsidRPr="00173AC1" w:rsidRDefault="000A2CA6" w:rsidP="003461F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vMerge/>
          </w:tcPr>
          <w:p w14:paraId="66F0FF90" w14:textId="77777777" w:rsidR="000A2CA6" w:rsidRPr="00173AC1" w:rsidRDefault="000A2CA6" w:rsidP="003461F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111" w:type="dxa"/>
            <w:vMerge/>
          </w:tcPr>
          <w:p w14:paraId="3320C115" w14:textId="77777777" w:rsidR="000A2CA6" w:rsidRPr="00173AC1" w:rsidRDefault="000A2CA6" w:rsidP="003461F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118" w:type="dxa"/>
            <w:vMerge/>
          </w:tcPr>
          <w:p w14:paraId="0A9C19ED" w14:textId="77777777" w:rsidR="000A2CA6" w:rsidRPr="00173AC1" w:rsidRDefault="000A2CA6" w:rsidP="003461F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vMerge/>
          </w:tcPr>
          <w:p w14:paraId="46892F7F" w14:textId="5E746A59" w:rsidR="000A2CA6" w:rsidRPr="00173AC1" w:rsidRDefault="000A2CA6" w:rsidP="003461F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Merge/>
          </w:tcPr>
          <w:p w14:paraId="404BCDF8" w14:textId="77777777" w:rsidR="000A2CA6" w:rsidRPr="00173AC1" w:rsidRDefault="000A2CA6" w:rsidP="003461F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vMerge/>
          </w:tcPr>
          <w:p w14:paraId="17F00277" w14:textId="39B06CD4" w:rsidR="000A2CA6" w:rsidRPr="00173AC1" w:rsidRDefault="000A2CA6" w:rsidP="003461F1">
            <w:pPr>
              <w:rPr>
                <w:rFonts w:ascii="Times New Roman" w:eastAsia="標楷體" w:hAnsi="Times New Roman"/>
              </w:rPr>
            </w:pPr>
          </w:p>
        </w:tc>
      </w:tr>
      <w:tr w:rsidR="000A2CA6" w:rsidRPr="00173AC1" w14:paraId="0B90037A" w14:textId="77777777" w:rsidTr="00567B62">
        <w:trPr>
          <w:trHeight w:val="1021"/>
        </w:trPr>
        <w:tc>
          <w:tcPr>
            <w:tcW w:w="461" w:type="dxa"/>
            <w:vAlign w:val="center"/>
          </w:tcPr>
          <w:p w14:paraId="2665729D" w14:textId="3D1551AB" w:rsidR="000A2CA6" w:rsidRPr="001C29A0" w:rsidRDefault="000A2CA6" w:rsidP="003461F1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 w:rsidRPr="001C29A0">
              <w:rPr>
                <w:rFonts w:asciiTheme="majorHAnsi" w:eastAsia="標楷體" w:hAnsiTheme="majorHAnsi" w:cstheme="majorHAnsi"/>
                <w:szCs w:val="24"/>
              </w:rPr>
              <w:lastRenderedPageBreak/>
              <w:t>19</w:t>
            </w:r>
          </w:p>
        </w:tc>
        <w:tc>
          <w:tcPr>
            <w:tcW w:w="1348" w:type="dxa"/>
            <w:vAlign w:val="center"/>
          </w:tcPr>
          <w:p w14:paraId="08C6DD43" w14:textId="044BF2B5" w:rsidR="000A2CA6" w:rsidRPr="001C29A0" w:rsidRDefault="000A2CA6" w:rsidP="00346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" w:right="-160" w:hanging="2"/>
              <w:jc w:val="center"/>
              <w:rPr>
                <w:rFonts w:asciiTheme="minorHAnsi" w:eastAsia="標楷體" w:hAnsiTheme="minorHAnsi" w:cstheme="majorHAnsi"/>
                <w:color w:val="0D0D0D"/>
                <w:szCs w:val="24"/>
              </w:rPr>
            </w:pPr>
            <w:r>
              <w:rPr>
                <w:rFonts w:asciiTheme="minorHAnsi" w:eastAsia="標楷體" w:hAnsiTheme="minorHAnsi" w:cstheme="majorHAnsi"/>
                <w:color w:val="0D0D0D"/>
                <w:szCs w:val="24"/>
              </w:rPr>
              <w:t>1/2</w:t>
            </w:r>
            <w:r w:rsidRPr="001C29A0">
              <w:rPr>
                <w:rFonts w:asciiTheme="minorHAnsi" w:eastAsia="標楷體" w:hAnsiTheme="minorHAnsi" w:cstheme="majorHAnsi"/>
                <w:color w:val="0D0D0D"/>
                <w:szCs w:val="24"/>
              </w:rPr>
              <w:t>-</w:t>
            </w:r>
          </w:p>
          <w:p w14:paraId="1CEACACD" w14:textId="30E8ECC4" w:rsidR="000A2CA6" w:rsidRPr="001C29A0" w:rsidRDefault="000A2CA6" w:rsidP="003461F1">
            <w:pPr>
              <w:jc w:val="center"/>
              <w:rPr>
                <w:rFonts w:asciiTheme="minorHAnsi" w:eastAsia="標楷體" w:hAnsiTheme="minorHAnsi" w:cstheme="majorHAnsi"/>
                <w:color w:val="000000"/>
                <w:szCs w:val="24"/>
              </w:rPr>
            </w:pPr>
            <w:r>
              <w:rPr>
                <w:rFonts w:asciiTheme="minorHAnsi" w:eastAsia="標楷體" w:hAnsiTheme="minorHAnsi" w:cstheme="majorHAnsi"/>
                <w:color w:val="0D0D0D"/>
                <w:szCs w:val="24"/>
              </w:rPr>
              <w:t>1/8</w:t>
            </w:r>
          </w:p>
        </w:tc>
        <w:tc>
          <w:tcPr>
            <w:tcW w:w="1305" w:type="dxa"/>
            <w:vMerge/>
          </w:tcPr>
          <w:p w14:paraId="7672E52C" w14:textId="77777777" w:rsidR="000A2CA6" w:rsidRPr="00173AC1" w:rsidRDefault="000A2CA6" w:rsidP="003461F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vMerge/>
          </w:tcPr>
          <w:p w14:paraId="30CECCDC" w14:textId="77777777" w:rsidR="000A2CA6" w:rsidRPr="00173AC1" w:rsidRDefault="000A2CA6" w:rsidP="003461F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111" w:type="dxa"/>
            <w:vMerge/>
            <w:vAlign w:val="center"/>
          </w:tcPr>
          <w:p w14:paraId="745AF5D2" w14:textId="77777777" w:rsidR="000A2CA6" w:rsidRPr="00173AC1" w:rsidRDefault="000A2CA6" w:rsidP="003461F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609565EF" w14:textId="77777777" w:rsidR="000A2CA6" w:rsidRPr="00173AC1" w:rsidRDefault="000A2CA6" w:rsidP="003461F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14:paraId="53BC976C" w14:textId="517E4647" w:rsidR="000A2CA6" w:rsidRPr="00173AC1" w:rsidRDefault="000A2CA6" w:rsidP="003461F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7550D962" w14:textId="77777777" w:rsidR="000A2CA6" w:rsidRPr="00173AC1" w:rsidRDefault="000A2CA6" w:rsidP="003461F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vMerge/>
            <w:vAlign w:val="center"/>
          </w:tcPr>
          <w:p w14:paraId="79033833" w14:textId="1929D804" w:rsidR="000A2CA6" w:rsidRPr="00173AC1" w:rsidRDefault="000A2CA6" w:rsidP="003461F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461F1" w:rsidRPr="00173AC1" w14:paraId="228EC045" w14:textId="77777777" w:rsidTr="00D04EA9">
        <w:trPr>
          <w:trHeight w:hRule="exact" w:val="785"/>
        </w:trPr>
        <w:tc>
          <w:tcPr>
            <w:tcW w:w="461" w:type="dxa"/>
            <w:vAlign w:val="center"/>
          </w:tcPr>
          <w:p w14:paraId="71EFC03A" w14:textId="4B681393" w:rsidR="003461F1" w:rsidRPr="001C29A0" w:rsidRDefault="003461F1" w:rsidP="003461F1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 w:rsidRPr="001C29A0">
              <w:rPr>
                <w:rFonts w:asciiTheme="majorHAnsi" w:eastAsia="標楷體" w:hAnsiTheme="majorHAnsi" w:cstheme="majorHAnsi"/>
                <w:szCs w:val="24"/>
              </w:rPr>
              <w:t>20</w:t>
            </w:r>
          </w:p>
        </w:tc>
        <w:tc>
          <w:tcPr>
            <w:tcW w:w="1348" w:type="dxa"/>
            <w:vAlign w:val="center"/>
          </w:tcPr>
          <w:p w14:paraId="371786D2" w14:textId="196CCC43" w:rsidR="003461F1" w:rsidRPr="001C29A0" w:rsidRDefault="003461F1" w:rsidP="00346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" w:right="-160" w:hanging="2"/>
              <w:jc w:val="center"/>
              <w:rPr>
                <w:rFonts w:asciiTheme="minorHAnsi" w:eastAsia="標楷體" w:hAnsiTheme="minorHAnsi" w:cstheme="majorHAnsi"/>
                <w:color w:val="0D0D0D"/>
                <w:szCs w:val="24"/>
              </w:rPr>
            </w:pPr>
            <w:r>
              <w:rPr>
                <w:rFonts w:asciiTheme="minorHAnsi" w:eastAsia="標楷體" w:hAnsiTheme="minorHAnsi" w:cstheme="majorHAnsi"/>
                <w:color w:val="0D0D0D"/>
                <w:szCs w:val="24"/>
              </w:rPr>
              <w:t>1/9</w:t>
            </w:r>
            <w:r w:rsidRPr="001C29A0">
              <w:rPr>
                <w:rFonts w:asciiTheme="minorHAnsi" w:eastAsia="標楷體" w:hAnsiTheme="minorHAnsi" w:cstheme="majorHAnsi"/>
                <w:color w:val="0D0D0D"/>
                <w:szCs w:val="24"/>
              </w:rPr>
              <w:t>-</w:t>
            </w:r>
          </w:p>
          <w:p w14:paraId="042D16CC" w14:textId="13C29989" w:rsidR="003461F1" w:rsidRPr="001C29A0" w:rsidRDefault="003461F1" w:rsidP="003461F1">
            <w:pPr>
              <w:jc w:val="center"/>
              <w:rPr>
                <w:rFonts w:asciiTheme="minorHAnsi" w:eastAsia="標楷體" w:hAnsiTheme="minorHAnsi" w:cstheme="majorHAnsi"/>
                <w:color w:val="0D0D0D"/>
                <w:szCs w:val="24"/>
              </w:rPr>
            </w:pPr>
            <w:r>
              <w:rPr>
                <w:rFonts w:asciiTheme="minorHAnsi" w:eastAsia="標楷體" w:hAnsiTheme="minorHAnsi" w:cstheme="majorHAnsi"/>
                <w:color w:val="0D0D0D"/>
                <w:szCs w:val="24"/>
              </w:rPr>
              <w:t>1/15</w:t>
            </w:r>
          </w:p>
          <w:p w14:paraId="15AE753F" w14:textId="779AAEB4" w:rsidR="003461F1" w:rsidRPr="001C29A0" w:rsidRDefault="003461F1" w:rsidP="003461F1">
            <w:pPr>
              <w:jc w:val="center"/>
              <w:rPr>
                <w:rFonts w:asciiTheme="minorHAnsi" w:eastAsia="標楷體" w:hAnsiTheme="minorHAnsi" w:cstheme="majorHAnsi"/>
                <w:color w:val="000000"/>
                <w:szCs w:val="24"/>
              </w:rPr>
            </w:pPr>
          </w:p>
        </w:tc>
        <w:tc>
          <w:tcPr>
            <w:tcW w:w="1305" w:type="dxa"/>
            <w:vAlign w:val="center"/>
          </w:tcPr>
          <w:p w14:paraId="60D4B53F" w14:textId="77777777" w:rsidR="003461F1" w:rsidRPr="00173AC1" w:rsidRDefault="003461F1" w:rsidP="003461F1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5B3A170A" w14:textId="0EF70AF8" w:rsidR="003461F1" w:rsidRPr="00173AC1" w:rsidRDefault="00FE1A3C" w:rsidP="003461F1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3</w:t>
            </w:r>
          </w:p>
        </w:tc>
        <w:tc>
          <w:tcPr>
            <w:tcW w:w="12049" w:type="dxa"/>
            <w:gridSpan w:val="5"/>
            <w:vAlign w:val="center"/>
          </w:tcPr>
          <w:p w14:paraId="7C40A9CB" w14:textId="77777777" w:rsidR="003461F1" w:rsidRPr="00173AC1" w:rsidRDefault="003461F1" w:rsidP="003461F1">
            <w:pPr>
              <w:jc w:val="center"/>
              <w:rPr>
                <w:rFonts w:ascii="Times New Roman" w:eastAsia="標楷體" w:hAnsi="Times New Roman"/>
              </w:rPr>
            </w:pPr>
            <w:r w:rsidRPr="00173AC1">
              <w:rPr>
                <w:rFonts w:ascii="Times New Roman" w:eastAsia="標楷體" w:hAnsi="Times New Roman"/>
                <w:b/>
              </w:rPr>
              <w:t xml:space="preserve">Final Exam </w:t>
            </w:r>
            <w:r w:rsidRPr="00173AC1">
              <w:rPr>
                <w:rFonts w:ascii="Times New Roman" w:eastAsia="標楷體" w:hAnsi="Times New Roman"/>
              </w:rPr>
              <w:t>(</w:t>
            </w:r>
            <w:r w:rsidRPr="00173AC1">
              <w:rPr>
                <w:rFonts w:ascii="Times New Roman" w:eastAsia="標楷體" w:hAnsi="Times New Roman"/>
              </w:rPr>
              <w:t>期末評量</w:t>
            </w:r>
            <w:r w:rsidRPr="00173AC1">
              <w:rPr>
                <w:rFonts w:ascii="Times New Roman" w:eastAsia="標楷體" w:hAnsi="Times New Roman"/>
              </w:rPr>
              <w:t>)</w:t>
            </w:r>
          </w:p>
          <w:p w14:paraId="4BCA14DA" w14:textId="6FA9C460" w:rsidR="003461F1" w:rsidRPr="003177AD" w:rsidRDefault="003461F1" w:rsidP="003461F1">
            <w:pPr>
              <w:jc w:val="center"/>
              <w:rPr>
                <w:rFonts w:ascii="新細明體" w:hAnsi="新細明體" w:cs="新細明體"/>
                <w:b/>
              </w:rPr>
            </w:pPr>
            <w:r>
              <w:rPr>
                <w:rFonts w:ascii="Times New Roman" w:eastAsia="標楷體" w:hAnsi="Times New Roman"/>
              </w:rPr>
              <w:t>1/1</w:t>
            </w:r>
            <w:r>
              <w:rPr>
                <w:rFonts w:ascii="Times New Roman" w:eastAsia="標楷體" w:hAnsi="Times New Roman" w:hint="eastAsia"/>
              </w:rPr>
              <w:t>2</w:t>
            </w:r>
            <w:r w:rsidRPr="00173AC1"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 w:hint="eastAsia"/>
              </w:rPr>
              <w:t>三</w:t>
            </w:r>
            <w:r>
              <w:rPr>
                <w:rFonts w:ascii="Times New Roman" w:eastAsia="標楷體" w:hAnsi="Times New Roman"/>
              </w:rPr>
              <w:t>), 1/</w:t>
            </w:r>
            <w:r>
              <w:rPr>
                <w:rFonts w:ascii="Times New Roman" w:eastAsia="標楷體" w:hAnsi="Times New Roman" w:hint="eastAsia"/>
              </w:rPr>
              <w:t>13</w:t>
            </w:r>
            <w:r w:rsidRPr="00173AC1"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 w:hint="eastAsia"/>
              </w:rPr>
              <w:t>四</w:t>
            </w:r>
            <w:r w:rsidRPr="00173AC1">
              <w:rPr>
                <w:rFonts w:ascii="Times New Roman" w:eastAsia="標楷體" w:hAnsi="Times New Roman"/>
              </w:rPr>
              <w:t>)</w:t>
            </w:r>
          </w:p>
        </w:tc>
      </w:tr>
      <w:tr w:rsidR="003461F1" w:rsidRPr="00173AC1" w14:paraId="6C99C836" w14:textId="77777777" w:rsidTr="00D04EA9">
        <w:trPr>
          <w:trHeight w:hRule="exact" w:val="1107"/>
        </w:trPr>
        <w:tc>
          <w:tcPr>
            <w:tcW w:w="461" w:type="dxa"/>
            <w:vAlign w:val="center"/>
          </w:tcPr>
          <w:p w14:paraId="52A0377E" w14:textId="290B8B85" w:rsidR="003461F1" w:rsidRPr="001C29A0" w:rsidRDefault="003461F1" w:rsidP="003461F1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 w:rsidRPr="001C29A0">
              <w:rPr>
                <w:rFonts w:asciiTheme="majorHAnsi" w:eastAsia="標楷體" w:hAnsiTheme="majorHAnsi" w:cstheme="majorHAnsi"/>
                <w:szCs w:val="24"/>
              </w:rPr>
              <w:t>21</w:t>
            </w:r>
          </w:p>
        </w:tc>
        <w:tc>
          <w:tcPr>
            <w:tcW w:w="1348" w:type="dxa"/>
            <w:vAlign w:val="center"/>
          </w:tcPr>
          <w:p w14:paraId="3A049CED" w14:textId="074E90B7" w:rsidR="003461F1" w:rsidRPr="001C29A0" w:rsidRDefault="003461F1" w:rsidP="00346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" w:right="-160" w:hanging="2"/>
              <w:jc w:val="center"/>
              <w:rPr>
                <w:rFonts w:asciiTheme="minorHAnsi" w:eastAsia="標楷體" w:hAnsiTheme="minorHAnsi" w:cstheme="majorHAnsi"/>
                <w:color w:val="0D0D0D"/>
                <w:szCs w:val="24"/>
              </w:rPr>
            </w:pPr>
            <w:r>
              <w:rPr>
                <w:rFonts w:asciiTheme="minorHAnsi" w:eastAsia="標楷體" w:hAnsiTheme="minorHAnsi" w:cstheme="majorHAnsi"/>
                <w:color w:val="0D0D0D"/>
                <w:szCs w:val="24"/>
              </w:rPr>
              <w:t>1/16</w:t>
            </w:r>
            <w:r w:rsidRPr="001C29A0">
              <w:rPr>
                <w:rFonts w:asciiTheme="minorHAnsi" w:eastAsia="標楷體" w:hAnsiTheme="minorHAnsi" w:cstheme="majorHAnsi"/>
                <w:color w:val="0D0D0D"/>
                <w:szCs w:val="24"/>
              </w:rPr>
              <w:t>-</w:t>
            </w:r>
          </w:p>
          <w:p w14:paraId="677DAC1F" w14:textId="2E4968D3" w:rsidR="003461F1" w:rsidRPr="00851681" w:rsidRDefault="003A41AD" w:rsidP="003461F1">
            <w:pPr>
              <w:jc w:val="center"/>
              <w:rPr>
                <w:rFonts w:asciiTheme="minorHAnsi" w:eastAsia="標楷體" w:hAnsiTheme="minorHAnsi" w:cstheme="majorHAnsi"/>
                <w:color w:val="0D0D0D"/>
                <w:szCs w:val="24"/>
              </w:rPr>
            </w:pPr>
            <w:r>
              <w:rPr>
                <w:rFonts w:asciiTheme="minorHAnsi" w:eastAsia="標楷體" w:hAnsiTheme="minorHAnsi" w:cstheme="majorHAnsi"/>
                <w:color w:val="0D0D0D"/>
                <w:szCs w:val="24"/>
              </w:rPr>
              <w:t>1/22</w:t>
            </w:r>
          </w:p>
        </w:tc>
        <w:tc>
          <w:tcPr>
            <w:tcW w:w="1305" w:type="dxa"/>
            <w:vAlign w:val="center"/>
          </w:tcPr>
          <w:p w14:paraId="5B4108D0" w14:textId="77777777" w:rsidR="003461F1" w:rsidRPr="00173AC1" w:rsidRDefault="003461F1" w:rsidP="003461F1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68FBEE73" w14:textId="1A79BD71" w:rsidR="003461F1" w:rsidRPr="00173AC1" w:rsidRDefault="00FE1A3C" w:rsidP="003461F1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2</w:t>
            </w:r>
          </w:p>
        </w:tc>
        <w:tc>
          <w:tcPr>
            <w:tcW w:w="12049" w:type="dxa"/>
            <w:gridSpan w:val="5"/>
            <w:vAlign w:val="center"/>
          </w:tcPr>
          <w:p w14:paraId="23F79848" w14:textId="0C099770" w:rsidR="003461F1" w:rsidRPr="00FC7752" w:rsidRDefault="003461F1" w:rsidP="003461F1">
            <w:pPr>
              <w:jc w:val="center"/>
              <w:rPr>
                <w:rFonts w:ascii="新細明體" w:hAnsi="新細明體" w:cs="新細明體"/>
                <w:b/>
              </w:rPr>
            </w:pPr>
            <w:r w:rsidRPr="003418EE">
              <w:rPr>
                <w:rFonts w:ascii="Times New Roman" w:eastAsia="標楷體" w:hAnsi="Times New Roman" w:hint="eastAsia"/>
                <w:b/>
              </w:rPr>
              <w:t>1</w:t>
            </w:r>
            <w:r>
              <w:rPr>
                <w:rFonts w:ascii="Times New Roman" w:eastAsia="標楷體" w:hAnsi="Times New Roman" w:hint="eastAsia"/>
                <w:b/>
              </w:rPr>
              <w:t>/20</w:t>
            </w:r>
            <w:r>
              <w:rPr>
                <w:rFonts w:ascii="Times New Roman" w:eastAsia="標楷體" w:hAnsi="Times New Roman"/>
                <w:b/>
              </w:rPr>
              <w:t>(</w:t>
            </w:r>
            <w:r>
              <w:rPr>
                <w:rFonts w:ascii="Times New Roman" w:eastAsia="標楷體" w:hAnsi="Times New Roman" w:hint="eastAsia"/>
                <w:b/>
              </w:rPr>
              <w:t>四</w:t>
            </w:r>
            <w:r>
              <w:rPr>
                <w:rFonts w:ascii="Times New Roman" w:eastAsia="標楷體" w:hAnsi="Times New Roman" w:hint="eastAsia"/>
                <w:b/>
              </w:rPr>
              <w:t>)</w:t>
            </w:r>
            <w:r w:rsidRPr="003418EE">
              <w:rPr>
                <w:rFonts w:ascii="Times New Roman" w:eastAsia="標楷體" w:hAnsi="Times New Roman" w:hint="eastAsia"/>
                <w:b/>
              </w:rPr>
              <w:t xml:space="preserve"> </w:t>
            </w:r>
            <w:r>
              <w:rPr>
                <w:rFonts w:ascii="Times New Roman" w:eastAsia="標楷體" w:hAnsi="Times New Roman" w:hint="eastAsia"/>
                <w:b/>
              </w:rPr>
              <w:t>休業式</w:t>
            </w:r>
            <w:r>
              <w:rPr>
                <w:rFonts w:ascii="Times New Roman" w:eastAsia="標楷體" w:hAnsi="Times New Roman" w:hint="eastAsia"/>
                <w:b/>
              </w:rPr>
              <w:t xml:space="preserve"> 1/21(</w:t>
            </w:r>
            <w:r>
              <w:rPr>
                <w:rFonts w:ascii="Times New Roman" w:eastAsia="標楷體" w:hAnsi="Times New Roman" w:hint="eastAsia"/>
                <w:b/>
              </w:rPr>
              <w:t>五</w:t>
            </w:r>
            <w:r>
              <w:rPr>
                <w:rFonts w:ascii="Times New Roman" w:eastAsia="標楷體" w:hAnsi="Times New Roman" w:hint="eastAsia"/>
                <w:b/>
              </w:rPr>
              <w:t>)</w:t>
            </w:r>
            <w:r w:rsidRPr="003418EE">
              <w:rPr>
                <w:rFonts w:ascii="Times New Roman" w:eastAsia="標楷體" w:hAnsi="Times New Roman" w:hint="eastAsia"/>
                <w:b/>
              </w:rPr>
              <w:t>寒假開始</w:t>
            </w:r>
          </w:p>
        </w:tc>
      </w:tr>
    </w:tbl>
    <w:p w14:paraId="73B35C23" w14:textId="796C3879" w:rsidR="00C039CC" w:rsidRDefault="00C039CC"/>
    <w:p w14:paraId="2B67E6CC" w14:textId="77777777" w:rsidR="00096FDE" w:rsidRDefault="00096FDE">
      <w:pPr>
        <w:widowControl/>
        <w:rPr>
          <w:rFonts w:ascii="新細明體" w:hAnsi="Times New Roman"/>
          <w:b/>
          <w:bCs/>
          <w:sz w:val="36"/>
          <w:szCs w:val="36"/>
        </w:rPr>
      </w:pPr>
      <w:r>
        <w:rPr>
          <w:rFonts w:ascii="新細明體" w:hAnsi="Times New Roman"/>
          <w:b/>
          <w:bCs/>
          <w:sz w:val="36"/>
          <w:szCs w:val="36"/>
        </w:rPr>
        <w:br w:type="page"/>
      </w:r>
    </w:p>
    <w:p w14:paraId="7DD67BE3" w14:textId="1548F83D" w:rsidR="00096FDE" w:rsidRPr="00096FDE" w:rsidRDefault="00096FDE" w:rsidP="00096FDE">
      <w:pPr>
        <w:tabs>
          <w:tab w:val="center" w:pos="4153"/>
          <w:tab w:val="right" w:pos="8306"/>
        </w:tabs>
        <w:snapToGrid w:val="0"/>
        <w:spacing w:line="480" w:lineRule="exact"/>
        <w:jc w:val="center"/>
        <w:rPr>
          <w:rFonts w:ascii="新細明體" w:hAnsi="Times New Roman"/>
          <w:b/>
          <w:bCs/>
          <w:sz w:val="36"/>
          <w:szCs w:val="36"/>
        </w:rPr>
      </w:pPr>
      <w:bookmarkStart w:id="0" w:name="_GoBack"/>
      <w:bookmarkEnd w:id="0"/>
      <w:r w:rsidRPr="00096FDE">
        <w:rPr>
          <w:rFonts w:ascii="新細明體" w:hAnsi="Times New Roman" w:hint="eastAsia"/>
          <w:b/>
          <w:bCs/>
          <w:sz w:val="36"/>
          <w:szCs w:val="36"/>
        </w:rPr>
        <w:lastRenderedPageBreak/>
        <w:t>北市北投區文化國小</w:t>
      </w:r>
      <w:r w:rsidRPr="00096FDE">
        <w:rPr>
          <w:rFonts w:ascii="新細明體" w:hAnsi="Times New Roman"/>
          <w:b/>
          <w:bCs/>
          <w:sz w:val="36"/>
          <w:szCs w:val="36"/>
        </w:rPr>
        <w:t>1</w:t>
      </w:r>
      <w:r w:rsidRPr="00096FDE">
        <w:rPr>
          <w:rFonts w:ascii="新細明體" w:hAnsi="Times New Roman" w:hint="eastAsia"/>
          <w:b/>
          <w:bCs/>
          <w:sz w:val="36"/>
          <w:szCs w:val="36"/>
        </w:rPr>
        <w:t>10學年度三年級第二學期教學計劃</w:t>
      </w:r>
    </w:p>
    <w:p w14:paraId="285BA4E8" w14:textId="77777777" w:rsidR="00096FDE" w:rsidRPr="00096FDE" w:rsidRDefault="00096FDE" w:rsidP="00096FDE">
      <w:pPr>
        <w:tabs>
          <w:tab w:val="center" w:pos="4153"/>
          <w:tab w:val="right" w:pos="8306"/>
        </w:tabs>
        <w:snapToGrid w:val="0"/>
        <w:spacing w:line="480" w:lineRule="exact"/>
        <w:jc w:val="center"/>
        <w:rPr>
          <w:rFonts w:ascii="新細明體" w:hAnsi="Times New Roman"/>
          <w:b/>
          <w:sz w:val="28"/>
          <w:szCs w:val="20"/>
        </w:rPr>
      </w:pPr>
      <w:r w:rsidRPr="00096FDE">
        <w:rPr>
          <w:rFonts w:ascii="新細明體" w:hAnsi="Times New Roman"/>
          <w:b/>
          <w:sz w:val="28"/>
          <w:szCs w:val="20"/>
        </w:rPr>
        <w:t xml:space="preserve">Taipei Municipal </w:t>
      </w:r>
      <w:proofErr w:type="spellStart"/>
      <w:r w:rsidRPr="00096FDE">
        <w:rPr>
          <w:rFonts w:ascii="新細明體" w:hAnsi="Times New Roman"/>
          <w:b/>
          <w:sz w:val="28"/>
          <w:szCs w:val="20"/>
        </w:rPr>
        <w:t>Wenhua</w:t>
      </w:r>
      <w:proofErr w:type="spellEnd"/>
      <w:r w:rsidRPr="00096FDE">
        <w:rPr>
          <w:rFonts w:ascii="新細明體" w:hAnsi="Times New Roman"/>
          <w:b/>
          <w:sz w:val="28"/>
          <w:szCs w:val="20"/>
        </w:rPr>
        <w:t xml:space="preserve"> Elementary School Grade </w:t>
      </w:r>
      <w:r w:rsidRPr="00096FDE">
        <w:rPr>
          <w:rFonts w:ascii="新細明體" w:hAnsi="Times New Roman" w:hint="eastAsia"/>
          <w:b/>
          <w:sz w:val="28"/>
          <w:szCs w:val="20"/>
        </w:rPr>
        <w:t>Three</w:t>
      </w:r>
      <w:r w:rsidRPr="00096FDE">
        <w:rPr>
          <w:rFonts w:ascii="新細明體" w:hAnsi="Times New Roman"/>
          <w:b/>
          <w:sz w:val="28"/>
          <w:szCs w:val="20"/>
        </w:rPr>
        <w:t xml:space="preserve"> 1</w:t>
      </w:r>
      <w:r w:rsidRPr="00096FDE">
        <w:rPr>
          <w:rFonts w:ascii="新細明體" w:hAnsi="Times New Roman"/>
          <w:b/>
          <w:sz w:val="28"/>
          <w:szCs w:val="20"/>
          <w:vertAlign w:val="superscript"/>
        </w:rPr>
        <w:t>st</w:t>
      </w:r>
      <w:r w:rsidRPr="00096FDE">
        <w:rPr>
          <w:rFonts w:ascii="新細明體" w:hAnsi="Times New Roman"/>
          <w:b/>
          <w:sz w:val="28"/>
          <w:szCs w:val="20"/>
        </w:rPr>
        <w:t xml:space="preserve"> semester Teaching Plan  </w:t>
      </w:r>
    </w:p>
    <w:p w14:paraId="5ED2326B" w14:textId="77777777" w:rsidR="00096FDE" w:rsidRPr="00096FDE" w:rsidRDefault="00096FDE" w:rsidP="00096FDE">
      <w:pPr>
        <w:tabs>
          <w:tab w:val="center" w:pos="4153"/>
          <w:tab w:val="right" w:pos="8306"/>
        </w:tabs>
        <w:snapToGrid w:val="0"/>
        <w:spacing w:line="240" w:lineRule="atLeast"/>
        <w:jc w:val="both"/>
        <w:rPr>
          <w:rFonts w:ascii="Arial" w:eastAsia="標楷體" w:hAnsi="Arial" w:cs="Arial"/>
          <w:sz w:val="28"/>
          <w:szCs w:val="28"/>
        </w:rPr>
      </w:pPr>
      <w:r w:rsidRPr="00096FDE">
        <w:rPr>
          <w:rFonts w:ascii="標楷體" w:eastAsia="標楷體" w:hAnsi="標楷體" w:hint="eastAsia"/>
          <w:b/>
          <w:sz w:val="28"/>
          <w:szCs w:val="28"/>
        </w:rPr>
        <w:t>學習領域：英語</w:t>
      </w:r>
      <w:r w:rsidRPr="00096FDE">
        <w:rPr>
          <w:rFonts w:ascii="標楷體" w:eastAsia="標楷體" w:hAnsi="標楷體"/>
          <w:b/>
          <w:sz w:val="28"/>
          <w:szCs w:val="28"/>
        </w:rPr>
        <w:t xml:space="preserve">  English</w:t>
      </w:r>
      <w:r w:rsidRPr="00096FDE">
        <w:rPr>
          <w:rFonts w:ascii="新細明體" w:hAnsi="新細明體"/>
          <w:b/>
          <w:szCs w:val="24"/>
        </w:rPr>
        <w:t xml:space="preserve"> </w:t>
      </w:r>
      <w:r w:rsidRPr="00096FDE">
        <w:rPr>
          <w:rFonts w:ascii="新細明體" w:hAnsi="新細明體"/>
          <w:b/>
          <w:color w:val="000000"/>
          <w:szCs w:val="24"/>
        </w:rPr>
        <w:t xml:space="preserve">                </w:t>
      </w:r>
      <w:r w:rsidRPr="00096FDE">
        <w:rPr>
          <w:rFonts w:ascii="新細明體" w:hAnsi="新細明體" w:hint="eastAsia"/>
          <w:b/>
          <w:color w:val="000000"/>
          <w:szCs w:val="24"/>
        </w:rPr>
        <w:t xml:space="preserve">   </w:t>
      </w:r>
      <w:r w:rsidRPr="00096FDE">
        <w:rPr>
          <w:rFonts w:ascii="新細明體" w:hAnsi="新細明體"/>
          <w:b/>
          <w:color w:val="000000"/>
          <w:szCs w:val="24"/>
        </w:rPr>
        <w:t xml:space="preserve">            </w:t>
      </w:r>
      <w:r w:rsidRPr="00096FDE">
        <w:rPr>
          <w:rFonts w:ascii="新細明體" w:hAnsi="新細明體" w:hint="eastAsia"/>
          <w:b/>
          <w:color w:val="000000"/>
          <w:szCs w:val="24"/>
        </w:rPr>
        <w:t xml:space="preserve">                                         </w:t>
      </w:r>
      <w:r w:rsidRPr="00096FDE">
        <w:rPr>
          <w:rFonts w:ascii="Comic Sans MS" w:eastAsia="標楷體" w:hAnsi="標楷體" w:cs="標楷體" w:hint="eastAsia"/>
          <w:sz w:val="28"/>
          <w:szCs w:val="28"/>
        </w:rPr>
        <w:t>編寫者：</w:t>
      </w:r>
      <w:r w:rsidRPr="00096FDE">
        <w:rPr>
          <w:rFonts w:ascii="Comic Sans MS" w:eastAsia="標楷體" w:hAnsi="Comic Sans MS" w:cs="Comic Sans MS"/>
          <w:sz w:val="28"/>
          <w:szCs w:val="28"/>
        </w:rPr>
        <w:t xml:space="preserve"> </w:t>
      </w:r>
      <w:proofErr w:type="gramStart"/>
      <w:r w:rsidRPr="00096FDE">
        <w:rPr>
          <w:rFonts w:ascii="Arial" w:eastAsia="標楷體" w:hAnsi="Arial" w:cs="Arial" w:hint="eastAsia"/>
          <w:sz w:val="28"/>
          <w:szCs w:val="28"/>
        </w:rPr>
        <w:t>三</w:t>
      </w:r>
      <w:proofErr w:type="gramEnd"/>
      <w:r w:rsidRPr="00096FDE">
        <w:rPr>
          <w:rFonts w:ascii="Arial" w:eastAsia="標楷體" w:hAnsi="Arial" w:cs="Arial" w:hint="eastAsia"/>
          <w:sz w:val="28"/>
          <w:szCs w:val="28"/>
        </w:rPr>
        <w:t>年級教師群</w:t>
      </w:r>
    </w:p>
    <w:p w14:paraId="40E5206B" w14:textId="77777777" w:rsidR="00096FDE" w:rsidRPr="00096FDE" w:rsidRDefault="00096FDE" w:rsidP="00096FDE">
      <w:pPr>
        <w:tabs>
          <w:tab w:val="center" w:pos="4153"/>
          <w:tab w:val="right" w:pos="8306"/>
        </w:tabs>
        <w:snapToGrid w:val="0"/>
        <w:spacing w:line="240" w:lineRule="atLeast"/>
        <w:jc w:val="both"/>
        <w:rPr>
          <w:rFonts w:ascii="Arial" w:eastAsia="標楷體" w:hAnsi="Arial" w:cs="Arial"/>
          <w:sz w:val="28"/>
          <w:szCs w:val="28"/>
        </w:rPr>
      </w:pPr>
    </w:p>
    <w:tbl>
      <w:tblPr>
        <w:tblW w:w="1536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2"/>
        <w:gridCol w:w="695"/>
        <w:gridCol w:w="1119"/>
        <w:gridCol w:w="1195"/>
        <w:gridCol w:w="1178"/>
        <w:gridCol w:w="977"/>
        <w:gridCol w:w="538"/>
        <w:gridCol w:w="1985"/>
        <w:gridCol w:w="574"/>
        <w:gridCol w:w="560"/>
        <w:gridCol w:w="390"/>
        <w:gridCol w:w="741"/>
        <w:gridCol w:w="4754"/>
      </w:tblGrid>
      <w:tr w:rsidR="00096FDE" w:rsidRPr="00096FDE" w14:paraId="04200820" w14:textId="77777777" w:rsidTr="00CB700A">
        <w:trPr>
          <w:trHeight w:val="906"/>
          <w:jc w:val="center"/>
        </w:trPr>
        <w:tc>
          <w:tcPr>
            <w:tcW w:w="1357" w:type="dxa"/>
            <w:gridSpan w:val="2"/>
            <w:shd w:val="clear" w:color="auto" w:fill="D9D9D9"/>
            <w:vAlign w:val="center"/>
          </w:tcPr>
          <w:p w14:paraId="311971C7" w14:textId="77777777" w:rsidR="00096FDE" w:rsidRPr="00096FDE" w:rsidRDefault="00096FDE" w:rsidP="00096FDE">
            <w:pPr>
              <w:jc w:val="center"/>
              <w:rPr>
                <w:rFonts w:asciiTheme="majorEastAsia" w:eastAsiaTheme="majorEastAsia" w:hAnsiTheme="majorEastAsia"/>
                <w:b/>
                <w:color w:val="000000"/>
                <w:szCs w:val="24"/>
              </w:rPr>
            </w:pPr>
            <w:sdt>
              <w:sdtPr>
                <w:rPr>
                  <w:rFonts w:asciiTheme="majorEastAsia" w:eastAsiaTheme="majorEastAsia" w:hAnsiTheme="majorEastAsia"/>
                  <w:szCs w:val="24"/>
                </w:rPr>
                <w:tag w:val="goog_rdk_1"/>
                <w:id w:val="473728225"/>
              </w:sdtPr>
              <w:sdtContent>
                <w:r w:rsidRPr="00096FDE">
                  <w:rPr>
                    <w:rFonts w:asciiTheme="majorEastAsia" w:eastAsiaTheme="majorEastAsia" w:hAnsiTheme="majorEastAsia" w:cs="Gungsuh"/>
                    <w:b/>
                    <w:color w:val="000000"/>
                    <w:szCs w:val="24"/>
                  </w:rPr>
                  <w:t>課程名稱</w:t>
                </w:r>
              </w:sdtContent>
            </w:sdt>
          </w:p>
          <w:p w14:paraId="382EAF04" w14:textId="77777777" w:rsidR="00096FDE" w:rsidRPr="00096FDE" w:rsidRDefault="00096FDE" w:rsidP="00096FDE">
            <w:pPr>
              <w:jc w:val="center"/>
              <w:rPr>
                <w:rFonts w:asciiTheme="majorEastAsia" w:eastAsiaTheme="majorEastAsia" w:hAnsiTheme="majorEastAsia"/>
                <w:color w:val="000000"/>
                <w:szCs w:val="24"/>
              </w:rPr>
            </w:pPr>
            <w:sdt>
              <w:sdtPr>
                <w:rPr>
                  <w:rFonts w:asciiTheme="majorEastAsia" w:eastAsiaTheme="majorEastAsia" w:hAnsiTheme="majorEastAsia"/>
                  <w:szCs w:val="24"/>
                </w:rPr>
                <w:tag w:val="goog_rdk_2"/>
                <w:id w:val="425314060"/>
              </w:sdtPr>
              <w:sdtContent>
                <w:r w:rsidRPr="00096FDE">
                  <w:rPr>
                    <w:rFonts w:asciiTheme="majorEastAsia" w:eastAsiaTheme="majorEastAsia" w:hAnsiTheme="majorEastAsia" w:cs="Gungsuh"/>
                    <w:b/>
                    <w:color w:val="000000"/>
                    <w:szCs w:val="24"/>
                  </w:rPr>
                  <w:t>(方案)</w:t>
                </w:r>
              </w:sdtContent>
            </w:sdt>
          </w:p>
        </w:tc>
        <w:tc>
          <w:tcPr>
            <w:tcW w:w="3492" w:type="dxa"/>
            <w:gridSpan w:val="3"/>
            <w:shd w:val="clear" w:color="auto" w:fill="auto"/>
            <w:vAlign w:val="center"/>
          </w:tcPr>
          <w:p w14:paraId="71FD107B" w14:textId="77777777" w:rsidR="00096FDE" w:rsidRPr="00096FDE" w:rsidRDefault="00096FDE" w:rsidP="00096FDE">
            <w:pPr>
              <w:jc w:val="center"/>
              <w:rPr>
                <w:rFonts w:asciiTheme="majorEastAsia" w:eastAsiaTheme="majorEastAsia" w:hAnsiTheme="majorEastAsia"/>
                <w:color w:val="000000"/>
                <w:szCs w:val="24"/>
              </w:rPr>
            </w:pPr>
            <w:r w:rsidRPr="00096FDE">
              <w:rPr>
                <w:rFonts w:asciiTheme="majorEastAsia" w:eastAsiaTheme="majorEastAsia" w:hAnsiTheme="majorEastAsia" w:hint="eastAsia"/>
                <w:color w:val="000000"/>
                <w:szCs w:val="24"/>
              </w:rPr>
              <w:t>國際教育在地行動</w:t>
            </w:r>
          </w:p>
        </w:tc>
        <w:tc>
          <w:tcPr>
            <w:tcW w:w="977" w:type="dxa"/>
            <w:shd w:val="clear" w:color="auto" w:fill="D9D9D9"/>
            <w:vAlign w:val="center"/>
          </w:tcPr>
          <w:p w14:paraId="146E2B55" w14:textId="77777777" w:rsidR="00096FDE" w:rsidRPr="00096FDE" w:rsidRDefault="00096FDE" w:rsidP="00096FDE">
            <w:pPr>
              <w:jc w:val="center"/>
              <w:rPr>
                <w:rFonts w:asciiTheme="majorEastAsia" w:eastAsiaTheme="majorEastAsia" w:hAnsiTheme="majorEastAsia"/>
                <w:b/>
                <w:color w:val="000000"/>
                <w:szCs w:val="24"/>
              </w:rPr>
            </w:pPr>
            <w:sdt>
              <w:sdtPr>
                <w:rPr>
                  <w:rFonts w:asciiTheme="majorEastAsia" w:eastAsiaTheme="majorEastAsia" w:hAnsiTheme="majorEastAsia"/>
                  <w:szCs w:val="24"/>
                </w:rPr>
                <w:tag w:val="goog_rdk_4"/>
                <w:id w:val="-1940046635"/>
              </w:sdtPr>
              <w:sdtContent>
                <w:r w:rsidRPr="00096FDE">
                  <w:rPr>
                    <w:rFonts w:asciiTheme="majorEastAsia" w:eastAsiaTheme="majorEastAsia" w:hAnsiTheme="majorEastAsia" w:cs="Gungsuh"/>
                    <w:b/>
                    <w:color w:val="000000"/>
                    <w:szCs w:val="24"/>
                  </w:rPr>
                  <w:t>節數</w:t>
                </w:r>
              </w:sdtContent>
            </w:sdt>
          </w:p>
        </w:tc>
        <w:tc>
          <w:tcPr>
            <w:tcW w:w="3097" w:type="dxa"/>
            <w:gridSpan w:val="3"/>
            <w:vAlign w:val="center"/>
          </w:tcPr>
          <w:sdt>
            <w:sdtPr>
              <w:rPr>
                <w:rFonts w:asciiTheme="majorEastAsia" w:eastAsiaTheme="majorEastAsia" w:hAnsiTheme="majorEastAsia"/>
                <w:szCs w:val="24"/>
              </w:rPr>
              <w:tag w:val="goog_rdk_5"/>
              <w:id w:val="249935938"/>
            </w:sdtPr>
            <w:sdtContent>
              <w:p w14:paraId="61811E0A" w14:textId="77777777" w:rsidR="00096FDE" w:rsidRPr="00096FDE" w:rsidRDefault="00096FDE" w:rsidP="00096FDE">
                <w:pPr>
                  <w:jc w:val="both"/>
                  <w:rPr>
                    <w:rFonts w:asciiTheme="majorEastAsia" w:eastAsiaTheme="majorEastAsia" w:hAnsiTheme="majorEastAsia" w:cs="Gungsuh"/>
                    <w:color w:val="000000"/>
                    <w:szCs w:val="24"/>
                  </w:rPr>
                </w:pPr>
                <w:proofErr w:type="gramStart"/>
                <w:r w:rsidRPr="00096FDE">
                  <w:rPr>
                    <w:rFonts w:asciiTheme="majorEastAsia" w:eastAsiaTheme="majorEastAsia" w:hAnsiTheme="majorEastAsia" w:cs="Gungsuh" w:hint="eastAsia"/>
                    <w:color w:val="000000"/>
                    <w:szCs w:val="24"/>
                  </w:rPr>
                  <w:t>三</w:t>
                </w:r>
                <w:proofErr w:type="gramEnd"/>
                <w:r w:rsidRPr="00096FDE">
                  <w:rPr>
                    <w:rFonts w:asciiTheme="majorEastAsia" w:eastAsiaTheme="majorEastAsia" w:hAnsiTheme="majorEastAsia" w:cs="Gungsuh"/>
                    <w:color w:val="000000"/>
                    <w:szCs w:val="24"/>
                  </w:rPr>
                  <w:t>年級</w:t>
                </w:r>
                <w:r w:rsidRPr="00096FDE">
                  <w:rPr>
                    <w:rFonts w:asciiTheme="majorEastAsia" w:eastAsiaTheme="majorEastAsia" w:hAnsiTheme="majorEastAsia" w:cs="Gungsuh" w:hint="eastAsia"/>
                    <w:color w:val="000000"/>
                    <w:szCs w:val="24"/>
                  </w:rPr>
                  <w:t>下</w:t>
                </w:r>
                <w:r w:rsidRPr="00096FDE">
                  <w:rPr>
                    <w:rFonts w:asciiTheme="majorEastAsia" w:eastAsiaTheme="majorEastAsia" w:hAnsiTheme="majorEastAsia" w:cs="Gungsuh"/>
                    <w:color w:val="000000"/>
                    <w:szCs w:val="24"/>
                  </w:rPr>
                  <w:t>學期共</w:t>
                </w:r>
                <w:r w:rsidRPr="00096FDE">
                  <w:rPr>
                    <w:rFonts w:asciiTheme="majorEastAsia" w:eastAsiaTheme="majorEastAsia" w:hAnsiTheme="majorEastAsia" w:cs="Gungsuh" w:hint="eastAsia"/>
                    <w:color w:val="000000"/>
                    <w:szCs w:val="24"/>
                  </w:rPr>
                  <w:t>6</w:t>
                </w:r>
                <w:r w:rsidRPr="00096FDE">
                  <w:rPr>
                    <w:rFonts w:asciiTheme="majorEastAsia" w:eastAsiaTheme="majorEastAsia" w:hAnsiTheme="majorEastAsia" w:cs="Gungsuh"/>
                    <w:color w:val="000000"/>
                    <w:szCs w:val="24"/>
                  </w:rPr>
                  <w:t xml:space="preserve">0節 </w:t>
                </w:r>
              </w:p>
            </w:sdtContent>
          </w:sdt>
        </w:tc>
        <w:tc>
          <w:tcPr>
            <w:tcW w:w="950" w:type="dxa"/>
            <w:gridSpan w:val="2"/>
            <w:shd w:val="clear" w:color="auto" w:fill="D9D9D9"/>
            <w:vAlign w:val="center"/>
          </w:tcPr>
          <w:p w14:paraId="316A4E62" w14:textId="77777777" w:rsidR="00096FDE" w:rsidRPr="00096FDE" w:rsidRDefault="00096FDE" w:rsidP="00096FDE">
            <w:pPr>
              <w:jc w:val="center"/>
              <w:rPr>
                <w:rFonts w:asciiTheme="majorEastAsia" w:eastAsiaTheme="majorEastAsia" w:hAnsiTheme="majorEastAsia"/>
                <w:b/>
                <w:color w:val="000000"/>
                <w:szCs w:val="24"/>
              </w:rPr>
            </w:pPr>
            <w:sdt>
              <w:sdtPr>
                <w:rPr>
                  <w:rFonts w:asciiTheme="majorEastAsia" w:eastAsiaTheme="majorEastAsia" w:hAnsiTheme="majorEastAsia"/>
                  <w:szCs w:val="24"/>
                </w:rPr>
                <w:tag w:val="goog_rdk_6"/>
                <w:id w:val="634302525"/>
              </w:sdtPr>
              <w:sdtContent>
                <w:r w:rsidRPr="00096FDE">
                  <w:rPr>
                    <w:rFonts w:asciiTheme="majorEastAsia" w:eastAsiaTheme="majorEastAsia" w:hAnsiTheme="majorEastAsia" w:cs="Gungsuh"/>
                    <w:b/>
                    <w:color w:val="000000"/>
                    <w:szCs w:val="24"/>
                  </w:rPr>
                  <w:t>師資</w:t>
                </w:r>
              </w:sdtContent>
            </w:sdt>
          </w:p>
        </w:tc>
        <w:tc>
          <w:tcPr>
            <w:tcW w:w="5495" w:type="dxa"/>
            <w:gridSpan w:val="2"/>
            <w:vAlign w:val="center"/>
          </w:tcPr>
          <w:p w14:paraId="564DDCE4" w14:textId="77777777" w:rsidR="00096FDE" w:rsidRPr="00096FDE" w:rsidRDefault="00096FDE" w:rsidP="00096FDE">
            <w:pPr>
              <w:jc w:val="both"/>
              <w:rPr>
                <w:rFonts w:asciiTheme="majorEastAsia" w:eastAsiaTheme="majorEastAsia" w:hAnsiTheme="majorEastAsia"/>
                <w:color w:val="000000"/>
                <w:szCs w:val="24"/>
              </w:rPr>
            </w:pPr>
            <w:sdt>
              <w:sdtPr>
                <w:rPr>
                  <w:rFonts w:asciiTheme="majorEastAsia" w:eastAsiaTheme="majorEastAsia" w:hAnsiTheme="majorEastAsia"/>
                  <w:szCs w:val="24"/>
                </w:rPr>
                <w:tag w:val="goog_rdk_7"/>
                <w:id w:val="1691640172"/>
              </w:sdtPr>
              <w:sdtContent>
                <w:proofErr w:type="gramStart"/>
                <w:r w:rsidRPr="00096FDE">
                  <w:rPr>
                    <w:rFonts w:asciiTheme="majorEastAsia" w:eastAsiaTheme="majorEastAsia" w:hAnsiTheme="majorEastAsia" w:cs="Gungsuh" w:hint="eastAsia"/>
                    <w:color w:val="000000"/>
                    <w:szCs w:val="24"/>
                  </w:rPr>
                  <w:t>三</w:t>
                </w:r>
                <w:proofErr w:type="gramEnd"/>
                <w:r w:rsidRPr="00096FDE">
                  <w:rPr>
                    <w:rFonts w:asciiTheme="majorEastAsia" w:eastAsiaTheme="majorEastAsia" w:hAnsiTheme="majorEastAsia" w:cs="Gungsuh"/>
                    <w:color w:val="000000"/>
                    <w:szCs w:val="24"/>
                  </w:rPr>
                  <w:t>年級教師群</w:t>
                </w:r>
              </w:sdtContent>
            </w:sdt>
          </w:p>
        </w:tc>
      </w:tr>
      <w:tr w:rsidR="00096FDE" w:rsidRPr="00096FDE" w14:paraId="6AF260F9" w14:textId="77777777" w:rsidTr="00CB700A">
        <w:trPr>
          <w:trHeight w:val="738"/>
          <w:jc w:val="center"/>
        </w:trPr>
        <w:tc>
          <w:tcPr>
            <w:tcW w:w="662" w:type="dxa"/>
            <w:vMerge w:val="restart"/>
            <w:shd w:val="clear" w:color="auto" w:fill="D9D9D9"/>
            <w:vAlign w:val="center"/>
          </w:tcPr>
          <w:p w14:paraId="5BE45950" w14:textId="77777777" w:rsidR="00096FDE" w:rsidRPr="00096FDE" w:rsidRDefault="00096FDE" w:rsidP="00096FDE">
            <w:pPr>
              <w:jc w:val="both"/>
              <w:rPr>
                <w:rFonts w:asciiTheme="majorEastAsia" w:eastAsiaTheme="majorEastAsia" w:hAnsiTheme="majorEastAsia"/>
                <w:b/>
                <w:color w:val="000000"/>
                <w:szCs w:val="24"/>
              </w:rPr>
            </w:pPr>
            <w:sdt>
              <w:sdtPr>
                <w:rPr>
                  <w:rFonts w:asciiTheme="majorEastAsia" w:eastAsiaTheme="majorEastAsia" w:hAnsiTheme="majorEastAsia"/>
                  <w:szCs w:val="24"/>
                </w:rPr>
                <w:tag w:val="goog_rdk_8"/>
                <w:id w:val="-1308854557"/>
              </w:sdtPr>
              <w:sdtContent>
                <w:r w:rsidRPr="00096FDE">
                  <w:rPr>
                    <w:rFonts w:asciiTheme="majorEastAsia" w:eastAsiaTheme="majorEastAsia" w:hAnsiTheme="majorEastAsia" w:cs="Gungsuh"/>
                    <w:b/>
                    <w:color w:val="000000"/>
                    <w:szCs w:val="24"/>
                  </w:rPr>
                  <w:t>核</w:t>
                </w:r>
              </w:sdtContent>
            </w:sdt>
          </w:p>
          <w:p w14:paraId="624339E9" w14:textId="77777777" w:rsidR="00096FDE" w:rsidRPr="00096FDE" w:rsidRDefault="00096FDE" w:rsidP="00096FDE">
            <w:pPr>
              <w:jc w:val="both"/>
              <w:rPr>
                <w:rFonts w:asciiTheme="majorEastAsia" w:eastAsiaTheme="majorEastAsia" w:hAnsiTheme="majorEastAsia"/>
                <w:b/>
                <w:color w:val="000000"/>
                <w:szCs w:val="24"/>
              </w:rPr>
            </w:pPr>
            <w:sdt>
              <w:sdtPr>
                <w:rPr>
                  <w:rFonts w:asciiTheme="majorEastAsia" w:eastAsiaTheme="majorEastAsia" w:hAnsiTheme="majorEastAsia"/>
                  <w:szCs w:val="24"/>
                </w:rPr>
                <w:tag w:val="goog_rdk_9"/>
                <w:id w:val="874354158"/>
              </w:sdtPr>
              <w:sdtContent>
                <w:r w:rsidRPr="00096FDE">
                  <w:rPr>
                    <w:rFonts w:asciiTheme="majorEastAsia" w:eastAsiaTheme="majorEastAsia" w:hAnsiTheme="majorEastAsia" w:cs="Gungsuh"/>
                    <w:b/>
                    <w:color w:val="000000"/>
                    <w:szCs w:val="24"/>
                  </w:rPr>
                  <w:t>心</w:t>
                </w:r>
              </w:sdtContent>
            </w:sdt>
          </w:p>
          <w:p w14:paraId="48119668" w14:textId="77777777" w:rsidR="00096FDE" w:rsidRPr="00096FDE" w:rsidRDefault="00096FDE" w:rsidP="00096FDE">
            <w:pPr>
              <w:jc w:val="both"/>
              <w:rPr>
                <w:rFonts w:asciiTheme="majorEastAsia" w:eastAsiaTheme="majorEastAsia" w:hAnsiTheme="majorEastAsia"/>
                <w:b/>
                <w:color w:val="000000"/>
                <w:szCs w:val="24"/>
              </w:rPr>
            </w:pPr>
            <w:sdt>
              <w:sdtPr>
                <w:rPr>
                  <w:rFonts w:asciiTheme="majorEastAsia" w:eastAsiaTheme="majorEastAsia" w:hAnsiTheme="majorEastAsia"/>
                  <w:szCs w:val="24"/>
                </w:rPr>
                <w:tag w:val="goog_rdk_10"/>
                <w:id w:val="939270432"/>
              </w:sdtPr>
              <w:sdtContent>
                <w:r w:rsidRPr="00096FDE">
                  <w:rPr>
                    <w:rFonts w:asciiTheme="majorEastAsia" w:eastAsiaTheme="majorEastAsia" w:hAnsiTheme="majorEastAsia" w:cs="Gungsuh"/>
                    <w:b/>
                    <w:color w:val="000000"/>
                    <w:szCs w:val="24"/>
                  </w:rPr>
                  <w:t>素</w:t>
                </w:r>
              </w:sdtContent>
            </w:sdt>
          </w:p>
          <w:p w14:paraId="65C3E9CC" w14:textId="77777777" w:rsidR="00096FDE" w:rsidRPr="00096FDE" w:rsidRDefault="00096FDE" w:rsidP="00096FDE">
            <w:pPr>
              <w:jc w:val="both"/>
              <w:rPr>
                <w:rFonts w:asciiTheme="majorEastAsia" w:eastAsiaTheme="majorEastAsia" w:hAnsiTheme="majorEastAsia"/>
                <w:b/>
                <w:color w:val="000000"/>
                <w:szCs w:val="24"/>
              </w:rPr>
            </w:pPr>
            <w:sdt>
              <w:sdtPr>
                <w:rPr>
                  <w:rFonts w:asciiTheme="majorEastAsia" w:eastAsiaTheme="majorEastAsia" w:hAnsiTheme="majorEastAsia"/>
                  <w:szCs w:val="24"/>
                </w:rPr>
                <w:tag w:val="goog_rdk_11"/>
                <w:id w:val="402103008"/>
              </w:sdtPr>
              <w:sdtContent>
                <w:r w:rsidRPr="00096FDE">
                  <w:rPr>
                    <w:rFonts w:asciiTheme="majorEastAsia" w:eastAsiaTheme="majorEastAsia" w:hAnsiTheme="majorEastAsia" w:cs="Gungsuh"/>
                    <w:b/>
                    <w:color w:val="000000"/>
                    <w:szCs w:val="24"/>
                  </w:rPr>
                  <w:t>養</w:t>
                </w:r>
              </w:sdtContent>
            </w:sdt>
          </w:p>
        </w:tc>
        <w:tc>
          <w:tcPr>
            <w:tcW w:w="1814" w:type="dxa"/>
            <w:gridSpan w:val="2"/>
            <w:shd w:val="clear" w:color="auto" w:fill="D9D9D9"/>
            <w:vAlign w:val="center"/>
          </w:tcPr>
          <w:p w14:paraId="27ED2508" w14:textId="77777777" w:rsidR="00096FDE" w:rsidRPr="00096FDE" w:rsidRDefault="00096FDE" w:rsidP="00096FDE">
            <w:pPr>
              <w:jc w:val="center"/>
              <w:rPr>
                <w:rFonts w:asciiTheme="majorEastAsia" w:eastAsiaTheme="majorEastAsia" w:hAnsiTheme="majorEastAsia"/>
                <w:b/>
                <w:color w:val="000000"/>
                <w:szCs w:val="24"/>
              </w:rPr>
            </w:pPr>
            <w:sdt>
              <w:sdtPr>
                <w:rPr>
                  <w:rFonts w:asciiTheme="majorEastAsia" w:eastAsiaTheme="majorEastAsia" w:hAnsiTheme="majorEastAsia"/>
                  <w:szCs w:val="24"/>
                </w:rPr>
                <w:tag w:val="goog_rdk_12"/>
                <w:id w:val="-669633790"/>
              </w:sdtPr>
              <w:sdtContent>
                <w:r w:rsidRPr="00096FDE">
                  <w:rPr>
                    <w:rFonts w:asciiTheme="majorEastAsia" w:eastAsiaTheme="majorEastAsia" w:hAnsiTheme="majorEastAsia" w:cs="Gungsuh"/>
                    <w:b/>
                    <w:color w:val="000000"/>
                    <w:szCs w:val="24"/>
                  </w:rPr>
                  <w:t>總綱核心</w:t>
                </w:r>
              </w:sdtContent>
            </w:sdt>
          </w:p>
          <w:p w14:paraId="4FB2694A" w14:textId="77777777" w:rsidR="00096FDE" w:rsidRPr="00096FDE" w:rsidRDefault="00096FDE" w:rsidP="00096FDE">
            <w:pPr>
              <w:jc w:val="center"/>
              <w:rPr>
                <w:rFonts w:asciiTheme="majorEastAsia" w:eastAsiaTheme="majorEastAsia" w:hAnsiTheme="majorEastAsia"/>
                <w:b/>
                <w:color w:val="000000"/>
                <w:szCs w:val="24"/>
              </w:rPr>
            </w:pPr>
            <w:sdt>
              <w:sdtPr>
                <w:rPr>
                  <w:rFonts w:asciiTheme="majorEastAsia" w:eastAsiaTheme="majorEastAsia" w:hAnsiTheme="majorEastAsia"/>
                  <w:szCs w:val="24"/>
                </w:rPr>
                <w:tag w:val="goog_rdk_13"/>
                <w:id w:val="657734520"/>
              </w:sdtPr>
              <w:sdtContent>
                <w:r w:rsidRPr="00096FDE">
                  <w:rPr>
                    <w:rFonts w:asciiTheme="majorEastAsia" w:eastAsiaTheme="majorEastAsia" w:hAnsiTheme="majorEastAsia" w:cs="Gungsuh"/>
                    <w:b/>
                    <w:color w:val="000000"/>
                    <w:szCs w:val="24"/>
                  </w:rPr>
                  <w:t>素養面向</w:t>
                </w:r>
              </w:sdtContent>
            </w:sdt>
          </w:p>
        </w:tc>
        <w:tc>
          <w:tcPr>
            <w:tcW w:w="6447" w:type="dxa"/>
            <w:gridSpan w:val="6"/>
            <w:shd w:val="clear" w:color="auto" w:fill="D9D9D9"/>
          </w:tcPr>
          <w:p w14:paraId="0A7E1D5E" w14:textId="77777777" w:rsidR="00096FDE" w:rsidRPr="00096FDE" w:rsidRDefault="00096FDE" w:rsidP="00096FDE">
            <w:pPr>
              <w:jc w:val="center"/>
              <w:rPr>
                <w:rFonts w:asciiTheme="majorEastAsia" w:eastAsiaTheme="majorEastAsia" w:hAnsiTheme="majorEastAsia"/>
                <w:b/>
                <w:color w:val="000000"/>
                <w:szCs w:val="24"/>
              </w:rPr>
            </w:pPr>
            <w:sdt>
              <w:sdtPr>
                <w:rPr>
                  <w:rFonts w:asciiTheme="majorEastAsia" w:eastAsiaTheme="majorEastAsia" w:hAnsiTheme="majorEastAsia"/>
                  <w:szCs w:val="24"/>
                </w:rPr>
                <w:tag w:val="goog_rdk_14"/>
                <w:id w:val="-926726138"/>
              </w:sdtPr>
              <w:sdtContent>
                <w:r w:rsidRPr="00096FDE">
                  <w:rPr>
                    <w:rFonts w:asciiTheme="majorEastAsia" w:eastAsiaTheme="majorEastAsia" w:hAnsiTheme="majorEastAsia" w:cs="Gungsuh"/>
                    <w:b/>
                    <w:color w:val="000000"/>
                    <w:szCs w:val="24"/>
                  </w:rPr>
                  <w:t>總綱／國小階段核心素養具體內涵</w:t>
                </w:r>
              </w:sdtContent>
            </w:sdt>
          </w:p>
        </w:tc>
        <w:tc>
          <w:tcPr>
            <w:tcW w:w="6445" w:type="dxa"/>
            <w:gridSpan w:val="4"/>
            <w:shd w:val="clear" w:color="auto" w:fill="D9D9D9"/>
          </w:tcPr>
          <w:p w14:paraId="23395EB1" w14:textId="77777777" w:rsidR="00096FDE" w:rsidRPr="00096FDE" w:rsidRDefault="00096FDE" w:rsidP="00096FDE">
            <w:pPr>
              <w:jc w:val="center"/>
              <w:rPr>
                <w:rFonts w:asciiTheme="majorEastAsia" w:eastAsiaTheme="majorEastAsia" w:hAnsiTheme="majorEastAsia"/>
                <w:b/>
                <w:color w:val="000000"/>
                <w:szCs w:val="24"/>
              </w:rPr>
            </w:pPr>
            <w:sdt>
              <w:sdtPr>
                <w:rPr>
                  <w:rFonts w:asciiTheme="majorEastAsia" w:eastAsiaTheme="majorEastAsia" w:hAnsiTheme="majorEastAsia"/>
                  <w:szCs w:val="24"/>
                </w:rPr>
                <w:tag w:val="goog_rdk_15"/>
                <w:id w:val="1778453114"/>
              </w:sdtPr>
              <w:sdtContent>
                <w:proofErr w:type="gramStart"/>
                <w:r w:rsidRPr="00096FDE">
                  <w:rPr>
                    <w:rFonts w:asciiTheme="majorEastAsia" w:eastAsiaTheme="majorEastAsia" w:hAnsiTheme="majorEastAsia" w:cs="Gungsuh"/>
                    <w:b/>
                    <w:color w:val="000000"/>
                    <w:szCs w:val="24"/>
                  </w:rPr>
                  <w:t>領綱核心</w:t>
                </w:r>
                <w:proofErr w:type="gramEnd"/>
                <w:r w:rsidRPr="00096FDE">
                  <w:rPr>
                    <w:rFonts w:asciiTheme="majorEastAsia" w:eastAsiaTheme="majorEastAsia" w:hAnsiTheme="majorEastAsia" w:cs="Gungsuh"/>
                    <w:b/>
                    <w:color w:val="000000"/>
                    <w:szCs w:val="24"/>
                  </w:rPr>
                  <w:t>素養具體內涵</w:t>
                </w:r>
              </w:sdtContent>
            </w:sdt>
          </w:p>
        </w:tc>
      </w:tr>
      <w:tr w:rsidR="00096FDE" w:rsidRPr="00096FDE" w14:paraId="7947D807" w14:textId="77777777" w:rsidTr="00CB700A">
        <w:trPr>
          <w:trHeight w:val="1471"/>
          <w:jc w:val="center"/>
        </w:trPr>
        <w:tc>
          <w:tcPr>
            <w:tcW w:w="662" w:type="dxa"/>
            <w:vMerge/>
            <w:shd w:val="clear" w:color="auto" w:fill="D9D9D9"/>
            <w:vAlign w:val="center"/>
          </w:tcPr>
          <w:p w14:paraId="6F7F24E5" w14:textId="77777777" w:rsidR="00096FDE" w:rsidRPr="00096FDE" w:rsidRDefault="00096FDE" w:rsidP="00096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EastAsia" w:eastAsiaTheme="majorEastAsia" w:hAnsiTheme="majorEastAsia"/>
                <w:b/>
                <w:color w:val="000000"/>
                <w:szCs w:val="24"/>
              </w:rPr>
            </w:pPr>
          </w:p>
        </w:tc>
        <w:tc>
          <w:tcPr>
            <w:tcW w:w="1814" w:type="dxa"/>
            <w:gridSpan w:val="2"/>
            <w:vMerge w:val="restart"/>
            <w:shd w:val="clear" w:color="auto" w:fill="D9D9D9"/>
            <w:vAlign w:val="center"/>
          </w:tcPr>
          <w:p w14:paraId="7BB74984" w14:textId="77777777" w:rsidR="00096FDE" w:rsidRPr="00096FDE" w:rsidRDefault="00096FDE" w:rsidP="00096FDE">
            <w:pPr>
              <w:jc w:val="both"/>
              <w:rPr>
                <w:rFonts w:asciiTheme="majorEastAsia" w:eastAsiaTheme="majorEastAsia" w:hAnsiTheme="majorEastAsia"/>
                <w:b/>
                <w:color w:val="000000"/>
                <w:szCs w:val="24"/>
              </w:rPr>
            </w:pPr>
            <w:sdt>
              <w:sdtPr>
                <w:rPr>
                  <w:rFonts w:asciiTheme="majorEastAsia" w:eastAsiaTheme="majorEastAsia" w:hAnsiTheme="majorEastAsia"/>
                  <w:szCs w:val="24"/>
                </w:rPr>
                <w:tag w:val="goog_rdk_16"/>
                <w:id w:val="742690573"/>
              </w:sdtPr>
              <w:sdtContent>
                <w:r w:rsidRPr="00096FDE">
                  <w:rPr>
                    <w:rFonts w:asciiTheme="majorEastAsia" w:eastAsiaTheme="majorEastAsia" w:hAnsiTheme="majorEastAsia" w:cs="Gungsuh"/>
                    <w:b/>
                    <w:color w:val="000000"/>
                    <w:szCs w:val="24"/>
                  </w:rPr>
                  <w:t>A 自主行動</w:t>
                </w:r>
              </w:sdtContent>
            </w:sdt>
          </w:p>
        </w:tc>
        <w:tc>
          <w:tcPr>
            <w:tcW w:w="6447" w:type="dxa"/>
            <w:gridSpan w:val="6"/>
            <w:vMerge w:val="restart"/>
          </w:tcPr>
          <w:p w14:paraId="418C558C" w14:textId="77777777" w:rsidR="00096FDE" w:rsidRPr="00096FDE" w:rsidRDefault="00096FDE" w:rsidP="00096FDE">
            <w:pPr>
              <w:rPr>
                <w:rFonts w:ascii="Times New Roman" w:eastAsiaTheme="majorEastAsia" w:hAnsi="Times New Roman"/>
                <w:color w:val="000000"/>
                <w:szCs w:val="24"/>
              </w:rPr>
            </w:pPr>
            <w:r w:rsidRPr="00096FDE">
              <w:rPr>
                <w:rFonts w:ascii="Times New Roman" w:eastAsiaTheme="majorEastAsia" w:hAnsi="Times New Roman"/>
                <w:color w:val="000000"/>
                <w:szCs w:val="24"/>
              </w:rPr>
              <w:t>A1</w:t>
            </w:r>
            <w:r w:rsidRPr="00096FDE">
              <w:rPr>
                <w:rFonts w:ascii="Times New Roman" w:eastAsiaTheme="majorEastAsia" w:hAnsi="Times New Roman" w:hint="eastAsia"/>
                <w:color w:val="000000"/>
                <w:szCs w:val="24"/>
              </w:rPr>
              <w:t xml:space="preserve">  </w:t>
            </w:r>
            <w:r w:rsidRPr="00096FDE">
              <w:rPr>
                <w:rFonts w:ascii="Times New Roman" w:eastAsiaTheme="majorEastAsia" w:hAnsi="Times New Roman" w:hint="eastAsia"/>
                <w:color w:val="000000"/>
                <w:szCs w:val="24"/>
              </w:rPr>
              <w:t>身心素質與自我精進</w:t>
            </w:r>
          </w:p>
          <w:p w14:paraId="3FBABACB" w14:textId="77777777" w:rsidR="00096FDE" w:rsidRPr="00096FDE" w:rsidRDefault="00096FDE" w:rsidP="00096FDE">
            <w:pPr>
              <w:rPr>
                <w:rFonts w:ascii="Times New Roman" w:eastAsiaTheme="majorEastAsia" w:hAnsi="Times New Roman"/>
                <w:color w:val="000000"/>
                <w:szCs w:val="24"/>
              </w:rPr>
            </w:pPr>
            <w:r w:rsidRPr="00096FDE">
              <w:rPr>
                <w:rFonts w:ascii="Times New Roman" w:eastAsiaTheme="majorEastAsia" w:hAnsi="Times New Roman" w:hint="eastAsia"/>
                <w:color w:val="000000"/>
                <w:szCs w:val="24"/>
              </w:rPr>
              <w:t>具備身心健全發展的素質，擁有合宜的人性觀與自我觀，同時透過選擇、分析與運用新知，有效規劃生涯發展，探尋生命意義，並不斷自我精進，追求至善。</w:t>
            </w:r>
          </w:p>
          <w:p w14:paraId="799CDCE7" w14:textId="77777777" w:rsidR="00096FDE" w:rsidRPr="00096FDE" w:rsidRDefault="00096FDE" w:rsidP="00096FDE">
            <w:pPr>
              <w:rPr>
                <w:rFonts w:ascii="Times New Roman" w:eastAsiaTheme="majorEastAsia" w:hAnsi="Times New Roman"/>
                <w:color w:val="000000"/>
                <w:szCs w:val="24"/>
              </w:rPr>
            </w:pPr>
            <w:r w:rsidRPr="00096FDE">
              <w:rPr>
                <w:rFonts w:ascii="Times New Roman" w:eastAsiaTheme="majorEastAsia" w:hAnsi="Times New Roman"/>
                <w:color w:val="000000"/>
                <w:szCs w:val="24"/>
              </w:rPr>
              <w:t xml:space="preserve">A2  </w:t>
            </w:r>
            <w:r w:rsidRPr="00096FDE">
              <w:rPr>
                <w:rFonts w:ascii="Times New Roman" w:eastAsiaTheme="majorEastAsia" w:hAnsi="Times New Roman"/>
                <w:color w:val="000000"/>
                <w:szCs w:val="24"/>
              </w:rPr>
              <w:t>系統思考與解決問題</w:t>
            </w:r>
          </w:p>
          <w:p w14:paraId="11D37DFC" w14:textId="77777777" w:rsidR="00096FDE" w:rsidRPr="00096FDE" w:rsidRDefault="00096FDE" w:rsidP="00096FDE">
            <w:pPr>
              <w:rPr>
                <w:rFonts w:ascii="Times New Roman" w:eastAsiaTheme="majorEastAsia" w:hAnsi="Times New Roman"/>
                <w:color w:val="000000"/>
                <w:szCs w:val="24"/>
              </w:rPr>
            </w:pPr>
            <w:r w:rsidRPr="00096FDE">
              <w:rPr>
                <w:rFonts w:ascii="Times New Roman" w:eastAsiaTheme="majorEastAsia" w:hAnsi="Times New Roman"/>
                <w:color w:val="000000"/>
                <w:szCs w:val="24"/>
              </w:rPr>
              <w:t>具備問題理解、思辨分析、推理批判的系統思考與後設思</w:t>
            </w:r>
          </w:p>
          <w:p w14:paraId="7994EDF5" w14:textId="77777777" w:rsidR="00096FDE" w:rsidRPr="00096FDE" w:rsidRDefault="00096FDE" w:rsidP="00096FDE">
            <w:pPr>
              <w:rPr>
                <w:rFonts w:ascii="Times New Roman" w:eastAsiaTheme="majorEastAsia" w:hAnsi="Times New Roman"/>
                <w:color w:val="000000"/>
                <w:szCs w:val="24"/>
              </w:rPr>
            </w:pPr>
            <w:r w:rsidRPr="00096FDE">
              <w:rPr>
                <w:rFonts w:ascii="Times New Roman" w:eastAsiaTheme="majorEastAsia" w:hAnsi="Times New Roman"/>
                <w:color w:val="000000"/>
                <w:szCs w:val="24"/>
              </w:rPr>
              <w:t>素養，並能行動與反思，以有效處理及解決生活、生命問</w:t>
            </w:r>
          </w:p>
          <w:p w14:paraId="6179BFCC" w14:textId="77777777" w:rsidR="00096FDE" w:rsidRPr="00096FDE" w:rsidRDefault="00096FDE" w:rsidP="00096FDE">
            <w:pPr>
              <w:rPr>
                <w:rFonts w:ascii="Times New Roman" w:eastAsiaTheme="majorEastAsia" w:hAnsi="Times New Roman"/>
                <w:color w:val="000000"/>
                <w:szCs w:val="24"/>
              </w:rPr>
            </w:pPr>
            <w:r w:rsidRPr="00096FDE">
              <w:rPr>
                <w:rFonts w:ascii="Times New Roman" w:eastAsiaTheme="majorEastAsia" w:hAnsi="Times New Roman"/>
                <w:color w:val="000000"/>
                <w:szCs w:val="24"/>
              </w:rPr>
              <w:t>題。</w:t>
            </w:r>
          </w:p>
          <w:p w14:paraId="16BFCF40" w14:textId="77777777" w:rsidR="00096FDE" w:rsidRPr="00096FDE" w:rsidRDefault="00096FDE" w:rsidP="00096FDE">
            <w:pPr>
              <w:rPr>
                <w:rFonts w:ascii="Times New Roman" w:eastAsiaTheme="majorEastAsia" w:hAnsi="Times New Roman"/>
                <w:color w:val="000000"/>
                <w:szCs w:val="24"/>
              </w:rPr>
            </w:pPr>
            <w:r w:rsidRPr="00096FDE">
              <w:rPr>
                <w:rFonts w:ascii="Times New Roman" w:eastAsiaTheme="majorEastAsia" w:hAnsi="Times New Roman"/>
                <w:color w:val="000000"/>
                <w:szCs w:val="24"/>
              </w:rPr>
              <w:t xml:space="preserve">A3  </w:t>
            </w:r>
            <w:r w:rsidRPr="00096FDE">
              <w:rPr>
                <w:rFonts w:ascii="Times New Roman" w:eastAsiaTheme="majorEastAsia" w:hAnsi="Times New Roman"/>
                <w:color w:val="000000"/>
                <w:szCs w:val="24"/>
              </w:rPr>
              <w:t>規劃執行與創新應變</w:t>
            </w:r>
          </w:p>
          <w:p w14:paraId="577E916E" w14:textId="77777777" w:rsidR="00096FDE" w:rsidRPr="00096FDE" w:rsidRDefault="00096FDE" w:rsidP="00096FDE">
            <w:pPr>
              <w:rPr>
                <w:rFonts w:ascii="Times New Roman" w:eastAsiaTheme="majorEastAsia" w:hAnsi="Times New Roman"/>
                <w:color w:val="000000"/>
                <w:szCs w:val="24"/>
              </w:rPr>
            </w:pPr>
            <w:r w:rsidRPr="00096FDE">
              <w:rPr>
                <w:rFonts w:ascii="Times New Roman" w:eastAsiaTheme="majorEastAsia" w:hAnsi="Times New Roman"/>
                <w:color w:val="000000"/>
                <w:szCs w:val="24"/>
              </w:rPr>
              <w:t>具備規劃及執行計畫的能力，並試探與發展多元專業知能、充實生活經驗，發揮創新精神，以因應社會變遷、增進個人的彈性適應力。</w:t>
            </w:r>
          </w:p>
          <w:p w14:paraId="2D9E183B" w14:textId="77777777" w:rsidR="00096FDE" w:rsidRPr="00096FDE" w:rsidRDefault="00096FDE" w:rsidP="00096FDE">
            <w:pPr>
              <w:rPr>
                <w:rFonts w:ascii="Times New Roman" w:eastAsiaTheme="majorEastAsia" w:hAnsi="Times New Roman"/>
                <w:color w:val="000000"/>
                <w:szCs w:val="24"/>
              </w:rPr>
            </w:pPr>
          </w:p>
          <w:p w14:paraId="25145F29" w14:textId="77777777" w:rsidR="00096FDE" w:rsidRPr="00096FDE" w:rsidRDefault="00096FDE" w:rsidP="00096FDE">
            <w:pPr>
              <w:rPr>
                <w:rFonts w:ascii="Times New Roman" w:eastAsiaTheme="majorEastAsia" w:hAnsi="Times New Roman"/>
                <w:color w:val="000000"/>
                <w:szCs w:val="24"/>
              </w:rPr>
            </w:pPr>
          </w:p>
        </w:tc>
        <w:tc>
          <w:tcPr>
            <w:tcW w:w="6445" w:type="dxa"/>
            <w:gridSpan w:val="4"/>
          </w:tcPr>
          <w:p w14:paraId="19936590" w14:textId="77777777" w:rsidR="00096FDE" w:rsidRPr="00096FDE" w:rsidRDefault="00096FDE" w:rsidP="00096FDE">
            <w:pPr>
              <w:rPr>
                <w:rFonts w:ascii="Times New Roman" w:eastAsiaTheme="majorEastAsia" w:hAnsi="Times New Roman"/>
                <w:color w:val="000000"/>
                <w:szCs w:val="24"/>
                <w:shd w:val="clear" w:color="auto" w:fill="FFFFFF"/>
              </w:rPr>
            </w:pPr>
            <w:r w:rsidRPr="00096FDE">
              <w:rPr>
                <w:rFonts w:ascii="Times New Roman" w:eastAsiaTheme="majorEastAsia" w:hAnsi="Times New Roman"/>
                <w:b/>
                <w:b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英</w:t>
            </w:r>
            <w:r w:rsidRPr="00096FDE">
              <w:rPr>
                <w:rFonts w:ascii="Times New Roman" w:eastAsiaTheme="majorEastAsia" w:hAnsi="Times New Roman"/>
                <w:b/>
                <w:b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-E-A2</w:t>
            </w:r>
          </w:p>
          <w:p w14:paraId="46AC0B98" w14:textId="77777777" w:rsidR="00096FDE" w:rsidRPr="00096FDE" w:rsidRDefault="00096FDE" w:rsidP="00096FDE">
            <w:pPr>
              <w:rPr>
                <w:rFonts w:ascii="Times New Roman" w:eastAsiaTheme="majorEastAsia" w:hAnsi="Times New Roman"/>
                <w:color w:val="000000"/>
                <w:szCs w:val="24"/>
                <w:shd w:val="clear" w:color="auto" w:fill="FFFFFF"/>
              </w:rPr>
            </w:pPr>
            <w:r w:rsidRPr="00096FDE">
              <w:rPr>
                <w:rFonts w:ascii="Times New Roman" w:eastAsiaTheme="majorEastAsia" w:hAnsi="Times New Roman"/>
                <w:color w:val="000000"/>
                <w:szCs w:val="24"/>
                <w:shd w:val="clear" w:color="auto" w:fill="FFFFFF"/>
              </w:rPr>
              <w:t>具備理解簡易英語文訊息的能力，能運用基本邏輯思考策</w:t>
            </w:r>
          </w:p>
          <w:p w14:paraId="5145AE98" w14:textId="77777777" w:rsidR="00096FDE" w:rsidRPr="00096FDE" w:rsidRDefault="00096FDE" w:rsidP="00096FDE">
            <w:pPr>
              <w:rPr>
                <w:rFonts w:ascii="Times New Roman" w:eastAsiaTheme="majorEastAsia" w:hAnsi="Times New Roman"/>
                <w:color w:val="FF0000"/>
                <w:szCs w:val="24"/>
              </w:rPr>
            </w:pPr>
            <w:r w:rsidRPr="00096FDE">
              <w:rPr>
                <w:rFonts w:ascii="Times New Roman" w:eastAsiaTheme="majorEastAsia" w:hAnsi="Times New Roman"/>
                <w:color w:val="000000"/>
                <w:szCs w:val="24"/>
                <w:shd w:val="clear" w:color="auto" w:fill="FFFFFF"/>
              </w:rPr>
              <w:t>略提升學習效能。</w:t>
            </w:r>
          </w:p>
        </w:tc>
      </w:tr>
      <w:tr w:rsidR="00096FDE" w:rsidRPr="00096FDE" w14:paraId="349C85BE" w14:textId="77777777" w:rsidTr="00CB700A">
        <w:trPr>
          <w:trHeight w:val="1471"/>
          <w:jc w:val="center"/>
        </w:trPr>
        <w:tc>
          <w:tcPr>
            <w:tcW w:w="662" w:type="dxa"/>
            <w:vMerge/>
            <w:shd w:val="clear" w:color="auto" w:fill="D9D9D9"/>
            <w:vAlign w:val="center"/>
          </w:tcPr>
          <w:p w14:paraId="54378A70" w14:textId="77777777" w:rsidR="00096FDE" w:rsidRPr="00096FDE" w:rsidRDefault="00096FDE" w:rsidP="00096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EastAsia" w:eastAsiaTheme="majorEastAsia" w:hAnsiTheme="majorEastAsia"/>
                <w:b/>
                <w:color w:val="000000"/>
                <w:szCs w:val="24"/>
              </w:rPr>
            </w:pPr>
          </w:p>
        </w:tc>
        <w:tc>
          <w:tcPr>
            <w:tcW w:w="1814" w:type="dxa"/>
            <w:gridSpan w:val="2"/>
            <w:vMerge/>
            <w:shd w:val="clear" w:color="auto" w:fill="D9D9D9"/>
            <w:vAlign w:val="center"/>
          </w:tcPr>
          <w:p w14:paraId="71C6DB4D" w14:textId="77777777" w:rsidR="00096FDE" w:rsidRPr="00096FDE" w:rsidRDefault="00096FDE" w:rsidP="00096FDE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6447" w:type="dxa"/>
            <w:gridSpan w:val="6"/>
            <w:vMerge/>
          </w:tcPr>
          <w:p w14:paraId="74D81966" w14:textId="77777777" w:rsidR="00096FDE" w:rsidRPr="00096FDE" w:rsidRDefault="00096FDE" w:rsidP="00096FDE">
            <w:pPr>
              <w:rPr>
                <w:rFonts w:ascii="Times New Roman" w:eastAsiaTheme="majorEastAsia" w:hAnsi="Times New Roman"/>
                <w:color w:val="000000"/>
                <w:szCs w:val="24"/>
              </w:rPr>
            </w:pPr>
          </w:p>
        </w:tc>
        <w:tc>
          <w:tcPr>
            <w:tcW w:w="6445" w:type="dxa"/>
            <w:gridSpan w:val="4"/>
          </w:tcPr>
          <w:p w14:paraId="215344C9" w14:textId="77777777" w:rsidR="00096FDE" w:rsidRPr="00096FDE" w:rsidRDefault="00096FDE" w:rsidP="00096FDE">
            <w:pPr>
              <w:rPr>
                <w:rFonts w:ascii="Times New Roman" w:eastAsiaTheme="majorEastAsia" w:hAnsi="Times New Roman"/>
                <w:b/>
                <w:b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 w:rsidRPr="00096FDE">
              <w:rPr>
                <w:rFonts w:ascii="Times New Roman" w:eastAsiaTheme="majorEastAsia" w:hAnsi="Times New Roman" w:hint="eastAsia"/>
                <w:b/>
                <w:b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藝</w:t>
            </w:r>
            <w:r w:rsidRPr="00096FDE">
              <w:rPr>
                <w:rFonts w:ascii="Times New Roman" w:eastAsiaTheme="majorEastAsia" w:hAnsi="Times New Roman" w:hint="eastAsia"/>
                <w:b/>
                <w:b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-E-A1</w:t>
            </w:r>
          </w:p>
          <w:p w14:paraId="128287B2" w14:textId="77777777" w:rsidR="00096FDE" w:rsidRPr="00096FDE" w:rsidRDefault="00096FDE" w:rsidP="00096FDE">
            <w:pPr>
              <w:rPr>
                <w:rFonts w:ascii="Times New Roman" w:eastAsiaTheme="majorEastAsia" w:hAnsi="Times New Roman"/>
                <w:b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 w:rsidRPr="00096FDE">
              <w:rPr>
                <w:rFonts w:ascii="Times New Roman" w:eastAsiaTheme="majorEastAsia" w:hAnsi="Times New Roman" w:hint="eastAsia"/>
                <w:b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參與藝術活動，探索生活美感。</w:t>
            </w:r>
          </w:p>
        </w:tc>
      </w:tr>
      <w:tr w:rsidR="00096FDE" w:rsidRPr="00096FDE" w14:paraId="6DA13597" w14:textId="77777777" w:rsidTr="00CB700A">
        <w:trPr>
          <w:trHeight w:val="1240"/>
          <w:jc w:val="center"/>
        </w:trPr>
        <w:tc>
          <w:tcPr>
            <w:tcW w:w="662" w:type="dxa"/>
            <w:vMerge/>
            <w:shd w:val="clear" w:color="auto" w:fill="D9D9D9"/>
            <w:vAlign w:val="center"/>
          </w:tcPr>
          <w:p w14:paraId="73C387D6" w14:textId="77777777" w:rsidR="00096FDE" w:rsidRPr="00096FDE" w:rsidRDefault="00096FDE" w:rsidP="00096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EastAsia" w:eastAsiaTheme="majorEastAsia" w:hAnsiTheme="majorEastAsia"/>
                <w:b/>
                <w:color w:val="000000"/>
                <w:szCs w:val="24"/>
              </w:rPr>
            </w:pPr>
          </w:p>
        </w:tc>
        <w:tc>
          <w:tcPr>
            <w:tcW w:w="1814" w:type="dxa"/>
            <w:gridSpan w:val="2"/>
            <w:vMerge/>
            <w:shd w:val="clear" w:color="auto" w:fill="D9D9D9"/>
            <w:vAlign w:val="center"/>
          </w:tcPr>
          <w:p w14:paraId="2F3F1754" w14:textId="77777777" w:rsidR="00096FDE" w:rsidRPr="00096FDE" w:rsidRDefault="00096FDE" w:rsidP="00096FDE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6447" w:type="dxa"/>
            <w:gridSpan w:val="6"/>
            <w:vMerge/>
          </w:tcPr>
          <w:p w14:paraId="226EAB4A" w14:textId="77777777" w:rsidR="00096FDE" w:rsidRPr="00096FDE" w:rsidRDefault="00096FDE" w:rsidP="00096FDE">
            <w:pPr>
              <w:rPr>
                <w:rFonts w:ascii="Times New Roman" w:eastAsiaTheme="majorEastAsia" w:hAnsi="Times New Roman"/>
                <w:color w:val="000000"/>
                <w:szCs w:val="24"/>
              </w:rPr>
            </w:pPr>
          </w:p>
        </w:tc>
        <w:tc>
          <w:tcPr>
            <w:tcW w:w="6445" w:type="dxa"/>
            <w:gridSpan w:val="4"/>
          </w:tcPr>
          <w:p w14:paraId="0AADEB16" w14:textId="77777777" w:rsidR="00096FDE" w:rsidRPr="00096FDE" w:rsidRDefault="00096FDE" w:rsidP="00096FDE">
            <w:pPr>
              <w:rPr>
                <w:rFonts w:ascii="Times New Roman" w:eastAsiaTheme="majorEastAsia" w:hAnsi="Times New Roman"/>
                <w:b/>
                <w:b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 w:rsidRPr="00096FDE">
              <w:rPr>
                <w:rFonts w:ascii="Times New Roman" w:eastAsiaTheme="majorEastAsia" w:hAnsi="Times New Roman"/>
                <w:b/>
                <w:b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社</w:t>
            </w:r>
            <w:r w:rsidRPr="00096FDE">
              <w:rPr>
                <w:rFonts w:ascii="Times New Roman" w:eastAsiaTheme="majorEastAsia" w:hAnsi="Times New Roman"/>
                <w:b/>
                <w:b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-E-A2 </w:t>
            </w:r>
          </w:p>
          <w:p w14:paraId="4D205D1E" w14:textId="77777777" w:rsidR="00096FDE" w:rsidRPr="00096FDE" w:rsidRDefault="00096FDE" w:rsidP="00096FDE">
            <w:pPr>
              <w:rPr>
                <w:rFonts w:ascii="Times New Roman" w:eastAsiaTheme="majorEastAsia" w:hAnsi="Times New Roman"/>
                <w:b/>
                <w:b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 w:rsidRPr="00096FDE">
              <w:rPr>
                <w:rFonts w:ascii="Times New Roman" w:eastAsiaTheme="majorEastAsia" w:hAnsi="Times New Roman"/>
                <w:b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敏覺居住地方的社會、自然與人文環境變遷，關注生活問題及其影響，並思考解決方法。</w:t>
            </w:r>
          </w:p>
        </w:tc>
      </w:tr>
      <w:tr w:rsidR="00096FDE" w:rsidRPr="00096FDE" w14:paraId="1EF7F255" w14:textId="77777777" w:rsidTr="00CB700A">
        <w:trPr>
          <w:trHeight w:val="1240"/>
          <w:jc w:val="center"/>
        </w:trPr>
        <w:tc>
          <w:tcPr>
            <w:tcW w:w="662" w:type="dxa"/>
            <w:vMerge/>
            <w:shd w:val="clear" w:color="auto" w:fill="D9D9D9"/>
            <w:vAlign w:val="center"/>
          </w:tcPr>
          <w:p w14:paraId="5C91DF0F" w14:textId="77777777" w:rsidR="00096FDE" w:rsidRPr="00096FDE" w:rsidRDefault="00096FDE" w:rsidP="00096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EastAsia" w:eastAsiaTheme="majorEastAsia" w:hAnsiTheme="majorEastAsia"/>
                <w:b/>
                <w:color w:val="000000"/>
                <w:szCs w:val="24"/>
              </w:rPr>
            </w:pPr>
          </w:p>
        </w:tc>
        <w:tc>
          <w:tcPr>
            <w:tcW w:w="1814" w:type="dxa"/>
            <w:gridSpan w:val="2"/>
            <w:vMerge/>
            <w:shd w:val="clear" w:color="auto" w:fill="D9D9D9"/>
            <w:vAlign w:val="center"/>
          </w:tcPr>
          <w:p w14:paraId="6327305E" w14:textId="77777777" w:rsidR="00096FDE" w:rsidRPr="00096FDE" w:rsidRDefault="00096FDE" w:rsidP="00096FDE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6447" w:type="dxa"/>
            <w:gridSpan w:val="6"/>
            <w:vMerge/>
          </w:tcPr>
          <w:p w14:paraId="717771E5" w14:textId="77777777" w:rsidR="00096FDE" w:rsidRPr="00096FDE" w:rsidRDefault="00096FDE" w:rsidP="00096FDE">
            <w:pPr>
              <w:rPr>
                <w:rFonts w:ascii="Times New Roman" w:eastAsiaTheme="majorEastAsia" w:hAnsi="Times New Roman"/>
                <w:color w:val="000000"/>
                <w:szCs w:val="24"/>
              </w:rPr>
            </w:pPr>
          </w:p>
        </w:tc>
        <w:tc>
          <w:tcPr>
            <w:tcW w:w="6445" w:type="dxa"/>
            <w:gridSpan w:val="4"/>
          </w:tcPr>
          <w:p w14:paraId="0E593FAD" w14:textId="77777777" w:rsidR="00096FDE" w:rsidRPr="00096FDE" w:rsidRDefault="00096FDE" w:rsidP="00096FDE">
            <w:pPr>
              <w:rPr>
                <w:rFonts w:ascii="Times New Roman" w:eastAsiaTheme="majorEastAsia" w:hAnsi="Times New Roman"/>
                <w:color w:val="000000"/>
                <w:szCs w:val="24"/>
              </w:rPr>
            </w:pPr>
            <w:r w:rsidRPr="00096FDE">
              <w:rPr>
                <w:rFonts w:ascii="Times New Roman" w:eastAsiaTheme="majorEastAsia" w:hAnsi="Times New Roman"/>
                <w:b/>
                <w:bCs/>
                <w:color w:val="000000"/>
                <w:szCs w:val="24"/>
              </w:rPr>
              <w:t>數</w:t>
            </w:r>
            <w:r w:rsidRPr="00096FDE">
              <w:rPr>
                <w:rFonts w:ascii="Times New Roman" w:eastAsiaTheme="majorEastAsia" w:hAnsi="Times New Roman"/>
                <w:b/>
                <w:bCs/>
                <w:color w:val="000000"/>
                <w:szCs w:val="24"/>
              </w:rPr>
              <w:t>-E-A1</w:t>
            </w:r>
            <w:r w:rsidRPr="00096FDE">
              <w:rPr>
                <w:rFonts w:ascii="Times New Roman" w:eastAsiaTheme="majorEastAsia" w:hAnsi="Times New Roman"/>
                <w:color w:val="000000"/>
                <w:szCs w:val="24"/>
              </w:rPr>
              <w:br/>
            </w:r>
            <w:r w:rsidRPr="00096FDE">
              <w:rPr>
                <w:rFonts w:ascii="Times New Roman" w:eastAsiaTheme="majorEastAsia" w:hAnsi="Times New Roman"/>
                <w:color w:val="000000"/>
                <w:szCs w:val="24"/>
              </w:rPr>
              <w:t>具備喜歡數學、對數學世界好奇、有積極主動的學習態度，並能將數學語言運用於日常生活中。</w:t>
            </w:r>
          </w:p>
          <w:p w14:paraId="10EC8F77" w14:textId="77777777" w:rsidR="00096FDE" w:rsidRPr="00096FDE" w:rsidRDefault="00096FDE" w:rsidP="00096FDE">
            <w:pPr>
              <w:rPr>
                <w:rFonts w:ascii="Times New Roman" w:eastAsiaTheme="majorEastAsia" w:hAnsi="Times New Roman"/>
                <w:color w:val="000000"/>
                <w:szCs w:val="24"/>
              </w:rPr>
            </w:pPr>
            <w:r w:rsidRPr="00096FDE">
              <w:rPr>
                <w:rFonts w:ascii="Times New Roman" w:eastAsiaTheme="majorEastAsia" w:hAnsi="Times New Roman"/>
                <w:b/>
                <w:bCs/>
                <w:color w:val="000000"/>
                <w:szCs w:val="24"/>
              </w:rPr>
              <w:t>數</w:t>
            </w:r>
            <w:r w:rsidRPr="00096FDE">
              <w:rPr>
                <w:rFonts w:ascii="Times New Roman" w:eastAsiaTheme="majorEastAsia" w:hAnsi="Times New Roman"/>
                <w:b/>
                <w:bCs/>
                <w:color w:val="000000"/>
                <w:szCs w:val="24"/>
              </w:rPr>
              <w:t>-E-A2</w:t>
            </w:r>
            <w:r w:rsidRPr="00096FDE">
              <w:rPr>
                <w:rFonts w:ascii="Times New Roman" w:eastAsiaTheme="majorEastAsia" w:hAnsi="Times New Roman"/>
                <w:color w:val="000000"/>
                <w:szCs w:val="24"/>
              </w:rPr>
              <w:br/>
            </w:r>
            <w:r w:rsidRPr="00096FDE">
              <w:rPr>
                <w:rFonts w:ascii="Times New Roman" w:eastAsiaTheme="majorEastAsia" w:hAnsi="Times New Roman"/>
                <w:color w:val="000000"/>
                <w:szCs w:val="24"/>
              </w:rPr>
              <w:t>具備基本的算術操作能力、並能指認基本的形體與相對關係，在日常生活情境中，用數學表述與解決問題。</w:t>
            </w:r>
          </w:p>
          <w:p w14:paraId="5E4883DF" w14:textId="77777777" w:rsidR="00096FDE" w:rsidRPr="00096FDE" w:rsidRDefault="00096FDE" w:rsidP="00096FDE">
            <w:pPr>
              <w:rPr>
                <w:rFonts w:ascii="Times New Roman" w:eastAsiaTheme="majorEastAsia" w:hAnsi="Times New Roman"/>
                <w:color w:val="000000"/>
                <w:szCs w:val="24"/>
              </w:rPr>
            </w:pPr>
            <w:r w:rsidRPr="00096FDE">
              <w:rPr>
                <w:rFonts w:ascii="Times New Roman" w:eastAsiaTheme="majorEastAsia" w:hAnsi="Times New Roman"/>
                <w:b/>
                <w:bCs/>
                <w:color w:val="000000"/>
                <w:szCs w:val="24"/>
              </w:rPr>
              <w:t>數</w:t>
            </w:r>
            <w:r w:rsidRPr="00096FDE">
              <w:rPr>
                <w:rFonts w:ascii="Times New Roman" w:eastAsiaTheme="majorEastAsia" w:hAnsi="Times New Roman"/>
                <w:b/>
                <w:bCs/>
                <w:color w:val="000000"/>
                <w:szCs w:val="24"/>
              </w:rPr>
              <w:t>-E-A3</w:t>
            </w:r>
            <w:r w:rsidRPr="00096FDE">
              <w:rPr>
                <w:rFonts w:ascii="Times New Roman" w:eastAsiaTheme="majorEastAsia" w:hAnsi="Times New Roman"/>
                <w:color w:val="000000"/>
                <w:szCs w:val="24"/>
              </w:rPr>
              <w:br/>
            </w:r>
            <w:r w:rsidRPr="00096FDE">
              <w:rPr>
                <w:rFonts w:ascii="Times New Roman" w:eastAsiaTheme="majorEastAsia" w:hAnsi="Times New Roman"/>
                <w:color w:val="000000"/>
                <w:szCs w:val="24"/>
              </w:rPr>
              <w:lastRenderedPageBreak/>
              <w:t>能觀察出日常生活問題和數學的關聯，並能嘗試與擬訂解決問題的計畫。在解決問題之後，能轉化數學解答於日常生活的應用。</w:t>
            </w:r>
          </w:p>
        </w:tc>
      </w:tr>
      <w:tr w:rsidR="00096FDE" w:rsidRPr="00096FDE" w14:paraId="3274D40C" w14:textId="77777777" w:rsidTr="00CB700A">
        <w:trPr>
          <w:trHeight w:val="2242"/>
          <w:jc w:val="center"/>
        </w:trPr>
        <w:tc>
          <w:tcPr>
            <w:tcW w:w="662" w:type="dxa"/>
            <w:vMerge/>
            <w:shd w:val="clear" w:color="auto" w:fill="D9D9D9"/>
            <w:vAlign w:val="center"/>
          </w:tcPr>
          <w:p w14:paraId="29186512" w14:textId="77777777" w:rsidR="00096FDE" w:rsidRPr="00096FDE" w:rsidRDefault="00096FDE" w:rsidP="00096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EastAsia" w:eastAsiaTheme="majorEastAsia" w:hAnsiTheme="majorEastAsia" w:cs="標楷體"/>
                <w:color w:val="000000"/>
                <w:szCs w:val="24"/>
                <w:highlight w:val="white"/>
              </w:rPr>
            </w:pPr>
          </w:p>
        </w:tc>
        <w:tc>
          <w:tcPr>
            <w:tcW w:w="1814" w:type="dxa"/>
            <w:gridSpan w:val="2"/>
            <w:vMerge w:val="restart"/>
            <w:shd w:val="clear" w:color="auto" w:fill="D9D9D9"/>
            <w:vAlign w:val="center"/>
          </w:tcPr>
          <w:p w14:paraId="27EA343D" w14:textId="77777777" w:rsidR="00096FDE" w:rsidRPr="00096FDE" w:rsidRDefault="00096FDE" w:rsidP="00096FDE">
            <w:pPr>
              <w:jc w:val="both"/>
              <w:rPr>
                <w:rFonts w:asciiTheme="majorEastAsia" w:eastAsiaTheme="majorEastAsia" w:hAnsiTheme="majorEastAsia"/>
                <w:b/>
                <w:color w:val="000000"/>
                <w:szCs w:val="24"/>
              </w:rPr>
            </w:pPr>
            <w:sdt>
              <w:sdtPr>
                <w:rPr>
                  <w:rFonts w:asciiTheme="majorEastAsia" w:eastAsiaTheme="majorEastAsia" w:hAnsiTheme="majorEastAsia"/>
                  <w:szCs w:val="24"/>
                </w:rPr>
                <w:tag w:val="goog_rdk_17"/>
                <w:id w:val="1443191450"/>
              </w:sdtPr>
              <w:sdtContent>
                <w:r w:rsidRPr="00096FDE">
                  <w:rPr>
                    <w:rFonts w:asciiTheme="majorEastAsia" w:eastAsiaTheme="majorEastAsia" w:hAnsiTheme="majorEastAsia" w:cs="Gungsuh"/>
                    <w:b/>
                    <w:color w:val="000000"/>
                    <w:szCs w:val="24"/>
                  </w:rPr>
                  <w:t>B 溝通互動</w:t>
                </w:r>
              </w:sdtContent>
            </w:sdt>
          </w:p>
        </w:tc>
        <w:tc>
          <w:tcPr>
            <w:tcW w:w="6447" w:type="dxa"/>
            <w:gridSpan w:val="6"/>
            <w:vMerge w:val="restart"/>
          </w:tcPr>
          <w:p w14:paraId="5EE2D3B0" w14:textId="77777777" w:rsidR="00096FDE" w:rsidRPr="00096FDE" w:rsidRDefault="00096FDE" w:rsidP="00096FDE">
            <w:pPr>
              <w:rPr>
                <w:rFonts w:ascii="Times New Roman" w:eastAsiaTheme="majorEastAsia" w:hAnsi="Times New Roman"/>
                <w:color w:val="000000"/>
                <w:szCs w:val="24"/>
              </w:rPr>
            </w:pPr>
            <w:r w:rsidRPr="00096FDE">
              <w:rPr>
                <w:rFonts w:ascii="Times New Roman" w:eastAsiaTheme="majorEastAsia" w:hAnsi="Times New Roman"/>
                <w:color w:val="000000"/>
                <w:szCs w:val="24"/>
              </w:rPr>
              <w:t xml:space="preserve">B1  </w:t>
            </w:r>
            <w:r w:rsidRPr="00096FDE">
              <w:rPr>
                <w:rFonts w:ascii="Times New Roman" w:eastAsiaTheme="majorEastAsia" w:hAnsi="Times New Roman"/>
                <w:color w:val="000000"/>
                <w:szCs w:val="24"/>
              </w:rPr>
              <w:t>符號運用與溝通表達</w:t>
            </w:r>
          </w:p>
          <w:p w14:paraId="3EDFE460" w14:textId="77777777" w:rsidR="00096FDE" w:rsidRPr="00096FDE" w:rsidRDefault="00096FDE" w:rsidP="00096FDE">
            <w:pPr>
              <w:rPr>
                <w:rFonts w:ascii="Times New Roman" w:eastAsiaTheme="majorEastAsia" w:hAnsi="Times New Roman"/>
                <w:color w:val="000000"/>
                <w:szCs w:val="24"/>
              </w:rPr>
            </w:pPr>
            <w:r w:rsidRPr="00096FDE">
              <w:rPr>
                <w:rFonts w:ascii="Times New Roman" w:eastAsiaTheme="majorEastAsia" w:hAnsi="Times New Roman"/>
                <w:color w:val="000000"/>
                <w:szCs w:val="24"/>
              </w:rPr>
              <w:t>具備「聽、說、讀、寫、作」的基本語文素養，並具有生</w:t>
            </w:r>
          </w:p>
          <w:p w14:paraId="2E48FDC2" w14:textId="77777777" w:rsidR="00096FDE" w:rsidRPr="00096FDE" w:rsidRDefault="00096FDE" w:rsidP="00096FDE">
            <w:pPr>
              <w:rPr>
                <w:rFonts w:ascii="Times New Roman" w:eastAsiaTheme="majorEastAsia" w:hAnsi="Times New Roman"/>
                <w:color w:val="000000"/>
                <w:szCs w:val="24"/>
              </w:rPr>
            </w:pPr>
            <w:r w:rsidRPr="00096FDE">
              <w:rPr>
                <w:rFonts w:ascii="Times New Roman" w:eastAsiaTheme="majorEastAsia" w:hAnsi="Times New Roman"/>
                <w:color w:val="000000"/>
                <w:szCs w:val="24"/>
              </w:rPr>
              <w:t>活</w:t>
            </w:r>
            <w:r w:rsidRPr="00096FDE">
              <w:rPr>
                <w:rFonts w:ascii="Times New Roman" w:eastAsiaTheme="majorEastAsia" w:hAnsi="Times New Roman"/>
                <w:color w:val="000000"/>
                <w:szCs w:val="24"/>
              </w:rPr>
              <w:t xml:space="preserve"> </w:t>
            </w:r>
            <w:r w:rsidRPr="00096FDE">
              <w:rPr>
                <w:rFonts w:ascii="Times New Roman" w:eastAsiaTheme="majorEastAsia" w:hAnsi="Times New Roman"/>
                <w:color w:val="000000"/>
                <w:szCs w:val="24"/>
              </w:rPr>
              <w:t>所需的基礎數理、肢體及藝術等符號知能，能以同理心</w:t>
            </w:r>
          </w:p>
          <w:p w14:paraId="413BCEDF" w14:textId="77777777" w:rsidR="00096FDE" w:rsidRPr="00096FDE" w:rsidRDefault="00096FDE" w:rsidP="00096FDE">
            <w:pPr>
              <w:rPr>
                <w:rFonts w:ascii="Times New Roman" w:eastAsiaTheme="majorEastAsia" w:hAnsi="Times New Roman"/>
                <w:color w:val="000000"/>
                <w:szCs w:val="24"/>
              </w:rPr>
            </w:pPr>
            <w:r w:rsidRPr="00096FDE">
              <w:rPr>
                <w:rFonts w:ascii="Times New Roman" w:eastAsiaTheme="majorEastAsia" w:hAnsi="Times New Roman"/>
                <w:color w:val="000000"/>
                <w:szCs w:val="24"/>
              </w:rPr>
              <w:t>應用在生活與人際溝通。</w:t>
            </w:r>
          </w:p>
          <w:p w14:paraId="2E7C2139" w14:textId="77777777" w:rsidR="00096FDE" w:rsidRPr="00096FDE" w:rsidRDefault="00096FDE" w:rsidP="00096FDE">
            <w:pPr>
              <w:rPr>
                <w:rFonts w:ascii="Times New Roman" w:eastAsiaTheme="majorEastAsia" w:hAnsi="Times New Roman"/>
                <w:color w:val="000000"/>
                <w:szCs w:val="24"/>
                <w:shd w:val="clear" w:color="auto" w:fill="FFFFFF"/>
              </w:rPr>
            </w:pPr>
            <w:r w:rsidRPr="00096FDE">
              <w:rPr>
                <w:rFonts w:ascii="Times New Roman" w:eastAsiaTheme="majorEastAsia" w:hAnsi="Times New Roman"/>
                <w:b/>
                <w:b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 xml:space="preserve">B2  </w:t>
            </w:r>
            <w:r w:rsidRPr="00096FDE">
              <w:rPr>
                <w:rFonts w:ascii="Times New Roman" w:eastAsiaTheme="majorEastAsia" w:hAnsi="Times New Roman"/>
                <w:color w:val="000000"/>
                <w:szCs w:val="24"/>
                <w:shd w:val="clear" w:color="auto" w:fill="FFFFFF"/>
              </w:rPr>
              <w:t>科技資訊與媒體素養</w:t>
            </w:r>
          </w:p>
          <w:p w14:paraId="6B1343DF" w14:textId="77777777" w:rsidR="00096FDE" w:rsidRPr="00096FDE" w:rsidRDefault="00096FDE" w:rsidP="00096FDE">
            <w:pPr>
              <w:rPr>
                <w:rFonts w:ascii="Times New Roman" w:eastAsiaTheme="majorEastAsia" w:hAnsi="Times New Roman"/>
                <w:color w:val="000000"/>
                <w:szCs w:val="24"/>
                <w:shd w:val="clear" w:color="auto" w:fill="FFFFFF"/>
              </w:rPr>
            </w:pPr>
            <w:r w:rsidRPr="00096FDE">
              <w:rPr>
                <w:rFonts w:ascii="Times New Roman" w:eastAsiaTheme="majorEastAsia" w:hAnsi="Times New Roman"/>
                <w:color w:val="000000"/>
                <w:szCs w:val="24"/>
                <w:shd w:val="clear" w:color="auto" w:fill="FFFFFF"/>
              </w:rPr>
              <w:t>具備善用科技、資訊與各類媒體之能力，培養相關倫理及</w:t>
            </w:r>
          </w:p>
          <w:p w14:paraId="5D1FBCBE" w14:textId="77777777" w:rsidR="00096FDE" w:rsidRPr="00096FDE" w:rsidRDefault="00096FDE" w:rsidP="00096FDE">
            <w:pPr>
              <w:rPr>
                <w:rFonts w:ascii="Times New Roman" w:eastAsiaTheme="majorEastAsia" w:hAnsi="Times New Roman"/>
                <w:color w:val="000000"/>
                <w:szCs w:val="24"/>
                <w:shd w:val="clear" w:color="auto" w:fill="FFFFFF"/>
              </w:rPr>
            </w:pPr>
            <w:proofErr w:type="gramStart"/>
            <w:r w:rsidRPr="00096FDE">
              <w:rPr>
                <w:rFonts w:ascii="Times New Roman" w:eastAsiaTheme="majorEastAsia" w:hAnsi="Times New Roman"/>
                <w:color w:val="000000"/>
                <w:szCs w:val="24"/>
                <w:shd w:val="clear" w:color="auto" w:fill="FFFFFF"/>
              </w:rPr>
              <w:t>媒體識讀的</w:t>
            </w:r>
            <w:proofErr w:type="gramEnd"/>
            <w:r w:rsidRPr="00096FDE">
              <w:rPr>
                <w:rFonts w:ascii="Times New Roman" w:eastAsiaTheme="majorEastAsia" w:hAnsi="Times New Roman"/>
                <w:color w:val="000000"/>
                <w:szCs w:val="24"/>
                <w:shd w:val="clear" w:color="auto" w:fill="FFFFFF"/>
              </w:rPr>
              <w:t>素養，</w:t>
            </w:r>
            <w:r w:rsidRPr="00096FDE">
              <w:rPr>
                <w:rFonts w:ascii="Times New Roman" w:eastAsiaTheme="majorEastAsia" w:hAnsi="Times New Roman"/>
                <w:color w:val="000000"/>
                <w:szCs w:val="24"/>
                <w:shd w:val="clear" w:color="auto" w:fill="FFFFFF"/>
              </w:rPr>
              <w:t xml:space="preserve"> </w:t>
            </w:r>
            <w:proofErr w:type="gramStart"/>
            <w:r w:rsidRPr="00096FDE">
              <w:rPr>
                <w:rFonts w:ascii="Times New Roman" w:eastAsiaTheme="majorEastAsia" w:hAnsi="Times New Roman"/>
                <w:color w:val="000000"/>
                <w:szCs w:val="24"/>
                <w:shd w:val="clear" w:color="auto" w:fill="FFFFFF"/>
              </w:rPr>
              <w:t>俾</w:t>
            </w:r>
            <w:proofErr w:type="gramEnd"/>
            <w:r w:rsidRPr="00096FDE">
              <w:rPr>
                <w:rFonts w:ascii="Times New Roman" w:eastAsiaTheme="majorEastAsia" w:hAnsi="Times New Roman"/>
                <w:color w:val="000000"/>
                <w:szCs w:val="24"/>
                <w:shd w:val="clear" w:color="auto" w:fill="FFFFFF"/>
              </w:rPr>
              <w:t>能分析、思辨、批判人與科技、資訊</w:t>
            </w:r>
          </w:p>
          <w:p w14:paraId="2598B33F" w14:textId="77777777" w:rsidR="00096FDE" w:rsidRPr="00096FDE" w:rsidRDefault="00096FDE" w:rsidP="00096FDE">
            <w:pPr>
              <w:rPr>
                <w:rFonts w:ascii="Times New Roman" w:eastAsiaTheme="majorEastAsia" w:hAnsi="Times New Roman"/>
                <w:color w:val="000000"/>
                <w:szCs w:val="24"/>
                <w:shd w:val="clear" w:color="auto" w:fill="FFFFFF"/>
              </w:rPr>
            </w:pPr>
            <w:r w:rsidRPr="00096FDE">
              <w:rPr>
                <w:rFonts w:ascii="Times New Roman" w:eastAsiaTheme="majorEastAsia" w:hAnsi="Times New Roman"/>
                <w:color w:val="000000"/>
                <w:szCs w:val="24"/>
                <w:shd w:val="clear" w:color="auto" w:fill="FFFFFF"/>
              </w:rPr>
              <w:t>及媒體之關係。</w:t>
            </w:r>
          </w:p>
          <w:p w14:paraId="6E2132C7" w14:textId="77777777" w:rsidR="00096FDE" w:rsidRPr="00096FDE" w:rsidRDefault="00096FDE" w:rsidP="00096FDE">
            <w:pPr>
              <w:rPr>
                <w:rFonts w:ascii="Times New Roman" w:eastAsiaTheme="majorEastAsia" w:hAnsi="Times New Roman"/>
                <w:color w:val="000000"/>
                <w:szCs w:val="24"/>
              </w:rPr>
            </w:pPr>
            <w:r w:rsidRPr="00096FDE">
              <w:rPr>
                <w:rFonts w:ascii="Times New Roman" w:eastAsiaTheme="majorEastAsia" w:hAnsi="Times New Roman"/>
                <w:color w:val="000000"/>
                <w:szCs w:val="24"/>
              </w:rPr>
              <w:t xml:space="preserve">B3  </w:t>
            </w:r>
            <w:r w:rsidRPr="00096FDE">
              <w:rPr>
                <w:rFonts w:ascii="Times New Roman" w:eastAsiaTheme="majorEastAsia" w:hAnsi="Times New Roman" w:hint="eastAsia"/>
                <w:color w:val="000000"/>
                <w:szCs w:val="24"/>
              </w:rPr>
              <w:t>藝術涵養與美感素養</w:t>
            </w:r>
          </w:p>
        </w:tc>
        <w:tc>
          <w:tcPr>
            <w:tcW w:w="6445" w:type="dxa"/>
            <w:gridSpan w:val="4"/>
          </w:tcPr>
          <w:p w14:paraId="0AA5F3A8" w14:textId="77777777" w:rsidR="00096FDE" w:rsidRPr="00096FDE" w:rsidRDefault="00096FDE" w:rsidP="00096FDE">
            <w:pPr>
              <w:rPr>
                <w:rFonts w:ascii="Times New Roman" w:eastAsiaTheme="majorEastAsia" w:hAnsi="Times New Roman"/>
                <w:color w:val="000000"/>
                <w:szCs w:val="24"/>
                <w:shd w:val="clear" w:color="auto" w:fill="FFFFFF"/>
              </w:rPr>
            </w:pPr>
            <w:r w:rsidRPr="00096FDE">
              <w:rPr>
                <w:rFonts w:ascii="Times New Roman" w:eastAsiaTheme="majorEastAsia" w:hAnsi="Times New Roman"/>
                <w:b/>
                <w:b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英</w:t>
            </w:r>
            <w:r w:rsidRPr="00096FDE">
              <w:rPr>
                <w:rFonts w:ascii="Times New Roman" w:eastAsiaTheme="majorEastAsia" w:hAnsi="Times New Roman"/>
                <w:b/>
                <w:b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 xml:space="preserve">-E-B1 </w:t>
            </w:r>
            <w:r w:rsidRPr="00096FDE">
              <w:rPr>
                <w:rFonts w:ascii="Times New Roman" w:eastAsiaTheme="majorEastAsia" w:hAnsi="Times New Roman"/>
                <w:color w:val="000000"/>
                <w:szCs w:val="24"/>
                <w:shd w:val="clear" w:color="auto" w:fill="FFFFFF"/>
              </w:rPr>
              <w:t>具備入門的聽、說、讀、寫英語文能力。在引導</w:t>
            </w:r>
          </w:p>
          <w:p w14:paraId="1B813526" w14:textId="77777777" w:rsidR="00096FDE" w:rsidRPr="00096FDE" w:rsidRDefault="00096FDE" w:rsidP="00096FDE">
            <w:pPr>
              <w:rPr>
                <w:rFonts w:ascii="Times New Roman" w:eastAsiaTheme="majorEastAsia" w:hAnsi="Times New Roman"/>
                <w:b/>
                <w:b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 w:rsidRPr="00096FDE">
              <w:rPr>
                <w:rFonts w:ascii="Times New Roman" w:eastAsiaTheme="majorEastAsia" w:hAnsi="Times New Roman"/>
                <w:color w:val="000000"/>
                <w:szCs w:val="24"/>
                <w:shd w:val="clear" w:color="auto" w:fill="FFFFFF"/>
              </w:rPr>
              <w:t>下，能運用所學、字詞及句型進行簡易日常溝通。</w:t>
            </w:r>
          </w:p>
          <w:p w14:paraId="46E0A05C" w14:textId="77777777" w:rsidR="00096FDE" w:rsidRPr="00096FDE" w:rsidRDefault="00096FDE" w:rsidP="00096FDE">
            <w:pPr>
              <w:rPr>
                <w:rFonts w:ascii="Times New Roman" w:eastAsiaTheme="majorEastAsia" w:hAnsi="Times New Roman"/>
                <w:color w:val="000000"/>
                <w:szCs w:val="24"/>
              </w:rPr>
            </w:pPr>
            <w:r w:rsidRPr="00096FDE">
              <w:rPr>
                <w:rFonts w:ascii="Times New Roman" w:eastAsiaTheme="majorEastAsia" w:hAnsi="Times New Roman"/>
                <w:b/>
                <w:b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英</w:t>
            </w:r>
            <w:r w:rsidRPr="00096FDE">
              <w:rPr>
                <w:rFonts w:ascii="Times New Roman" w:eastAsiaTheme="majorEastAsia" w:hAnsi="Times New Roman"/>
                <w:b/>
                <w:b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 xml:space="preserve">-E-B2 </w:t>
            </w:r>
            <w:r w:rsidRPr="00096FDE">
              <w:rPr>
                <w:rFonts w:ascii="Times New Roman" w:eastAsiaTheme="majorEastAsia" w:hAnsi="Times New Roman"/>
                <w:color w:val="000000"/>
                <w:szCs w:val="24"/>
                <w:shd w:val="clear" w:color="auto" w:fill="FFFFFF"/>
              </w:rPr>
              <w:t>具備使用各種資訊科技媒材進行自我學習的能力，以增進英語文聽說讀寫綜合應用能力及文化習俗之理解。</w:t>
            </w:r>
          </w:p>
        </w:tc>
      </w:tr>
      <w:tr w:rsidR="00096FDE" w:rsidRPr="00096FDE" w14:paraId="66DE7913" w14:textId="77777777" w:rsidTr="00CB700A">
        <w:trPr>
          <w:trHeight w:val="832"/>
          <w:jc w:val="center"/>
        </w:trPr>
        <w:tc>
          <w:tcPr>
            <w:tcW w:w="662" w:type="dxa"/>
            <w:vMerge/>
            <w:shd w:val="clear" w:color="auto" w:fill="D9D9D9"/>
            <w:vAlign w:val="center"/>
          </w:tcPr>
          <w:p w14:paraId="46F7960B" w14:textId="77777777" w:rsidR="00096FDE" w:rsidRPr="00096FDE" w:rsidRDefault="00096FDE" w:rsidP="00096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EastAsia" w:eastAsiaTheme="majorEastAsia" w:hAnsiTheme="majorEastAsia" w:cs="標楷體"/>
                <w:color w:val="000000"/>
                <w:szCs w:val="24"/>
                <w:highlight w:val="white"/>
              </w:rPr>
            </w:pPr>
          </w:p>
        </w:tc>
        <w:tc>
          <w:tcPr>
            <w:tcW w:w="1814" w:type="dxa"/>
            <w:gridSpan w:val="2"/>
            <w:vMerge/>
            <w:shd w:val="clear" w:color="auto" w:fill="D9D9D9"/>
            <w:vAlign w:val="center"/>
          </w:tcPr>
          <w:p w14:paraId="2343FAFD" w14:textId="77777777" w:rsidR="00096FDE" w:rsidRPr="00096FDE" w:rsidRDefault="00096FDE" w:rsidP="00096FDE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6447" w:type="dxa"/>
            <w:gridSpan w:val="6"/>
            <w:vMerge/>
          </w:tcPr>
          <w:p w14:paraId="02009155" w14:textId="77777777" w:rsidR="00096FDE" w:rsidRPr="00096FDE" w:rsidRDefault="00096FDE" w:rsidP="00096FDE">
            <w:pPr>
              <w:rPr>
                <w:rFonts w:ascii="Times New Roman" w:eastAsiaTheme="majorEastAsia" w:hAnsi="Times New Roman"/>
                <w:color w:val="000000"/>
                <w:szCs w:val="24"/>
              </w:rPr>
            </w:pPr>
          </w:p>
        </w:tc>
        <w:tc>
          <w:tcPr>
            <w:tcW w:w="6445" w:type="dxa"/>
            <w:gridSpan w:val="4"/>
          </w:tcPr>
          <w:p w14:paraId="6AD4200D" w14:textId="77777777" w:rsidR="00096FDE" w:rsidRPr="00096FDE" w:rsidRDefault="00096FDE" w:rsidP="00096FDE">
            <w:pPr>
              <w:rPr>
                <w:rFonts w:ascii="Times New Roman" w:eastAsiaTheme="majorEastAsia" w:hAnsi="Times New Roman"/>
                <w:b/>
                <w:b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 w:rsidRPr="00096FDE">
              <w:rPr>
                <w:rFonts w:ascii="Times New Roman" w:eastAsiaTheme="majorEastAsia" w:hAnsi="Times New Roman" w:hint="eastAsia"/>
                <w:b/>
                <w:b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藝</w:t>
            </w:r>
            <w:r w:rsidRPr="00096FDE">
              <w:rPr>
                <w:rFonts w:ascii="Times New Roman" w:eastAsiaTheme="majorEastAsia" w:hAnsi="Times New Roman" w:hint="eastAsia"/>
                <w:b/>
                <w:b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-E-B3</w:t>
            </w:r>
            <w:r w:rsidRPr="00096FDE">
              <w:rPr>
                <w:rFonts w:ascii="Times New Roman" w:eastAsiaTheme="majorEastAsia" w:hAnsi="Times New Roman"/>
                <w:b/>
                <w:b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096FDE">
              <w:rPr>
                <w:rFonts w:ascii="Times New Roman" w:eastAsiaTheme="majorEastAsia" w:hAnsi="Times New Roman" w:hint="eastAsia"/>
                <w:b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善用多元感官，察覺感知藝術與生活的關聯，以豐富美感經驗。</w:t>
            </w:r>
          </w:p>
        </w:tc>
      </w:tr>
      <w:tr w:rsidR="00096FDE" w:rsidRPr="00096FDE" w14:paraId="7F18F957" w14:textId="77777777" w:rsidTr="00CB700A">
        <w:trPr>
          <w:trHeight w:val="832"/>
          <w:jc w:val="center"/>
        </w:trPr>
        <w:tc>
          <w:tcPr>
            <w:tcW w:w="662" w:type="dxa"/>
            <w:vMerge/>
            <w:shd w:val="clear" w:color="auto" w:fill="D9D9D9"/>
            <w:vAlign w:val="center"/>
          </w:tcPr>
          <w:p w14:paraId="7FD7C376" w14:textId="77777777" w:rsidR="00096FDE" w:rsidRPr="00096FDE" w:rsidRDefault="00096FDE" w:rsidP="00096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EastAsia" w:eastAsiaTheme="majorEastAsia" w:hAnsiTheme="majorEastAsia" w:cs="標楷體"/>
                <w:color w:val="000000"/>
                <w:szCs w:val="24"/>
                <w:highlight w:val="white"/>
              </w:rPr>
            </w:pPr>
          </w:p>
        </w:tc>
        <w:tc>
          <w:tcPr>
            <w:tcW w:w="1814" w:type="dxa"/>
            <w:gridSpan w:val="2"/>
            <w:vMerge/>
            <w:shd w:val="clear" w:color="auto" w:fill="D9D9D9"/>
            <w:vAlign w:val="center"/>
          </w:tcPr>
          <w:p w14:paraId="137285D9" w14:textId="77777777" w:rsidR="00096FDE" w:rsidRPr="00096FDE" w:rsidRDefault="00096FDE" w:rsidP="00096FDE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6447" w:type="dxa"/>
            <w:gridSpan w:val="6"/>
            <w:vMerge/>
          </w:tcPr>
          <w:p w14:paraId="2B85929A" w14:textId="77777777" w:rsidR="00096FDE" w:rsidRPr="00096FDE" w:rsidRDefault="00096FDE" w:rsidP="00096FDE">
            <w:pPr>
              <w:rPr>
                <w:rFonts w:ascii="Times New Roman" w:eastAsiaTheme="majorEastAsia" w:hAnsi="Times New Roman"/>
                <w:color w:val="000000"/>
                <w:szCs w:val="24"/>
              </w:rPr>
            </w:pPr>
          </w:p>
        </w:tc>
        <w:tc>
          <w:tcPr>
            <w:tcW w:w="6445" w:type="dxa"/>
            <w:gridSpan w:val="4"/>
          </w:tcPr>
          <w:p w14:paraId="3E55DD56" w14:textId="77777777" w:rsidR="00096FDE" w:rsidRPr="00096FDE" w:rsidRDefault="00096FDE" w:rsidP="00096FDE">
            <w:pPr>
              <w:rPr>
                <w:rFonts w:ascii="Times New Roman" w:eastAsiaTheme="majorEastAsia" w:hAnsi="Times New Roman" w:hint="eastAsia"/>
                <w:b/>
                <w:b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 w:rsidRPr="00096FDE">
              <w:rPr>
                <w:rFonts w:ascii="Times New Roman" w:eastAsiaTheme="majorEastAsia" w:hAnsi="Times New Roman"/>
                <w:b/>
                <w:bCs/>
                <w:color w:val="000000"/>
                <w:szCs w:val="24"/>
                <w:highlight w:val="white"/>
              </w:rPr>
              <w:t>數</w:t>
            </w:r>
            <w:r w:rsidRPr="00096FDE">
              <w:rPr>
                <w:rFonts w:ascii="Times New Roman" w:eastAsiaTheme="majorEastAsia" w:hAnsi="Times New Roman"/>
                <w:b/>
                <w:bCs/>
                <w:color w:val="000000"/>
                <w:szCs w:val="24"/>
                <w:highlight w:val="white"/>
              </w:rPr>
              <w:t>-E-B1</w:t>
            </w:r>
            <w:r w:rsidRPr="00096FDE">
              <w:rPr>
                <w:rFonts w:ascii="Times New Roman" w:eastAsiaTheme="majorEastAsia" w:hAnsi="Times New Roman"/>
                <w:color w:val="000000"/>
                <w:szCs w:val="24"/>
                <w:highlight w:val="white"/>
              </w:rPr>
              <w:br/>
            </w:r>
            <w:r w:rsidRPr="00096FDE">
              <w:rPr>
                <w:rFonts w:ascii="Times New Roman" w:eastAsiaTheme="majorEastAsia" w:hAnsi="Times New Roman"/>
                <w:color w:val="000000"/>
                <w:szCs w:val="24"/>
                <w:highlight w:val="white"/>
              </w:rPr>
              <w:t>具備日常語言與數字及算術符號之間的轉換能，並能熟練操作日常使用之度量衡及時間，認識日常經驗中的幾何形體，並能以符號表示公式。</w:t>
            </w:r>
          </w:p>
        </w:tc>
      </w:tr>
      <w:tr w:rsidR="00096FDE" w:rsidRPr="00096FDE" w14:paraId="39A1FE3E" w14:textId="77777777" w:rsidTr="00CB700A">
        <w:trPr>
          <w:trHeight w:val="1682"/>
          <w:jc w:val="center"/>
        </w:trPr>
        <w:tc>
          <w:tcPr>
            <w:tcW w:w="662" w:type="dxa"/>
            <w:vMerge/>
            <w:shd w:val="clear" w:color="auto" w:fill="D9D9D9"/>
            <w:vAlign w:val="center"/>
          </w:tcPr>
          <w:p w14:paraId="7C227B48" w14:textId="77777777" w:rsidR="00096FDE" w:rsidRPr="00096FDE" w:rsidRDefault="00096FDE" w:rsidP="00096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EastAsia" w:eastAsiaTheme="majorEastAsia" w:hAnsiTheme="majorEastAsia" w:cs="標楷體"/>
                <w:color w:val="000000"/>
                <w:szCs w:val="24"/>
                <w:highlight w:val="white"/>
              </w:rPr>
            </w:pPr>
          </w:p>
        </w:tc>
        <w:tc>
          <w:tcPr>
            <w:tcW w:w="1814" w:type="dxa"/>
            <w:gridSpan w:val="2"/>
            <w:vMerge/>
            <w:shd w:val="clear" w:color="auto" w:fill="D9D9D9"/>
            <w:vAlign w:val="center"/>
          </w:tcPr>
          <w:p w14:paraId="51E082F3" w14:textId="77777777" w:rsidR="00096FDE" w:rsidRPr="00096FDE" w:rsidRDefault="00096FDE" w:rsidP="00096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EastAsia" w:eastAsiaTheme="majorEastAsia" w:hAnsiTheme="majorEastAsia" w:cs="標楷體"/>
                <w:color w:val="000000"/>
                <w:szCs w:val="24"/>
                <w:highlight w:val="white"/>
              </w:rPr>
            </w:pPr>
          </w:p>
        </w:tc>
        <w:tc>
          <w:tcPr>
            <w:tcW w:w="6447" w:type="dxa"/>
            <w:gridSpan w:val="6"/>
            <w:vMerge/>
          </w:tcPr>
          <w:p w14:paraId="2D0C7F9E" w14:textId="77777777" w:rsidR="00096FDE" w:rsidRPr="00096FDE" w:rsidRDefault="00096FDE" w:rsidP="00096FDE">
            <w:pPr>
              <w:rPr>
                <w:rFonts w:ascii="Times New Roman" w:eastAsiaTheme="majorEastAsia" w:hAnsi="Times New Roman"/>
                <w:color w:val="000000"/>
                <w:szCs w:val="24"/>
              </w:rPr>
            </w:pPr>
          </w:p>
        </w:tc>
        <w:tc>
          <w:tcPr>
            <w:tcW w:w="6445" w:type="dxa"/>
            <w:gridSpan w:val="4"/>
          </w:tcPr>
          <w:p w14:paraId="538893FC" w14:textId="77777777" w:rsidR="00096FDE" w:rsidRPr="00096FDE" w:rsidRDefault="00096FDE" w:rsidP="00096FDE">
            <w:pPr>
              <w:rPr>
                <w:rFonts w:ascii="Times New Roman" w:eastAsiaTheme="majorEastAsia" w:hAnsi="Times New Roman"/>
                <w:color w:val="000000"/>
                <w:szCs w:val="24"/>
                <w:highlight w:val="white"/>
              </w:rPr>
            </w:pPr>
            <w:r w:rsidRPr="00096FDE">
              <w:rPr>
                <w:rFonts w:ascii="Times New Roman" w:eastAsiaTheme="majorEastAsia" w:hAnsi="Times New Roman"/>
                <w:b/>
                <w:bCs/>
                <w:color w:val="000000"/>
                <w:szCs w:val="24"/>
                <w:highlight w:val="white"/>
              </w:rPr>
              <w:t>社</w:t>
            </w:r>
            <w:r w:rsidRPr="00096FDE">
              <w:rPr>
                <w:rFonts w:ascii="Times New Roman" w:eastAsiaTheme="majorEastAsia" w:hAnsi="Times New Roman"/>
                <w:b/>
                <w:bCs/>
                <w:color w:val="000000"/>
                <w:szCs w:val="24"/>
                <w:highlight w:val="white"/>
              </w:rPr>
              <w:t>-E-B1</w:t>
            </w:r>
            <w:r w:rsidRPr="00096FDE">
              <w:rPr>
                <w:rFonts w:ascii="Times New Roman" w:eastAsiaTheme="majorEastAsia" w:hAnsi="Times New Roman"/>
                <w:color w:val="000000"/>
                <w:szCs w:val="24"/>
                <w:highlight w:val="white"/>
              </w:rPr>
              <w:br/>
            </w:r>
            <w:r w:rsidRPr="00096FDE">
              <w:rPr>
                <w:rFonts w:ascii="Times New Roman" w:eastAsiaTheme="majorEastAsia" w:hAnsi="Times New Roman"/>
                <w:color w:val="000000"/>
                <w:szCs w:val="24"/>
                <w:highlight w:val="white"/>
              </w:rPr>
              <w:t>透過語言、文字及圖像等表徵符號，理解人類生活的豐富面貌，並能運用多樣的表徵符號解釋相關訊息，達成溝通的目的，促進</w:t>
            </w:r>
            <w:proofErr w:type="gramStart"/>
            <w:r w:rsidRPr="00096FDE">
              <w:rPr>
                <w:rFonts w:ascii="Times New Roman" w:eastAsiaTheme="majorEastAsia" w:hAnsi="Times New Roman"/>
                <w:color w:val="000000"/>
                <w:szCs w:val="24"/>
                <w:highlight w:val="white"/>
              </w:rPr>
              <w:t>相互間的理解</w:t>
            </w:r>
            <w:proofErr w:type="gramEnd"/>
            <w:r w:rsidRPr="00096FDE">
              <w:rPr>
                <w:rFonts w:ascii="Times New Roman" w:eastAsiaTheme="majorEastAsia" w:hAnsi="Times New Roman"/>
                <w:color w:val="000000"/>
                <w:szCs w:val="24"/>
                <w:highlight w:val="white"/>
              </w:rPr>
              <w:t>。</w:t>
            </w:r>
          </w:p>
        </w:tc>
      </w:tr>
      <w:tr w:rsidR="00096FDE" w:rsidRPr="00096FDE" w14:paraId="0B50BFEF" w14:textId="77777777" w:rsidTr="00CB700A">
        <w:trPr>
          <w:trHeight w:val="1479"/>
          <w:jc w:val="center"/>
        </w:trPr>
        <w:tc>
          <w:tcPr>
            <w:tcW w:w="662" w:type="dxa"/>
            <w:vMerge/>
            <w:shd w:val="clear" w:color="auto" w:fill="D9D9D9"/>
            <w:vAlign w:val="center"/>
          </w:tcPr>
          <w:p w14:paraId="16A3663F" w14:textId="77777777" w:rsidR="00096FDE" w:rsidRPr="00096FDE" w:rsidRDefault="00096FDE" w:rsidP="00096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EastAsia" w:eastAsiaTheme="majorEastAsia" w:hAnsiTheme="majorEastAsia" w:cs="標楷體"/>
                <w:color w:val="000000"/>
                <w:szCs w:val="24"/>
                <w:highlight w:val="white"/>
              </w:rPr>
            </w:pPr>
          </w:p>
        </w:tc>
        <w:tc>
          <w:tcPr>
            <w:tcW w:w="1814" w:type="dxa"/>
            <w:gridSpan w:val="2"/>
            <w:vMerge w:val="restart"/>
            <w:shd w:val="clear" w:color="auto" w:fill="D9D9D9"/>
            <w:vAlign w:val="center"/>
          </w:tcPr>
          <w:p w14:paraId="15962A93" w14:textId="77777777" w:rsidR="00096FDE" w:rsidRPr="00096FDE" w:rsidRDefault="00096FDE" w:rsidP="00096FDE">
            <w:pPr>
              <w:jc w:val="both"/>
              <w:rPr>
                <w:rFonts w:asciiTheme="majorEastAsia" w:eastAsiaTheme="majorEastAsia" w:hAnsiTheme="majorEastAsia"/>
                <w:b/>
                <w:color w:val="000000"/>
                <w:szCs w:val="24"/>
              </w:rPr>
            </w:pPr>
            <w:sdt>
              <w:sdtPr>
                <w:rPr>
                  <w:rFonts w:asciiTheme="majorEastAsia" w:eastAsiaTheme="majorEastAsia" w:hAnsiTheme="majorEastAsia"/>
                  <w:szCs w:val="24"/>
                </w:rPr>
                <w:tag w:val="goog_rdk_18"/>
                <w:id w:val="324402269"/>
              </w:sdtPr>
              <w:sdtContent>
                <w:r w:rsidRPr="00096FDE">
                  <w:rPr>
                    <w:rFonts w:asciiTheme="majorEastAsia" w:eastAsiaTheme="majorEastAsia" w:hAnsiTheme="majorEastAsia" w:cs="Gungsuh"/>
                    <w:b/>
                    <w:color w:val="000000"/>
                    <w:szCs w:val="24"/>
                  </w:rPr>
                  <w:t>C 社會參與</w:t>
                </w:r>
              </w:sdtContent>
            </w:sdt>
          </w:p>
        </w:tc>
        <w:tc>
          <w:tcPr>
            <w:tcW w:w="6447" w:type="dxa"/>
            <w:gridSpan w:val="6"/>
            <w:vMerge w:val="restart"/>
          </w:tcPr>
          <w:p w14:paraId="3CEBF8E8" w14:textId="77777777" w:rsidR="00096FDE" w:rsidRPr="00096FDE" w:rsidRDefault="00096FDE" w:rsidP="00096FDE">
            <w:pPr>
              <w:rPr>
                <w:rFonts w:ascii="Times New Roman" w:eastAsiaTheme="majorEastAsia" w:hAnsi="Times New Roman"/>
                <w:b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 w:rsidRPr="00096FDE">
              <w:rPr>
                <w:rFonts w:ascii="Times New Roman" w:eastAsiaTheme="majorEastAsia" w:hAnsi="Times New Roman"/>
                <w:b/>
                <w:b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C1</w:t>
            </w:r>
            <w:r w:rsidRPr="00096FDE">
              <w:rPr>
                <w:rFonts w:ascii="Times New Roman" w:eastAsiaTheme="majorEastAsia" w:hAnsi="Times New Roman" w:hint="eastAsia"/>
                <w:b/>
                <w:b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 xml:space="preserve">  </w:t>
            </w:r>
            <w:r w:rsidRPr="00096FDE">
              <w:rPr>
                <w:rFonts w:ascii="Times New Roman" w:eastAsiaTheme="majorEastAsia" w:hAnsi="Times New Roman"/>
                <w:b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道德實踐與公民意識</w:t>
            </w:r>
          </w:p>
          <w:p w14:paraId="43B8BC44" w14:textId="77777777" w:rsidR="00096FDE" w:rsidRPr="00096FDE" w:rsidRDefault="00096FDE" w:rsidP="00096FDE">
            <w:pPr>
              <w:rPr>
                <w:rFonts w:ascii="Times New Roman" w:eastAsiaTheme="majorEastAsia" w:hAnsi="Times New Roman"/>
                <w:b/>
                <w:b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 w:rsidRPr="00096FDE">
              <w:rPr>
                <w:rFonts w:ascii="Times New Roman" w:hAnsi="Times New Roman"/>
                <w:color w:val="000000"/>
                <w:shd w:val="clear" w:color="auto" w:fill="FFFFFF"/>
              </w:rPr>
              <w:t>具備道德實踐的素養，從個人小我到社會公民，循序漸進，</w:t>
            </w:r>
            <w:r w:rsidRPr="00096FD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096FDE">
              <w:rPr>
                <w:rFonts w:ascii="Times New Roman" w:hAnsi="Times New Roman"/>
                <w:color w:val="000000"/>
                <w:shd w:val="clear" w:color="auto" w:fill="FFFFFF"/>
              </w:rPr>
              <w:t>養成社會責任感及公民意識，</w:t>
            </w:r>
            <w:r w:rsidRPr="00096FD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096FDE">
              <w:rPr>
                <w:rFonts w:ascii="Times New Roman" w:hAnsi="Times New Roman"/>
                <w:color w:val="000000"/>
                <w:shd w:val="clear" w:color="auto" w:fill="FFFFFF"/>
              </w:rPr>
              <w:t>主動關注公共議題並積極參與社會活動，關懷自然生態與人類永續發展，</w:t>
            </w:r>
            <w:r w:rsidRPr="00096FD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096FDE">
              <w:rPr>
                <w:rFonts w:ascii="Times New Roman" w:hAnsi="Times New Roman"/>
                <w:color w:val="000000"/>
                <w:shd w:val="clear" w:color="auto" w:fill="FFFFFF"/>
              </w:rPr>
              <w:t>而</w:t>
            </w:r>
            <w:proofErr w:type="gramStart"/>
            <w:r w:rsidRPr="00096FDE">
              <w:rPr>
                <w:rFonts w:ascii="Times New Roman" w:hAnsi="Times New Roman"/>
                <w:color w:val="000000"/>
                <w:shd w:val="clear" w:color="auto" w:fill="FFFFFF"/>
              </w:rPr>
              <w:t>展現知善</w:t>
            </w:r>
            <w:proofErr w:type="gramEnd"/>
            <w:r w:rsidRPr="00096FDE">
              <w:rPr>
                <w:rFonts w:ascii="Times New Roman" w:hAnsi="Times New Roman"/>
                <w:color w:val="000000"/>
                <w:shd w:val="clear" w:color="auto" w:fill="FFFFFF"/>
              </w:rPr>
              <w:t>、樂善與行善的品德。</w:t>
            </w:r>
          </w:p>
          <w:p w14:paraId="211B4A55" w14:textId="77777777" w:rsidR="00096FDE" w:rsidRPr="00096FDE" w:rsidRDefault="00096FDE" w:rsidP="00096FDE">
            <w:pPr>
              <w:rPr>
                <w:rFonts w:ascii="Times New Roman" w:eastAsiaTheme="majorEastAsia" w:hAnsi="Times New Roman"/>
                <w:color w:val="000000"/>
                <w:szCs w:val="24"/>
              </w:rPr>
            </w:pPr>
            <w:r w:rsidRPr="00096FDE">
              <w:rPr>
                <w:rFonts w:ascii="Times New Roman" w:eastAsiaTheme="majorEastAsia" w:hAnsi="Times New Roman"/>
                <w:b/>
                <w:b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C2</w:t>
            </w:r>
            <w:r w:rsidRPr="00096FDE">
              <w:rPr>
                <w:rFonts w:ascii="Times New Roman" w:eastAsiaTheme="majorEastAsia" w:hAnsi="Times New Roman"/>
                <w:b/>
                <w:b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 xml:space="preserve">　</w:t>
            </w:r>
            <w:r w:rsidRPr="00096FDE">
              <w:rPr>
                <w:rFonts w:ascii="Times New Roman" w:eastAsiaTheme="majorEastAsia" w:hAnsi="Times New Roman"/>
                <w:color w:val="000000"/>
                <w:szCs w:val="24"/>
                <w:shd w:val="clear" w:color="auto" w:fill="FFFFFF"/>
              </w:rPr>
              <w:t>人際關係與團隊合作</w:t>
            </w:r>
          </w:p>
          <w:p w14:paraId="2EFF5940" w14:textId="77777777" w:rsidR="00096FDE" w:rsidRPr="00096FDE" w:rsidRDefault="00096FDE" w:rsidP="00096FDE">
            <w:pPr>
              <w:rPr>
                <w:rFonts w:ascii="Times New Roman" w:eastAsiaTheme="majorEastAsia" w:hAnsi="Times New Roman"/>
                <w:color w:val="000000"/>
                <w:szCs w:val="24"/>
              </w:rPr>
            </w:pPr>
            <w:r w:rsidRPr="00096FDE">
              <w:rPr>
                <w:rFonts w:ascii="Times New Roman" w:eastAsiaTheme="majorEastAsia" w:hAnsi="Times New Roman"/>
                <w:color w:val="000000"/>
                <w:szCs w:val="24"/>
              </w:rPr>
              <w:lastRenderedPageBreak/>
              <w:t>具備友善的人際情懷及與他人建立良好的互動關係，並發</w:t>
            </w:r>
          </w:p>
          <w:p w14:paraId="150FB2D6" w14:textId="77777777" w:rsidR="00096FDE" w:rsidRPr="00096FDE" w:rsidRDefault="00096FDE" w:rsidP="00096FDE">
            <w:pPr>
              <w:rPr>
                <w:rFonts w:ascii="Times New Roman" w:eastAsiaTheme="majorEastAsia" w:hAnsi="Times New Roman"/>
                <w:color w:val="000000"/>
                <w:szCs w:val="24"/>
              </w:rPr>
            </w:pPr>
            <w:r w:rsidRPr="00096FDE">
              <w:rPr>
                <w:rFonts w:ascii="Times New Roman" w:eastAsiaTheme="majorEastAsia" w:hAnsi="Times New Roman"/>
                <w:color w:val="000000"/>
                <w:szCs w:val="24"/>
              </w:rPr>
              <w:t>展與人溝通協調、包容異己、社會參與及服務等團隊合作</w:t>
            </w:r>
          </w:p>
          <w:p w14:paraId="164C7344" w14:textId="77777777" w:rsidR="00096FDE" w:rsidRPr="00096FDE" w:rsidRDefault="00096FDE" w:rsidP="00096FDE">
            <w:pPr>
              <w:rPr>
                <w:rFonts w:ascii="Times New Roman" w:eastAsiaTheme="majorEastAsia" w:hAnsi="Times New Roman"/>
                <w:color w:val="000000"/>
                <w:szCs w:val="24"/>
              </w:rPr>
            </w:pPr>
            <w:r w:rsidRPr="00096FDE">
              <w:rPr>
                <w:rFonts w:ascii="Times New Roman" w:eastAsiaTheme="majorEastAsia" w:hAnsi="Times New Roman"/>
                <w:color w:val="000000"/>
                <w:szCs w:val="24"/>
              </w:rPr>
              <w:t>的素養。</w:t>
            </w:r>
          </w:p>
          <w:p w14:paraId="0DEEC209" w14:textId="77777777" w:rsidR="00096FDE" w:rsidRPr="00096FDE" w:rsidRDefault="00096FDE" w:rsidP="00096FDE">
            <w:pPr>
              <w:rPr>
                <w:rFonts w:ascii="Times New Roman" w:eastAsiaTheme="majorEastAsia" w:hAnsi="Times New Roman"/>
                <w:color w:val="000000"/>
                <w:szCs w:val="24"/>
              </w:rPr>
            </w:pPr>
            <w:r w:rsidRPr="00096FDE">
              <w:rPr>
                <w:rFonts w:ascii="Times New Roman" w:eastAsiaTheme="majorEastAsia" w:hAnsi="Times New Roman"/>
                <w:color w:val="000000"/>
                <w:szCs w:val="24"/>
              </w:rPr>
              <w:t>C3</w:t>
            </w:r>
            <w:r w:rsidRPr="00096FDE">
              <w:rPr>
                <w:rFonts w:ascii="Times New Roman" w:eastAsiaTheme="majorEastAsia" w:hAnsi="Times New Roman"/>
                <w:color w:val="000000"/>
                <w:szCs w:val="24"/>
              </w:rPr>
              <w:t xml:space="preserve">　多元文化與國際理解</w:t>
            </w:r>
          </w:p>
          <w:p w14:paraId="1B968DF1" w14:textId="77777777" w:rsidR="00096FDE" w:rsidRPr="00096FDE" w:rsidRDefault="00096FDE" w:rsidP="00096FDE">
            <w:pPr>
              <w:rPr>
                <w:rFonts w:ascii="Times New Roman" w:eastAsiaTheme="majorEastAsia" w:hAnsi="Times New Roman"/>
                <w:color w:val="000000"/>
                <w:szCs w:val="24"/>
              </w:rPr>
            </w:pPr>
            <w:r w:rsidRPr="00096FDE">
              <w:rPr>
                <w:rFonts w:ascii="Times New Roman" w:eastAsiaTheme="majorEastAsia" w:hAnsi="Times New Roman"/>
                <w:color w:val="000000"/>
                <w:szCs w:val="24"/>
              </w:rPr>
              <w:t>具備自我文化認同的信念，並尊重與欣賞多元文化，積極</w:t>
            </w:r>
          </w:p>
          <w:p w14:paraId="79D012A4" w14:textId="77777777" w:rsidR="00096FDE" w:rsidRPr="00096FDE" w:rsidRDefault="00096FDE" w:rsidP="00096FDE">
            <w:pPr>
              <w:rPr>
                <w:rFonts w:ascii="Times New Roman" w:eastAsiaTheme="majorEastAsia" w:hAnsi="Times New Roman"/>
                <w:color w:val="000000"/>
                <w:szCs w:val="24"/>
              </w:rPr>
            </w:pPr>
            <w:r w:rsidRPr="00096FDE">
              <w:rPr>
                <w:rFonts w:ascii="Times New Roman" w:eastAsiaTheme="majorEastAsia" w:hAnsi="Times New Roman"/>
                <w:color w:val="000000"/>
                <w:szCs w:val="24"/>
              </w:rPr>
              <w:t>關心全球議題及國際情勢，且能順應時代脈動與社會要</w:t>
            </w:r>
          </w:p>
          <w:p w14:paraId="3E681158" w14:textId="77777777" w:rsidR="00096FDE" w:rsidRPr="00096FDE" w:rsidRDefault="00096FDE" w:rsidP="00096FDE">
            <w:pPr>
              <w:rPr>
                <w:rFonts w:ascii="Times New Roman" w:eastAsiaTheme="majorEastAsia" w:hAnsi="Times New Roman"/>
                <w:color w:val="000000"/>
                <w:szCs w:val="24"/>
              </w:rPr>
            </w:pPr>
            <w:r w:rsidRPr="00096FDE">
              <w:rPr>
                <w:rFonts w:ascii="Times New Roman" w:eastAsiaTheme="majorEastAsia" w:hAnsi="Times New Roman"/>
                <w:color w:val="000000"/>
                <w:szCs w:val="24"/>
              </w:rPr>
              <w:t>發展國際理解、多元文化價值觀與世界和平的胸懷。</w:t>
            </w:r>
          </w:p>
          <w:p w14:paraId="396E28DF" w14:textId="77777777" w:rsidR="00096FDE" w:rsidRPr="00096FDE" w:rsidRDefault="00096FDE" w:rsidP="00096FDE">
            <w:pPr>
              <w:rPr>
                <w:rFonts w:ascii="Times New Roman" w:eastAsiaTheme="majorEastAsia" w:hAnsi="Times New Roman"/>
                <w:color w:val="000000"/>
                <w:szCs w:val="24"/>
              </w:rPr>
            </w:pPr>
          </w:p>
        </w:tc>
        <w:tc>
          <w:tcPr>
            <w:tcW w:w="6445" w:type="dxa"/>
            <w:gridSpan w:val="4"/>
          </w:tcPr>
          <w:p w14:paraId="5222CCED" w14:textId="77777777" w:rsidR="00096FDE" w:rsidRPr="00096FDE" w:rsidRDefault="00096FDE" w:rsidP="00096FDE">
            <w:pPr>
              <w:rPr>
                <w:rFonts w:ascii="Times New Roman" w:eastAsiaTheme="majorEastAsia" w:hAnsi="Times New Roman"/>
                <w:b/>
                <w:b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 w:rsidRPr="00096FDE">
              <w:rPr>
                <w:rFonts w:ascii="Times New Roman" w:eastAsiaTheme="majorEastAsia" w:hAnsi="Times New Roman"/>
                <w:b/>
                <w:b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英</w:t>
            </w:r>
            <w:r w:rsidRPr="00096FDE">
              <w:rPr>
                <w:rFonts w:ascii="Times New Roman" w:eastAsiaTheme="majorEastAsia" w:hAnsi="Times New Roman"/>
                <w:b/>
                <w:b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 xml:space="preserve">-E-C2 </w:t>
            </w:r>
            <w:r w:rsidRPr="00096FDE">
              <w:rPr>
                <w:rFonts w:ascii="Times New Roman" w:eastAsiaTheme="majorEastAsia" w:hAnsi="Times New Roman"/>
                <w:color w:val="000000"/>
                <w:szCs w:val="24"/>
                <w:shd w:val="clear" w:color="auto" w:fill="FFFFFF"/>
              </w:rPr>
              <w:t>積極參與課內英語文小組學習活動，培養團隊合</w:t>
            </w:r>
            <w:r w:rsidRPr="00096FDE">
              <w:rPr>
                <w:rFonts w:ascii="Times New Roman" w:eastAsiaTheme="majorEastAsia" w:hAnsi="Times New Roman" w:hint="eastAsia"/>
                <w:color w:val="000000"/>
                <w:szCs w:val="24"/>
                <w:shd w:val="clear" w:color="auto" w:fill="FFFFFF"/>
              </w:rPr>
              <w:t>作精神。</w:t>
            </w:r>
          </w:p>
          <w:p w14:paraId="1C1C78BE" w14:textId="77777777" w:rsidR="00096FDE" w:rsidRPr="00096FDE" w:rsidRDefault="00096FDE" w:rsidP="00096FDE">
            <w:pPr>
              <w:rPr>
                <w:rFonts w:ascii="Times New Roman" w:eastAsiaTheme="majorEastAsia" w:hAnsi="Times New Roman"/>
                <w:color w:val="000000"/>
                <w:szCs w:val="24"/>
              </w:rPr>
            </w:pPr>
            <w:r w:rsidRPr="00096FDE">
              <w:rPr>
                <w:rFonts w:ascii="Times New Roman" w:eastAsiaTheme="majorEastAsia" w:hAnsi="Times New Roman"/>
                <w:b/>
                <w:b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英</w:t>
            </w:r>
            <w:r w:rsidRPr="00096FDE">
              <w:rPr>
                <w:rFonts w:ascii="Times New Roman" w:eastAsiaTheme="majorEastAsia" w:hAnsi="Times New Roman"/>
                <w:b/>
                <w:b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-E-C3</w:t>
            </w:r>
            <w:r w:rsidRPr="00096FDE">
              <w:rPr>
                <w:rFonts w:ascii="Times New Roman" w:eastAsiaTheme="majorEastAsia" w:hAnsi="Times New Roman"/>
                <w:color w:val="000000"/>
                <w:szCs w:val="24"/>
              </w:rPr>
              <w:t xml:space="preserve"> </w:t>
            </w:r>
            <w:r w:rsidRPr="00096FDE">
              <w:rPr>
                <w:rFonts w:ascii="Times New Roman" w:eastAsiaTheme="majorEastAsia" w:hAnsi="Times New Roman"/>
                <w:color w:val="000000"/>
                <w:szCs w:val="24"/>
                <w:shd w:val="clear" w:color="auto" w:fill="FFFFFF"/>
              </w:rPr>
              <w:t>認識國內外主要節慶習俗及風土民情。</w:t>
            </w:r>
          </w:p>
        </w:tc>
      </w:tr>
      <w:tr w:rsidR="00096FDE" w:rsidRPr="00096FDE" w14:paraId="7611EE35" w14:textId="77777777" w:rsidTr="00CB700A">
        <w:trPr>
          <w:trHeight w:val="762"/>
          <w:jc w:val="center"/>
        </w:trPr>
        <w:tc>
          <w:tcPr>
            <w:tcW w:w="662" w:type="dxa"/>
            <w:vMerge/>
            <w:shd w:val="clear" w:color="auto" w:fill="D9D9D9"/>
            <w:vAlign w:val="center"/>
          </w:tcPr>
          <w:p w14:paraId="33DFDC10" w14:textId="77777777" w:rsidR="00096FDE" w:rsidRPr="00096FDE" w:rsidRDefault="00096FDE" w:rsidP="00096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EastAsia" w:eastAsiaTheme="majorEastAsia" w:hAnsiTheme="majorEastAsia" w:cs="標楷體"/>
                <w:color w:val="000000"/>
                <w:szCs w:val="24"/>
                <w:highlight w:val="white"/>
              </w:rPr>
            </w:pPr>
          </w:p>
        </w:tc>
        <w:tc>
          <w:tcPr>
            <w:tcW w:w="1814" w:type="dxa"/>
            <w:gridSpan w:val="2"/>
            <w:vMerge/>
            <w:shd w:val="clear" w:color="auto" w:fill="D9D9D9"/>
            <w:vAlign w:val="center"/>
          </w:tcPr>
          <w:p w14:paraId="2E0A1A0B" w14:textId="77777777" w:rsidR="00096FDE" w:rsidRPr="00096FDE" w:rsidRDefault="00096FDE" w:rsidP="00096FDE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6447" w:type="dxa"/>
            <w:gridSpan w:val="6"/>
            <w:vMerge/>
          </w:tcPr>
          <w:p w14:paraId="5495F5BB" w14:textId="77777777" w:rsidR="00096FDE" w:rsidRPr="00096FDE" w:rsidRDefault="00096FDE" w:rsidP="00096FDE">
            <w:pPr>
              <w:rPr>
                <w:rFonts w:ascii="Times New Roman" w:eastAsiaTheme="majorEastAsia" w:hAnsi="Times New Roman"/>
                <w:b/>
                <w:b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445" w:type="dxa"/>
            <w:gridSpan w:val="4"/>
          </w:tcPr>
          <w:p w14:paraId="1800E9B1" w14:textId="77777777" w:rsidR="00096FDE" w:rsidRPr="00096FDE" w:rsidRDefault="00096FDE" w:rsidP="00096FDE">
            <w:pPr>
              <w:rPr>
                <w:rFonts w:ascii="Times New Roman" w:eastAsiaTheme="majorEastAsia" w:hAnsi="Times New Roman"/>
                <w:b/>
                <w:b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 w:rsidRPr="00096FDE">
              <w:rPr>
                <w:rFonts w:ascii="Times New Roman" w:eastAsiaTheme="majorEastAsia" w:hAnsi="Times New Roman" w:hint="eastAsia"/>
                <w:b/>
                <w:b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藝</w:t>
            </w:r>
            <w:r w:rsidRPr="00096FDE">
              <w:rPr>
                <w:rFonts w:ascii="Times New Roman" w:eastAsiaTheme="majorEastAsia" w:hAnsi="Times New Roman" w:hint="eastAsia"/>
                <w:b/>
                <w:b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-E-C2</w:t>
            </w:r>
            <w:r w:rsidRPr="00096FDE">
              <w:rPr>
                <w:rFonts w:ascii="Times New Roman" w:eastAsiaTheme="majorEastAsia" w:hAnsi="Times New Roman"/>
                <w:b/>
                <w:b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096FDE">
              <w:rPr>
                <w:rFonts w:ascii="Times New Roman" w:eastAsiaTheme="majorEastAsia" w:hAnsi="Times New Roman" w:hint="eastAsia"/>
                <w:bCs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透過藝術實踐，學習理解他人感受與團隊合作的能力。</w:t>
            </w:r>
          </w:p>
        </w:tc>
      </w:tr>
      <w:tr w:rsidR="00096FDE" w:rsidRPr="00096FDE" w14:paraId="14A91980" w14:textId="77777777" w:rsidTr="00CB700A">
        <w:trPr>
          <w:trHeight w:val="1980"/>
          <w:jc w:val="center"/>
        </w:trPr>
        <w:tc>
          <w:tcPr>
            <w:tcW w:w="662" w:type="dxa"/>
            <w:vMerge/>
            <w:shd w:val="clear" w:color="auto" w:fill="D9D9D9"/>
            <w:vAlign w:val="center"/>
          </w:tcPr>
          <w:p w14:paraId="28EC6F53" w14:textId="77777777" w:rsidR="00096FDE" w:rsidRPr="00096FDE" w:rsidRDefault="00096FDE" w:rsidP="00096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EastAsia" w:eastAsiaTheme="majorEastAsia" w:hAnsiTheme="majorEastAsia" w:cs="標楷體"/>
                <w:color w:val="000000"/>
                <w:szCs w:val="24"/>
                <w:highlight w:val="white"/>
              </w:rPr>
            </w:pPr>
          </w:p>
        </w:tc>
        <w:tc>
          <w:tcPr>
            <w:tcW w:w="1814" w:type="dxa"/>
            <w:gridSpan w:val="2"/>
            <w:vMerge/>
            <w:shd w:val="clear" w:color="auto" w:fill="D9D9D9"/>
            <w:vAlign w:val="center"/>
          </w:tcPr>
          <w:p w14:paraId="1177979A" w14:textId="77777777" w:rsidR="00096FDE" w:rsidRPr="00096FDE" w:rsidRDefault="00096FDE" w:rsidP="00096FDE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6447" w:type="dxa"/>
            <w:gridSpan w:val="6"/>
            <w:vMerge/>
          </w:tcPr>
          <w:p w14:paraId="33FF9742" w14:textId="77777777" w:rsidR="00096FDE" w:rsidRPr="00096FDE" w:rsidRDefault="00096FDE" w:rsidP="00096FDE">
            <w:pPr>
              <w:rPr>
                <w:rFonts w:ascii="Times New Roman" w:eastAsiaTheme="majorEastAsia" w:hAnsi="Times New Roman"/>
                <w:b/>
                <w:b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445" w:type="dxa"/>
            <w:gridSpan w:val="4"/>
          </w:tcPr>
          <w:p w14:paraId="6F5A8E2C" w14:textId="77777777" w:rsidR="00096FDE" w:rsidRPr="00096FDE" w:rsidRDefault="00096FDE" w:rsidP="00096FDE">
            <w:pPr>
              <w:rPr>
                <w:rFonts w:ascii="Times New Roman" w:eastAsiaTheme="majorEastAsia" w:hAnsi="Times New Roman"/>
                <w:szCs w:val="24"/>
              </w:rPr>
            </w:pPr>
            <w:r w:rsidRPr="00096FDE">
              <w:rPr>
                <w:rFonts w:ascii="Times New Roman" w:eastAsiaTheme="majorEastAsia" w:hAnsi="Times New Roman"/>
                <w:b/>
                <w:bCs/>
                <w:szCs w:val="24"/>
              </w:rPr>
              <w:t>社</w:t>
            </w:r>
            <w:r w:rsidRPr="00096FDE">
              <w:rPr>
                <w:rFonts w:ascii="Times New Roman" w:eastAsiaTheme="majorEastAsia" w:hAnsi="Times New Roman"/>
                <w:b/>
                <w:bCs/>
                <w:szCs w:val="24"/>
              </w:rPr>
              <w:t>-E-C1</w:t>
            </w:r>
            <w:r w:rsidRPr="00096FDE">
              <w:rPr>
                <w:rFonts w:ascii="Times New Roman" w:eastAsiaTheme="majorEastAsia" w:hAnsi="Times New Roman"/>
                <w:szCs w:val="24"/>
              </w:rPr>
              <w:br/>
            </w:r>
            <w:r w:rsidRPr="00096FDE">
              <w:rPr>
                <w:rFonts w:ascii="Times New Roman" w:eastAsiaTheme="majorEastAsia" w:hAnsi="Times New Roman"/>
                <w:szCs w:val="24"/>
              </w:rPr>
              <w:t>培養良好的生活習慣，理解並遵守社會規範，參與公共事務，養成社會責任感，尊重並維護自己和他人的人權，關懷自然環境與活動，關懷自然生態與人類永續發展，而</w:t>
            </w:r>
            <w:proofErr w:type="gramStart"/>
            <w:r w:rsidRPr="00096FDE">
              <w:rPr>
                <w:rFonts w:ascii="Times New Roman" w:eastAsiaTheme="majorEastAsia" w:hAnsi="Times New Roman"/>
                <w:szCs w:val="24"/>
              </w:rPr>
              <w:t>展現知善</w:t>
            </w:r>
            <w:proofErr w:type="gramEnd"/>
            <w:r w:rsidRPr="00096FDE">
              <w:rPr>
                <w:rFonts w:ascii="Times New Roman" w:eastAsiaTheme="majorEastAsia" w:hAnsi="Times New Roman"/>
                <w:szCs w:val="24"/>
              </w:rPr>
              <w:t>、樂善與行善的品德。</w:t>
            </w:r>
          </w:p>
          <w:p w14:paraId="000D2DF7" w14:textId="77777777" w:rsidR="00096FDE" w:rsidRPr="00096FDE" w:rsidRDefault="00096FDE" w:rsidP="00096FDE">
            <w:pPr>
              <w:rPr>
                <w:rFonts w:ascii="Times New Roman" w:eastAsiaTheme="majorEastAsia" w:hAnsi="Times New Roman"/>
                <w:color w:val="FF0000"/>
                <w:szCs w:val="24"/>
              </w:rPr>
            </w:pPr>
            <w:r w:rsidRPr="00096FDE">
              <w:rPr>
                <w:rFonts w:ascii="Times New Roman" w:eastAsiaTheme="majorEastAsia" w:hAnsi="Times New Roman"/>
                <w:b/>
                <w:bCs/>
                <w:szCs w:val="24"/>
              </w:rPr>
              <w:t>社</w:t>
            </w:r>
            <w:r w:rsidRPr="00096FDE">
              <w:rPr>
                <w:rFonts w:ascii="Times New Roman" w:eastAsiaTheme="majorEastAsia" w:hAnsi="Times New Roman"/>
                <w:b/>
                <w:bCs/>
                <w:szCs w:val="24"/>
              </w:rPr>
              <w:t>-E-C3</w:t>
            </w:r>
            <w:r w:rsidRPr="00096FDE">
              <w:rPr>
                <w:rFonts w:ascii="Times New Roman" w:eastAsiaTheme="majorEastAsia" w:hAnsi="Times New Roman"/>
                <w:szCs w:val="24"/>
              </w:rPr>
              <w:br/>
            </w:r>
            <w:r w:rsidRPr="00096FDE">
              <w:rPr>
                <w:rFonts w:ascii="Times New Roman" w:eastAsiaTheme="majorEastAsia" w:hAnsi="Times New Roman"/>
                <w:szCs w:val="24"/>
              </w:rPr>
              <w:t>了解自我文化，尊重與欣賞多元文化，關心本土及全球議題。</w:t>
            </w:r>
            <w:r w:rsidRPr="00096FDE">
              <w:rPr>
                <w:rFonts w:ascii="Times New Roman" w:eastAsiaTheme="majorEastAsia" w:hAnsi="Times New Roman"/>
                <w:szCs w:val="24"/>
              </w:rPr>
              <w:t> </w:t>
            </w:r>
          </w:p>
        </w:tc>
      </w:tr>
      <w:tr w:rsidR="00096FDE" w:rsidRPr="00096FDE" w14:paraId="340B8B13" w14:textId="77777777" w:rsidTr="00CB700A">
        <w:trPr>
          <w:trHeight w:val="906"/>
          <w:jc w:val="center"/>
        </w:trPr>
        <w:tc>
          <w:tcPr>
            <w:tcW w:w="2476" w:type="dxa"/>
            <w:gridSpan w:val="3"/>
            <w:shd w:val="clear" w:color="auto" w:fill="D9D9D9"/>
            <w:vAlign w:val="center"/>
          </w:tcPr>
          <w:p w14:paraId="364402E4" w14:textId="77777777" w:rsidR="00096FDE" w:rsidRPr="00096FDE" w:rsidRDefault="00096FDE" w:rsidP="00096FDE">
            <w:pPr>
              <w:tabs>
                <w:tab w:val="center" w:pos="4153"/>
                <w:tab w:val="right" w:pos="8306"/>
              </w:tabs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096FDE">
              <w:rPr>
                <w:rFonts w:asciiTheme="majorEastAsia" w:eastAsiaTheme="majorEastAsia" w:hAnsiTheme="majorEastAsia" w:cs="Calibri"/>
                <w:b/>
                <w:szCs w:val="24"/>
              </w:rPr>
              <w:lastRenderedPageBreak/>
              <w:t>學習目標</w:t>
            </w:r>
          </w:p>
        </w:tc>
        <w:tc>
          <w:tcPr>
            <w:tcW w:w="12892" w:type="dxa"/>
            <w:gridSpan w:val="10"/>
            <w:shd w:val="pct12" w:color="auto" w:fill="auto"/>
            <w:vAlign w:val="center"/>
          </w:tcPr>
          <w:p w14:paraId="6A2FBF95" w14:textId="77777777" w:rsidR="00096FDE" w:rsidRPr="00096FDE" w:rsidRDefault="00096FDE" w:rsidP="00096FDE">
            <w:pPr>
              <w:numPr>
                <w:ilvl w:val="0"/>
                <w:numId w:val="1"/>
              </w:numPr>
            </w:pPr>
            <w:proofErr w:type="gramStart"/>
            <w:r w:rsidRPr="00096FDE">
              <w:rPr>
                <w:rFonts w:ascii="Comic Sans MS" w:eastAsia="標楷體" w:hAnsi="Comic Sans MS" w:hint="eastAsia"/>
              </w:rPr>
              <w:t>學生能精熟</w:t>
            </w:r>
            <w:proofErr w:type="gramEnd"/>
            <w:r w:rsidRPr="00096FDE">
              <w:rPr>
                <w:rFonts w:ascii="Comic Sans MS" w:eastAsia="標楷體" w:hAnsi="Comic Sans MS"/>
              </w:rPr>
              <w:t>(</w:t>
            </w:r>
            <w:r w:rsidRPr="00096FDE">
              <w:rPr>
                <w:rFonts w:ascii="Comic Sans MS" w:eastAsia="標楷體" w:hAnsi="Comic Sans MS" w:hint="eastAsia"/>
              </w:rPr>
              <w:t>聽說讀寫</w:t>
            </w:r>
            <w:r w:rsidRPr="00096FDE">
              <w:rPr>
                <w:rFonts w:ascii="Comic Sans MS" w:eastAsia="標楷體" w:hAnsi="Comic Sans MS"/>
              </w:rPr>
              <w:t>)</w:t>
            </w:r>
            <w:r w:rsidRPr="00096FDE">
              <w:rPr>
                <w:rFonts w:ascii="Comic Sans MS" w:eastAsia="標楷體" w:hAnsi="Comic Sans MS" w:hint="eastAsia"/>
              </w:rPr>
              <w:t xml:space="preserve"> </w:t>
            </w:r>
            <w:r w:rsidRPr="00096FDE">
              <w:rPr>
                <w:rFonts w:ascii="Comic Sans MS" w:eastAsia="標楷體" w:hAnsi="Comic Sans MS" w:hint="eastAsia"/>
              </w:rPr>
              <w:t>現在進行式描述並詢問正在做什麼動作</w:t>
            </w:r>
            <w:r w:rsidRPr="00096FDE">
              <w:rPr>
                <w:rFonts w:ascii="標楷體" w:eastAsia="標楷體" w:hAnsi="標楷體" w:hint="eastAsia"/>
              </w:rPr>
              <w:t>。</w:t>
            </w:r>
          </w:p>
          <w:p w14:paraId="44D5AE31" w14:textId="77777777" w:rsidR="00096FDE" w:rsidRPr="00096FDE" w:rsidRDefault="00096FDE" w:rsidP="00096FDE">
            <w:pPr>
              <w:numPr>
                <w:ilvl w:val="0"/>
                <w:numId w:val="1"/>
              </w:numPr>
              <w:rPr>
                <w:rFonts w:ascii="Comic Sans MS" w:eastAsia="標楷體" w:hAnsi="Comic Sans MS"/>
              </w:rPr>
            </w:pPr>
            <w:proofErr w:type="gramStart"/>
            <w:r w:rsidRPr="00096FDE">
              <w:rPr>
                <w:rFonts w:ascii="Comic Sans MS" w:eastAsia="標楷體" w:hAnsi="Comic Sans MS" w:hint="eastAsia"/>
              </w:rPr>
              <w:t>學生能精熟</w:t>
            </w:r>
            <w:proofErr w:type="gramEnd"/>
            <w:r w:rsidRPr="00096FDE">
              <w:rPr>
                <w:rFonts w:ascii="Comic Sans MS" w:eastAsia="標楷體" w:hAnsi="Comic Sans MS"/>
              </w:rPr>
              <w:t>(</w:t>
            </w:r>
            <w:r w:rsidRPr="00096FDE">
              <w:rPr>
                <w:rFonts w:ascii="Comic Sans MS" w:eastAsia="標楷體" w:hAnsi="Comic Sans MS" w:hint="eastAsia"/>
              </w:rPr>
              <w:t>聽說讀寫</w:t>
            </w:r>
            <w:r w:rsidRPr="00096FDE">
              <w:rPr>
                <w:rFonts w:ascii="Comic Sans MS" w:eastAsia="標楷體" w:hAnsi="Comic Sans MS"/>
              </w:rPr>
              <w:t>)</w:t>
            </w:r>
            <w:r w:rsidRPr="00096FDE">
              <w:rPr>
                <w:rFonts w:ascii="Comic Sans MS" w:eastAsia="標楷體" w:hAnsi="Comic Sans MS" w:hint="eastAsia"/>
              </w:rPr>
              <w:t xml:space="preserve"> next to, in front of, behind</w:t>
            </w:r>
            <w:r w:rsidRPr="00096FDE">
              <w:rPr>
                <w:rFonts w:ascii="Comic Sans MS" w:eastAsia="標楷體" w:hAnsi="Comic Sans MS" w:hint="eastAsia"/>
              </w:rPr>
              <w:t>描述出位置</w:t>
            </w:r>
            <w:r w:rsidRPr="00096FDE">
              <w:rPr>
                <w:rFonts w:ascii="新細明體" w:hAnsi="新細明體" w:hint="eastAsia"/>
              </w:rPr>
              <w:t>。</w:t>
            </w:r>
          </w:p>
          <w:p w14:paraId="54885954" w14:textId="77777777" w:rsidR="00096FDE" w:rsidRPr="00096FDE" w:rsidRDefault="00096FDE" w:rsidP="00096FDE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proofErr w:type="gramStart"/>
            <w:r w:rsidRPr="00096FDE">
              <w:rPr>
                <w:rFonts w:ascii="Comic Sans MS" w:eastAsia="標楷體" w:hAnsi="Comic Sans MS" w:hint="eastAsia"/>
              </w:rPr>
              <w:t>學生能精熟</w:t>
            </w:r>
            <w:proofErr w:type="gramEnd"/>
            <w:r w:rsidRPr="00096FDE">
              <w:rPr>
                <w:rFonts w:ascii="Comic Sans MS" w:eastAsia="標楷體" w:hAnsi="Comic Sans MS"/>
              </w:rPr>
              <w:t>(</w:t>
            </w:r>
            <w:r w:rsidRPr="00096FDE">
              <w:rPr>
                <w:rFonts w:ascii="Comic Sans MS" w:eastAsia="標楷體" w:hAnsi="Comic Sans MS" w:hint="eastAsia"/>
              </w:rPr>
              <w:t>聽說讀寫</w:t>
            </w:r>
            <w:r w:rsidRPr="00096FDE">
              <w:rPr>
                <w:rFonts w:ascii="Comic Sans MS" w:eastAsia="標楷體" w:hAnsi="Comic Sans MS"/>
              </w:rPr>
              <w:t xml:space="preserve">) </w:t>
            </w:r>
            <w:r w:rsidRPr="00096FDE">
              <w:rPr>
                <w:rFonts w:ascii="Comic Sans MS" w:eastAsia="標楷體" w:hAnsi="Comic Sans MS" w:hint="eastAsia"/>
              </w:rPr>
              <w:t>透過鐘面及數字描述出時間</w:t>
            </w:r>
            <w:r w:rsidRPr="00096FDE">
              <w:rPr>
                <w:rFonts w:ascii="標楷體" w:eastAsia="標楷體" w:hAnsi="標楷體" w:hint="eastAsia"/>
              </w:rPr>
              <w:t>。</w:t>
            </w:r>
          </w:p>
          <w:p w14:paraId="0DD7C8F4" w14:textId="77777777" w:rsidR="00096FDE" w:rsidRPr="00096FDE" w:rsidRDefault="00096FDE" w:rsidP="00096FDE">
            <w:pPr>
              <w:numPr>
                <w:ilvl w:val="0"/>
                <w:numId w:val="1"/>
              </w:numPr>
              <w:rPr>
                <w:rFonts w:ascii="Comic Sans MS" w:eastAsia="標楷體" w:hAnsi="Comic Sans MS"/>
              </w:rPr>
            </w:pPr>
            <w:proofErr w:type="gramStart"/>
            <w:r w:rsidRPr="00096FDE">
              <w:rPr>
                <w:rFonts w:ascii="標楷體" w:eastAsia="標楷體" w:hAnsi="標楷體" w:hint="eastAsia"/>
              </w:rPr>
              <w:t>學生能精熟</w:t>
            </w:r>
            <w:proofErr w:type="gramEnd"/>
            <w:r w:rsidRPr="00096FDE">
              <w:rPr>
                <w:rFonts w:ascii="標楷體" w:eastAsia="標楷體" w:hAnsi="標楷體"/>
              </w:rPr>
              <w:t>(</w:t>
            </w:r>
            <w:r w:rsidRPr="00096FDE">
              <w:rPr>
                <w:rFonts w:ascii="標楷體" w:eastAsia="標楷體" w:hAnsi="標楷體" w:hint="eastAsia"/>
              </w:rPr>
              <w:t>聽說讀寫</w:t>
            </w:r>
            <w:r w:rsidRPr="00096FDE">
              <w:rPr>
                <w:rFonts w:ascii="標楷體" w:eastAsia="標楷體" w:hAnsi="標楷體"/>
              </w:rPr>
              <w:t xml:space="preserve">) </w:t>
            </w:r>
            <w:r w:rsidRPr="00096FDE">
              <w:rPr>
                <w:rFonts w:ascii="標楷體" w:eastAsia="標楷體" w:hAnsi="標楷體" w:hint="eastAsia"/>
              </w:rPr>
              <w:t>描述並詢問喜愛的學科。</w:t>
            </w:r>
          </w:p>
          <w:p w14:paraId="2A44FF86" w14:textId="77777777" w:rsidR="00096FDE" w:rsidRPr="00096FDE" w:rsidRDefault="00096FDE" w:rsidP="00096FDE">
            <w:pPr>
              <w:rPr>
                <w:rFonts w:ascii="Times New Roman" w:eastAsiaTheme="majorEastAsia" w:hAnsi="Times New Roman"/>
                <w:color w:val="FF0000"/>
                <w:szCs w:val="24"/>
              </w:rPr>
            </w:pPr>
            <w:proofErr w:type="gramStart"/>
            <w:r w:rsidRPr="00096FDE">
              <w:rPr>
                <w:rFonts w:ascii="Comic Sans MS" w:eastAsia="標楷體" w:hAnsi="Comic Sans MS" w:hint="eastAsia"/>
              </w:rPr>
              <w:t>學生能精熟</w:t>
            </w:r>
            <w:proofErr w:type="gramEnd"/>
            <w:r w:rsidRPr="00096FDE">
              <w:rPr>
                <w:rFonts w:ascii="Comic Sans MS" w:eastAsia="標楷體" w:hAnsi="Comic Sans MS"/>
              </w:rPr>
              <w:t>(</w:t>
            </w:r>
            <w:r w:rsidRPr="00096FDE">
              <w:rPr>
                <w:rFonts w:ascii="Comic Sans MS" w:eastAsia="標楷體" w:hAnsi="Comic Sans MS" w:hint="eastAsia"/>
              </w:rPr>
              <w:t>聽說讀寫</w:t>
            </w:r>
            <w:r w:rsidRPr="00096FDE">
              <w:rPr>
                <w:rFonts w:ascii="Comic Sans MS" w:eastAsia="標楷體" w:hAnsi="Comic Sans MS"/>
              </w:rPr>
              <w:t xml:space="preserve">) </w:t>
            </w:r>
            <w:r w:rsidRPr="00096FDE">
              <w:rPr>
                <w:rFonts w:ascii="Comic Sans MS" w:eastAsia="標楷體" w:hAnsi="Comic Sans MS" w:hint="eastAsia"/>
              </w:rPr>
              <w:t>簡易會話。</w:t>
            </w:r>
          </w:p>
        </w:tc>
      </w:tr>
      <w:tr w:rsidR="00096FDE" w:rsidRPr="00096FDE" w14:paraId="65FADF41" w14:textId="77777777" w:rsidTr="00CB700A">
        <w:trPr>
          <w:trHeight w:val="906"/>
          <w:jc w:val="center"/>
        </w:trPr>
        <w:tc>
          <w:tcPr>
            <w:tcW w:w="2476" w:type="dxa"/>
            <w:gridSpan w:val="3"/>
            <w:shd w:val="clear" w:color="auto" w:fill="D9D9D9"/>
            <w:vAlign w:val="center"/>
          </w:tcPr>
          <w:p w14:paraId="39E3381C" w14:textId="77777777" w:rsidR="00096FDE" w:rsidRPr="00096FDE" w:rsidRDefault="00096FDE" w:rsidP="00096FDE">
            <w:pPr>
              <w:tabs>
                <w:tab w:val="center" w:pos="4153"/>
                <w:tab w:val="right" w:pos="8306"/>
              </w:tabs>
              <w:jc w:val="center"/>
              <w:rPr>
                <w:rFonts w:asciiTheme="majorEastAsia" w:eastAsiaTheme="majorEastAsia" w:hAnsiTheme="majorEastAsia" w:cs="Calibri"/>
                <w:b/>
                <w:szCs w:val="24"/>
              </w:rPr>
            </w:pPr>
          </w:p>
        </w:tc>
        <w:tc>
          <w:tcPr>
            <w:tcW w:w="3888" w:type="dxa"/>
            <w:gridSpan w:val="4"/>
            <w:vAlign w:val="center"/>
          </w:tcPr>
          <w:p w14:paraId="5CEC6CB3" w14:textId="77777777" w:rsidR="00096FDE" w:rsidRPr="00096FDE" w:rsidRDefault="00096FDE" w:rsidP="00096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Theme="majorEastAsia" w:hAnsi="Times New Roman"/>
                <w:color w:val="FF0000"/>
                <w:szCs w:val="24"/>
              </w:rPr>
            </w:pPr>
            <w:r w:rsidRPr="00096FDE">
              <w:rPr>
                <w:rFonts w:ascii="Times New Roman" w:eastAsiaTheme="majorEastAsia" w:hAnsi="Times New Roman"/>
                <w:color w:val="FF0000"/>
                <w:szCs w:val="24"/>
              </w:rPr>
              <w:t>聽</w:t>
            </w:r>
          </w:p>
        </w:tc>
        <w:tc>
          <w:tcPr>
            <w:tcW w:w="4250" w:type="dxa"/>
            <w:gridSpan w:val="5"/>
            <w:vAlign w:val="center"/>
          </w:tcPr>
          <w:p w14:paraId="751309C2" w14:textId="77777777" w:rsidR="00096FDE" w:rsidRPr="00096FDE" w:rsidRDefault="00096FDE" w:rsidP="00096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Theme="majorEastAsia" w:hAnsi="Times New Roman"/>
                <w:color w:val="FF0000"/>
                <w:szCs w:val="24"/>
              </w:rPr>
            </w:pPr>
            <w:r w:rsidRPr="00096FDE">
              <w:rPr>
                <w:rFonts w:ascii="Times New Roman" w:eastAsiaTheme="majorEastAsia" w:hAnsi="Times New Roman"/>
                <w:color w:val="FF0000"/>
                <w:szCs w:val="24"/>
              </w:rPr>
              <w:t>說</w:t>
            </w:r>
          </w:p>
        </w:tc>
        <w:tc>
          <w:tcPr>
            <w:tcW w:w="4754" w:type="dxa"/>
            <w:vAlign w:val="center"/>
          </w:tcPr>
          <w:p w14:paraId="766A458B" w14:textId="77777777" w:rsidR="00096FDE" w:rsidRPr="00096FDE" w:rsidRDefault="00096FDE" w:rsidP="00096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Theme="majorEastAsia" w:hAnsi="Times New Roman"/>
                <w:color w:val="000000"/>
                <w:szCs w:val="24"/>
              </w:rPr>
            </w:pPr>
            <w:r w:rsidRPr="00096FDE">
              <w:rPr>
                <w:rFonts w:ascii="Times New Roman" w:eastAsiaTheme="majorEastAsia" w:hAnsi="Times New Roman"/>
                <w:color w:val="FF0000"/>
                <w:szCs w:val="24"/>
              </w:rPr>
              <w:t>讀</w:t>
            </w:r>
            <w:r w:rsidRPr="00096FDE">
              <w:rPr>
                <w:rFonts w:ascii="Times New Roman" w:eastAsiaTheme="majorEastAsia" w:hAnsi="Times New Roman"/>
                <w:color w:val="FF0000"/>
                <w:szCs w:val="24"/>
              </w:rPr>
              <w:t>/</w:t>
            </w:r>
            <w:r w:rsidRPr="00096FDE">
              <w:rPr>
                <w:rFonts w:ascii="Times New Roman" w:eastAsiaTheme="majorEastAsia" w:hAnsi="Times New Roman"/>
                <w:color w:val="FF0000"/>
                <w:szCs w:val="24"/>
              </w:rPr>
              <w:t>寫</w:t>
            </w:r>
          </w:p>
        </w:tc>
      </w:tr>
      <w:tr w:rsidR="00096FDE" w:rsidRPr="00096FDE" w14:paraId="05EA5B94" w14:textId="77777777" w:rsidTr="00CB700A">
        <w:trPr>
          <w:trHeight w:val="1800"/>
          <w:jc w:val="center"/>
        </w:trPr>
        <w:tc>
          <w:tcPr>
            <w:tcW w:w="2476" w:type="dxa"/>
            <w:gridSpan w:val="3"/>
            <w:vMerge w:val="restart"/>
            <w:shd w:val="clear" w:color="auto" w:fill="D9D9D9"/>
            <w:vAlign w:val="center"/>
          </w:tcPr>
          <w:p w14:paraId="6453A0E5" w14:textId="77777777" w:rsidR="00096FDE" w:rsidRPr="00096FDE" w:rsidRDefault="00096FDE" w:rsidP="00096FDE">
            <w:pPr>
              <w:tabs>
                <w:tab w:val="center" w:pos="4153"/>
                <w:tab w:val="right" w:pos="8306"/>
              </w:tabs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096FDE">
              <w:rPr>
                <w:rFonts w:asciiTheme="majorEastAsia" w:eastAsiaTheme="majorEastAsia" w:hAnsiTheme="majorEastAsia" w:cs="Calibri"/>
                <w:b/>
                <w:szCs w:val="24"/>
              </w:rPr>
              <w:t>語言學習表現</w:t>
            </w:r>
          </w:p>
        </w:tc>
        <w:tc>
          <w:tcPr>
            <w:tcW w:w="3888" w:type="dxa"/>
            <w:gridSpan w:val="4"/>
            <w:vMerge w:val="restart"/>
            <w:vAlign w:val="center"/>
          </w:tcPr>
          <w:p w14:paraId="77505AB0" w14:textId="77777777" w:rsidR="00096FDE" w:rsidRPr="00096FDE" w:rsidRDefault="00096FDE" w:rsidP="00096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Theme="majorEastAsia" w:hAnsi="Times New Roman"/>
                <w:color w:val="FF0000"/>
                <w:szCs w:val="24"/>
              </w:rPr>
            </w:pPr>
            <w:r w:rsidRPr="00096FDE">
              <w:rPr>
                <w:rFonts w:ascii="Times New Roman" w:eastAsiaTheme="majorEastAsia" w:hAnsi="Times New Roman"/>
                <w:color w:val="FF0000"/>
                <w:szCs w:val="24"/>
              </w:rPr>
              <w:t xml:space="preserve">1-Ⅱ-1 </w:t>
            </w:r>
            <w:r w:rsidRPr="00096FDE">
              <w:rPr>
                <w:rFonts w:ascii="Times New Roman" w:eastAsiaTheme="majorEastAsia" w:hAnsi="Times New Roman"/>
                <w:color w:val="FF0000"/>
                <w:szCs w:val="24"/>
              </w:rPr>
              <w:t>能聽辨</w:t>
            </w:r>
            <w:r w:rsidRPr="00096FDE">
              <w:rPr>
                <w:rFonts w:ascii="Times New Roman" w:eastAsiaTheme="majorEastAsia" w:hAnsi="Times New Roman"/>
                <w:color w:val="FF0000"/>
                <w:szCs w:val="24"/>
              </w:rPr>
              <w:t xml:space="preserve"> 26 </w:t>
            </w:r>
            <w:proofErr w:type="gramStart"/>
            <w:r w:rsidRPr="00096FDE">
              <w:rPr>
                <w:rFonts w:ascii="Times New Roman" w:eastAsiaTheme="majorEastAsia" w:hAnsi="Times New Roman"/>
                <w:color w:val="FF0000"/>
                <w:szCs w:val="24"/>
              </w:rPr>
              <w:t>個</w:t>
            </w:r>
            <w:proofErr w:type="gramEnd"/>
            <w:r w:rsidRPr="00096FDE">
              <w:rPr>
                <w:rFonts w:ascii="Times New Roman" w:eastAsiaTheme="majorEastAsia" w:hAnsi="Times New Roman"/>
                <w:color w:val="FF0000"/>
                <w:szCs w:val="24"/>
              </w:rPr>
              <w:t>字母。</w:t>
            </w:r>
          </w:p>
          <w:p w14:paraId="60B4088C" w14:textId="77777777" w:rsidR="00096FDE" w:rsidRPr="00096FDE" w:rsidRDefault="00096FDE" w:rsidP="00096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Theme="majorEastAsia" w:hAnsi="Times New Roman"/>
                <w:color w:val="FF0000"/>
                <w:szCs w:val="24"/>
              </w:rPr>
            </w:pPr>
            <w:r w:rsidRPr="00096FDE">
              <w:rPr>
                <w:rFonts w:ascii="Times New Roman" w:eastAsiaTheme="majorEastAsia" w:hAnsi="Times New Roman"/>
                <w:color w:val="FF0000"/>
                <w:szCs w:val="24"/>
              </w:rPr>
              <w:t xml:space="preserve">1-Ⅱ-2 </w:t>
            </w:r>
            <w:r w:rsidRPr="00096FDE">
              <w:rPr>
                <w:rFonts w:ascii="Times New Roman" w:eastAsiaTheme="majorEastAsia" w:hAnsi="Times New Roman"/>
                <w:color w:val="FF0000"/>
                <w:szCs w:val="24"/>
              </w:rPr>
              <w:t>能聽辨英語的子音、母音及其基本的組合。</w:t>
            </w:r>
          </w:p>
          <w:p w14:paraId="75B8D160" w14:textId="77777777" w:rsidR="00096FDE" w:rsidRPr="00096FDE" w:rsidRDefault="00096FDE" w:rsidP="00096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Theme="majorEastAsia" w:hAnsi="Times New Roman"/>
                <w:color w:val="FF0000"/>
                <w:szCs w:val="24"/>
              </w:rPr>
            </w:pPr>
            <w:r w:rsidRPr="00096FDE">
              <w:rPr>
                <w:rFonts w:ascii="Cambria Math" w:eastAsiaTheme="majorEastAsia" w:hAnsi="Cambria Math" w:cs="Cambria Math"/>
                <w:color w:val="FF0000"/>
                <w:szCs w:val="24"/>
              </w:rPr>
              <w:t>◎</w:t>
            </w:r>
            <w:r w:rsidRPr="00096FDE">
              <w:rPr>
                <w:rFonts w:ascii="Times New Roman" w:eastAsiaTheme="majorEastAsia" w:hAnsi="Times New Roman"/>
                <w:color w:val="FF0000"/>
                <w:szCs w:val="24"/>
              </w:rPr>
              <w:t xml:space="preserve">1-Ⅱ-3 </w:t>
            </w:r>
            <w:r w:rsidRPr="00096FDE">
              <w:rPr>
                <w:rFonts w:ascii="Times New Roman" w:eastAsiaTheme="majorEastAsia" w:hAnsi="Times New Roman"/>
                <w:color w:val="FF0000"/>
                <w:szCs w:val="24"/>
              </w:rPr>
              <w:t>能</w:t>
            </w:r>
            <w:proofErr w:type="gramStart"/>
            <w:r w:rsidRPr="00096FDE">
              <w:rPr>
                <w:rFonts w:ascii="Times New Roman" w:eastAsiaTheme="majorEastAsia" w:hAnsi="Times New Roman"/>
                <w:color w:val="FF0000"/>
                <w:szCs w:val="24"/>
              </w:rPr>
              <w:t>聽辨字詞</w:t>
            </w:r>
            <w:proofErr w:type="gramEnd"/>
            <w:r w:rsidRPr="00096FDE">
              <w:rPr>
                <w:rFonts w:ascii="Times New Roman" w:eastAsiaTheme="majorEastAsia" w:hAnsi="Times New Roman"/>
                <w:color w:val="FF0000"/>
                <w:szCs w:val="24"/>
              </w:rPr>
              <w:t>是單音節或多音節，並辨識重音的音節。</w:t>
            </w:r>
          </w:p>
          <w:p w14:paraId="4E454D01" w14:textId="77777777" w:rsidR="00096FDE" w:rsidRPr="00096FDE" w:rsidRDefault="00096FDE" w:rsidP="00096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Theme="majorEastAsia" w:hAnsi="Times New Roman"/>
                <w:color w:val="FF0000"/>
                <w:szCs w:val="24"/>
              </w:rPr>
            </w:pPr>
            <w:r w:rsidRPr="00096FDE">
              <w:rPr>
                <w:rFonts w:ascii="Cambria Math" w:eastAsiaTheme="majorEastAsia" w:hAnsi="Cambria Math" w:cs="Cambria Math"/>
                <w:color w:val="FF0000"/>
                <w:szCs w:val="24"/>
              </w:rPr>
              <w:t>◎</w:t>
            </w:r>
            <w:r w:rsidRPr="00096FDE">
              <w:rPr>
                <w:rFonts w:ascii="Times New Roman" w:eastAsiaTheme="majorEastAsia" w:hAnsi="Times New Roman"/>
                <w:color w:val="FF0000"/>
                <w:szCs w:val="24"/>
              </w:rPr>
              <w:t xml:space="preserve">1-Ⅱ-4 </w:t>
            </w:r>
            <w:r w:rsidRPr="00096FDE">
              <w:rPr>
                <w:rFonts w:ascii="Times New Roman" w:eastAsiaTheme="majorEastAsia" w:hAnsi="Times New Roman"/>
                <w:color w:val="FF0000"/>
                <w:szCs w:val="24"/>
              </w:rPr>
              <w:t>能聽辨句子的語調。</w:t>
            </w:r>
          </w:p>
          <w:p w14:paraId="53A80664" w14:textId="77777777" w:rsidR="00096FDE" w:rsidRPr="00096FDE" w:rsidRDefault="00096FDE" w:rsidP="00096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Theme="majorEastAsia" w:hAnsi="Times New Roman"/>
                <w:color w:val="000000"/>
                <w:szCs w:val="24"/>
              </w:rPr>
            </w:pPr>
            <w:r w:rsidRPr="00096FDE">
              <w:rPr>
                <w:rFonts w:ascii="Cambria Math" w:eastAsiaTheme="majorEastAsia" w:hAnsi="Cambria Math" w:cs="Cambria Math"/>
                <w:color w:val="FF0000"/>
                <w:szCs w:val="24"/>
              </w:rPr>
              <w:t>◎</w:t>
            </w:r>
            <w:r w:rsidRPr="00096FDE">
              <w:rPr>
                <w:rFonts w:ascii="Times New Roman" w:eastAsiaTheme="majorEastAsia" w:hAnsi="Times New Roman"/>
                <w:color w:val="FF0000"/>
                <w:szCs w:val="24"/>
              </w:rPr>
              <w:t xml:space="preserve">1-Ⅱ-5 </w:t>
            </w:r>
            <w:r w:rsidRPr="00096FDE">
              <w:rPr>
                <w:rFonts w:ascii="Times New Roman" w:eastAsiaTheme="majorEastAsia" w:hAnsi="Times New Roman"/>
                <w:color w:val="FF0000"/>
                <w:szCs w:val="24"/>
              </w:rPr>
              <w:t>能聽辨課堂中所學的片語、句子及其重音。</w:t>
            </w:r>
          </w:p>
        </w:tc>
        <w:tc>
          <w:tcPr>
            <w:tcW w:w="4250" w:type="dxa"/>
            <w:gridSpan w:val="5"/>
            <w:vMerge w:val="restart"/>
            <w:vAlign w:val="center"/>
          </w:tcPr>
          <w:p w14:paraId="7009FACC" w14:textId="77777777" w:rsidR="00096FDE" w:rsidRPr="00096FDE" w:rsidRDefault="00096FDE" w:rsidP="00096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Theme="majorEastAsia" w:hAnsi="Times New Roman"/>
                <w:color w:val="FF0000"/>
                <w:szCs w:val="24"/>
              </w:rPr>
            </w:pPr>
            <w:r w:rsidRPr="00096FDE">
              <w:rPr>
                <w:rFonts w:ascii="Times New Roman" w:eastAsiaTheme="majorEastAsia" w:hAnsi="Times New Roman"/>
                <w:color w:val="FF0000"/>
                <w:szCs w:val="24"/>
              </w:rPr>
              <w:t xml:space="preserve">2-Ⅱ-1 </w:t>
            </w:r>
            <w:r w:rsidRPr="00096FDE">
              <w:rPr>
                <w:rFonts w:ascii="Times New Roman" w:eastAsiaTheme="majorEastAsia" w:hAnsi="Times New Roman"/>
                <w:color w:val="FF0000"/>
                <w:szCs w:val="24"/>
              </w:rPr>
              <w:t>能說出</w:t>
            </w:r>
            <w:r w:rsidRPr="00096FDE">
              <w:rPr>
                <w:rFonts w:ascii="Times New Roman" w:eastAsiaTheme="majorEastAsia" w:hAnsi="Times New Roman"/>
                <w:color w:val="FF0000"/>
                <w:szCs w:val="24"/>
              </w:rPr>
              <w:t xml:space="preserve"> 26 </w:t>
            </w:r>
            <w:proofErr w:type="gramStart"/>
            <w:r w:rsidRPr="00096FDE">
              <w:rPr>
                <w:rFonts w:ascii="Times New Roman" w:eastAsiaTheme="majorEastAsia" w:hAnsi="Times New Roman"/>
                <w:color w:val="FF0000"/>
                <w:szCs w:val="24"/>
              </w:rPr>
              <w:t>個</w:t>
            </w:r>
            <w:proofErr w:type="gramEnd"/>
            <w:r w:rsidRPr="00096FDE">
              <w:rPr>
                <w:rFonts w:ascii="Times New Roman" w:eastAsiaTheme="majorEastAsia" w:hAnsi="Times New Roman"/>
                <w:color w:val="FF0000"/>
                <w:szCs w:val="24"/>
              </w:rPr>
              <w:t>字母。</w:t>
            </w:r>
          </w:p>
          <w:p w14:paraId="49E76775" w14:textId="77777777" w:rsidR="00096FDE" w:rsidRPr="00096FDE" w:rsidRDefault="00096FDE" w:rsidP="00096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Theme="majorEastAsia" w:hAnsi="Times New Roman"/>
                <w:color w:val="FF0000"/>
                <w:szCs w:val="24"/>
              </w:rPr>
            </w:pPr>
            <w:r w:rsidRPr="00096FDE">
              <w:rPr>
                <w:rFonts w:ascii="Cambria Math" w:eastAsiaTheme="majorEastAsia" w:hAnsi="Cambria Math" w:cs="Cambria Math"/>
                <w:color w:val="FF0000"/>
                <w:szCs w:val="24"/>
              </w:rPr>
              <w:t>◎</w:t>
            </w:r>
            <w:r w:rsidRPr="00096FDE">
              <w:rPr>
                <w:rFonts w:ascii="Times New Roman" w:eastAsiaTheme="majorEastAsia" w:hAnsi="Times New Roman"/>
                <w:color w:val="FF0000"/>
                <w:szCs w:val="24"/>
              </w:rPr>
              <w:t xml:space="preserve">2-Ⅱ-2 </w:t>
            </w:r>
            <w:r w:rsidRPr="00096FDE">
              <w:rPr>
                <w:rFonts w:ascii="Times New Roman" w:eastAsiaTheme="majorEastAsia" w:hAnsi="Times New Roman"/>
                <w:color w:val="FF0000"/>
                <w:szCs w:val="24"/>
              </w:rPr>
              <w:t>能</w:t>
            </w:r>
            <w:proofErr w:type="gramStart"/>
            <w:r w:rsidRPr="00096FDE">
              <w:rPr>
                <w:rFonts w:ascii="Times New Roman" w:eastAsiaTheme="majorEastAsia" w:hAnsi="Times New Roman"/>
                <w:color w:val="FF0000"/>
                <w:szCs w:val="24"/>
              </w:rPr>
              <w:t>唸</w:t>
            </w:r>
            <w:proofErr w:type="gramEnd"/>
            <w:r w:rsidRPr="00096FDE">
              <w:rPr>
                <w:rFonts w:ascii="Times New Roman" w:eastAsiaTheme="majorEastAsia" w:hAnsi="Times New Roman"/>
                <w:color w:val="FF0000"/>
                <w:szCs w:val="24"/>
              </w:rPr>
              <w:t>出英語的語音。</w:t>
            </w:r>
          </w:p>
          <w:p w14:paraId="4D78DD61" w14:textId="77777777" w:rsidR="00096FDE" w:rsidRPr="00096FDE" w:rsidRDefault="00096FDE" w:rsidP="00096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Theme="majorEastAsia" w:hAnsi="Times New Roman"/>
                <w:color w:val="FF0000"/>
                <w:szCs w:val="24"/>
              </w:rPr>
            </w:pPr>
            <w:r w:rsidRPr="00096FDE">
              <w:rPr>
                <w:rFonts w:ascii="Cambria Math" w:eastAsiaTheme="majorEastAsia" w:hAnsi="Cambria Math" w:cs="Cambria Math"/>
                <w:color w:val="FF0000"/>
                <w:szCs w:val="24"/>
              </w:rPr>
              <w:t>◎</w:t>
            </w:r>
            <w:r w:rsidRPr="00096FDE">
              <w:rPr>
                <w:rFonts w:ascii="Times New Roman" w:eastAsiaTheme="majorEastAsia" w:hAnsi="Times New Roman"/>
                <w:color w:val="FF0000"/>
                <w:szCs w:val="24"/>
              </w:rPr>
              <w:t xml:space="preserve">2-Ⅱ-3 </w:t>
            </w:r>
            <w:r w:rsidRPr="00096FDE">
              <w:rPr>
                <w:rFonts w:ascii="Times New Roman" w:eastAsiaTheme="majorEastAsia" w:hAnsi="Times New Roman"/>
                <w:color w:val="FF0000"/>
                <w:szCs w:val="24"/>
              </w:rPr>
              <w:t>能說出課堂中所學的字詞。</w:t>
            </w:r>
          </w:p>
          <w:p w14:paraId="30D19EF7" w14:textId="77777777" w:rsidR="00096FDE" w:rsidRPr="00096FDE" w:rsidRDefault="00096FDE" w:rsidP="00096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Theme="majorEastAsia" w:hAnsi="Times New Roman"/>
                <w:color w:val="FF0000"/>
                <w:szCs w:val="24"/>
              </w:rPr>
            </w:pPr>
            <w:r w:rsidRPr="00096FDE">
              <w:rPr>
                <w:rFonts w:ascii="Cambria Math" w:eastAsiaTheme="majorEastAsia" w:hAnsi="Cambria Math" w:cs="Cambria Math"/>
                <w:color w:val="FF0000"/>
                <w:szCs w:val="24"/>
              </w:rPr>
              <w:t>◎</w:t>
            </w:r>
            <w:r w:rsidRPr="00096FDE">
              <w:rPr>
                <w:rFonts w:ascii="Times New Roman" w:eastAsiaTheme="majorEastAsia" w:hAnsi="Times New Roman"/>
                <w:color w:val="FF0000"/>
                <w:szCs w:val="24"/>
              </w:rPr>
              <w:t xml:space="preserve">2-Ⅱ-4 </w:t>
            </w:r>
            <w:r w:rsidRPr="00096FDE">
              <w:rPr>
                <w:rFonts w:ascii="Times New Roman" w:eastAsiaTheme="majorEastAsia" w:hAnsi="Times New Roman"/>
                <w:color w:val="FF0000"/>
                <w:szCs w:val="24"/>
              </w:rPr>
              <w:t>能使用簡易的教室用語。</w:t>
            </w:r>
          </w:p>
          <w:p w14:paraId="74CC4391" w14:textId="77777777" w:rsidR="00096FDE" w:rsidRPr="00096FDE" w:rsidRDefault="00096FDE" w:rsidP="00096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Theme="majorEastAsia" w:hAnsi="Times New Roman"/>
                <w:color w:val="FF0000"/>
                <w:szCs w:val="24"/>
              </w:rPr>
            </w:pPr>
            <w:r w:rsidRPr="00096FDE">
              <w:rPr>
                <w:rFonts w:ascii="Cambria Math" w:eastAsiaTheme="majorEastAsia" w:hAnsi="Cambria Math" w:cs="Cambria Math"/>
                <w:color w:val="FF0000"/>
                <w:szCs w:val="24"/>
              </w:rPr>
              <w:t>◎</w:t>
            </w:r>
            <w:r w:rsidRPr="00096FDE">
              <w:rPr>
                <w:rFonts w:ascii="Times New Roman" w:eastAsiaTheme="majorEastAsia" w:hAnsi="Times New Roman"/>
                <w:color w:val="FF0000"/>
                <w:szCs w:val="24"/>
              </w:rPr>
              <w:t xml:space="preserve">2-Ⅱ-5 </w:t>
            </w:r>
            <w:r w:rsidRPr="00096FDE">
              <w:rPr>
                <w:rFonts w:ascii="Times New Roman" w:eastAsiaTheme="majorEastAsia" w:hAnsi="Times New Roman"/>
                <w:color w:val="FF0000"/>
                <w:szCs w:val="24"/>
              </w:rPr>
              <w:t>能使用簡易的日常生活用語。</w:t>
            </w:r>
          </w:p>
          <w:p w14:paraId="5B4909B6" w14:textId="77777777" w:rsidR="00096FDE" w:rsidRPr="00096FDE" w:rsidRDefault="00096FDE" w:rsidP="00096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Theme="majorEastAsia" w:hAnsi="Times New Roman"/>
                <w:color w:val="000000"/>
                <w:szCs w:val="24"/>
              </w:rPr>
            </w:pPr>
            <w:r w:rsidRPr="00096FDE">
              <w:rPr>
                <w:rFonts w:ascii="Cambria Math" w:eastAsiaTheme="majorEastAsia" w:hAnsi="Cambria Math" w:cs="Cambria Math"/>
                <w:color w:val="FF0000"/>
                <w:szCs w:val="24"/>
              </w:rPr>
              <w:t>◎</w:t>
            </w:r>
            <w:r w:rsidRPr="00096FDE">
              <w:rPr>
                <w:rFonts w:ascii="Times New Roman" w:eastAsiaTheme="majorEastAsia" w:hAnsi="Times New Roman"/>
                <w:color w:val="FF0000"/>
                <w:szCs w:val="24"/>
              </w:rPr>
              <w:t xml:space="preserve">2-Ⅱ-6 </w:t>
            </w:r>
            <w:r w:rsidRPr="00096FDE">
              <w:rPr>
                <w:rFonts w:ascii="Times New Roman" w:eastAsiaTheme="majorEastAsia" w:hAnsi="Times New Roman"/>
                <w:color w:val="FF0000"/>
                <w:szCs w:val="24"/>
              </w:rPr>
              <w:t>能以正確的發音及適切的語調說出簡易句型的句子。</w:t>
            </w:r>
          </w:p>
        </w:tc>
        <w:tc>
          <w:tcPr>
            <w:tcW w:w="4754" w:type="dxa"/>
            <w:vAlign w:val="center"/>
          </w:tcPr>
          <w:p w14:paraId="1C0664A9" w14:textId="77777777" w:rsidR="00096FDE" w:rsidRPr="00096FDE" w:rsidRDefault="00096FDE" w:rsidP="00096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Theme="majorEastAsia" w:hAnsi="Times New Roman"/>
                <w:color w:val="FF0000"/>
                <w:szCs w:val="24"/>
              </w:rPr>
            </w:pPr>
            <w:r w:rsidRPr="00096FDE">
              <w:rPr>
                <w:rFonts w:ascii="Times New Roman" w:eastAsiaTheme="majorEastAsia" w:hAnsi="Times New Roman"/>
                <w:color w:val="FF0000"/>
                <w:szCs w:val="24"/>
              </w:rPr>
              <w:t>3</w:t>
            </w:r>
            <w:r w:rsidRPr="00096FDE">
              <w:rPr>
                <w:rFonts w:ascii="Times New Roman" w:eastAsiaTheme="majorEastAsia" w:hAnsi="Times New Roman"/>
                <w:color w:val="000000"/>
                <w:szCs w:val="24"/>
              </w:rPr>
              <w:t>-</w:t>
            </w:r>
            <w:r w:rsidRPr="00096FDE">
              <w:rPr>
                <w:rFonts w:ascii="Times New Roman" w:eastAsiaTheme="majorEastAsia" w:hAnsi="Times New Roman"/>
                <w:color w:val="FF0000"/>
                <w:szCs w:val="24"/>
              </w:rPr>
              <w:t xml:space="preserve">Ⅱ-1 </w:t>
            </w:r>
            <w:r w:rsidRPr="00096FDE">
              <w:rPr>
                <w:rFonts w:ascii="Times New Roman" w:eastAsiaTheme="majorEastAsia" w:hAnsi="Times New Roman"/>
                <w:color w:val="FF0000"/>
                <w:szCs w:val="24"/>
              </w:rPr>
              <w:t>能辨識</w:t>
            </w:r>
            <w:r w:rsidRPr="00096FDE">
              <w:rPr>
                <w:rFonts w:ascii="Times New Roman" w:eastAsiaTheme="majorEastAsia" w:hAnsi="Times New Roman"/>
                <w:color w:val="FF0000"/>
                <w:szCs w:val="24"/>
              </w:rPr>
              <w:t xml:space="preserve"> 26 </w:t>
            </w:r>
            <w:proofErr w:type="gramStart"/>
            <w:r w:rsidRPr="00096FDE">
              <w:rPr>
                <w:rFonts w:ascii="Times New Roman" w:eastAsiaTheme="majorEastAsia" w:hAnsi="Times New Roman"/>
                <w:color w:val="FF0000"/>
                <w:szCs w:val="24"/>
              </w:rPr>
              <w:t>個</w:t>
            </w:r>
            <w:proofErr w:type="gramEnd"/>
            <w:r w:rsidRPr="00096FDE">
              <w:rPr>
                <w:rFonts w:ascii="Times New Roman" w:eastAsiaTheme="majorEastAsia" w:hAnsi="Times New Roman"/>
                <w:color w:val="FF0000"/>
                <w:szCs w:val="24"/>
              </w:rPr>
              <w:t>印刷體大小寫字母。</w:t>
            </w:r>
          </w:p>
          <w:p w14:paraId="3C505D32" w14:textId="77777777" w:rsidR="00096FDE" w:rsidRPr="00096FDE" w:rsidRDefault="00096FDE" w:rsidP="00096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Theme="majorEastAsia" w:hAnsi="Times New Roman"/>
                <w:color w:val="FF0000"/>
                <w:szCs w:val="24"/>
              </w:rPr>
            </w:pPr>
            <w:r w:rsidRPr="00096FDE">
              <w:rPr>
                <w:rFonts w:ascii="Cambria Math" w:eastAsiaTheme="majorEastAsia" w:hAnsi="Cambria Math" w:cs="Cambria Math"/>
                <w:color w:val="FF0000"/>
                <w:szCs w:val="24"/>
              </w:rPr>
              <w:t>◎</w:t>
            </w:r>
            <w:r w:rsidRPr="00096FDE">
              <w:rPr>
                <w:rFonts w:ascii="Times New Roman" w:eastAsiaTheme="majorEastAsia" w:hAnsi="Times New Roman"/>
                <w:color w:val="FF0000"/>
                <w:szCs w:val="24"/>
              </w:rPr>
              <w:t xml:space="preserve">3-Ⅱ-2 </w:t>
            </w:r>
            <w:r w:rsidRPr="00096FDE">
              <w:rPr>
                <w:rFonts w:ascii="Times New Roman" w:eastAsiaTheme="majorEastAsia" w:hAnsi="Times New Roman"/>
                <w:color w:val="FF0000"/>
                <w:szCs w:val="24"/>
              </w:rPr>
              <w:t>能辨識課堂中所學的字詞。</w:t>
            </w:r>
          </w:p>
          <w:p w14:paraId="72140AAC" w14:textId="77777777" w:rsidR="00096FDE" w:rsidRPr="00096FDE" w:rsidRDefault="00096FDE" w:rsidP="00096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Theme="majorEastAsia" w:hAnsi="Times New Roman"/>
                <w:color w:val="FF0000"/>
                <w:szCs w:val="24"/>
              </w:rPr>
            </w:pPr>
            <w:r w:rsidRPr="00096FDE">
              <w:rPr>
                <w:rFonts w:ascii="Cambria Math" w:eastAsiaTheme="majorEastAsia" w:hAnsi="Cambria Math" w:cs="Cambria Math"/>
                <w:color w:val="FF0000"/>
                <w:szCs w:val="24"/>
              </w:rPr>
              <w:t>◎</w:t>
            </w:r>
            <w:r w:rsidRPr="00096FDE">
              <w:rPr>
                <w:rFonts w:ascii="Times New Roman" w:eastAsiaTheme="majorEastAsia" w:hAnsi="Times New Roman"/>
                <w:color w:val="FF0000"/>
                <w:szCs w:val="24"/>
              </w:rPr>
              <w:t xml:space="preserve">3-Ⅱ-3 </w:t>
            </w:r>
            <w:r w:rsidRPr="00096FDE">
              <w:rPr>
                <w:rFonts w:ascii="Times New Roman" w:eastAsiaTheme="majorEastAsia" w:hAnsi="Times New Roman"/>
                <w:color w:val="FF0000"/>
                <w:szCs w:val="24"/>
              </w:rPr>
              <w:t>能看懂課堂中所學的句子。</w:t>
            </w:r>
          </w:p>
        </w:tc>
      </w:tr>
      <w:tr w:rsidR="00096FDE" w:rsidRPr="00096FDE" w14:paraId="7C7A047D" w14:textId="77777777" w:rsidTr="00CB700A">
        <w:trPr>
          <w:trHeight w:val="1800"/>
          <w:jc w:val="center"/>
        </w:trPr>
        <w:tc>
          <w:tcPr>
            <w:tcW w:w="2476" w:type="dxa"/>
            <w:gridSpan w:val="3"/>
            <w:vMerge/>
            <w:shd w:val="clear" w:color="auto" w:fill="D9D9D9"/>
            <w:vAlign w:val="center"/>
          </w:tcPr>
          <w:p w14:paraId="0AC7F03F" w14:textId="77777777" w:rsidR="00096FDE" w:rsidRPr="00096FDE" w:rsidRDefault="00096FDE" w:rsidP="00096FDE">
            <w:pPr>
              <w:tabs>
                <w:tab w:val="center" w:pos="4153"/>
                <w:tab w:val="right" w:pos="8306"/>
              </w:tabs>
              <w:jc w:val="center"/>
              <w:rPr>
                <w:rFonts w:asciiTheme="majorEastAsia" w:eastAsiaTheme="majorEastAsia" w:hAnsiTheme="majorEastAsia" w:cs="Calibri"/>
                <w:b/>
                <w:szCs w:val="24"/>
              </w:rPr>
            </w:pPr>
          </w:p>
        </w:tc>
        <w:tc>
          <w:tcPr>
            <w:tcW w:w="3888" w:type="dxa"/>
            <w:gridSpan w:val="4"/>
            <w:vMerge/>
            <w:vAlign w:val="center"/>
          </w:tcPr>
          <w:p w14:paraId="33584C32" w14:textId="77777777" w:rsidR="00096FDE" w:rsidRPr="00096FDE" w:rsidRDefault="00096FDE" w:rsidP="00096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Theme="majorEastAsia" w:hAnsi="Times New Roman"/>
                <w:color w:val="FF0000"/>
                <w:szCs w:val="24"/>
              </w:rPr>
            </w:pPr>
          </w:p>
        </w:tc>
        <w:tc>
          <w:tcPr>
            <w:tcW w:w="4250" w:type="dxa"/>
            <w:gridSpan w:val="5"/>
            <w:vMerge/>
            <w:vAlign w:val="center"/>
          </w:tcPr>
          <w:p w14:paraId="5D6FF38D" w14:textId="77777777" w:rsidR="00096FDE" w:rsidRPr="00096FDE" w:rsidRDefault="00096FDE" w:rsidP="00096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Theme="majorEastAsia" w:hAnsi="Times New Roman"/>
                <w:color w:val="FF0000"/>
                <w:szCs w:val="24"/>
              </w:rPr>
            </w:pPr>
          </w:p>
        </w:tc>
        <w:tc>
          <w:tcPr>
            <w:tcW w:w="4754" w:type="dxa"/>
            <w:vAlign w:val="center"/>
          </w:tcPr>
          <w:p w14:paraId="2ADF5CD0" w14:textId="77777777" w:rsidR="00096FDE" w:rsidRPr="00096FDE" w:rsidRDefault="00096FDE" w:rsidP="00096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Theme="majorEastAsia" w:hAnsi="Times New Roman"/>
                <w:color w:val="FF0000"/>
                <w:szCs w:val="24"/>
              </w:rPr>
            </w:pPr>
            <w:r w:rsidRPr="00096FDE">
              <w:rPr>
                <w:rFonts w:ascii="Times New Roman" w:eastAsiaTheme="majorEastAsia" w:hAnsi="Times New Roman"/>
                <w:color w:val="FF0000"/>
                <w:szCs w:val="24"/>
              </w:rPr>
              <w:t xml:space="preserve">4-Ⅱ-1 </w:t>
            </w:r>
            <w:r w:rsidRPr="00096FDE">
              <w:rPr>
                <w:rFonts w:ascii="Times New Roman" w:eastAsiaTheme="majorEastAsia" w:hAnsi="Times New Roman"/>
                <w:color w:val="FF0000"/>
                <w:szCs w:val="24"/>
              </w:rPr>
              <w:t>能書寫</w:t>
            </w:r>
            <w:r w:rsidRPr="00096FDE">
              <w:rPr>
                <w:rFonts w:ascii="Times New Roman" w:eastAsiaTheme="majorEastAsia" w:hAnsi="Times New Roman"/>
                <w:color w:val="FF0000"/>
                <w:szCs w:val="24"/>
              </w:rPr>
              <w:t xml:space="preserve"> 26 </w:t>
            </w:r>
            <w:proofErr w:type="gramStart"/>
            <w:r w:rsidRPr="00096FDE">
              <w:rPr>
                <w:rFonts w:ascii="Times New Roman" w:eastAsiaTheme="majorEastAsia" w:hAnsi="Times New Roman"/>
                <w:color w:val="FF0000"/>
                <w:szCs w:val="24"/>
              </w:rPr>
              <w:t>個</w:t>
            </w:r>
            <w:proofErr w:type="gramEnd"/>
            <w:r w:rsidRPr="00096FDE">
              <w:rPr>
                <w:rFonts w:ascii="Times New Roman" w:eastAsiaTheme="majorEastAsia" w:hAnsi="Times New Roman"/>
                <w:color w:val="FF0000"/>
                <w:szCs w:val="24"/>
              </w:rPr>
              <w:t>印刷體大小寫字母。</w:t>
            </w:r>
          </w:p>
          <w:p w14:paraId="55F86350" w14:textId="77777777" w:rsidR="00096FDE" w:rsidRPr="00096FDE" w:rsidRDefault="00096FDE" w:rsidP="00096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Theme="majorEastAsia" w:hAnsi="Times New Roman"/>
                <w:color w:val="FF0000"/>
                <w:szCs w:val="24"/>
              </w:rPr>
            </w:pPr>
            <w:r w:rsidRPr="00096FDE">
              <w:rPr>
                <w:rFonts w:ascii="Times New Roman" w:eastAsiaTheme="majorEastAsia" w:hAnsi="Times New Roman"/>
                <w:color w:val="FF0000"/>
                <w:szCs w:val="24"/>
              </w:rPr>
              <w:t xml:space="preserve"> 4-Ⅱ-2 </w:t>
            </w:r>
            <w:r w:rsidRPr="00096FDE">
              <w:rPr>
                <w:rFonts w:ascii="Times New Roman" w:eastAsiaTheme="majorEastAsia" w:hAnsi="Times New Roman"/>
                <w:color w:val="FF0000"/>
                <w:szCs w:val="24"/>
              </w:rPr>
              <w:t>能書寫自己的姓名。</w:t>
            </w:r>
          </w:p>
          <w:p w14:paraId="3506E667" w14:textId="77777777" w:rsidR="00096FDE" w:rsidRPr="00096FDE" w:rsidRDefault="00096FDE" w:rsidP="00096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Theme="majorEastAsia" w:hAnsi="Times New Roman"/>
                <w:color w:val="FF0000"/>
                <w:szCs w:val="24"/>
              </w:rPr>
            </w:pPr>
            <w:r w:rsidRPr="00096FDE">
              <w:rPr>
                <w:rFonts w:ascii="Times New Roman" w:eastAsiaTheme="majorEastAsia" w:hAnsi="Times New Roman"/>
                <w:color w:val="FF0000"/>
                <w:szCs w:val="24"/>
              </w:rPr>
              <w:t xml:space="preserve"> 4-Ⅱ-3 </w:t>
            </w:r>
            <w:r w:rsidRPr="00096FDE">
              <w:rPr>
                <w:rFonts w:ascii="Times New Roman" w:eastAsiaTheme="majorEastAsia" w:hAnsi="Times New Roman"/>
                <w:color w:val="FF0000"/>
                <w:szCs w:val="24"/>
              </w:rPr>
              <w:t>能臨摹抄寫課堂中所學的字詞。</w:t>
            </w:r>
          </w:p>
          <w:p w14:paraId="64C1DE4C" w14:textId="77777777" w:rsidR="00096FDE" w:rsidRPr="00096FDE" w:rsidRDefault="00096FDE" w:rsidP="00096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Theme="majorEastAsia" w:hAnsi="Times New Roman"/>
                <w:color w:val="000000"/>
                <w:szCs w:val="24"/>
              </w:rPr>
            </w:pPr>
            <w:r w:rsidRPr="00096FDE">
              <w:rPr>
                <w:rFonts w:ascii="Times New Roman" w:eastAsiaTheme="majorEastAsia" w:hAnsi="Times New Roman"/>
                <w:color w:val="FF0000"/>
                <w:szCs w:val="24"/>
              </w:rPr>
              <w:t xml:space="preserve"> 4-Ⅱ-4 </w:t>
            </w:r>
            <w:r w:rsidRPr="00096FDE">
              <w:rPr>
                <w:rFonts w:ascii="Times New Roman" w:eastAsiaTheme="majorEastAsia" w:hAnsi="Times New Roman"/>
                <w:color w:val="FF0000"/>
                <w:szCs w:val="24"/>
              </w:rPr>
              <w:t>能臨摹抄寫課堂中所學的句子。</w:t>
            </w:r>
          </w:p>
        </w:tc>
      </w:tr>
      <w:tr w:rsidR="00096FDE" w:rsidRPr="00096FDE" w14:paraId="2A39440E" w14:textId="77777777" w:rsidTr="00CB700A">
        <w:trPr>
          <w:trHeight w:val="906"/>
          <w:jc w:val="center"/>
        </w:trPr>
        <w:tc>
          <w:tcPr>
            <w:tcW w:w="2476" w:type="dxa"/>
            <w:gridSpan w:val="3"/>
            <w:shd w:val="clear" w:color="auto" w:fill="D9D9D9"/>
            <w:vAlign w:val="center"/>
          </w:tcPr>
          <w:p w14:paraId="700B2B6A" w14:textId="77777777" w:rsidR="00096FDE" w:rsidRPr="00096FDE" w:rsidRDefault="00096FDE" w:rsidP="00096FDE">
            <w:pPr>
              <w:jc w:val="center"/>
              <w:rPr>
                <w:rFonts w:asciiTheme="majorEastAsia" w:eastAsiaTheme="majorEastAsia" w:hAnsiTheme="majorEastAsia" w:cs="Calibri"/>
                <w:b/>
                <w:szCs w:val="24"/>
              </w:rPr>
            </w:pPr>
            <w:r w:rsidRPr="00096FDE">
              <w:rPr>
                <w:rFonts w:asciiTheme="majorEastAsia" w:eastAsiaTheme="majorEastAsia" w:hAnsiTheme="majorEastAsia" w:cs="Calibri" w:hint="eastAsia"/>
                <w:b/>
                <w:szCs w:val="24"/>
              </w:rPr>
              <w:t>語言綜合表現</w:t>
            </w:r>
          </w:p>
        </w:tc>
        <w:tc>
          <w:tcPr>
            <w:tcW w:w="12892" w:type="dxa"/>
            <w:gridSpan w:val="10"/>
            <w:vAlign w:val="center"/>
          </w:tcPr>
          <w:p w14:paraId="778D7305" w14:textId="77777777" w:rsidR="00096FDE" w:rsidRPr="00096FDE" w:rsidRDefault="00096FDE" w:rsidP="00096FDE">
            <w:pPr>
              <w:jc w:val="both"/>
              <w:rPr>
                <w:rFonts w:ascii="Times New Roman" w:eastAsiaTheme="majorEastAsia" w:hAnsi="Times New Roman"/>
                <w:color w:val="FF0000"/>
                <w:szCs w:val="24"/>
              </w:rPr>
            </w:pPr>
            <w:r w:rsidRPr="00096FDE">
              <w:rPr>
                <w:rFonts w:ascii="Cambria Math" w:eastAsiaTheme="majorEastAsia" w:hAnsi="Cambria Math" w:cs="Cambria Math"/>
                <w:color w:val="FF0000"/>
                <w:szCs w:val="24"/>
              </w:rPr>
              <w:t>◎</w:t>
            </w:r>
            <w:r w:rsidRPr="00096FDE">
              <w:rPr>
                <w:rFonts w:ascii="Times New Roman" w:eastAsiaTheme="majorEastAsia" w:hAnsi="Times New Roman"/>
                <w:color w:val="FF0000"/>
                <w:szCs w:val="24"/>
              </w:rPr>
              <w:t xml:space="preserve">5-Ⅱ-1 </w:t>
            </w:r>
            <w:r w:rsidRPr="00096FDE">
              <w:rPr>
                <w:rFonts w:ascii="Times New Roman" w:eastAsiaTheme="majorEastAsia" w:hAnsi="Times New Roman"/>
                <w:color w:val="FF0000"/>
                <w:szCs w:val="24"/>
              </w:rPr>
              <w:t>能正確</w:t>
            </w:r>
            <w:proofErr w:type="gramStart"/>
            <w:r w:rsidRPr="00096FDE">
              <w:rPr>
                <w:rFonts w:ascii="Times New Roman" w:eastAsiaTheme="majorEastAsia" w:hAnsi="Times New Roman"/>
                <w:color w:val="FF0000"/>
                <w:szCs w:val="24"/>
              </w:rPr>
              <w:t>地認讀與</w:t>
            </w:r>
            <w:proofErr w:type="gramEnd"/>
            <w:r w:rsidRPr="00096FDE">
              <w:rPr>
                <w:rFonts w:ascii="Times New Roman" w:eastAsiaTheme="majorEastAsia" w:hAnsi="Times New Roman"/>
                <w:color w:val="FF0000"/>
                <w:szCs w:val="24"/>
              </w:rPr>
              <w:t>聽寫</w:t>
            </w:r>
            <w:r w:rsidRPr="00096FDE">
              <w:rPr>
                <w:rFonts w:ascii="Times New Roman" w:eastAsiaTheme="majorEastAsia" w:hAnsi="Times New Roman"/>
                <w:color w:val="FF0000"/>
                <w:szCs w:val="24"/>
              </w:rPr>
              <w:t xml:space="preserve"> 26 </w:t>
            </w:r>
            <w:proofErr w:type="gramStart"/>
            <w:r w:rsidRPr="00096FDE">
              <w:rPr>
                <w:rFonts w:ascii="Times New Roman" w:eastAsiaTheme="majorEastAsia" w:hAnsi="Times New Roman"/>
                <w:color w:val="FF0000"/>
                <w:szCs w:val="24"/>
              </w:rPr>
              <w:t>個</w:t>
            </w:r>
            <w:proofErr w:type="gramEnd"/>
            <w:r w:rsidRPr="00096FDE">
              <w:rPr>
                <w:rFonts w:ascii="Times New Roman" w:eastAsiaTheme="majorEastAsia" w:hAnsi="Times New Roman"/>
                <w:color w:val="FF0000"/>
                <w:szCs w:val="24"/>
              </w:rPr>
              <w:t>字母。</w:t>
            </w:r>
          </w:p>
          <w:p w14:paraId="08828E37" w14:textId="77777777" w:rsidR="00096FDE" w:rsidRPr="00096FDE" w:rsidRDefault="00096FDE" w:rsidP="00096FDE">
            <w:pPr>
              <w:jc w:val="both"/>
              <w:rPr>
                <w:rFonts w:ascii="Times New Roman" w:eastAsiaTheme="majorEastAsia" w:hAnsi="Times New Roman"/>
                <w:color w:val="FF0000"/>
                <w:szCs w:val="24"/>
              </w:rPr>
            </w:pPr>
            <w:r w:rsidRPr="00096FDE">
              <w:rPr>
                <w:rFonts w:ascii="Cambria Math" w:eastAsiaTheme="majorEastAsia" w:hAnsi="Cambria Math" w:cs="Cambria Math"/>
                <w:color w:val="FF0000"/>
                <w:szCs w:val="24"/>
              </w:rPr>
              <w:t>◎</w:t>
            </w:r>
            <w:r w:rsidRPr="00096FDE">
              <w:rPr>
                <w:rFonts w:ascii="Times New Roman" w:eastAsiaTheme="majorEastAsia" w:hAnsi="Times New Roman"/>
                <w:color w:val="FF0000"/>
                <w:szCs w:val="24"/>
              </w:rPr>
              <w:t xml:space="preserve">5-Ⅱ-2 </w:t>
            </w:r>
            <w:r w:rsidRPr="00096FDE">
              <w:rPr>
                <w:rFonts w:ascii="Times New Roman" w:eastAsiaTheme="majorEastAsia" w:hAnsi="Times New Roman"/>
                <w:color w:val="FF0000"/>
                <w:szCs w:val="24"/>
              </w:rPr>
              <w:t>在聽讀時，能辨識書本中相對應的書寫文字。</w:t>
            </w:r>
          </w:p>
          <w:p w14:paraId="13969027" w14:textId="77777777" w:rsidR="00096FDE" w:rsidRPr="00096FDE" w:rsidRDefault="00096FDE" w:rsidP="00096FDE">
            <w:pPr>
              <w:jc w:val="both"/>
              <w:rPr>
                <w:rFonts w:ascii="Times New Roman" w:eastAsiaTheme="majorEastAsia" w:hAnsi="Times New Roman"/>
                <w:color w:val="FF0000"/>
                <w:szCs w:val="24"/>
              </w:rPr>
            </w:pPr>
            <w:r w:rsidRPr="00096FDE">
              <w:rPr>
                <w:rFonts w:ascii="Cambria Math" w:eastAsiaTheme="majorEastAsia" w:hAnsi="Cambria Math" w:cs="Cambria Math"/>
                <w:color w:val="FF0000"/>
                <w:szCs w:val="24"/>
              </w:rPr>
              <w:t>◎</w:t>
            </w:r>
            <w:r w:rsidRPr="00096FDE">
              <w:rPr>
                <w:rFonts w:ascii="Times New Roman" w:eastAsiaTheme="majorEastAsia" w:hAnsi="Times New Roman"/>
                <w:color w:val="FF0000"/>
                <w:szCs w:val="24"/>
              </w:rPr>
              <w:t xml:space="preserve">5-Ⅱ-3 </w:t>
            </w:r>
            <w:r w:rsidRPr="00096FDE">
              <w:rPr>
                <w:rFonts w:ascii="Times New Roman" w:eastAsiaTheme="majorEastAsia" w:hAnsi="Times New Roman"/>
                <w:color w:val="FF0000"/>
                <w:szCs w:val="24"/>
              </w:rPr>
              <w:t>能以正確的發音及適切的速度朗讀簡易句型的句子。</w:t>
            </w:r>
          </w:p>
          <w:p w14:paraId="1224D62D" w14:textId="77777777" w:rsidR="00096FDE" w:rsidRPr="00096FDE" w:rsidRDefault="00096FDE" w:rsidP="00096FDE">
            <w:pPr>
              <w:jc w:val="both"/>
              <w:rPr>
                <w:rFonts w:ascii="Times New Roman" w:eastAsiaTheme="majorEastAsia" w:hAnsi="Times New Roman"/>
                <w:color w:val="FF0000"/>
                <w:szCs w:val="24"/>
              </w:rPr>
            </w:pPr>
            <w:r w:rsidRPr="00096FDE">
              <w:rPr>
                <w:rFonts w:ascii="Cambria Math" w:eastAsiaTheme="majorEastAsia" w:hAnsi="Cambria Math" w:cs="Cambria Math"/>
                <w:color w:val="FF0000"/>
                <w:szCs w:val="24"/>
              </w:rPr>
              <w:lastRenderedPageBreak/>
              <w:t>◎</w:t>
            </w:r>
            <w:r w:rsidRPr="00096FDE">
              <w:rPr>
                <w:rFonts w:ascii="Times New Roman" w:eastAsiaTheme="majorEastAsia" w:hAnsi="Times New Roman"/>
                <w:color w:val="FF0000"/>
                <w:szCs w:val="24"/>
              </w:rPr>
              <w:t xml:space="preserve">5-Ⅱ-4 </w:t>
            </w:r>
            <w:r w:rsidRPr="00096FDE">
              <w:rPr>
                <w:rFonts w:ascii="Times New Roman" w:eastAsiaTheme="majorEastAsia" w:hAnsi="Times New Roman"/>
                <w:color w:val="FF0000"/>
                <w:szCs w:val="24"/>
              </w:rPr>
              <w:t>能運用所學的</w:t>
            </w:r>
            <w:proofErr w:type="gramStart"/>
            <w:r w:rsidRPr="00096FDE">
              <w:rPr>
                <w:rFonts w:ascii="Times New Roman" w:eastAsiaTheme="majorEastAsia" w:hAnsi="Times New Roman"/>
                <w:color w:val="FF0000"/>
                <w:szCs w:val="24"/>
              </w:rPr>
              <w:t>字母拼讀規則</w:t>
            </w:r>
            <w:proofErr w:type="gramEnd"/>
            <w:r w:rsidRPr="00096FDE">
              <w:rPr>
                <w:rFonts w:ascii="Times New Roman" w:eastAsiaTheme="majorEastAsia" w:hAnsi="Times New Roman"/>
                <w:color w:val="FF0000"/>
                <w:szCs w:val="24"/>
              </w:rPr>
              <w:t>讀出英文字詞。</w:t>
            </w:r>
          </w:p>
        </w:tc>
      </w:tr>
      <w:tr w:rsidR="00096FDE" w:rsidRPr="00096FDE" w14:paraId="22105F4F" w14:textId="77777777" w:rsidTr="00CB700A">
        <w:trPr>
          <w:trHeight w:val="906"/>
          <w:jc w:val="center"/>
        </w:trPr>
        <w:tc>
          <w:tcPr>
            <w:tcW w:w="2476" w:type="dxa"/>
            <w:gridSpan w:val="3"/>
            <w:shd w:val="clear" w:color="auto" w:fill="D9D9D9"/>
            <w:vAlign w:val="center"/>
          </w:tcPr>
          <w:p w14:paraId="71F4A067" w14:textId="77777777" w:rsidR="00096FDE" w:rsidRPr="00096FDE" w:rsidRDefault="00096FDE" w:rsidP="00096FDE">
            <w:pPr>
              <w:jc w:val="center"/>
              <w:rPr>
                <w:rFonts w:asciiTheme="majorEastAsia" w:eastAsiaTheme="majorEastAsia" w:hAnsiTheme="majorEastAsia"/>
                <w:b/>
                <w:color w:val="000000"/>
                <w:szCs w:val="24"/>
              </w:rPr>
            </w:pPr>
            <w:r w:rsidRPr="00096FDE">
              <w:rPr>
                <w:rFonts w:asciiTheme="majorEastAsia" w:eastAsiaTheme="majorEastAsia" w:hAnsiTheme="majorEastAsia" w:cs="Calibri" w:hint="eastAsia"/>
                <w:b/>
                <w:szCs w:val="24"/>
              </w:rPr>
              <w:lastRenderedPageBreak/>
              <w:t>跨領域指標</w:t>
            </w:r>
          </w:p>
        </w:tc>
        <w:tc>
          <w:tcPr>
            <w:tcW w:w="1195" w:type="dxa"/>
            <w:vAlign w:val="center"/>
          </w:tcPr>
          <w:p w14:paraId="50BA8F05" w14:textId="77777777" w:rsidR="00096FDE" w:rsidRPr="00096FDE" w:rsidRDefault="00096FDE" w:rsidP="00096FDE">
            <w:pPr>
              <w:jc w:val="center"/>
              <w:rPr>
                <w:rFonts w:ascii="Times New Roman" w:eastAsiaTheme="majorEastAsia" w:hAnsi="Times New Roman"/>
                <w:szCs w:val="24"/>
              </w:rPr>
            </w:pPr>
            <w:r w:rsidRPr="00096FDE">
              <w:rPr>
                <w:rFonts w:ascii="Times New Roman" w:eastAsiaTheme="majorEastAsia" w:hAnsi="Times New Roman" w:hint="eastAsia"/>
                <w:szCs w:val="24"/>
              </w:rPr>
              <w:t>藝術</w:t>
            </w:r>
          </w:p>
        </w:tc>
        <w:tc>
          <w:tcPr>
            <w:tcW w:w="4678" w:type="dxa"/>
            <w:gridSpan w:val="4"/>
            <w:vAlign w:val="center"/>
          </w:tcPr>
          <w:p w14:paraId="200D998C" w14:textId="77777777" w:rsidR="00096FDE" w:rsidRPr="00096FDE" w:rsidRDefault="00096FDE" w:rsidP="00096FDE">
            <w:pPr>
              <w:jc w:val="center"/>
              <w:rPr>
                <w:rFonts w:ascii="Times New Roman" w:eastAsiaTheme="majorEastAsia" w:hAnsi="Times New Roman"/>
                <w:szCs w:val="24"/>
              </w:rPr>
            </w:pPr>
            <w:r w:rsidRPr="00096FDE">
              <w:rPr>
                <w:rFonts w:ascii="Times New Roman" w:eastAsiaTheme="majorEastAsia" w:hAnsi="Times New Roman"/>
                <w:szCs w:val="24"/>
              </w:rPr>
              <w:t>A1</w:t>
            </w:r>
            <w:r w:rsidRPr="00096FDE">
              <w:rPr>
                <w:rFonts w:ascii="Times New Roman" w:eastAsiaTheme="majorEastAsia" w:hAnsi="Times New Roman" w:hint="eastAsia"/>
                <w:szCs w:val="24"/>
              </w:rPr>
              <w:t>身心素質與自我精進</w:t>
            </w:r>
          </w:p>
          <w:p w14:paraId="44C84476" w14:textId="77777777" w:rsidR="00096FDE" w:rsidRPr="00096FDE" w:rsidRDefault="00096FDE" w:rsidP="00096FDE">
            <w:pPr>
              <w:jc w:val="center"/>
              <w:rPr>
                <w:rFonts w:ascii="Times New Roman" w:eastAsiaTheme="majorEastAsia" w:hAnsi="Times New Roman"/>
                <w:szCs w:val="24"/>
              </w:rPr>
            </w:pPr>
            <w:r w:rsidRPr="00096FDE">
              <w:rPr>
                <w:rFonts w:ascii="Times New Roman" w:eastAsiaTheme="majorEastAsia" w:hAnsi="Times New Roman"/>
                <w:szCs w:val="24"/>
              </w:rPr>
              <w:t>B3</w:t>
            </w:r>
            <w:r w:rsidRPr="00096FDE">
              <w:rPr>
                <w:rFonts w:ascii="Times New Roman" w:eastAsiaTheme="majorEastAsia" w:hAnsi="Times New Roman" w:hint="eastAsia"/>
                <w:szCs w:val="24"/>
              </w:rPr>
              <w:t>藝術涵養與美感素養</w:t>
            </w:r>
          </w:p>
          <w:p w14:paraId="51F729F9" w14:textId="77777777" w:rsidR="00096FDE" w:rsidRPr="00096FDE" w:rsidRDefault="00096FDE" w:rsidP="00096FDE">
            <w:pPr>
              <w:jc w:val="center"/>
              <w:rPr>
                <w:rFonts w:ascii="Times New Roman" w:eastAsiaTheme="majorEastAsia" w:hAnsi="Times New Roman"/>
                <w:szCs w:val="24"/>
              </w:rPr>
            </w:pPr>
            <w:r w:rsidRPr="00096FDE">
              <w:rPr>
                <w:rFonts w:ascii="Times New Roman" w:eastAsiaTheme="majorEastAsia" w:hAnsi="Times New Roman"/>
                <w:szCs w:val="24"/>
              </w:rPr>
              <w:t>C2</w:t>
            </w:r>
            <w:r w:rsidRPr="00096FDE">
              <w:rPr>
                <w:rFonts w:ascii="Times New Roman" w:eastAsiaTheme="majorEastAsia" w:hAnsi="Times New Roman" w:hint="eastAsia"/>
                <w:szCs w:val="24"/>
              </w:rPr>
              <w:t>人際關係與團隊合作</w:t>
            </w:r>
          </w:p>
        </w:tc>
        <w:tc>
          <w:tcPr>
            <w:tcW w:w="1134" w:type="dxa"/>
            <w:gridSpan w:val="2"/>
            <w:vAlign w:val="center"/>
          </w:tcPr>
          <w:p w14:paraId="12121DC3" w14:textId="77777777" w:rsidR="00096FDE" w:rsidRPr="00096FDE" w:rsidRDefault="00096FDE" w:rsidP="00096FDE">
            <w:pPr>
              <w:jc w:val="center"/>
              <w:rPr>
                <w:rFonts w:ascii="Times New Roman" w:eastAsiaTheme="majorEastAsia" w:hAnsi="Times New Roman"/>
                <w:szCs w:val="24"/>
              </w:rPr>
            </w:pPr>
            <w:r w:rsidRPr="00096FDE">
              <w:rPr>
                <w:rFonts w:ascii="Times New Roman" w:eastAsiaTheme="majorEastAsia" w:hAnsi="Times New Roman"/>
                <w:szCs w:val="24"/>
              </w:rPr>
              <w:t>數學</w:t>
            </w:r>
          </w:p>
        </w:tc>
        <w:tc>
          <w:tcPr>
            <w:tcW w:w="5885" w:type="dxa"/>
            <w:gridSpan w:val="3"/>
          </w:tcPr>
          <w:p w14:paraId="5C0C6F52" w14:textId="77777777" w:rsidR="00096FDE" w:rsidRPr="00096FDE" w:rsidRDefault="00096FDE" w:rsidP="00096FDE">
            <w:pPr>
              <w:jc w:val="center"/>
              <w:rPr>
                <w:rFonts w:ascii="Times New Roman" w:eastAsiaTheme="majorEastAsia" w:hAnsi="Times New Roman"/>
                <w:szCs w:val="24"/>
              </w:rPr>
            </w:pPr>
            <w:r w:rsidRPr="00096FDE">
              <w:rPr>
                <w:rFonts w:ascii="Times New Roman" w:eastAsiaTheme="majorEastAsia" w:hAnsi="Times New Roman"/>
                <w:bCs/>
                <w:szCs w:val="24"/>
              </w:rPr>
              <w:t>A1</w:t>
            </w:r>
            <w:r w:rsidRPr="00096FDE">
              <w:rPr>
                <w:rFonts w:ascii="Times New Roman" w:eastAsiaTheme="majorEastAsia" w:hAnsi="Times New Roman"/>
                <w:szCs w:val="24"/>
              </w:rPr>
              <w:t>身心素質與自我精進</w:t>
            </w:r>
          </w:p>
          <w:p w14:paraId="64178071" w14:textId="77777777" w:rsidR="00096FDE" w:rsidRPr="00096FDE" w:rsidRDefault="00096FDE" w:rsidP="00096FDE">
            <w:pPr>
              <w:jc w:val="center"/>
              <w:rPr>
                <w:rFonts w:ascii="Times New Roman" w:eastAsiaTheme="majorEastAsia" w:hAnsi="Times New Roman"/>
                <w:szCs w:val="24"/>
              </w:rPr>
            </w:pPr>
            <w:r w:rsidRPr="00096FDE">
              <w:rPr>
                <w:rFonts w:ascii="Times New Roman" w:eastAsiaTheme="majorEastAsia" w:hAnsi="Times New Roman"/>
                <w:bCs/>
                <w:szCs w:val="24"/>
              </w:rPr>
              <w:t>A2</w:t>
            </w:r>
            <w:r w:rsidRPr="00096FDE">
              <w:rPr>
                <w:rFonts w:ascii="Times New Roman" w:eastAsiaTheme="majorEastAsia" w:hAnsi="Times New Roman"/>
                <w:szCs w:val="24"/>
              </w:rPr>
              <w:t>系統思考與解決問題</w:t>
            </w:r>
          </w:p>
          <w:p w14:paraId="74A75F37" w14:textId="77777777" w:rsidR="00096FDE" w:rsidRPr="00096FDE" w:rsidRDefault="00096FDE" w:rsidP="00096FDE">
            <w:pPr>
              <w:jc w:val="center"/>
              <w:rPr>
                <w:rFonts w:ascii="Times New Roman" w:eastAsiaTheme="majorEastAsia" w:hAnsi="Times New Roman"/>
                <w:szCs w:val="24"/>
              </w:rPr>
            </w:pPr>
            <w:r w:rsidRPr="00096FDE">
              <w:rPr>
                <w:rFonts w:ascii="Times New Roman" w:eastAsiaTheme="majorEastAsia" w:hAnsi="Times New Roman"/>
                <w:bCs/>
                <w:szCs w:val="24"/>
              </w:rPr>
              <w:t>A3</w:t>
            </w:r>
            <w:r w:rsidRPr="00096FDE">
              <w:rPr>
                <w:rFonts w:ascii="Times New Roman" w:eastAsiaTheme="majorEastAsia" w:hAnsi="Times New Roman"/>
                <w:szCs w:val="24"/>
              </w:rPr>
              <w:t>規劃執行與創新應變</w:t>
            </w:r>
          </w:p>
          <w:p w14:paraId="53FCBDF6" w14:textId="77777777" w:rsidR="00096FDE" w:rsidRPr="00096FDE" w:rsidRDefault="00096FDE" w:rsidP="00096FDE">
            <w:pPr>
              <w:jc w:val="center"/>
              <w:rPr>
                <w:rFonts w:ascii="Times New Roman" w:eastAsiaTheme="majorEastAsia" w:hAnsi="Times New Roman"/>
                <w:szCs w:val="24"/>
              </w:rPr>
            </w:pPr>
            <w:r w:rsidRPr="00096FDE">
              <w:rPr>
                <w:rFonts w:ascii="Times New Roman" w:eastAsiaTheme="majorEastAsia" w:hAnsi="Times New Roman"/>
                <w:bCs/>
                <w:szCs w:val="24"/>
              </w:rPr>
              <w:t>B1</w:t>
            </w:r>
            <w:r w:rsidRPr="00096FDE">
              <w:rPr>
                <w:rFonts w:ascii="Times New Roman" w:eastAsiaTheme="majorEastAsia" w:hAnsi="Times New Roman"/>
                <w:szCs w:val="24"/>
              </w:rPr>
              <w:t>符號運用與溝通表達</w:t>
            </w:r>
          </w:p>
        </w:tc>
      </w:tr>
      <w:tr w:rsidR="00096FDE" w:rsidRPr="00096FDE" w14:paraId="78970837" w14:textId="77777777" w:rsidTr="00CB700A">
        <w:trPr>
          <w:trHeight w:val="906"/>
          <w:jc w:val="center"/>
        </w:trPr>
        <w:tc>
          <w:tcPr>
            <w:tcW w:w="2476" w:type="dxa"/>
            <w:gridSpan w:val="3"/>
            <w:shd w:val="clear" w:color="auto" w:fill="D9D9D9"/>
            <w:vAlign w:val="center"/>
          </w:tcPr>
          <w:p w14:paraId="6925247A" w14:textId="77777777" w:rsidR="00096FDE" w:rsidRPr="00096FDE" w:rsidRDefault="00096FDE" w:rsidP="00096FDE">
            <w:pPr>
              <w:jc w:val="center"/>
              <w:rPr>
                <w:rFonts w:asciiTheme="majorEastAsia" w:eastAsiaTheme="majorEastAsia" w:hAnsiTheme="majorEastAsia" w:cs="Calibri"/>
                <w:b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50F540CC" w14:textId="77777777" w:rsidR="00096FDE" w:rsidRPr="00096FDE" w:rsidRDefault="00096FDE" w:rsidP="00096FDE">
            <w:pPr>
              <w:jc w:val="center"/>
              <w:rPr>
                <w:rFonts w:ascii="Times New Roman" w:eastAsiaTheme="majorEastAsia" w:hAnsi="Times New Roman"/>
                <w:szCs w:val="24"/>
              </w:rPr>
            </w:pPr>
            <w:r w:rsidRPr="00096FDE">
              <w:rPr>
                <w:rFonts w:ascii="Times New Roman" w:eastAsiaTheme="majorEastAsia" w:hAnsi="Times New Roman" w:hint="eastAsia"/>
                <w:szCs w:val="24"/>
              </w:rPr>
              <w:t>社會</w:t>
            </w:r>
          </w:p>
        </w:tc>
        <w:tc>
          <w:tcPr>
            <w:tcW w:w="4678" w:type="dxa"/>
            <w:gridSpan w:val="4"/>
            <w:vAlign w:val="center"/>
          </w:tcPr>
          <w:p w14:paraId="6BC3C233" w14:textId="77777777" w:rsidR="00096FDE" w:rsidRPr="00096FDE" w:rsidRDefault="00096FDE" w:rsidP="00096FDE">
            <w:pPr>
              <w:jc w:val="center"/>
              <w:rPr>
                <w:rFonts w:ascii="Times New Roman" w:eastAsiaTheme="majorEastAsia" w:hAnsi="Times New Roman"/>
                <w:szCs w:val="24"/>
              </w:rPr>
            </w:pPr>
            <w:r w:rsidRPr="00096FDE">
              <w:rPr>
                <w:rFonts w:ascii="Times New Roman" w:eastAsiaTheme="majorEastAsia" w:hAnsi="Times New Roman"/>
                <w:bCs/>
                <w:szCs w:val="24"/>
              </w:rPr>
              <w:t>A2</w:t>
            </w:r>
            <w:r w:rsidRPr="00096FDE">
              <w:rPr>
                <w:rFonts w:ascii="Times New Roman" w:eastAsiaTheme="majorEastAsia" w:hAnsi="Times New Roman"/>
                <w:szCs w:val="24"/>
              </w:rPr>
              <w:t>系統思考與解決問題</w:t>
            </w:r>
          </w:p>
          <w:p w14:paraId="4FFE148A" w14:textId="77777777" w:rsidR="00096FDE" w:rsidRPr="00096FDE" w:rsidRDefault="00096FDE" w:rsidP="00096FDE">
            <w:pPr>
              <w:jc w:val="center"/>
              <w:rPr>
                <w:rFonts w:ascii="Times New Roman" w:eastAsiaTheme="majorEastAsia" w:hAnsi="Times New Roman"/>
                <w:szCs w:val="24"/>
              </w:rPr>
            </w:pPr>
            <w:r w:rsidRPr="00096FDE">
              <w:rPr>
                <w:rFonts w:ascii="Times New Roman" w:eastAsiaTheme="majorEastAsia" w:hAnsi="Times New Roman"/>
                <w:bCs/>
                <w:szCs w:val="24"/>
              </w:rPr>
              <w:t>B1</w:t>
            </w:r>
            <w:r w:rsidRPr="00096FDE">
              <w:rPr>
                <w:rFonts w:ascii="Times New Roman" w:eastAsiaTheme="majorEastAsia" w:hAnsi="Times New Roman"/>
                <w:szCs w:val="24"/>
              </w:rPr>
              <w:t>符號運用與溝通表達</w:t>
            </w:r>
          </w:p>
          <w:p w14:paraId="6166CF44" w14:textId="77777777" w:rsidR="00096FDE" w:rsidRPr="00096FDE" w:rsidRDefault="00096FDE" w:rsidP="00096FDE">
            <w:pPr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096FDE">
              <w:rPr>
                <w:rFonts w:ascii="Times New Roman" w:hAnsi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C1</w:t>
            </w:r>
            <w:r w:rsidRPr="00096FDE">
              <w:rPr>
                <w:rFonts w:ascii="Times New Roman" w:hAnsi="Times New Roman"/>
                <w:color w:val="000000"/>
                <w:shd w:val="clear" w:color="auto" w:fill="FFFFFF"/>
              </w:rPr>
              <w:t>道德實踐與公民意識</w:t>
            </w:r>
          </w:p>
          <w:p w14:paraId="402A5B70" w14:textId="77777777" w:rsidR="00096FDE" w:rsidRPr="00096FDE" w:rsidRDefault="00096FDE" w:rsidP="00096FDE">
            <w:pPr>
              <w:jc w:val="center"/>
              <w:rPr>
                <w:rFonts w:ascii="Times New Roman" w:eastAsiaTheme="majorEastAsia" w:hAnsi="Times New Roman"/>
                <w:szCs w:val="24"/>
              </w:rPr>
            </w:pPr>
            <w:r w:rsidRPr="00096FDE">
              <w:rPr>
                <w:rFonts w:ascii="Times New Roman" w:eastAsiaTheme="majorEastAsia" w:hAnsi="Times New Roman"/>
                <w:bCs/>
                <w:szCs w:val="24"/>
              </w:rPr>
              <w:t>C3</w:t>
            </w:r>
            <w:r w:rsidRPr="00096FDE">
              <w:rPr>
                <w:rFonts w:ascii="Times New Roman" w:eastAsiaTheme="majorEastAsia" w:hAnsi="Times New Roman"/>
                <w:szCs w:val="24"/>
              </w:rPr>
              <w:t>多元文化與國際理解</w:t>
            </w:r>
          </w:p>
        </w:tc>
        <w:tc>
          <w:tcPr>
            <w:tcW w:w="1134" w:type="dxa"/>
            <w:gridSpan w:val="2"/>
            <w:vAlign w:val="center"/>
          </w:tcPr>
          <w:p w14:paraId="3402BB91" w14:textId="77777777" w:rsidR="00096FDE" w:rsidRPr="00096FDE" w:rsidRDefault="00096FDE" w:rsidP="00096FDE">
            <w:pPr>
              <w:jc w:val="center"/>
              <w:rPr>
                <w:rFonts w:ascii="Times New Roman" w:eastAsiaTheme="majorEastAsia" w:hAnsi="Times New Roman"/>
                <w:szCs w:val="24"/>
              </w:rPr>
            </w:pPr>
          </w:p>
        </w:tc>
        <w:tc>
          <w:tcPr>
            <w:tcW w:w="5885" w:type="dxa"/>
            <w:gridSpan w:val="3"/>
          </w:tcPr>
          <w:p w14:paraId="67E28862" w14:textId="77777777" w:rsidR="00096FDE" w:rsidRPr="00096FDE" w:rsidRDefault="00096FDE" w:rsidP="00096FDE">
            <w:pPr>
              <w:jc w:val="center"/>
              <w:rPr>
                <w:rFonts w:ascii="Times New Roman" w:eastAsiaTheme="majorEastAsia" w:hAnsi="Times New Roman"/>
                <w:color w:val="000000"/>
                <w:szCs w:val="24"/>
              </w:rPr>
            </w:pPr>
          </w:p>
        </w:tc>
      </w:tr>
      <w:tr w:rsidR="00096FDE" w:rsidRPr="00096FDE" w14:paraId="54883830" w14:textId="77777777" w:rsidTr="00CB700A">
        <w:trPr>
          <w:trHeight w:val="906"/>
          <w:jc w:val="center"/>
        </w:trPr>
        <w:tc>
          <w:tcPr>
            <w:tcW w:w="2476" w:type="dxa"/>
            <w:gridSpan w:val="3"/>
            <w:shd w:val="clear" w:color="auto" w:fill="D9D9D9"/>
            <w:vAlign w:val="center"/>
          </w:tcPr>
          <w:p w14:paraId="55232668" w14:textId="77777777" w:rsidR="00096FDE" w:rsidRPr="00096FDE" w:rsidRDefault="00096FDE" w:rsidP="00096FDE">
            <w:pPr>
              <w:jc w:val="center"/>
              <w:rPr>
                <w:rFonts w:asciiTheme="majorEastAsia" w:eastAsiaTheme="majorEastAsia" w:hAnsiTheme="majorEastAsia"/>
                <w:b/>
                <w:color w:val="000000"/>
                <w:szCs w:val="24"/>
              </w:rPr>
            </w:pPr>
            <w:sdt>
              <w:sdtPr>
                <w:rPr>
                  <w:rFonts w:asciiTheme="majorEastAsia" w:eastAsiaTheme="majorEastAsia" w:hAnsiTheme="majorEastAsia"/>
                  <w:szCs w:val="24"/>
                </w:rPr>
                <w:tag w:val="goog_rdk_19"/>
                <w:id w:val="-331916330"/>
              </w:sdtPr>
              <w:sdtContent>
                <w:r w:rsidRPr="00096FDE">
                  <w:rPr>
                    <w:rFonts w:asciiTheme="majorEastAsia" w:eastAsiaTheme="majorEastAsia" w:hAnsiTheme="majorEastAsia" w:cs="Gungsuh"/>
                    <w:b/>
                    <w:color w:val="000000"/>
                    <w:szCs w:val="24"/>
                  </w:rPr>
                  <w:t>議題融入概</w:t>
                </w:r>
                <w:proofErr w:type="gramStart"/>
                <w:r w:rsidRPr="00096FDE">
                  <w:rPr>
                    <w:rFonts w:asciiTheme="majorEastAsia" w:eastAsiaTheme="majorEastAsia" w:hAnsiTheme="majorEastAsia" w:cs="Gungsuh"/>
                    <w:b/>
                    <w:color w:val="000000"/>
                    <w:szCs w:val="24"/>
                  </w:rPr>
                  <w:t>覽</w:t>
                </w:r>
                <w:proofErr w:type="gramEnd"/>
              </w:sdtContent>
            </w:sdt>
          </w:p>
        </w:tc>
        <w:tc>
          <w:tcPr>
            <w:tcW w:w="12892" w:type="dxa"/>
            <w:gridSpan w:val="10"/>
            <w:vAlign w:val="center"/>
          </w:tcPr>
          <w:p w14:paraId="40854A82" w14:textId="77777777" w:rsidR="00096FDE" w:rsidRPr="00096FDE" w:rsidRDefault="00096FDE" w:rsidP="00096FDE">
            <w:pPr>
              <w:spacing w:line="300" w:lineRule="auto"/>
              <w:jc w:val="both"/>
              <w:rPr>
                <w:rFonts w:asciiTheme="majorEastAsia" w:eastAsiaTheme="majorEastAsia" w:hAnsiTheme="majorEastAsia" w:cs="標楷體"/>
                <w:color w:val="1F4E79"/>
                <w:szCs w:val="24"/>
              </w:rPr>
            </w:pPr>
            <w:r w:rsidRPr="00096FDE">
              <w:rPr>
                <w:rFonts w:asciiTheme="majorEastAsia" w:eastAsiaTheme="majorEastAsia" w:hAnsiTheme="majorEastAsia" w:cs="標楷體"/>
                <w:b/>
                <w:color w:val="C00000"/>
                <w:szCs w:val="24"/>
              </w:rPr>
              <w:t>【國際教育】、</w:t>
            </w:r>
            <w:r w:rsidRPr="00096FDE">
              <w:rPr>
                <w:rFonts w:ascii="新細明體" w:hAnsi="新細明體" w:cs="新細明體" w:hint="eastAsia"/>
                <w:color w:val="003366"/>
                <w:kern w:val="0"/>
                <w:szCs w:val="24"/>
              </w:rPr>
              <w:t>【</w:t>
            </w:r>
            <w:r w:rsidRPr="00096FDE">
              <w:rPr>
                <w:rFonts w:asciiTheme="majorEastAsia" w:eastAsiaTheme="majorEastAsia" w:hAnsiTheme="majorEastAsia" w:cs="標楷體"/>
                <w:color w:val="333399"/>
                <w:szCs w:val="24"/>
              </w:rPr>
              <w:t>閱讀素養</w:t>
            </w:r>
            <w:r w:rsidRPr="00096FDE">
              <w:rPr>
                <w:rFonts w:asciiTheme="majorEastAsia" w:eastAsiaTheme="majorEastAsia" w:hAnsiTheme="majorEastAsia" w:cs="標楷體"/>
                <w:color w:val="1F4E79"/>
                <w:szCs w:val="24"/>
              </w:rPr>
              <w:t>】、</w:t>
            </w:r>
            <w:r w:rsidRPr="00096FDE">
              <w:rPr>
                <w:rFonts w:ascii="新細明體" w:hAnsi="新細明體" w:cs="新細明體" w:hint="eastAsia"/>
                <w:color w:val="003366"/>
                <w:kern w:val="0"/>
                <w:szCs w:val="24"/>
              </w:rPr>
              <w:t>【家庭】</w:t>
            </w:r>
          </w:p>
        </w:tc>
      </w:tr>
      <w:tr w:rsidR="00096FDE" w:rsidRPr="00096FDE" w14:paraId="485749F9" w14:textId="77777777" w:rsidTr="00CB700A">
        <w:trPr>
          <w:trHeight w:val="404"/>
          <w:jc w:val="center"/>
        </w:trPr>
        <w:tc>
          <w:tcPr>
            <w:tcW w:w="2476" w:type="dxa"/>
            <w:gridSpan w:val="3"/>
            <w:shd w:val="clear" w:color="auto" w:fill="D9D9D9"/>
            <w:vAlign w:val="center"/>
          </w:tcPr>
          <w:p w14:paraId="08E076E9" w14:textId="77777777" w:rsidR="00096FDE" w:rsidRPr="00096FDE" w:rsidRDefault="00096FDE" w:rsidP="00096FDE">
            <w:pPr>
              <w:jc w:val="center"/>
              <w:rPr>
                <w:rFonts w:asciiTheme="majorEastAsia" w:eastAsiaTheme="majorEastAsia" w:hAnsiTheme="majorEastAsia"/>
                <w:b/>
                <w:color w:val="000000"/>
                <w:szCs w:val="24"/>
              </w:rPr>
            </w:pPr>
            <w:sdt>
              <w:sdtPr>
                <w:rPr>
                  <w:rFonts w:asciiTheme="majorEastAsia" w:eastAsiaTheme="majorEastAsia" w:hAnsiTheme="majorEastAsia"/>
                  <w:szCs w:val="24"/>
                </w:rPr>
                <w:tag w:val="goog_rdk_25"/>
                <w:id w:val="1904716375"/>
              </w:sdtPr>
              <w:sdtContent>
                <w:r w:rsidRPr="00096FDE">
                  <w:rPr>
                    <w:rFonts w:asciiTheme="majorEastAsia" w:eastAsiaTheme="majorEastAsia" w:hAnsiTheme="majorEastAsia" w:cs="Gungsuh"/>
                    <w:b/>
                    <w:color w:val="000000"/>
                    <w:szCs w:val="24"/>
                  </w:rPr>
                  <w:t>評量方式</w:t>
                </w:r>
              </w:sdtContent>
            </w:sdt>
          </w:p>
        </w:tc>
        <w:tc>
          <w:tcPr>
            <w:tcW w:w="12892" w:type="dxa"/>
            <w:gridSpan w:val="10"/>
            <w:vAlign w:val="center"/>
          </w:tcPr>
          <w:p w14:paraId="263E8A95" w14:textId="77777777" w:rsidR="00096FDE" w:rsidRPr="00096FDE" w:rsidRDefault="00096FDE" w:rsidP="00096FDE">
            <w:pPr>
              <w:rPr>
                <w:rFonts w:asciiTheme="majorEastAsia" w:eastAsiaTheme="majorEastAsia" w:hAnsiTheme="majorEastAsia"/>
                <w:color w:val="000000"/>
                <w:szCs w:val="24"/>
                <w:highlight w:val="white"/>
              </w:rPr>
            </w:pPr>
            <w:sdt>
              <w:sdtPr>
                <w:rPr>
                  <w:rFonts w:asciiTheme="majorEastAsia" w:eastAsiaTheme="majorEastAsia" w:hAnsiTheme="majorEastAsia"/>
                  <w:szCs w:val="24"/>
                </w:rPr>
                <w:tag w:val="goog_rdk_26"/>
                <w:id w:val="648565694"/>
              </w:sdtPr>
              <w:sdtContent>
                <w:r w:rsidRPr="00096FDE">
                  <w:rPr>
                    <w:rFonts w:asciiTheme="majorEastAsia" w:eastAsiaTheme="majorEastAsia" w:hAnsiTheme="majorEastAsia" w:cs="Gungsuh"/>
                    <w:color w:val="000000"/>
                    <w:szCs w:val="24"/>
                    <w:highlight w:val="white"/>
                  </w:rPr>
                  <w:t xml:space="preserve">口語評量 (英語口說表現)、實作評量 、觀察評量 (上課參與)、紙筆評量 </w:t>
                </w:r>
              </w:sdtContent>
            </w:sdt>
          </w:p>
        </w:tc>
      </w:tr>
    </w:tbl>
    <w:p w14:paraId="57BDB91C" w14:textId="77777777" w:rsidR="00096FDE" w:rsidRPr="00096FDE" w:rsidRDefault="00096FDE" w:rsidP="00096FDE">
      <w:pPr>
        <w:tabs>
          <w:tab w:val="center" w:pos="4153"/>
          <w:tab w:val="right" w:pos="8306"/>
        </w:tabs>
        <w:snapToGrid w:val="0"/>
        <w:spacing w:line="240" w:lineRule="atLeast"/>
        <w:jc w:val="both"/>
        <w:rPr>
          <w:rFonts w:ascii="Arial" w:eastAsia="標楷體" w:hAnsi="Arial" w:cs="Arial"/>
          <w:sz w:val="28"/>
          <w:szCs w:val="28"/>
        </w:rPr>
      </w:pPr>
    </w:p>
    <w:p w14:paraId="24735757" w14:textId="77777777" w:rsidR="00096FDE" w:rsidRPr="00096FDE" w:rsidRDefault="00096FDE" w:rsidP="00096FDE">
      <w:pPr>
        <w:widowControl/>
        <w:rPr>
          <w:rFonts w:ascii="新細明體"/>
          <w:b/>
          <w:szCs w:val="24"/>
        </w:rPr>
      </w:pPr>
    </w:p>
    <w:p w14:paraId="77EA7B38" w14:textId="77777777" w:rsidR="00096FDE" w:rsidRPr="00096FDE" w:rsidRDefault="00096FDE" w:rsidP="00096FDE">
      <w:pPr>
        <w:widowControl/>
        <w:rPr>
          <w:rFonts w:ascii="新細明體"/>
          <w:b/>
          <w:szCs w:val="24"/>
        </w:rPr>
      </w:pPr>
      <w:r w:rsidRPr="00096FDE">
        <w:rPr>
          <w:rFonts w:ascii="新細明體"/>
          <w:b/>
          <w:szCs w:val="24"/>
        </w:rPr>
        <w:br w:type="page"/>
      </w:r>
    </w:p>
    <w:p w14:paraId="798612A5" w14:textId="77777777" w:rsidR="00096FDE" w:rsidRPr="00096FDE" w:rsidRDefault="00096FDE" w:rsidP="00096FDE">
      <w:pPr>
        <w:tabs>
          <w:tab w:val="center" w:pos="4153"/>
          <w:tab w:val="right" w:pos="8306"/>
        </w:tabs>
        <w:snapToGrid w:val="0"/>
        <w:spacing w:line="240" w:lineRule="atLeast"/>
        <w:jc w:val="both"/>
        <w:rPr>
          <w:rFonts w:ascii="新細明體"/>
          <w:b/>
          <w:szCs w:val="24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1"/>
        <w:gridCol w:w="1348"/>
        <w:gridCol w:w="1305"/>
        <w:gridCol w:w="567"/>
        <w:gridCol w:w="4111"/>
        <w:gridCol w:w="3118"/>
        <w:gridCol w:w="1843"/>
        <w:gridCol w:w="1701"/>
        <w:gridCol w:w="1276"/>
      </w:tblGrid>
      <w:tr w:rsidR="00096FDE" w:rsidRPr="00096FDE" w14:paraId="682A84A9" w14:textId="77777777" w:rsidTr="00CB700A">
        <w:tc>
          <w:tcPr>
            <w:tcW w:w="1809" w:type="dxa"/>
            <w:gridSpan w:val="2"/>
            <w:shd w:val="pct12" w:color="auto" w:fill="auto"/>
            <w:vAlign w:val="center"/>
          </w:tcPr>
          <w:p w14:paraId="27863529" w14:textId="77777777" w:rsidR="00096FDE" w:rsidRPr="00096FDE" w:rsidRDefault="00096FDE" w:rsidP="00096FDE">
            <w:pPr>
              <w:jc w:val="center"/>
              <w:rPr>
                <w:rFonts w:ascii="Times New Roman" w:eastAsia="標楷體" w:hAnsi="Times New Roman"/>
                <w:b/>
                <w:bCs/>
                <w:color w:val="000000"/>
                <w:w w:val="120"/>
                <w:sz w:val="20"/>
                <w:szCs w:val="20"/>
              </w:rPr>
            </w:pPr>
            <w:r w:rsidRPr="00096FDE">
              <w:rPr>
                <w:rFonts w:ascii="Times New Roman" w:eastAsia="標楷體" w:hAnsi="Times New Roman"/>
                <w:b/>
                <w:bCs/>
                <w:color w:val="000000"/>
                <w:w w:val="120"/>
                <w:sz w:val="20"/>
                <w:szCs w:val="20"/>
              </w:rPr>
              <w:t>學習領域</w:t>
            </w:r>
          </w:p>
        </w:tc>
        <w:tc>
          <w:tcPr>
            <w:tcW w:w="13921" w:type="dxa"/>
            <w:gridSpan w:val="7"/>
            <w:shd w:val="pct12" w:color="auto" w:fill="auto"/>
            <w:vAlign w:val="center"/>
          </w:tcPr>
          <w:p w14:paraId="62B22B0D" w14:textId="77777777" w:rsidR="00096FDE" w:rsidRPr="00096FDE" w:rsidRDefault="00096FDE" w:rsidP="00096FDE">
            <w:pPr>
              <w:jc w:val="center"/>
              <w:rPr>
                <w:rFonts w:ascii="Times New Roman" w:eastAsia="標楷體" w:hAnsi="Times New Roman"/>
                <w:color w:val="000000"/>
                <w:w w:val="120"/>
              </w:rPr>
            </w:pPr>
            <w:proofErr w:type="gramStart"/>
            <w:r w:rsidRPr="00096FDE">
              <w:rPr>
                <w:rFonts w:ascii="Times New Roman" w:eastAsia="標楷體" w:hAnsi="Times New Roman" w:hint="eastAsia"/>
                <w:color w:val="000000"/>
                <w:w w:val="120"/>
              </w:rPr>
              <w:t>三</w:t>
            </w:r>
            <w:proofErr w:type="gramEnd"/>
            <w:r w:rsidRPr="00096FDE">
              <w:rPr>
                <w:rFonts w:ascii="Times New Roman" w:eastAsia="標楷體" w:hAnsi="Times New Roman"/>
                <w:color w:val="000000"/>
                <w:w w:val="120"/>
              </w:rPr>
              <w:t>年級</w:t>
            </w:r>
            <w:r w:rsidRPr="00096FDE">
              <w:rPr>
                <w:rFonts w:ascii="Times New Roman" w:eastAsia="標楷體" w:hAnsi="Times New Roman"/>
                <w:color w:val="000000"/>
                <w:w w:val="120"/>
              </w:rPr>
              <w:t xml:space="preserve">  </w:t>
            </w:r>
            <w:r w:rsidRPr="00096FDE">
              <w:rPr>
                <w:rFonts w:ascii="Times New Roman" w:eastAsia="標楷體" w:hAnsi="Times New Roman"/>
                <w:color w:val="000000"/>
                <w:w w:val="120"/>
              </w:rPr>
              <w:t>英語科</w:t>
            </w:r>
          </w:p>
        </w:tc>
      </w:tr>
      <w:tr w:rsidR="00096FDE" w:rsidRPr="00096FDE" w14:paraId="22B6E3E0" w14:textId="77777777" w:rsidTr="00CB700A">
        <w:tc>
          <w:tcPr>
            <w:tcW w:w="1809" w:type="dxa"/>
            <w:gridSpan w:val="2"/>
            <w:shd w:val="pct12" w:color="auto" w:fill="auto"/>
            <w:vAlign w:val="center"/>
          </w:tcPr>
          <w:p w14:paraId="423039A9" w14:textId="77777777" w:rsidR="00096FDE" w:rsidRPr="00096FDE" w:rsidRDefault="00096FDE" w:rsidP="00096FDE">
            <w:pPr>
              <w:jc w:val="center"/>
              <w:rPr>
                <w:rFonts w:ascii="Times New Roman" w:eastAsia="標楷體" w:hAnsi="Times New Roman"/>
                <w:b/>
                <w:bCs/>
                <w:color w:val="000000"/>
                <w:w w:val="120"/>
                <w:sz w:val="20"/>
                <w:szCs w:val="20"/>
              </w:rPr>
            </w:pPr>
            <w:r w:rsidRPr="00096FDE">
              <w:rPr>
                <w:rFonts w:ascii="Times New Roman" w:eastAsia="標楷體" w:hAnsi="Times New Roman"/>
                <w:b/>
                <w:bCs/>
                <w:color w:val="000000"/>
                <w:w w:val="120"/>
                <w:sz w:val="20"/>
                <w:szCs w:val="20"/>
              </w:rPr>
              <w:t>學生</w:t>
            </w:r>
          </w:p>
          <w:p w14:paraId="4F20E24F" w14:textId="77777777" w:rsidR="00096FDE" w:rsidRPr="00096FDE" w:rsidRDefault="00096FDE" w:rsidP="00096FDE">
            <w:pPr>
              <w:jc w:val="center"/>
              <w:rPr>
                <w:rFonts w:ascii="Times New Roman" w:eastAsia="標楷體" w:hAnsi="Times New Roman"/>
                <w:b/>
                <w:bCs/>
                <w:color w:val="000000"/>
                <w:w w:val="120"/>
                <w:sz w:val="20"/>
                <w:szCs w:val="20"/>
              </w:rPr>
            </w:pPr>
            <w:r w:rsidRPr="00096FDE">
              <w:rPr>
                <w:rFonts w:ascii="Times New Roman" w:eastAsia="標楷體" w:hAnsi="Times New Roman"/>
                <w:b/>
                <w:bCs/>
                <w:color w:val="000000"/>
                <w:w w:val="120"/>
                <w:sz w:val="20"/>
                <w:szCs w:val="20"/>
              </w:rPr>
              <w:t>學習背景</w:t>
            </w:r>
          </w:p>
        </w:tc>
        <w:tc>
          <w:tcPr>
            <w:tcW w:w="13921" w:type="dxa"/>
            <w:gridSpan w:val="7"/>
            <w:shd w:val="pct12" w:color="auto" w:fill="auto"/>
            <w:vAlign w:val="center"/>
          </w:tcPr>
          <w:p w14:paraId="3B96C957" w14:textId="77777777" w:rsidR="00096FDE" w:rsidRPr="00096FDE" w:rsidRDefault="00096FDE" w:rsidP="00096FDE">
            <w:pPr>
              <w:rPr>
                <w:rFonts w:ascii="標楷體" w:eastAsia="標楷體" w:hAnsi="標楷體"/>
                <w:color w:val="000000"/>
                <w:w w:val="120"/>
              </w:rPr>
            </w:pPr>
            <w:r w:rsidRPr="00096FDE">
              <w:rPr>
                <w:rFonts w:ascii="標楷體" w:eastAsia="標楷體" w:hAnsi="標楷體" w:cs="Arial" w:hint="eastAsia"/>
                <w:color w:val="000000"/>
                <w:w w:val="120"/>
              </w:rPr>
              <w:t>學生已習得一學期的</w:t>
            </w:r>
            <w:r w:rsidRPr="00096FDE">
              <w:rPr>
                <w:rFonts w:ascii="標楷體" w:eastAsia="標楷體" w:hAnsi="標楷體" w:cs="Arial"/>
                <w:color w:val="000000"/>
                <w:w w:val="120"/>
              </w:rPr>
              <w:t xml:space="preserve"> </w:t>
            </w:r>
            <w:r w:rsidRPr="00096FDE">
              <w:rPr>
                <w:rFonts w:ascii="標楷體" w:eastAsia="標楷體" w:hAnsi="標楷體" w:cs="Arial" w:hint="eastAsia"/>
                <w:color w:val="000000"/>
                <w:w w:val="120"/>
              </w:rPr>
              <w:t>Everybody Up 2</w:t>
            </w:r>
          </w:p>
        </w:tc>
      </w:tr>
      <w:tr w:rsidR="00096FDE" w:rsidRPr="00096FDE" w14:paraId="465E2F7E" w14:textId="77777777" w:rsidTr="00CB700A">
        <w:trPr>
          <w:trHeight w:val="2440"/>
        </w:trPr>
        <w:tc>
          <w:tcPr>
            <w:tcW w:w="1809" w:type="dxa"/>
            <w:gridSpan w:val="2"/>
            <w:shd w:val="pct12" w:color="auto" w:fill="auto"/>
            <w:vAlign w:val="center"/>
          </w:tcPr>
          <w:p w14:paraId="5D50D6F9" w14:textId="77777777" w:rsidR="00096FDE" w:rsidRPr="00096FDE" w:rsidRDefault="00096FDE" w:rsidP="00096FDE">
            <w:pPr>
              <w:jc w:val="center"/>
              <w:rPr>
                <w:rFonts w:ascii="Times New Roman" w:eastAsia="標楷體" w:hAnsi="Times New Roman"/>
                <w:b/>
                <w:bCs/>
                <w:color w:val="000000"/>
                <w:w w:val="120"/>
                <w:sz w:val="20"/>
                <w:szCs w:val="20"/>
              </w:rPr>
            </w:pPr>
            <w:r w:rsidRPr="00096FDE">
              <w:rPr>
                <w:rFonts w:ascii="Times New Roman" w:eastAsia="標楷體" w:hAnsi="Times New Roman"/>
                <w:b/>
                <w:bCs/>
                <w:color w:val="000000"/>
                <w:w w:val="120"/>
                <w:sz w:val="20"/>
                <w:szCs w:val="20"/>
              </w:rPr>
              <w:t>學期</w:t>
            </w:r>
          </w:p>
          <w:p w14:paraId="0153FD0E" w14:textId="77777777" w:rsidR="00096FDE" w:rsidRPr="00096FDE" w:rsidRDefault="00096FDE" w:rsidP="00096FDE">
            <w:pPr>
              <w:jc w:val="center"/>
              <w:rPr>
                <w:rFonts w:ascii="Times New Roman" w:eastAsia="標楷體" w:hAnsi="Times New Roman"/>
                <w:b/>
                <w:bCs/>
                <w:color w:val="000000"/>
                <w:w w:val="120"/>
                <w:sz w:val="20"/>
                <w:szCs w:val="20"/>
              </w:rPr>
            </w:pPr>
            <w:r w:rsidRPr="00096FDE">
              <w:rPr>
                <w:rFonts w:ascii="Times New Roman" w:eastAsia="標楷體" w:hAnsi="Times New Roman"/>
                <w:b/>
                <w:bCs/>
                <w:color w:val="000000"/>
                <w:w w:val="120"/>
                <w:sz w:val="20"/>
                <w:szCs w:val="20"/>
              </w:rPr>
              <w:t>學習目標</w:t>
            </w:r>
          </w:p>
        </w:tc>
        <w:tc>
          <w:tcPr>
            <w:tcW w:w="13921" w:type="dxa"/>
            <w:gridSpan w:val="7"/>
            <w:shd w:val="pct12" w:color="auto" w:fill="auto"/>
            <w:vAlign w:val="center"/>
          </w:tcPr>
          <w:p w14:paraId="0E1FB976" w14:textId="77777777" w:rsidR="00096FDE" w:rsidRPr="00096FDE" w:rsidRDefault="00096FDE" w:rsidP="00096FDE">
            <w:pPr>
              <w:numPr>
                <w:ilvl w:val="0"/>
                <w:numId w:val="19"/>
              </w:numPr>
            </w:pPr>
            <w:proofErr w:type="gramStart"/>
            <w:r w:rsidRPr="00096FDE">
              <w:rPr>
                <w:rFonts w:ascii="Comic Sans MS" w:eastAsia="標楷體" w:hAnsi="Comic Sans MS" w:hint="eastAsia"/>
              </w:rPr>
              <w:t>學生能精熟</w:t>
            </w:r>
            <w:proofErr w:type="gramEnd"/>
            <w:r w:rsidRPr="00096FDE">
              <w:rPr>
                <w:rFonts w:ascii="Comic Sans MS" w:eastAsia="標楷體" w:hAnsi="Comic Sans MS"/>
              </w:rPr>
              <w:t>(</w:t>
            </w:r>
            <w:r w:rsidRPr="00096FDE">
              <w:rPr>
                <w:rFonts w:ascii="Comic Sans MS" w:eastAsia="標楷體" w:hAnsi="Comic Sans MS" w:hint="eastAsia"/>
              </w:rPr>
              <w:t>聽說讀寫</w:t>
            </w:r>
            <w:r w:rsidRPr="00096FDE">
              <w:rPr>
                <w:rFonts w:ascii="Comic Sans MS" w:eastAsia="標楷體" w:hAnsi="Comic Sans MS"/>
              </w:rPr>
              <w:t>)</w:t>
            </w:r>
            <w:r w:rsidRPr="00096FDE">
              <w:rPr>
                <w:rFonts w:ascii="Comic Sans MS" w:eastAsia="標楷體" w:hAnsi="Comic Sans MS" w:hint="eastAsia"/>
              </w:rPr>
              <w:t xml:space="preserve"> </w:t>
            </w:r>
            <w:r w:rsidRPr="00096FDE">
              <w:rPr>
                <w:rFonts w:ascii="Comic Sans MS" w:eastAsia="標楷體" w:hAnsi="Comic Sans MS" w:hint="eastAsia"/>
              </w:rPr>
              <w:t>現在進行式描述並詢問正在做什麼動作</w:t>
            </w:r>
            <w:r w:rsidRPr="00096FDE">
              <w:rPr>
                <w:rFonts w:ascii="標楷體" w:eastAsia="標楷體" w:hAnsi="標楷體" w:hint="eastAsia"/>
              </w:rPr>
              <w:t>。</w:t>
            </w:r>
          </w:p>
          <w:p w14:paraId="721AA042" w14:textId="77777777" w:rsidR="00096FDE" w:rsidRPr="00096FDE" w:rsidRDefault="00096FDE" w:rsidP="00096FDE">
            <w:pPr>
              <w:numPr>
                <w:ilvl w:val="0"/>
                <w:numId w:val="19"/>
              </w:numPr>
              <w:rPr>
                <w:rFonts w:ascii="Comic Sans MS" w:eastAsia="標楷體" w:hAnsi="Comic Sans MS"/>
              </w:rPr>
            </w:pPr>
            <w:proofErr w:type="gramStart"/>
            <w:r w:rsidRPr="00096FDE">
              <w:rPr>
                <w:rFonts w:ascii="Comic Sans MS" w:eastAsia="標楷體" w:hAnsi="Comic Sans MS" w:hint="eastAsia"/>
              </w:rPr>
              <w:t>學生能精熟</w:t>
            </w:r>
            <w:proofErr w:type="gramEnd"/>
            <w:r w:rsidRPr="00096FDE">
              <w:rPr>
                <w:rFonts w:ascii="Comic Sans MS" w:eastAsia="標楷體" w:hAnsi="Comic Sans MS"/>
              </w:rPr>
              <w:t>(</w:t>
            </w:r>
            <w:r w:rsidRPr="00096FDE">
              <w:rPr>
                <w:rFonts w:ascii="Comic Sans MS" w:eastAsia="標楷體" w:hAnsi="Comic Sans MS" w:hint="eastAsia"/>
              </w:rPr>
              <w:t>聽說讀寫</w:t>
            </w:r>
            <w:r w:rsidRPr="00096FDE">
              <w:rPr>
                <w:rFonts w:ascii="Comic Sans MS" w:eastAsia="標楷體" w:hAnsi="Comic Sans MS"/>
              </w:rPr>
              <w:t>)</w:t>
            </w:r>
            <w:r w:rsidRPr="00096FDE">
              <w:rPr>
                <w:rFonts w:ascii="Comic Sans MS" w:eastAsia="標楷體" w:hAnsi="Comic Sans MS" w:hint="eastAsia"/>
              </w:rPr>
              <w:t xml:space="preserve"> next to, in front of, behind</w:t>
            </w:r>
            <w:r w:rsidRPr="00096FDE">
              <w:rPr>
                <w:rFonts w:ascii="Comic Sans MS" w:eastAsia="標楷體" w:hAnsi="Comic Sans MS" w:hint="eastAsia"/>
              </w:rPr>
              <w:t>描述出位置</w:t>
            </w:r>
            <w:r w:rsidRPr="00096FDE">
              <w:rPr>
                <w:rFonts w:ascii="新細明體" w:hAnsi="新細明體" w:hint="eastAsia"/>
              </w:rPr>
              <w:t>。</w:t>
            </w:r>
          </w:p>
          <w:p w14:paraId="0282F8C2" w14:textId="77777777" w:rsidR="00096FDE" w:rsidRPr="00096FDE" w:rsidRDefault="00096FDE" w:rsidP="00096FDE">
            <w:pPr>
              <w:numPr>
                <w:ilvl w:val="0"/>
                <w:numId w:val="19"/>
              </w:numPr>
              <w:rPr>
                <w:rFonts w:ascii="標楷體" w:eastAsia="標楷體" w:hAnsi="標楷體"/>
              </w:rPr>
            </w:pPr>
            <w:proofErr w:type="gramStart"/>
            <w:r w:rsidRPr="00096FDE">
              <w:rPr>
                <w:rFonts w:ascii="Comic Sans MS" w:eastAsia="標楷體" w:hAnsi="Comic Sans MS" w:hint="eastAsia"/>
              </w:rPr>
              <w:t>學生能精熟</w:t>
            </w:r>
            <w:proofErr w:type="gramEnd"/>
            <w:r w:rsidRPr="00096FDE">
              <w:rPr>
                <w:rFonts w:ascii="Comic Sans MS" w:eastAsia="標楷體" w:hAnsi="Comic Sans MS"/>
              </w:rPr>
              <w:t>(</w:t>
            </w:r>
            <w:r w:rsidRPr="00096FDE">
              <w:rPr>
                <w:rFonts w:ascii="Comic Sans MS" w:eastAsia="標楷體" w:hAnsi="Comic Sans MS" w:hint="eastAsia"/>
              </w:rPr>
              <w:t>聽說讀寫</w:t>
            </w:r>
            <w:r w:rsidRPr="00096FDE">
              <w:rPr>
                <w:rFonts w:ascii="Comic Sans MS" w:eastAsia="標楷體" w:hAnsi="Comic Sans MS"/>
              </w:rPr>
              <w:t xml:space="preserve">) </w:t>
            </w:r>
            <w:r w:rsidRPr="00096FDE">
              <w:rPr>
                <w:rFonts w:ascii="Comic Sans MS" w:eastAsia="標楷體" w:hAnsi="Comic Sans MS" w:hint="eastAsia"/>
              </w:rPr>
              <w:t>透過鐘面及數字描述出時間</w:t>
            </w:r>
            <w:r w:rsidRPr="00096FDE">
              <w:rPr>
                <w:rFonts w:ascii="標楷體" w:eastAsia="標楷體" w:hAnsi="標楷體" w:hint="eastAsia"/>
              </w:rPr>
              <w:t>。</w:t>
            </w:r>
          </w:p>
          <w:p w14:paraId="758DCE37" w14:textId="77777777" w:rsidR="00096FDE" w:rsidRPr="00096FDE" w:rsidRDefault="00096FDE" w:rsidP="00096FDE">
            <w:pPr>
              <w:numPr>
                <w:ilvl w:val="0"/>
                <w:numId w:val="19"/>
              </w:numPr>
              <w:rPr>
                <w:rFonts w:ascii="Comic Sans MS" w:eastAsia="標楷體" w:hAnsi="Comic Sans MS"/>
              </w:rPr>
            </w:pPr>
            <w:proofErr w:type="gramStart"/>
            <w:r w:rsidRPr="00096FDE">
              <w:rPr>
                <w:rFonts w:ascii="標楷體" w:eastAsia="標楷體" w:hAnsi="標楷體" w:hint="eastAsia"/>
              </w:rPr>
              <w:t>學生能精熟</w:t>
            </w:r>
            <w:proofErr w:type="gramEnd"/>
            <w:r w:rsidRPr="00096FDE">
              <w:rPr>
                <w:rFonts w:ascii="標楷體" w:eastAsia="標楷體" w:hAnsi="標楷體"/>
              </w:rPr>
              <w:t>(</w:t>
            </w:r>
            <w:r w:rsidRPr="00096FDE">
              <w:rPr>
                <w:rFonts w:ascii="標楷體" w:eastAsia="標楷體" w:hAnsi="標楷體" w:hint="eastAsia"/>
              </w:rPr>
              <w:t>聽說讀寫</w:t>
            </w:r>
            <w:r w:rsidRPr="00096FDE">
              <w:rPr>
                <w:rFonts w:ascii="標楷體" w:eastAsia="標楷體" w:hAnsi="標楷體"/>
              </w:rPr>
              <w:t xml:space="preserve">) </w:t>
            </w:r>
            <w:r w:rsidRPr="00096FDE">
              <w:rPr>
                <w:rFonts w:ascii="標楷體" w:eastAsia="標楷體" w:hAnsi="標楷體" w:hint="eastAsia"/>
              </w:rPr>
              <w:t>描述並詢問喜愛的學科。</w:t>
            </w:r>
          </w:p>
          <w:p w14:paraId="5C2D0679" w14:textId="77777777" w:rsidR="00096FDE" w:rsidRPr="00096FDE" w:rsidRDefault="00096FDE" w:rsidP="00096FDE">
            <w:pPr>
              <w:rPr>
                <w:rFonts w:ascii="Times New Roman" w:eastAsia="標楷體" w:hAnsi="Times New Roman"/>
              </w:rPr>
            </w:pPr>
            <w:proofErr w:type="gramStart"/>
            <w:r w:rsidRPr="00096FDE">
              <w:rPr>
                <w:rFonts w:ascii="Comic Sans MS" w:eastAsia="標楷體" w:hAnsi="Comic Sans MS" w:hint="eastAsia"/>
              </w:rPr>
              <w:t>學生能精熟</w:t>
            </w:r>
            <w:proofErr w:type="gramEnd"/>
            <w:r w:rsidRPr="00096FDE">
              <w:rPr>
                <w:rFonts w:ascii="Comic Sans MS" w:eastAsia="標楷體" w:hAnsi="Comic Sans MS"/>
              </w:rPr>
              <w:t>(</w:t>
            </w:r>
            <w:r w:rsidRPr="00096FDE">
              <w:rPr>
                <w:rFonts w:ascii="Comic Sans MS" w:eastAsia="標楷體" w:hAnsi="Comic Sans MS" w:hint="eastAsia"/>
              </w:rPr>
              <w:t>聽說讀寫</w:t>
            </w:r>
            <w:r w:rsidRPr="00096FDE">
              <w:rPr>
                <w:rFonts w:ascii="Comic Sans MS" w:eastAsia="標楷體" w:hAnsi="Comic Sans MS"/>
              </w:rPr>
              <w:t xml:space="preserve">) </w:t>
            </w:r>
            <w:r w:rsidRPr="00096FDE">
              <w:rPr>
                <w:rFonts w:ascii="Comic Sans MS" w:eastAsia="標楷體" w:hAnsi="Comic Sans MS" w:hint="eastAsia"/>
              </w:rPr>
              <w:t>簡易會話。</w:t>
            </w:r>
          </w:p>
        </w:tc>
      </w:tr>
      <w:tr w:rsidR="00096FDE" w:rsidRPr="00096FDE" w14:paraId="44773BFF" w14:textId="77777777" w:rsidTr="00CB700A">
        <w:trPr>
          <w:trHeight w:val="824"/>
        </w:trPr>
        <w:tc>
          <w:tcPr>
            <w:tcW w:w="1809" w:type="dxa"/>
            <w:gridSpan w:val="2"/>
            <w:shd w:val="pct12" w:color="auto" w:fill="auto"/>
            <w:vAlign w:val="center"/>
          </w:tcPr>
          <w:p w14:paraId="2650BEF4" w14:textId="77777777" w:rsidR="00096FDE" w:rsidRPr="00096FDE" w:rsidRDefault="00096FDE" w:rsidP="00096FDE">
            <w:pPr>
              <w:jc w:val="center"/>
              <w:rPr>
                <w:rFonts w:ascii="Times New Roman" w:eastAsia="標楷體" w:hAnsi="Times New Roman"/>
                <w:b/>
                <w:bCs/>
                <w:color w:val="000000"/>
                <w:w w:val="120"/>
                <w:sz w:val="20"/>
                <w:szCs w:val="20"/>
              </w:rPr>
            </w:pPr>
            <w:r w:rsidRPr="00096FDE">
              <w:rPr>
                <w:rFonts w:ascii="Times New Roman" w:eastAsia="標楷體" w:hAnsi="Times New Roman"/>
                <w:b/>
                <w:bCs/>
                <w:color w:val="000000"/>
                <w:w w:val="120"/>
                <w:sz w:val="20"/>
                <w:szCs w:val="20"/>
              </w:rPr>
              <w:t>教材來源</w:t>
            </w:r>
          </w:p>
        </w:tc>
        <w:tc>
          <w:tcPr>
            <w:tcW w:w="13921" w:type="dxa"/>
            <w:gridSpan w:val="7"/>
            <w:shd w:val="pct12" w:color="auto" w:fill="auto"/>
            <w:vAlign w:val="center"/>
          </w:tcPr>
          <w:p w14:paraId="02BA69BD" w14:textId="77777777" w:rsidR="00096FDE" w:rsidRPr="00096FDE" w:rsidRDefault="00096FDE" w:rsidP="00096FDE">
            <w:pPr>
              <w:jc w:val="both"/>
              <w:rPr>
                <w:rFonts w:ascii="Times New Roman" w:eastAsia="標楷體" w:hAnsi="Times New Roman"/>
                <w:color w:val="000000"/>
                <w:w w:val="120"/>
              </w:rPr>
            </w:pPr>
            <w:r w:rsidRPr="00096FDE">
              <w:rPr>
                <w:rFonts w:eastAsia="NSimSun" w:cs="Calibri"/>
                <w:color w:val="000000"/>
                <w:w w:val="120"/>
              </w:rPr>
              <w:t>Everybody Up</w:t>
            </w:r>
            <w:r w:rsidRPr="00096FDE">
              <w:rPr>
                <w:rFonts w:cs="Calibri"/>
                <w:color w:val="000000"/>
                <w:w w:val="120"/>
              </w:rPr>
              <w:t xml:space="preserve"> 2</w:t>
            </w:r>
            <w:r w:rsidRPr="00096FDE">
              <w:rPr>
                <w:rFonts w:eastAsia="NSimSun" w:cs="Calibri"/>
                <w:color w:val="000000"/>
                <w:w w:val="120"/>
              </w:rPr>
              <w:t xml:space="preserve">, Unit </w:t>
            </w:r>
            <w:r w:rsidRPr="00096FDE">
              <w:rPr>
                <w:rFonts w:cs="Calibri" w:hint="eastAsia"/>
                <w:color w:val="000000"/>
                <w:w w:val="120"/>
              </w:rPr>
              <w:t>5</w:t>
            </w:r>
            <w:r w:rsidRPr="00096FDE">
              <w:rPr>
                <w:rFonts w:eastAsia="NSimSun" w:cs="Calibri"/>
                <w:color w:val="000000"/>
                <w:w w:val="120"/>
              </w:rPr>
              <w:t xml:space="preserve"> – </w:t>
            </w:r>
            <w:r w:rsidRPr="00096FDE">
              <w:rPr>
                <w:rFonts w:cs="Calibri" w:hint="eastAsia"/>
                <w:color w:val="000000"/>
                <w:w w:val="120"/>
              </w:rPr>
              <w:t>8</w:t>
            </w:r>
          </w:p>
        </w:tc>
      </w:tr>
      <w:tr w:rsidR="00096FDE" w:rsidRPr="00096FDE" w14:paraId="61926134" w14:textId="77777777" w:rsidTr="00CB700A">
        <w:trPr>
          <w:trHeight w:val="824"/>
        </w:trPr>
        <w:tc>
          <w:tcPr>
            <w:tcW w:w="1809" w:type="dxa"/>
            <w:gridSpan w:val="2"/>
            <w:shd w:val="pct12" w:color="auto" w:fill="auto"/>
            <w:vAlign w:val="center"/>
          </w:tcPr>
          <w:p w14:paraId="2D45724B" w14:textId="77777777" w:rsidR="00096FDE" w:rsidRPr="00096FDE" w:rsidRDefault="00096FDE" w:rsidP="00096FDE">
            <w:pPr>
              <w:jc w:val="center"/>
              <w:rPr>
                <w:rFonts w:ascii="Times New Roman" w:eastAsia="標楷體" w:hAnsi="Times New Roman"/>
                <w:b/>
                <w:bCs/>
                <w:color w:val="000000"/>
                <w:w w:val="120"/>
                <w:sz w:val="20"/>
                <w:szCs w:val="20"/>
              </w:rPr>
            </w:pPr>
            <w:r w:rsidRPr="00096FDE">
              <w:rPr>
                <w:rFonts w:ascii="Times New Roman" w:eastAsia="標楷體" w:hAnsi="Times New Roman" w:hint="eastAsia"/>
                <w:b/>
                <w:bCs/>
                <w:color w:val="000000"/>
                <w:w w:val="120"/>
                <w:sz w:val="20"/>
                <w:szCs w:val="20"/>
              </w:rPr>
              <w:t>融入議題</w:t>
            </w:r>
          </w:p>
        </w:tc>
        <w:tc>
          <w:tcPr>
            <w:tcW w:w="13921" w:type="dxa"/>
            <w:gridSpan w:val="7"/>
            <w:shd w:val="pct12" w:color="auto" w:fill="auto"/>
            <w:vAlign w:val="center"/>
          </w:tcPr>
          <w:p w14:paraId="5C3E6AC1" w14:textId="77777777" w:rsidR="00096FDE" w:rsidRPr="00096FDE" w:rsidRDefault="00096FDE" w:rsidP="00096FDE">
            <w:pPr>
              <w:jc w:val="both"/>
              <w:rPr>
                <w:rFonts w:ascii="Times New Roman" w:eastAsia="標楷體" w:hAnsi="Times New Roman"/>
                <w:color w:val="000000"/>
                <w:w w:val="120"/>
              </w:rPr>
            </w:pPr>
            <w:r w:rsidRPr="00096FDE">
              <w:rPr>
                <w:rFonts w:asciiTheme="majorEastAsia" w:eastAsiaTheme="majorEastAsia" w:hAnsiTheme="majorEastAsia" w:cs="標楷體"/>
                <w:b/>
                <w:color w:val="C00000"/>
                <w:szCs w:val="24"/>
              </w:rPr>
              <w:t>【國際教育】</w:t>
            </w:r>
            <w:r w:rsidRPr="00096FDE">
              <w:rPr>
                <w:rFonts w:asciiTheme="majorEastAsia" w:eastAsiaTheme="majorEastAsia" w:hAnsiTheme="majorEastAsia" w:cs="標楷體"/>
                <w:b/>
                <w:szCs w:val="24"/>
              </w:rPr>
              <w:t>、</w:t>
            </w:r>
            <w:r w:rsidRPr="00096FDE">
              <w:rPr>
                <w:rFonts w:ascii="新細明體" w:hAnsi="新細明體" w:cs="新細明體" w:hint="eastAsia"/>
                <w:color w:val="003366"/>
                <w:kern w:val="0"/>
                <w:szCs w:val="24"/>
              </w:rPr>
              <w:t>【</w:t>
            </w:r>
            <w:r w:rsidRPr="00096FDE">
              <w:rPr>
                <w:rFonts w:asciiTheme="majorEastAsia" w:eastAsiaTheme="majorEastAsia" w:hAnsiTheme="majorEastAsia" w:cs="標楷體"/>
                <w:color w:val="333399"/>
                <w:szCs w:val="24"/>
              </w:rPr>
              <w:t>閱讀素養</w:t>
            </w:r>
            <w:r w:rsidRPr="00096FDE">
              <w:rPr>
                <w:rFonts w:asciiTheme="majorEastAsia" w:eastAsiaTheme="majorEastAsia" w:hAnsiTheme="majorEastAsia" w:cs="標楷體"/>
                <w:color w:val="1F4E79"/>
                <w:szCs w:val="24"/>
              </w:rPr>
              <w:t>】、</w:t>
            </w:r>
            <w:r w:rsidRPr="00096FDE">
              <w:rPr>
                <w:rFonts w:ascii="新細明體" w:hAnsi="新細明體" w:cs="新細明體" w:hint="eastAsia"/>
                <w:color w:val="003366"/>
                <w:kern w:val="0"/>
                <w:szCs w:val="24"/>
              </w:rPr>
              <w:t>【家庭】</w:t>
            </w:r>
          </w:p>
        </w:tc>
      </w:tr>
      <w:tr w:rsidR="00096FDE" w:rsidRPr="00096FDE" w14:paraId="4FCB6189" w14:textId="77777777" w:rsidTr="00CB700A">
        <w:tc>
          <w:tcPr>
            <w:tcW w:w="1809" w:type="dxa"/>
            <w:gridSpan w:val="2"/>
          </w:tcPr>
          <w:p w14:paraId="47A7E1BB" w14:textId="77777777" w:rsidR="00096FDE" w:rsidRPr="00096FDE" w:rsidRDefault="00096FDE" w:rsidP="00096FDE">
            <w:pPr>
              <w:jc w:val="center"/>
              <w:rPr>
                <w:rFonts w:ascii="Times New Roman" w:eastAsia="標楷體" w:hAnsi="Times New Roman"/>
                <w:b/>
                <w:bCs/>
                <w:color w:val="000000"/>
                <w:w w:val="120"/>
                <w:sz w:val="20"/>
                <w:szCs w:val="20"/>
                <w:lang w:val="af-ZA"/>
              </w:rPr>
            </w:pPr>
            <w:proofErr w:type="gramStart"/>
            <w:r w:rsidRPr="00096FDE">
              <w:rPr>
                <w:rFonts w:ascii="Times New Roman" w:eastAsia="標楷體" w:hAnsi="Times New Roman"/>
                <w:b/>
                <w:bCs/>
                <w:color w:val="000000"/>
                <w:w w:val="120"/>
                <w:sz w:val="20"/>
                <w:szCs w:val="20"/>
              </w:rPr>
              <w:t>週</w:t>
            </w:r>
            <w:proofErr w:type="gramEnd"/>
            <w:r w:rsidRPr="00096FDE">
              <w:rPr>
                <w:rFonts w:ascii="Times New Roman" w:eastAsia="標楷體" w:hAnsi="Times New Roman"/>
                <w:b/>
                <w:bCs/>
                <w:color w:val="000000"/>
                <w:w w:val="120"/>
                <w:sz w:val="20"/>
                <w:szCs w:val="20"/>
              </w:rPr>
              <w:t>別</w:t>
            </w:r>
            <w:r w:rsidRPr="00096FDE">
              <w:rPr>
                <w:rFonts w:ascii="Times New Roman" w:eastAsia="標楷體" w:hAnsi="Times New Roman" w:hint="eastAsia"/>
                <w:b/>
                <w:bCs/>
                <w:color w:val="000000"/>
                <w:w w:val="120"/>
                <w:sz w:val="20"/>
                <w:szCs w:val="20"/>
              </w:rPr>
              <w:t>/</w:t>
            </w:r>
            <w:r w:rsidRPr="00096FDE">
              <w:rPr>
                <w:rFonts w:ascii="Times New Roman" w:eastAsia="標楷體" w:hAnsi="Times New Roman" w:hint="eastAsia"/>
                <w:b/>
                <w:bCs/>
                <w:color w:val="000000"/>
                <w:w w:val="120"/>
                <w:sz w:val="20"/>
                <w:szCs w:val="20"/>
              </w:rPr>
              <w:t>日期</w:t>
            </w:r>
          </w:p>
          <w:p w14:paraId="0E8B949C" w14:textId="77777777" w:rsidR="00096FDE" w:rsidRPr="00096FDE" w:rsidRDefault="00096FDE" w:rsidP="00096FDE">
            <w:pPr>
              <w:jc w:val="center"/>
              <w:rPr>
                <w:rFonts w:ascii="Times New Roman" w:eastAsia="標楷體" w:hAnsi="Times New Roman"/>
                <w:b/>
                <w:bCs/>
                <w:color w:val="000000"/>
                <w:w w:val="120"/>
                <w:sz w:val="20"/>
                <w:szCs w:val="20"/>
                <w:lang w:val="af-ZA"/>
              </w:rPr>
            </w:pPr>
            <w:r w:rsidRPr="00096FDE">
              <w:rPr>
                <w:rFonts w:ascii="Times New Roman" w:eastAsia="標楷體" w:hAnsi="Times New Roman"/>
                <w:b/>
                <w:bCs/>
                <w:color w:val="000000"/>
                <w:w w:val="120"/>
                <w:sz w:val="20"/>
                <w:szCs w:val="20"/>
                <w:lang w:val="af-ZA"/>
              </w:rPr>
              <w:t>(week)</w:t>
            </w:r>
          </w:p>
        </w:tc>
        <w:tc>
          <w:tcPr>
            <w:tcW w:w="1305" w:type="dxa"/>
            <w:vAlign w:val="center"/>
          </w:tcPr>
          <w:p w14:paraId="1BD0D7B3" w14:textId="77777777" w:rsidR="00096FDE" w:rsidRPr="00096FDE" w:rsidRDefault="00096FDE" w:rsidP="00096FDE">
            <w:pPr>
              <w:jc w:val="center"/>
              <w:rPr>
                <w:rFonts w:ascii="Times New Roman" w:eastAsia="標楷體" w:hAnsi="Times New Roman"/>
                <w:b/>
                <w:bCs/>
                <w:color w:val="000000"/>
                <w:w w:val="120"/>
                <w:sz w:val="20"/>
                <w:szCs w:val="20"/>
              </w:rPr>
            </w:pPr>
            <w:r w:rsidRPr="00096FDE">
              <w:rPr>
                <w:rFonts w:ascii="Times New Roman" w:eastAsia="標楷體" w:hAnsi="Times New Roman"/>
                <w:b/>
                <w:bCs/>
                <w:color w:val="000000"/>
                <w:w w:val="120"/>
                <w:sz w:val="20"/>
                <w:szCs w:val="20"/>
              </w:rPr>
              <w:t>單元</w:t>
            </w:r>
            <w:r w:rsidRPr="00096FDE">
              <w:rPr>
                <w:rFonts w:ascii="Times New Roman" w:eastAsia="標楷體" w:hAnsi="Times New Roman" w:hint="eastAsia"/>
                <w:b/>
                <w:bCs/>
                <w:color w:val="000000"/>
                <w:w w:val="120"/>
                <w:sz w:val="20"/>
                <w:szCs w:val="20"/>
              </w:rPr>
              <w:t>/</w:t>
            </w:r>
            <w:r w:rsidRPr="00096FDE">
              <w:rPr>
                <w:rFonts w:ascii="Times New Roman" w:eastAsia="標楷體" w:hAnsi="Times New Roman" w:hint="eastAsia"/>
                <w:b/>
                <w:bCs/>
                <w:color w:val="000000"/>
                <w:w w:val="120"/>
                <w:sz w:val="20"/>
                <w:szCs w:val="20"/>
              </w:rPr>
              <w:t>主題</w:t>
            </w:r>
          </w:p>
          <w:p w14:paraId="35EFBC41" w14:textId="77777777" w:rsidR="00096FDE" w:rsidRPr="00096FDE" w:rsidRDefault="00096FDE" w:rsidP="00096FDE">
            <w:pPr>
              <w:jc w:val="center"/>
              <w:rPr>
                <w:rFonts w:ascii="Times New Roman" w:eastAsia="標楷體" w:hAnsi="Times New Roman"/>
                <w:b/>
                <w:bCs/>
                <w:color w:val="000000"/>
                <w:w w:val="120"/>
                <w:sz w:val="20"/>
                <w:szCs w:val="20"/>
              </w:rPr>
            </w:pPr>
            <w:r w:rsidRPr="00096FDE">
              <w:rPr>
                <w:rFonts w:ascii="Times New Roman" w:eastAsia="標楷體" w:hAnsi="Times New Roman"/>
                <w:b/>
                <w:bCs/>
                <w:color w:val="000000"/>
                <w:w w:val="120"/>
                <w:sz w:val="20"/>
                <w:szCs w:val="20"/>
              </w:rPr>
              <w:t>(Unit)</w:t>
            </w:r>
          </w:p>
        </w:tc>
        <w:tc>
          <w:tcPr>
            <w:tcW w:w="567" w:type="dxa"/>
            <w:vAlign w:val="center"/>
          </w:tcPr>
          <w:p w14:paraId="4915D55E" w14:textId="77777777" w:rsidR="00096FDE" w:rsidRPr="00096FDE" w:rsidRDefault="00096FDE" w:rsidP="00096FDE">
            <w:pPr>
              <w:jc w:val="center"/>
              <w:rPr>
                <w:rFonts w:ascii="Times New Roman" w:eastAsia="標楷體" w:hAnsi="Times New Roman"/>
                <w:b/>
                <w:bCs/>
                <w:color w:val="000000"/>
                <w:w w:val="120"/>
                <w:sz w:val="20"/>
                <w:szCs w:val="20"/>
                <w:lang w:val="af-ZA"/>
              </w:rPr>
            </w:pPr>
            <w:r w:rsidRPr="00096FDE">
              <w:rPr>
                <w:rFonts w:ascii="Times New Roman" w:eastAsia="標楷體" w:hAnsi="Times New Roman" w:hint="eastAsia"/>
                <w:b/>
                <w:bCs/>
                <w:color w:val="000000"/>
                <w:w w:val="120"/>
                <w:sz w:val="20"/>
                <w:szCs w:val="20"/>
              </w:rPr>
              <w:t>節</w:t>
            </w:r>
            <w:r w:rsidRPr="00096FDE">
              <w:rPr>
                <w:rFonts w:ascii="Times New Roman" w:eastAsia="標楷體" w:hAnsi="Times New Roman" w:hint="eastAsia"/>
                <w:b/>
                <w:bCs/>
                <w:color w:val="000000"/>
                <w:w w:val="120"/>
                <w:sz w:val="20"/>
                <w:szCs w:val="20"/>
              </w:rPr>
              <w:t xml:space="preserve"> </w:t>
            </w:r>
            <w:r w:rsidRPr="00096FDE">
              <w:rPr>
                <w:rFonts w:ascii="Times New Roman" w:eastAsia="標楷體" w:hAnsi="Times New Roman" w:hint="eastAsia"/>
                <w:b/>
                <w:bCs/>
                <w:color w:val="000000"/>
                <w:w w:val="120"/>
                <w:sz w:val="20"/>
                <w:szCs w:val="20"/>
              </w:rPr>
              <w:t>次</w:t>
            </w:r>
          </w:p>
        </w:tc>
        <w:tc>
          <w:tcPr>
            <w:tcW w:w="4111" w:type="dxa"/>
            <w:vAlign w:val="center"/>
          </w:tcPr>
          <w:p w14:paraId="65A74320" w14:textId="77777777" w:rsidR="00096FDE" w:rsidRPr="00096FDE" w:rsidRDefault="00096FDE" w:rsidP="00096FDE">
            <w:pPr>
              <w:jc w:val="center"/>
              <w:rPr>
                <w:rFonts w:ascii="Times New Roman" w:eastAsia="標楷體" w:hAnsi="Times New Roman"/>
                <w:b/>
                <w:bCs/>
                <w:color w:val="000000"/>
                <w:w w:val="120"/>
                <w:sz w:val="20"/>
                <w:szCs w:val="20"/>
                <w:lang w:val="af-ZA"/>
              </w:rPr>
            </w:pPr>
            <w:r w:rsidRPr="00096FDE">
              <w:rPr>
                <w:rFonts w:ascii="Times New Roman" w:eastAsia="標楷體" w:hAnsi="Times New Roman" w:hint="eastAsia"/>
                <w:b/>
                <w:bCs/>
                <w:color w:val="000000"/>
                <w:w w:val="120"/>
                <w:sz w:val="20"/>
                <w:szCs w:val="20"/>
                <w:lang w:val="af-ZA"/>
              </w:rPr>
              <w:t>單元目標</w:t>
            </w:r>
          </w:p>
        </w:tc>
        <w:tc>
          <w:tcPr>
            <w:tcW w:w="3118" w:type="dxa"/>
            <w:vAlign w:val="center"/>
          </w:tcPr>
          <w:p w14:paraId="5CC70381" w14:textId="77777777" w:rsidR="00096FDE" w:rsidRPr="00096FDE" w:rsidRDefault="00096FDE" w:rsidP="00096FDE">
            <w:pPr>
              <w:jc w:val="center"/>
              <w:rPr>
                <w:rFonts w:ascii="Times New Roman" w:eastAsia="標楷體" w:hAnsi="Times New Roman"/>
                <w:b/>
                <w:bCs/>
                <w:color w:val="000000"/>
                <w:w w:val="120"/>
                <w:sz w:val="20"/>
                <w:szCs w:val="20"/>
                <w:lang w:val="af-ZA"/>
              </w:rPr>
            </w:pPr>
            <w:r w:rsidRPr="00096FDE">
              <w:rPr>
                <w:rFonts w:ascii="Times New Roman" w:eastAsia="標楷體" w:hAnsi="Times New Roman" w:hint="eastAsia"/>
                <w:b/>
                <w:bCs/>
                <w:color w:val="000000"/>
                <w:w w:val="120"/>
                <w:sz w:val="20"/>
                <w:szCs w:val="20"/>
                <w:lang w:val="af-ZA"/>
              </w:rPr>
              <w:t>學習內容</w:t>
            </w:r>
          </w:p>
        </w:tc>
        <w:tc>
          <w:tcPr>
            <w:tcW w:w="1843" w:type="dxa"/>
            <w:vAlign w:val="center"/>
          </w:tcPr>
          <w:p w14:paraId="59DE66BF" w14:textId="77777777" w:rsidR="00096FDE" w:rsidRPr="00096FDE" w:rsidRDefault="00096FDE" w:rsidP="00096FDE">
            <w:pPr>
              <w:jc w:val="center"/>
              <w:rPr>
                <w:rFonts w:ascii="Times New Roman" w:eastAsia="標楷體" w:hAnsi="Times New Roman"/>
                <w:b/>
                <w:bCs/>
                <w:color w:val="000000"/>
                <w:w w:val="120"/>
                <w:sz w:val="20"/>
                <w:szCs w:val="20"/>
                <w:lang w:val="af-ZA"/>
              </w:rPr>
            </w:pPr>
            <w:r w:rsidRPr="00096FDE">
              <w:rPr>
                <w:rFonts w:ascii="Times New Roman" w:eastAsia="標楷體" w:hAnsi="Times New Roman" w:hint="eastAsia"/>
                <w:b/>
                <w:bCs/>
                <w:color w:val="000000"/>
                <w:w w:val="120"/>
                <w:sz w:val="20"/>
                <w:szCs w:val="20"/>
                <w:lang w:val="af-ZA"/>
              </w:rPr>
              <w:t>語言學習內容</w:t>
            </w:r>
          </w:p>
        </w:tc>
        <w:tc>
          <w:tcPr>
            <w:tcW w:w="1701" w:type="dxa"/>
            <w:vAlign w:val="center"/>
          </w:tcPr>
          <w:p w14:paraId="44188308" w14:textId="77777777" w:rsidR="00096FDE" w:rsidRPr="00096FDE" w:rsidRDefault="00096FDE" w:rsidP="00096FDE">
            <w:pPr>
              <w:jc w:val="center"/>
              <w:rPr>
                <w:rFonts w:ascii="Times New Roman" w:eastAsia="標楷體" w:hAnsi="Times New Roman"/>
                <w:b/>
                <w:bCs/>
                <w:color w:val="000000"/>
                <w:w w:val="120"/>
                <w:sz w:val="20"/>
                <w:szCs w:val="20"/>
                <w:lang w:val="af-ZA"/>
              </w:rPr>
            </w:pPr>
            <w:r w:rsidRPr="00096FDE">
              <w:rPr>
                <w:rFonts w:ascii="Times New Roman" w:eastAsia="標楷體" w:hAnsi="Times New Roman" w:hint="eastAsia"/>
                <w:b/>
                <w:bCs/>
                <w:color w:val="000000"/>
                <w:w w:val="120"/>
                <w:sz w:val="20"/>
                <w:szCs w:val="20"/>
                <w:lang w:val="af-ZA"/>
              </w:rPr>
              <w:t>跨領域學習表現</w:t>
            </w:r>
          </w:p>
        </w:tc>
        <w:tc>
          <w:tcPr>
            <w:tcW w:w="1276" w:type="dxa"/>
            <w:vAlign w:val="center"/>
          </w:tcPr>
          <w:p w14:paraId="7B6794FB" w14:textId="77777777" w:rsidR="00096FDE" w:rsidRPr="00096FDE" w:rsidRDefault="00096FDE" w:rsidP="00096FDE">
            <w:pPr>
              <w:jc w:val="center"/>
              <w:rPr>
                <w:rFonts w:ascii="Times New Roman" w:eastAsia="標楷體" w:hAnsi="Times New Roman"/>
                <w:b/>
                <w:bCs/>
                <w:color w:val="000000"/>
                <w:w w:val="120"/>
                <w:sz w:val="20"/>
                <w:szCs w:val="20"/>
                <w:lang w:val="af-ZA"/>
              </w:rPr>
            </w:pPr>
            <w:r w:rsidRPr="00096FDE">
              <w:rPr>
                <w:rFonts w:ascii="Times New Roman" w:eastAsia="標楷體" w:hAnsi="Times New Roman" w:hint="eastAsia"/>
                <w:b/>
                <w:bCs/>
                <w:color w:val="000000"/>
                <w:w w:val="120"/>
                <w:sz w:val="20"/>
                <w:szCs w:val="20"/>
                <w:lang w:val="af-ZA"/>
              </w:rPr>
              <w:t>評量方式</w:t>
            </w:r>
          </w:p>
        </w:tc>
      </w:tr>
      <w:tr w:rsidR="00096FDE" w:rsidRPr="00096FDE" w14:paraId="647CECC7" w14:textId="77777777" w:rsidTr="00CB700A">
        <w:trPr>
          <w:trHeight w:val="1820"/>
        </w:trPr>
        <w:tc>
          <w:tcPr>
            <w:tcW w:w="461" w:type="dxa"/>
            <w:vAlign w:val="center"/>
          </w:tcPr>
          <w:p w14:paraId="4869A474" w14:textId="77777777" w:rsidR="00096FDE" w:rsidRPr="00096FDE" w:rsidRDefault="00096FDE" w:rsidP="00096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/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 w:rsidRPr="00096FDE">
              <w:rPr>
                <w:rFonts w:asciiTheme="majorHAnsi" w:eastAsia="標楷體" w:hAnsiTheme="majorHAnsi" w:cstheme="majorHAnsi"/>
                <w:szCs w:val="24"/>
              </w:rPr>
              <w:t>1</w:t>
            </w:r>
          </w:p>
        </w:tc>
        <w:tc>
          <w:tcPr>
            <w:tcW w:w="1348" w:type="dxa"/>
            <w:vAlign w:val="center"/>
          </w:tcPr>
          <w:p w14:paraId="17D6CE42" w14:textId="77777777" w:rsidR="00096FDE" w:rsidRPr="00096FDE" w:rsidRDefault="00096FDE" w:rsidP="00096FDE">
            <w:pPr>
              <w:snapToGrid w:val="0"/>
              <w:spacing w:line="240" w:lineRule="exact"/>
              <w:jc w:val="center"/>
              <w:rPr>
                <w:rFonts w:asciiTheme="minorHAnsi" w:hAnsiTheme="minorHAnsi"/>
                <w:szCs w:val="24"/>
              </w:rPr>
            </w:pPr>
            <w:r w:rsidRPr="00096FDE">
              <w:rPr>
                <w:rFonts w:asciiTheme="minorHAnsi" w:hAnsiTheme="minorHAnsi"/>
                <w:szCs w:val="24"/>
              </w:rPr>
              <w:t>2/6-</w:t>
            </w:r>
          </w:p>
          <w:p w14:paraId="26B384D5" w14:textId="77777777" w:rsidR="00096FDE" w:rsidRPr="00096FDE" w:rsidRDefault="00096FDE" w:rsidP="00096FDE">
            <w:pPr>
              <w:jc w:val="center"/>
              <w:rPr>
                <w:rFonts w:asciiTheme="minorHAnsi" w:eastAsia="標楷體" w:hAnsiTheme="minorHAnsi" w:cstheme="majorHAnsi"/>
                <w:color w:val="000000"/>
                <w:szCs w:val="24"/>
              </w:rPr>
            </w:pPr>
            <w:r w:rsidRPr="00096FDE">
              <w:rPr>
                <w:rFonts w:asciiTheme="minorHAnsi" w:hAnsiTheme="minorHAnsi"/>
                <w:szCs w:val="24"/>
              </w:rPr>
              <w:t>2/12</w:t>
            </w:r>
          </w:p>
        </w:tc>
        <w:tc>
          <w:tcPr>
            <w:tcW w:w="1305" w:type="dxa"/>
            <w:vMerge w:val="restart"/>
            <w:vAlign w:val="center"/>
          </w:tcPr>
          <w:p w14:paraId="4FFBA476" w14:textId="77777777" w:rsidR="00096FDE" w:rsidRPr="00096FDE" w:rsidRDefault="00096FDE" w:rsidP="00096FDE">
            <w:pPr>
              <w:jc w:val="center"/>
              <w:rPr>
                <w:b/>
              </w:rPr>
            </w:pPr>
            <w:r w:rsidRPr="00096FDE">
              <w:rPr>
                <w:b/>
              </w:rPr>
              <w:t xml:space="preserve">Unit </w:t>
            </w:r>
            <w:r w:rsidRPr="00096FDE">
              <w:rPr>
                <w:rFonts w:hint="eastAsia"/>
                <w:b/>
              </w:rPr>
              <w:t>5</w:t>
            </w:r>
          </w:p>
          <w:p w14:paraId="03E12ED8" w14:textId="77777777" w:rsidR="00096FDE" w:rsidRPr="00096FDE" w:rsidRDefault="00096FDE" w:rsidP="00096FDE">
            <w:pPr>
              <w:jc w:val="center"/>
              <w:rPr>
                <w:b/>
              </w:rPr>
            </w:pPr>
          </w:p>
          <w:p w14:paraId="70CEBE20" w14:textId="77777777" w:rsidR="00096FDE" w:rsidRPr="00096FDE" w:rsidRDefault="00096FDE" w:rsidP="00096FDE">
            <w:pPr>
              <w:jc w:val="center"/>
              <w:rPr>
                <w:b/>
              </w:rPr>
            </w:pPr>
            <w:r w:rsidRPr="00096FDE">
              <w:rPr>
                <w:rFonts w:hint="eastAsia"/>
                <w:b/>
              </w:rPr>
              <w:t>Action</w:t>
            </w:r>
            <w:r w:rsidRPr="00096FDE">
              <w:rPr>
                <w:b/>
              </w:rPr>
              <w:t>s</w:t>
            </w:r>
          </w:p>
          <w:p w14:paraId="4660D187" w14:textId="77777777" w:rsidR="00096FDE" w:rsidRPr="00096FDE" w:rsidRDefault="00096FDE" w:rsidP="00096FDE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096FDE">
              <w:rPr>
                <w:rFonts w:hint="eastAsia"/>
                <w:b/>
              </w:rPr>
              <w:t>動作</w:t>
            </w:r>
          </w:p>
        </w:tc>
        <w:tc>
          <w:tcPr>
            <w:tcW w:w="567" w:type="dxa"/>
            <w:vMerge w:val="restart"/>
            <w:vAlign w:val="center"/>
          </w:tcPr>
          <w:p w14:paraId="0B530449" w14:textId="77777777" w:rsidR="00096FDE" w:rsidRPr="00096FDE" w:rsidRDefault="00096FDE" w:rsidP="00096FDE">
            <w:pPr>
              <w:rPr>
                <w:rFonts w:ascii="Times New Roman" w:eastAsiaTheme="minorEastAsia" w:hAnsi="Times New Roman"/>
              </w:rPr>
            </w:pPr>
            <w:r w:rsidRPr="00096FDE">
              <w:rPr>
                <w:rFonts w:ascii="Times New Roman" w:eastAsiaTheme="minorEastAsia" w:hAnsi="Times New Roman"/>
              </w:rPr>
              <w:t>12</w:t>
            </w:r>
          </w:p>
        </w:tc>
        <w:tc>
          <w:tcPr>
            <w:tcW w:w="4111" w:type="dxa"/>
            <w:vMerge w:val="restart"/>
          </w:tcPr>
          <w:p w14:paraId="0AD808A3" w14:textId="77777777" w:rsidR="00096FDE" w:rsidRPr="00096FDE" w:rsidRDefault="00096FDE" w:rsidP="00096FDE">
            <w:pPr>
              <w:rPr>
                <w:rFonts w:cs="Arial"/>
                <w:szCs w:val="24"/>
              </w:rPr>
            </w:pPr>
            <w:r w:rsidRPr="00096FDE">
              <w:rPr>
                <w:rFonts w:cs="Arial"/>
                <w:b/>
                <w:szCs w:val="24"/>
              </w:rPr>
              <w:t xml:space="preserve">• Present continuous statements </w:t>
            </w:r>
            <w:r w:rsidRPr="00096FDE">
              <w:rPr>
                <w:rFonts w:cs="Arial" w:hint="eastAsia"/>
                <w:b/>
                <w:szCs w:val="24"/>
              </w:rPr>
              <w:t xml:space="preserve">and </w:t>
            </w:r>
            <w:r w:rsidRPr="00096FDE">
              <w:rPr>
                <w:rFonts w:cs="Arial"/>
                <w:b/>
                <w:szCs w:val="24"/>
              </w:rPr>
              <w:t>questions. (</w:t>
            </w:r>
            <w:r w:rsidRPr="00096FDE">
              <w:rPr>
                <w:rFonts w:cs="Arial"/>
                <w:b/>
                <w:szCs w:val="24"/>
              </w:rPr>
              <w:t>現在進行式問句</w:t>
            </w:r>
            <w:r w:rsidRPr="00096FDE">
              <w:rPr>
                <w:rFonts w:cs="Arial"/>
                <w:b/>
                <w:szCs w:val="24"/>
              </w:rPr>
              <w:t>)</w:t>
            </w:r>
            <w:r w:rsidRPr="00096FDE">
              <w:rPr>
                <w:rFonts w:cs="Arial"/>
                <w:b/>
                <w:szCs w:val="24"/>
              </w:rPr>
              <w:br/>
            </w:r>
            <w:r w:rsidRPr="00096FDE">
              <w:rPr>
                <w:rFonts w:cs="Arial"/>
                <w:szCs w:val="24"/>
              </w:rPr>
              <w:t xml:space="preserve">What are you doing? </w:t>
            </w:r>
          </w:p>
          <w:p w14:paraId="1CD01DD3" w14:textId="77777777" w:rsidR="00096FDE" w:rsidRPr="00096FDE" w:rsidRDefault="00096FDE" w:rsidP="00096FDE">
            <w:pPr>
              <w:rPr>
                <w:rFonts w:cs="Arial"/>
                <w:szCs w:val="24"/>
              </w:rPr>
            </w:pPr>
            <w:r w:rsidRPr="00096FDE">
              <w:rPr>
                <w:rFonts w:cs="Arial"/>
                <w:szCs w:val="24"/>
              </w:rPr>
              <w:t>I’m drawing. I’m not writing.</w:t>
            </w:r>
          </w:p>
          <w:p w14:paraId="7714DB80" w14:textId="77777777" w:rsidR="00096FDE" w:rsidRPr="00096FDE" w:rsidRDefault="00096FDE" w:rsidP="00096FDE">
            <w:pPr>
              <w:rPr>
                <w:rFonts w:cs="Arial"/>
                <w:szCs w:val="24"/>
              </w:rPr>
            </w:pPr>
            <w:r w:rsidRPr="00096FDE">
              <w:rPr>
                <w:rFonts w:cs="Arial"/>
                <w:szCs w:val="24"/>
              </w:rPr>
              <w:t xml:space="preserve">What’s he/she doing? </w:t>
            </w:r>
            <w:r w:rsidRPr="00096FDE">
              <w:rPr>
                <w:rFonts w:cs="Arial"/>
                <w:szCs w:val="24"/>
              </w:rPr>
              <w:br/>
              <w:t xml:space="preserve">He’s/She’s reading. </w:t>
            </w:r>
          </w:p>
          <w:p w14:paraId="7635B203" w14:textId="77777777" w:rsidR="00096FDE" w:rsidRPr="00096FDE" w:rsidRDefault="00096FDE" w:rsidP="00096FDE">
            <w:pPr>
              <w:rPr>
                <w:rFonts w:cs="Arial"/>
                <w:b/>
                <w:szCs w:val="24"/>
              </w:rPr>
            </w:pPr>
            <w:proofErr w:type="spellStart"/>
            <w:r w:rsidRPr="00096FDE">
              <w:rPr>
                <w:rFonts w:cs="Arial"/>
                <w:szCs w:val="24"/>
              </w:rPr>
              <w:t>He/She</w:t>
            </w:r>
            <w:proofErr w:type="spellEnd"/>
            <w:r w:rsidRPr="00096FDE">
              <w:rPr>
                <w:rFonts w:cs="Arial"/>
                <w:szCs w:val="24"/>
              </w:rPr>
              <w:t xml:space="preserve"> isn’t writing.</w:t>
            </w:r>
            <w:r w:rsidRPr="00096FDE">
              <w:rPr>
                <w:rFonts w:cs="Arial"/>
                <w:b/>
                <w:szCs w:val="24"/>
              </w:rPr>
              <w:br/>
            </w:r>
            <w:r w:rsidRPr="00096FDE">
              <w:rPr>
                <w:rFonts w:cs="Arial"/>
                <w:szCs w:val="24"/>
              </w:rPr>
              <w:t>What are you/they doing?</w:t>
            </w:r>
            <w:r w:rsidRPr="00096FDE">
              <w:rPr>
                <w:rFonts w:cs="Arial"/>
                <w:szCs w:val="24"/>
              </w:rPr>
              <w:br/>
              <w:t>We’re/They’re eating.</w:t>
            </w:r>
            <w:r w:rsidRPr="00096FDE">
              <w:rPr>
                <w:rFonts w:cs="Arial"/>
                <w:szCs w:val="24"/>
              </w:rPr>
              <w:br/>
              <w:t>We/They aren’t drinking.</w:t>
            </w:r>
          </w:p>
          <w:p w14:paraId="04FB0851" w14:textId="77777777" w:rsidR="00096FDE" w:rsidRPr="00096FDE" w:rsidRDefault="00096FDE" w:rsidP="00096FDE">
            <w:pPr>
              <w:rPr>
                <w:rFonts w:cs="Arial"/>
                <w:szCs w:val="24"/>
              </w:rPr>
            </w:pPr>
            <w:r w:rsidRPr="00096FDE">
              <w:rPr>
                <w:rFonts w:cs="Arial"/>
                <w:b/>
                <w:szCs w:val="24"/>
              </w:rPr>
              <w:lastRenderedPageBreak/>
              <w:t>•I like to share. (Be nice)</w:t>
            </w:r>
            <w:r w:rsidRPr="00096FDE">
              <w:rPr>
                <w:rFonts w:cs="Arial"/>
                <w:b/>
                <w:szCs w:val="24"/>
              </w:rPr>
              <w:br/>
            </w:r>
            <w:r w:rsidRPr="00096FDE">
              <w:rPr>
                <w:rFonts w:cs="Arial"/>
                <w:szCs w:val="24"/>
              </w:rPr>
              <w:t xml:space="preserve">I have a new game. Let’s play! </w:t>
            </w:r>
          </w:p>
          <w:p w14:paraId="2D7ABC35" w14:textId="77777777" w:rsidR="00096FDE" w:rsidRPr="00096FDE" w:rsidRDefault="00096FDE" w:rsidP="00096FDE">
            <w:pPr>
              <w:rPr>
                <w:rFonts w:cs="Arial"/>
                <w:b/>
                <w:szCs w:val="24"/>
              </w:rPr>
            </w:pPr>
            <w:r w:rsidRPr="00096FDE">
              <w:rPr>
                <w:rFonts w:cs="Arial"/>
                <w:szCs w:val="24"/>
              </w:rPr>
              <w:t>Good idea!</w:t>
            </w:r>
          </w:p>
          <w:p w14:paraId="5892FA3F" w14:textId="77777777" w:rsidR="00096FDE" w:rsidRPr="00096FDE" w:rsidRDefault="00096FDE" w:rsidP="00096FDE">
            <w:pPr>
              <w:widowControl/>
              <w:rPr>
                <w:rFonts w:ascii="Times New Roman" w:eastAsiaTheme="minorEastAsia" w:hAnsi="Times New Roman"/>
                <w:kern w:val="0"/>
                <w:szCs w:val="24"/>
              </w:rPr>
            </w:pPr>
            <w:r w:rsidRPr="00096FDE">
              <w:rPr>
                <w:rFonts w:cs="Arial"/>
                <w:b/>
                <w:szCs w:val="24"/>
              </w:rPr>
              <w:t xml:space="preserve">• </w:t>
            </w:r>
            <w:r w:rsidRPr="00096FDE">
              <w:rPr>
                <w:rFonts w:cs="Arial" w:hint="eastAsia"/>
                <w:b/>
                <w:szCs w:val="24"/>
              </w:rPr>
              <w:t>After school activities</w:t>
            </w:r>
            <w:r w:rsidRPr="00096FDE">
              <w:rPr>
                <w:rFonts w:cs="Arial"/>
                <w:b/>
                <w:szCs w:val="24"/>
              </w:rPr>
              <w:br/>
            </w:r>
            <w:r w:rsidRPr="00096FDE">
              <w:rPr>
                <w:rFonts w:cs="Arial"/>
                <w:szCs w:val="24"/>
              </w:rPr>
              <w:t xml:space="preserve">Is he/she playing the guitar? </w:t>
            </w:r>
            <w:r w:rsidRPr="00096FDE">
              <w:rPr>
                <w:rFonts w:cs="Arial"/>
                <w:szCs w:val="24"/>
              </w:rPr>
              <w:br/>
              <w:t>Yes, he/she is. No, he/she isn’t.</w:t>
            </w:r>
            <w:r w:rsidRPr="00096FDE">
              <w:rPr>
                <w:rFonts w:cs="Arial"/>
                <w:szCs w:val="24"/>
              </w:rPr>
              <w:br/>
              <w:t>Are they playing the guitar?</w:t>
            </w:r>
            <w:r w:rsidRPr="00096FDE">
              <w:rPr>
                <w:rFonts w:cs="Arial"/>
                <w:szCs w:val="24"/>
              </w:rPr>
              <w:br/>
              <w:t>Yes, they are./No, they aren’t.</w:t>
            </w:r>
          </w:p>
          <w:p w14:paraId="1997172F" w14:textId="77777777" w:rsidR="00096FDE" w:rsidRPr="00096FDE" w:rsidRDefault="00096FDE" w:rsidP="00096FDE">
            <w:pPr>
              <w:numPr>
                <w:ilvl w:val="0"/>
                <w:numId w:val="17"/>
              </w:numPr>
              <w:rPr>
                <w:rFonts w:ascii="Times New Roman" w:eastAsiaTheme="minorEastAsia" w:hAnsi="Times New Roman"/>
              </w:rPr>
            </w:pPr>
            <w:r w:rsidRPr="00096FDE">
              <w:rPr>
                <w:rFonts w:ascii="Times New Roman" w:eastAsiaTheme="minorEastAsia" w:hAnsi="Times New Roman" w:hint="eastAsia"/>
              </w:rPr>
              <w:t>能用英文說出老師正在做的動作。</w:t>
            </w:r>
          </w:p>
          <w:p w14:paraId="546126D0" w14:textId="77777777" w:rsidR="00096FDE" w:rsidRPr="00096FDE" w:rsidRDefault="00096FDE" w:rsidP="00096FDE">
            <w:pPr>
              <w:numPr>
                <w:ilvl w:val="0"/>
                <w:numId w:val="17"/>
              </w:numPr>
              <w:rPr>
                <w:rFonts w:ascii="Times New Roman" w:eastAsiaTheme="minorEastAsia" w:hAnsi="Times New Roman"/>
              </w:rPr>
            </w:pPr>
            <w:r w:rsidRPr="00096FDE">
              <w:rPr>
                <w:rFonts w:asciiTheme="minorEastAsia" w:eastAsiaTheme="minorEastAsia" w:hAnsiTheme="minorEastAsia" w:hint="eastAsia"/>
              </w:rPr>
              <w:t>「</w:t>
            </w:r>
            <w:r w:rsidRPr="00096FDE">
              <w:rPr>
                <w:rFonts w:ascii="Times New Roman" w:eastAsiaTheme="minorEastAsia" w:hAnsi="Times New Roman" w:hint="eastAsia"/>
              </w:rPr>
              <w:t>假人挑戰</w:t>
            </w:r>
            <w:r w:rsidRPr="00096FDE">
              <w:rPr>
                <w:rFonts w:asciiTheme="minorEastAsia" w:eastAsiaTheme="minorEastAsia" w:hAnsiTheme="minorEastAsia" w:hint="eastAsia"/>
              </w:rPr>
              <w:t>」</w:t>
            </w:r>
            <w:r w:rsidRPr="00096FDE">
              <w:rPr>
                <w:rFonts w:ascii="Times New Roman" w:eastAsiaTheme="minorEastAsia" w:hAnsi="Times New Roman" w:hint="eastAsia"/>
              </w:rPr>
              <w:t>活動。</w:t>
            </w:r>
          </w:p>
          <w:p w14:paraId="2E1AD101" w14:textId="77777777" w:rsidR="00096FDE" w:rsidRPr="00096FDE" w:rsidRDefault="00096FDE" w:rsidP="00096FDE">
            <w:pPr>
              <w:numPr>
                <w:ilvl w:val="0"/>
                <w:numId w:val="17"/>
              </w:numPr>
              <w:rPr>
                <w:rFonts w:ascii="Times New Roman" w:eastAsiaTheme="minorEastAsia" w:hAnsi="Times New Roman"/>
                <w:kern w:val="0"/>
                <w:szCs w:val="24"/>
              </w:rPr>
            </w:pPr>
            <w:r w:rsidRPr="00096FDE">
              <w:rPr>
                <w:rFonts w:ascii="Times New Roman" w:eastAsiaTheme="minorEastAsia" w:hAnsi="Times New Roman"/>
              </w:rPr>
              <w:t>能將表演與生活情境結合，培養問題解決能力。</w:t>
            </w:r>
            <w:r w:rsidRPr="00096FDE">
              <w:rPr>
                <w:rFonts w:ascii="Times New Roman" w:eastAsiaTheme="minorEastAsia" w:hAnsi="Times New Roman"/>
                <w:kern w:val="0"/>
                <w:szCs w:val="24"/>
              </w:rPr>
              <w:t>。</w:t>
            </w:r>
          </w:p>
        </w:tc>
        <w:tc>
          <w:tcPr>
            <w:tcW w:w="3118" w:type="dxa"/>
            <w:vMerge w:val="restart"/>
          </w:tcPr>
          <w:p w14:paraId="55D0EC3A" w14:textId="77777777" w:rsidR="00096FDE" w:rsidRPr="00096FDE" w:rsidRDefault="00096FDE" w:rsidP="00096FDE">
            <w:pPr>
              <w:widowControl/>
              <w:numPr>
                <w:ilvl w:val="0"/>
                <w:numId w:val="10"/>
              </w:numPr>
              <w:rPr>
                <w:rFonts w:ascii="Times New Roman" w:eastAsiaTheme="minorEastAsia" w:hAnsi="Times New Roman"/>
                <w:kern w:val="0"/>
                <w:szCs w:val="24"/>
              </w:rPr>
            </w:pPr>
            <w:r w:rsidRPr="00096FDE">
              <w:rPr>
                <w:rFonts w:ascii="Times New Roman" w:eastAsiaTheme="minorEastAsia" w:hAnsi="Times New Roman" w:hint="eastAsia"/>
                <w:kern w:val="0"/>
                <w:szCs w:val="24"/>
              </w:rPr>
              <w:lastRenderedPageBreak/>
              <w:t>老師設定不同場合，請同學做出可能會做的動作，並詢問英文如何說</w:t>
            </w:r>
            <w:r w:rsidRPr="00096FDE">
              <w:rPr>
                <w:rFonts w:ascii="Times New Roman" w:eastAsiaTheme="minorEastAsia" w:hAnsi="Times New Roman" w:hint="eastAsia"/>
                <w:kern w:val="0"/>
                <w:szCs w:val="24"/>
              </w:rPr>
              <w:t>(</w:t>
            </w:r>
            <w:r w:rsidRPr="00096FDE">
              <w:rPr>
                <w:rFonts w:ascii="Times New Roman" w:eastAsiaTheme="minorEastAsia" w:hAnsi="Times New Roman" w:hint="eastAsia"/>
                <w:kern w:val="0"/>
                <w:szCs w:val="24"/>
              </w:rPr>
              <w:t>以現在進行式</w:t>
            </w:r>
            <w:r w:rsidRPr="00096FDE">
              <w:rPr>
                <w:rFonts w:ascii="Times New Roman" w:eastAsiaTheme="minorEastAsia" w:hAnsi="Times New Roman" w:hint="eastAsia"/>
                <w:kern w:val="0"/>
                <w:szCs w:val="24"/>
              </w:rPr>
              <w:t>)</w:t>
            </w:r>
            <w:r w:rsidRPr="00096FDE">
              <w:rPr>
                <w:rFonts w:ascii="Times New Roman" w:eastAsiaTheme="minorEastAsia" w:hAnsi="Times New Roman" w:hint="eastAsia"/>
                <w:kern w:val="0"/>
                <w:szCs w:val="24"/>
              </w:rPr>
              <w:t>。</w:t>
            </w:r>
          </w:p>
          <w:p w14:paraId="4B03573E" w14:textId="77777777" w:rsidR="00096FDE" w:rsidRPr="00096FDE" w:rsidRDefault="00096FDE" w:rsidP="00096FDE">
            <w:pPr>
              <w:widowControl/>
              <w:numPr>
                <w:ilvl w:val="0"/>
                <w:numId w:val="10"/>
              </w:numPr>
              <w:rPr>
                <w:rFonts w:ascii="Times New Roman" w:eastAsiaTheme="minorEastAsia" w:hAnsi="Times New Roman"/>
                <w:kern w:val="0"/>
                <w:szCs w:val="24"/>
              </w:rPr>
            </w:pPr>
            <w:r w:rsidRPr="00096FDE">
              <w:rPr>
                <w:rFonts w:ascii="Times New Roman" w:eastAsiaTheme="minorEastAsia" w:hAnsi="Times New Roman" w:hint="eastAsia"/>
                <w:kern w:val="0"/>
                <w:szCs w:val="24"/>
              </w:rPr>
              <w:t>播放</w:t>
            </w:r>
            <w:proofErr w:type="spellStart"/>
            <w:r w:rsidRPr="00096FDE">
              <w:rPr>
                <w:rFonts w:ascii="Times New Roman" w:eastAsiaTheme="minorEastAsia" w:hAnsi="Times New Roman" w:hint="eastAsia"/>
                <w:kern w:val="0"/>
                <w:szCs w:val="24"/>
              </w:rPr>
              <w:t>youtube</w:t>
            </w:r>
            <w:proofErr w:type="spellEnd"/>
            <w:r w:rsidRPr="00096FDE">
              <w:rPr>
                <w:rFonts w:ascii="新細明體" w:hAnsi="新細明體" w:hint="eastAsia"/>
                <w:kern w:val="0"/>
                <w:szCs w:val="24"/>
              </w:rPr>
              <w:t>「</w:t>
            </w:r>
            <w:r w:rsidRPr="00096FDE">
              <w:rPr>
                <w:rFonts w:ascii="Times New Roman" w:eastAsiaTheme="minorEastAsia" w:hAnsi="Times New Roman" w:hint="eastAsia"/>
                <w:kern w:val="0"/>
                <w:szCs w:val="24"/>
              </w:rPr>
              <w:t>假人挑戰</w:t>
            </w:r>
            <w:r w:rsidRPr="00096FDE">
              <w:rPr>
                <w:rFonts w:asciiTheme="minorEastAsia" w:eastAsiaTheme="minorEastAsia" w:hAnsiTheme="minorEastAsia" w:hint="eastAsia"/>
                <w:kern w:val="0"/>
                <w:szCs w:val="24"/>
              </w:rPr>
              <w:t>」</w:t>
            </w:r>
            <w:r w:rsidRPr="00096FDE">
              <w:rPr>
                <w:rFonts w:ascii="Times New Roman" w:eastAsiaTheme="minorEastAsia" w:hAnsi="Times New Roman" w:hint="eastAsia"/>
                <w:kern w:val="0"/>
                <w:szCs w:val="24"/>
              </w:rPr>
              <w:t>內容的影片，並詢問英文如何說</w:t>
            </w:r>
            <w:r w:rsidRPr="00096FDE">
              <w:rPr>
                <w:rFonts w:ascii="Times New Roman" w:eastAsiaTheme="minorEastAsia" w:hAnsi="Times New Roman" w:hint="eastAsia"/>
                <w:kern w:val="0"/>
                <w:szCs w:val="24"/>
              </w:rPr>
              <w:t>(</w:t>
            </w:r>
            <w:r w:rsidRPr="00096FDE">
              <w:rPr>
                <w:rFonts w:ascii="Times New Roman" w:eastAsiaTheme="minorEastAsia" w:hAnsi="Times New Roman" w:hint="eastAsia"/>
                <w:kern w:val="0"/>
                <w:szCs w:val="24"/>
              </w:rPr>
              <w:t>以現在進行式</w:t>
            </w:r>
            <w:r w:rsidRPr="00096FDE">
              <w:rPr>
                <w:rFonts w:ascii="Times New Roman" w:eastAsiaTheme="minorEastAsia" w:hAnsi="Times New Roman" w:hint="eastAsia"/>
                <w:kern w:val="0"/>
                <w:szCs w:val="24"/>
              </w:rPr>
              <w:t>)</w:t>
            </w:r>
            <w:r w:rsidRPr="00096FDE">
              <w:rPr>
                <w:rFonts w:ascii="Times New Roman" w:eastAsiaTheme="minorEastAsia" w:hAnsi="Times New Roman" w:hint="eastAsia"/>
                <w:kern w:val="0"/>
                <w:szCs w:val="24"/>
              </w:rPr>
              <w:t>。</w:t>
            </w:r>
          </w:p>
          <w:p w14:paraId="5A36CE1F" w14:textId="77777777" w:rsidR="00096FDE" w:rsidRPr="00096FDE" w:rsidRDefault="00096FDE" w:rsidP="00096FDE">
            <w:pPr>
              <w:widowControl/>
              <w:numPr>
                <w:ilvl w:val="0"/>
                <w:numId w:val="10"/>
              </w:numPr>
              <w:rPr>
                <w:rFonts w:ascii="Times New Roman" w:eastAsiaTheme="minorEastAsia" w:hAnsi="Times New Roman"/>
                <w:kern w:val="0"/>
                <w:szCs w:val="24"/>
              </w:rPr>
            </w:pPr>
            <w:r w:rsidRPr="00096FDE">
              <w:rPr>
                <w:rFonts w:ascii="Times New Roman" w:eastAsiaTheme="minorEastAsia" w:hAnsi="Times New Roman" w:hint="eastAsia"/>
                <w:kern w:val="0"/>
                <w:szCs w:val="24"/>
              </w:rPr>
              <w:t>老師指定情境如在</w:t>
            </w:r>
            <w:r w:rsidRPr="00096FDE">
              <w:rPr>
                <w:rFonts w:asciiTheme="minorEastAsia" w:eastAsiaTheme="minorEastAsia" w:hAnsiTheme="minorEastAsia" w:hint="eastAsia"/>
                <w:kern w:val="0"/>
                <w:szCs w:val="24"/>
              </w:rPr>
              <w:t>「</w:t>
            </w:r>
            <w:r w:rsidRPr="00096FDE">
              <w:rPr>
                <w:rFonts w:ascii="Times New Roman" w:eastAsiaTheme="minorEastAsia" w:hAnsi="Times New Roman" w:hint="eastAsia"/>
                <w:kern w:val="0"/>
                <w:szCs w:val="24"/>
              </w:rPr>
              <w:t>圖書館</w:t>
            </w:r>
            <w:r w:rsidRPr="00096FDE">
              <w:rPr>
                <w:rFonts w:asciiTheme="minorEastAsia" w:eastAsiaTheme="minorEastAsia" w:hAnsiTheme="minorEastAsia" w:hint="eastAsia"/>
                <w:kern w:val="0"/>
                <w:szCs w:val="24"/>
              </w:rPr>
              <w:t>」、</w:t>
            </w:r>
            <w:r w:rsidRPr="00096FDE">
              <w:rPr>
                <w:rFonts w:ascii="新細明體" w:hAnsi="新細明體" w:hint="eastAsia"/>
                <w:kern w:val="0"/>
                <w:szCs w:val="24"/>
              </w:rPr>
              <w:t>「</w:t>
            </w:r>
            <w:r w:rsidRPr="00096FDE">
              <w:rPr>
                <w:rFonts w:ascii="Times New Roman" w:eastAsiaTheme="minorEastAsia" w:hAnsi="Times New Roman" w:hint="eastAsia"/>
                <w:kern w:val="0"/>
                <w:szCs w:val="24"/>
              </w:rPr>
              <w:t>在操場踢足</w:t>
            </w:r>
            <w:r w:rsidRPr="00096FDE">
              <w:rPr>
                <w:rFonts w:ascii="Times New Roman" w:eastAsiaTheme="minorEastAsia" w:hAnsi="Times New Roman" w:hint="eastAsia"/>
                <w:kern w:val="0"/>
                <w:szCs w:val="24"/>
              </w:rPr>
              <w:lastRenderedPageBreak/>
              <w:t>球時</w:t>
            </w:r>
            <w:r w:rsidRPr="00096FDE">
              <w:rPr>
                <w:rFonts w:asciiTheme="minorEastAsia" w:eastAsiaTheme="minorEastAsia" w:hAnsiTheme="minorEastAsia" w:hint="eastAsia"/>
                <w:kern w:val="0"/>
                <w:szCs w:val="24"/>
              </w:rPr>
              <w:t>」</w:t>
            </w:r>
            <w:r w:rsidRPr="00096FDE">
              <w:rPr>
                <w:rFonts w:ascii="Times New Roman" w:eastAsiaTheme="minorEastAsia" w:hAnsi="Times New Roman" w:hint="eastAsia"/>
                <w:kern w:val="0"/>
                <w:szCs w:val="24"/>
              </w:rPr>
              <w:t>，給學生一分鐘時間思考他要做的動作。隨即拍攝每次</w:t>
            </w:r>
            <w:r w:rsidRPr="00096FDE">
              <w:rPr>
                <w:rFonts w:ascii="Times New Roman" w:eastAsiaTheme="minorEastAsia" w:hAnsi="Times New Roman" w:hint="eastAsia"/>
                <w:kern w:val="0"/>
                <w:szCs w:val="24"/>
              </w:rPr>
              <w:t>30</w:t>
            </w:r>
            <w:r w:rsidRPr="00096FDE">
              <w:rPr>
                <w:rFonts w:ascii="Times New Roman" w:eastAsiaTheme="minorEastAsia" w:hAnsi="Times New Roman" w:hint="eastAsia"/>
                <w:kern w:val="0"/>
                <w:szCs w:val="24"/>
              </w:rPr>
              <w:t>秒的短片。可拍多個不同主題</w:t>
            </w:r>
          </w:p>
          <w:p w14:paraId="038E6AFC" w14:textId="77777777" w:rsidR="00096FDE" w:rsidRPr="00096FDE" w:rsidRDefault="00096FDE" w:rsidP="00096FDE">
            <w:pPr>
              <w:widowControl/>
              <w:numPr>
                <w:ilvl w:val="0"/>
                <w:numId w:val="10"/>
              </w:numPr>
              <w:rPr>
                <w:rFonts w:ascii="Times New Roman" w:eastAsiaTheme="minorEastAsia" w:hAnsi="Times New Roman"/>
                <w:kern w:val="0"/>
                <w:szCs w:val="24"/>
              </w:rPr>
            </w:pPr>
            <w:r w:rsidRPr="00096FDE">
              <w:rPr>
                <w:rFonts w:ascii="Times New Roman" w:eastAsiaTheme="minorEastAsia" w:hAnsi="Times New Roman" w:hint="eastAsia"/>
                <w:kern w:val="0"/>
                <w:szCs w:val="24"/>
              </w:rPr>
              <w:t>一起觀賞</w:t>
            </w:r>
            <w:proofErr w:type="gramStart"/>
            <w:r w:rsidRPr="00096FDE">
              <w:rPr>
                <w:rFonts w:ascii="Times New Roman" w:eastAsiaTheme="minorEastAsia" w:hAnsi="Times New Roman" w:hint="eastAsia"/>
                <w:kern w:val="0"/>
                <w:szCs w:val="24"/>
              </w:rPr>
              <w:t>以本班學生</w:t>
            </w:r>
            <w:proofErr w:type="gramEnd"/>
            <w:r w:rsidRPr="00096FDE">
              <w:rPr>
                <w:rFonts w:ascii="Times New Roman" w:eastAsiaTheme="minorEastAsia" w:hAnsi="Times New Roman" w:hint="eastAsia"/>
                <w:kern w:val="0"/>
                <w:szCs w:val="24"/>
              </w:rPr>
              <w:t>為主角的假人挑戰影片，老師並給予講評</w:t>
            </w:r>
            <w:r w:rsidRPr="00096FDE">
              <w:rPr>
                <w:rFonts w:ascii="Times New Roman" w:eastAsiaTheme="minorEastAsia" w:hAnsi="Times New Roman" w:hint="eastAsia"/>
                <w:kern w:val="0"/>
                <w:szCs w:val="24"/>
              </w:rPr>
              <w:t>(</w:t>
            </w:r>
            <w:r w:rsidRPr="00096FDE">
              <w:rPr>
                <w:rFonts w:ascii="Times New Roman" w:eastAsiaTheme="minorEastAsia" w:hAnsi="Times New Roman" w:hint="eastAsia"/>
                <w:kern w:val="0"/>
                <w:szCs w:val="24"/>
              </w:rPr>
              <w:t>指出不好或不連貫的動作</w:t>
            </w:r>
            <w:r w:rsidRPr="00096FDE">
              <w:rPr>
                <w:rFonts w:ascii="Times New Roman" w:eastAsiaTheme="minorEastAsia" w:hAnsi="Times New Roman" w:hint="eastAsia"/>
                <w:kern w:val="0"/>
                <w:szCs w:val="24"/>
              </w:rPr>
              <w:t>)</w:t>
            </w:r>
            <w:r w:rsidRPr="00096FDE">
              <w:rPr>
                <w:rFonts w:ascii="Times New Roman" w:eastAsiaTheme="minorEastAsia" w:hAnsi="Times New Roman" w:hint="eastAsia"/>
                <w:kern w:val="0"/>
                <w:szCs w:val="24"/>
              </w:rPr>
              <w:t>。</w:t>
            </w:r>
          </w:p>
          <w:p w14:paraId="09AAF25C" w14:textId="77777777" w:rsidR="00096FDE" w:rsidRPr="00096FDE" w:rsidRDefault="00096FDE" w:rsidP="00096FDE">
            <w:pPr>
              <w:widowControl/>
              <w:rPr>
                <w:rFonts w:ascii="Times New Roman" w:eastAsiaTheme="minorEastAsia" w:hAnsi="Times New Roman"/>
                <w:kern w:val="0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7E20585C" w14:textId="77777777" w:rsidR="00096FDE" w:rsidRPr="00096FDE" w:rsidRDefault="00096FDE" w:rsidP="00096FDE">
            <w:pPr>
              <w:widowControl/>
              <w:rPr>
                <w:rFonts w:cs="Arial"/>
                <w:kern w:val="0"/>
                <w:szCs w:val="24"/>
              </w:rPr>
            </w:pPr>
            <w:r w:rsidRPr="00096FDE">
              <w:rPr>
                <w:rFonts w:cs="Arial"/>
                <w:b/>
                <w:bCs/>
                <w:kern w:val="0"/>
                <w:szCs w:val="24"/>
              </w:rPr>
              <w:lastRenderedPageBreak/>
              <w:t>Actions:</w:t>
            </w:r>
            <w:r w:rsidRPr="00096FDE">
              <w:rPr>
                <w:rFonts w:cs="Arial"/>
                <w:kern w:val="0"/>
                <w:szCs w:val="24"/>
              </w:rPr>
              <w:t xml:space="preserve"> read, write, draw, talk, sing, dance</w:t>
            </w:r>
          </w:p>
          <w:p w14:paraId="39EAB051" w14:textId="77777777" w:rsidR="00096FDE" w:rsidRPr="00096FDE" w:rsidRDefault="00096FDE" w:rsidP="00096FDE">
            <w:pPr>
              <w:widowControl/>
              <w:rPr>
                <w:rFonts w:cs="Arial"/>
                <w:b/>
                <w:bCs/>
                <w:kern w:val="0"/>
                <w:szCs w:val="24"/>
              </w:rPr>
            </w:pPr>
          </w:p>
          <w:p w14:paraId="7B7AE6AB" w14:textId="77777777" w:rsidR="00096FDE" w:rsidRPr="00096FDE" w:rsidRDefault="00096FDE" w:rsidP="00096FDE">
            <w:pPr>
              <w:widowControl/>
              <w:rPr>
                <w:rFonts w:cs="Arial"/>
                <w:kern w:val="0"/>
                <w:szCs w:val="24"/>
              </w:rPr>
            </w:pPr>
            <w:r w:rsidRPr="00096FDE">
              <w:rPr>
                <w:rFonts w:cs="Arial"/>
                <w:b/>
                <w:bCs/>
                <w:kern w:val="0"/>
                <w:szCs w:val="24"/>
              </w:rPr>
              <w:t xml:space="preserve">Actions: </w:t>
            </w:r>
            <w:r w:rsidRPr="00096FDE">
              <w:rPr>
                <w:rFonts w:cs="Arial"/>
                <w:kern w:val="0"/>
                <w:szCs w:val="24"/>
              </w:rPr>
              <w:t>eat, drink, sleep, play</w:t>
            </w:r>
          </w:p>
          <w:p w14:paraId="34F026C2" w14:textId="77777777" w:rsidR="00096FDE" w:rsidRPr="00096FDE" w:rsidRDefault="00096FDE" w:rsidP="00096FDE">
            <w:pPr>
              <w:widowControl/>
              <w:rPr>
                <w:rFonts w:cs="Arial"/>
                <w:b/>
                <w:bCs/>
                <w:kern w:val="0"/>
                <w:szCs w:val="24"/>
              </w:rPr>
            </w:pPr>
          </w:p>
          <w:p w14:paraId="7C0BA508" w14:textId="77777777" w:rsidR="00096FDE" w:rsidRPr="00096FDE" w:rsidRDefault="00096FDE" w:rsidP="00096FDE">
            <w:pPr>
              <w:widowControl/>
              <w:rPr>
                <w:rFonts w:cs="Arial"/>
                <w:b/>
                <w:bCs/>
                <w:kern w:val="0"/>
                <w:szCs w:val="24"/>
              </w:rPr>
            </w:pPr>
          </w:p>
          <w:p w14:paraId="65C72BD3" w14:textId="77777777" w:rsidR="00096FDE" w:rsidRPr="00096FDE" w:rsidRDefault="00096FDE" w:rsidP="00096FDE">
            <w:pPr>
              <w:widowControl/>
              <w:rPr>
                <w:rFonts w:cs="Arial"/>
                <w:b/>
                <w:bCs/>
                <w:kern w:val="0"/>
                <w:szCs w:val="24"/>
              </w:rPr>
            </w:pPr>
          </w:p>
          <w:p w14:paraId="24E92AAD" w14:textId="77777777" w:rsidR="00096FDE" w:rsidRPr="00096FDE" w:rsidRDefault="00096FDE" w:rsidP="00096FDE">
            <w:pPr>
              <w:widowControl/>
              <w:rPr>
                <w:rFonts w:cs="Arial"/>
                <w:kern w:val="0"/>
                <w:szCs w:val="24"/>
              </w:rPr>
            </w:pPr>
            <w:r w:rsidRPr="00096FDE">
              <w:rPr>
                <w:rFonts w:cs="Arial"/>
                <w:b/>
                <w:bCs/>
                <w:kern w:val="0"/>
                <w:szCs w:val="24"/>
              </w:rPr>
              <w:lastRenderedPageBreak/>
              <w:t xml:space="preserve">Story: </w:t>
            </w:r>
            <w:r w:rsidRPr="00096FDE">
              <w:rPr>
                <w:rFonts w:cs="Arial"/>
                <w:kern w:val="0"/>
                <w:szCs w:val="24"/>
              </w:rPr>
              <w:t>Let’s Play!</w:t>
            </w:r>
          </w:p>
          <w:p w14:paraId="2016ED57" w14:textId="77777777" w:rsidR="00096FDE" w:rsidRPr="00096FDE" w:rsidRDefault="00096FDE" w:rsidP="00096FDE">
            <w:pPr>
              <w:widowControl/>
              <w:rPr>
                <w:rFonts w:cs="Arial"/>
                <w:b/>
                <w:bCs/>
                <w:kern w:val="0"/>
                <w:szCs w:val="24"/>
              </w:rPr>
            </w:pPr>
          </w:p>
          <w:p w14:paraId="2A9BE8D1" w14:textId="77777777" w:rsidR="00096FDE" w:rsidRPr="00096FDE" w:rsidRDefault="00096FDE" w:rsidP="00096FDE">
            <w:pPr>
              <w:widowControl/>
              <w:rPr>
                <w:rFonts w:cs="Arial"/>
                <w:b/>
                <w:bCs/>
                <w:kern w:val="0"/>
                <w:szCs w:val="24"/>
              </w:rPr>
            </w:pPr>
          </w:p>
          <w:p w14:paraId="3A3F54F8" w14:textId="77777777" w:rsidR="00096FDE" w:rsidRPr="00096FDE" w:rsidRDefault="00096FDE" w:rsidP="00096FDE">
            <w:pPr>
              <w:spacing w:afterLines="20" w:after="72"/>
              <w:rPr>
                <w:rFonts w:ascii="Times New Roman" w:eastAsiaTheme="minorEastAsia" w:hAnsi="Times New Roman"/>
                <w:kern w:val="0"/>
                <w:szCs w:val="24"/>
              </w:rPr>
            </w:pPr>
            <w:r w:rsidRPr="00096FDE">
              <w:rPr>
                <w:rFonts w:cs="Arial"/>
                <w:b/>
                <w:bCs/>
                <w:kern w:val="0"/>
                <w:szCs w:val="24"/>
              </w:rPr>
              <w:t xml:space="preserve">Activities: </w:t>
            </w:r>
            <w:r w:rsidRPr="00096FDE">
              <w:rPr>
                <w:rFonts w:cs="Arial"/>
                <w:kern w:val="0"/>
                <w:szCs w:val="24"/>
              </w:rPr>
              <w:t>play the guitar, listen to music, watch TV, do homework</w:t>
            </w:r>
          </w:p>
        </w:tc>
        <w:tc>
          <w:tcPr>
            <w:tcW w:w="1701" w:type="dxa"/>
            <w:vMerge w:val="restart"/>
          </w:tcPr>
          <w:p w14:paraId="2AAB8D08" w14:textId="77777777" w:rsidR="00096FDE" w:rsidRPr="00096FDE" w:rsidRDefault="00096FDE" w:rsidP="00096FDE">
            <w:pPr>
              <w:rPr>
                <w:rFonts w:asciiTheme="majorEastAsia" w:eastAsiaTheme="majorEastAsia" w:hAnsiTheme="majorEastAsia" w:cs="標楷體"/>
                <w:color w:val="FF0000"/>
                <w:szCs w:val="24"/>
              </w:rPr>
            </w:pPr>
            <w:r w:rsidRPr="00096FDE">
              <w:rPr>
                <w:rFonts w:asciiTheme="majorEastAsia" w:eastAsiaTheme="majorEastAsia" w:hAnsiTheme="majorEastAsia" w:cs="標楷體"/>
                <w:color w:val="FF0000"/>
                <w:szCs w:val="24"/>
                <w:highlight w:val="yellow"/>
              </w:rPr>
              <w:lastRenderedPageBreak/>
              <w:t>【</w:t>
            </w:r>
            <w:r w:rsidRPr="00096FDE">
              <w:rPr>
                <w:rFonts w:asciiTheme="majorEastAsia" w:eastAsiaTheme="majorEastAsia" w:hAnsiTheme="majorEastAsia" w:cs="標楷體" w:hint="eastAsia"/>
                <w:color w:val="FF0000"/>
                <w:szCs w:val="24"/>
                <w:highlight w:val="yellow"/>
              </w:rPr>
              <w:t>藝術</w:t>
            </w:r>
            <w:r w:rsidRPr="00096FDE">
              <w:rPr>
                <w:rFonts w:asciiTheme="majorEastAsia" w:eastAsiaTheme="majorEastAsia" w:hAnsiTheme="majorEastAsia" w:cs="標楷體"/>
                <w:color w:val="FF0000"/>
                <w:szCs w:val="24"/>
                <w:highlight w:val="yellow"/>
              </w:rPr>
              <w:t>】</w:t>
            </w:r>
          </w:p>
          <w:p w14:paraId="124E24B4" w14:textId="77777777" w:rsidR="00096FDE" w:rsidRPr="00096FDE" w:rsidRDefault="00096FDE" w:rsidP="00096FDE">
            <w:pPr>
              <w:widowControl/>
              <w:rPr>
                <w:rFonts w:ascii="Times New Roman" w:eastAsiaTheme="minorEastAsia" w:hAnsi="Times New Roman"/>
                <w:kern w:val="0"/>
                <w:szCs w:val="24"/>
              </w:rPr>
            </w:pPr>
            <w:r w:rsidRPr="00096FDE">
              <w:rPr>
                <w:rFonts w:ascii="Times New Roman" w:eastAsiaTheme="minorEastAsia" w:hAnsi="Times New Roman" w:hint="eastAsia"/>
                <w:color w:val="FF0000"/>
                <w:kern w:val="0"/>
                <w:szCs w:val="24"/>
              </w:rPr>
              <w:t>我是大明星</w:t>
            </w:r>
          </w:p>
          <w:p w14:paraId="5AE2DB17" w14:textId="77777777" w:rsidR="00096FDE" w:rsidRPr="00096FDE" w:rsidRDefault="00096FDE" w:rsidP="00096FDE">
            <w:pPr>
              <w:widowControl/>
              <w:rPr>
                <w:rFonts w:ascii="Times New Roman" w:eastAsiaTheme="minorEastAsia" w:hAnsi="Times New Roman"/>
                <w:kern w:val="0"/>
                <w:szCs w:val="24"/>
              </w:rPr>
            </w:pPr>
            <w:r w:rsidRPr="00096FDE">
              <w:rPr>
                <w:rFonts w:ascii="Times New Roman" w:eastAsiaTheme="minorEastAsia" w:hAnsi="Times New Roman"/>
                <w:kern w:val="0"/>
                <w:szCs w:val="24"/>
              </w:rPr>
              <w:t>1-Ⅱ-4</w:t>
            </w:r>
            <w:r w:rsidRPr="00096FDE">
              <w:rPr>
                <w:rFonts w:ascii="Times New Roman" w:eastAsiaTheme="minorEastAsia" w:hAnsi="Times New Roman"/>
                <w:kern w:val="0"/>
                <w:szCs w:val="24"/>
              </w:rPr>
              <w:t>能感知、探索與表現表演藝術的元素和形式。</w:t>
            </w:r>
          </w:p>
          <w:p w14:paraId="4BFBE90E" w14:textId="77777777" w:rsidR="00096FDE" w:rsidRPr="00096FDE" w:rsidRDefault="00096FDE" w:rsidP="00096FDE">
            <w:pPr>
              <w:widowControl/>
              <w:rPr>
                <w:rFonts w:ascii="Times New Roman" w:eastAsiaTheme="minorEastAsia" w:hAnsi="Times New Roman"/>
                <w:kern w:val="0"/>
                <w:szCs w:val="24"/>
              </w:rPr>
            </w:pPr>
            <w:r w:rsidRPr="00096FDE">
              <w:rPr>
                <w:rFonts w:ascii="Times New Roman" w:eastAsiaTheme="minorEastAsia" w:hAnsi="Times New Roman"/>
                <w:kern w:val="0"/>
                <w:szCs w:val="24"/>
              </w:rPr>
              <w:t>1-Ⅱ-7</w:t>
            </w:r>
            <w:r w:rsidRPr="00096FDE">
              <w:rPr>
                <w:rFonts w:ascii="Times New Roman" w:eastAsiaTheme="minorEastAsia" w:hAnsi="Times New Roman"/>
                <w:kern w:val="0"/>
                <w:szCs w:val="24"/>
              </w:rPr>
              <w:t>能創作簡短的表演</w:t>
            </w:r>
          </w:p>
          <w:p w14:paraId="1A28A6EA" w14:textId="77777777" w:rsidR="00096FDE" w:rsidRPr="00096FDE" w:rsidRDefault="00096FDE" w:rsidP="00096FDE">
            <w:pPr>
              <w:rPr>
                <w:rFonts w:ascii="Times New Roman" w:eastAsiaTheme="minorEastAsia" w:hAnsi="Times New Roman"/>
                <w:bCs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249816E8" w14:textId="77777777" w:rsidR="00096FDE" w:rsidRPr="00096FDE" w:rsidRDefault="00096FDE" w:rsidP="00096FDE">
            <w:pPr>
              <w:rPr>
                <w:rFonts w:ascii="Times New Roman" w:eastAsiaTheme="minorEastAsia" w:hAnsi="Times New Roman"/>
                <w:bCs/>
                <w:szCs w:val="24"/>
              </w:rPr>
            </w:pPr>
          </w:p>
          <w:p w14:paraId="79B38916" w14:textId="77777777" w:rsidR="00096FDE" w:rsidRPr="00096FDE" w:rsidRDefault="00096FDE" w:rsidP="00096FDE">
            <w:pPr>
              <w:tabs>
                <w:tab w:val="center" w:pos="4153"/>
                <w:tab w:val="right" w:pos="8306"/>
              </w:tabs>
              <w:rPr>
                <w:rFonts w:ascii="Times New Roman" w:eastAsiaTheme="minorEastAsia" w:hAnsi="Times New Roman"/>
                <w:color w:val="000000"/>
                <w:kern w:val="0"/>
                <w:szCs w:val="24"/>
                <w:highlight w:val="white"/>
              </w:rPr>
            </w:pPr>
            <w:r w:rsidRPr="00096FDE">
              <w:rPr>
                <w:rFonts w:ascii="Times New Roman" w:eastAsiaTheme="minorEastAsia" w:hAnsi="Times New Roman"/>
                <w:color w:val="000000"/>
                <w:kern w:val="0"/>
                <w:szCs w:val="24"/>
                <w:highlight w:val="white"/>
              </w:rPr>
              <w:t>實作評量</w:t>
            </w:r>
          </w:p>
          <w:p w14:paraId="779F03C7" w14:textId="77777777" w:rsidR="00096FDE" w:rsidRPr="00096FDE" w:rsidRDefault="00096FDE" w:rsidP="00096FDE">
            <w:pPr>
              <w:tabs>
                <w:tab w:val="center" w:pos="4153"/>
                <w:tab w:val="right" w:pos="8306"/>
              </w:tabs>
              <w:rPr>
                <w:rFonts w:ascii="Times New Roman" w:eastAsiaTheme="minorEastAsia" w:hAnsi="Times New Roman"/>
                <w:color w:val="000000"/>
                <w:kern w:val="0"/>
                <w:szCs w:val="24"/>
                <w:highlight w:val="white"/>
              </w:rPr>
            </w:pPr>
            <w:r w:rsidRPr="00096FDE">
              <w:rPr>
                <w:rFonts w:ascii="Times New Roman" w:eastAsiaTheme="minorEastAsia" w:hAnsi="Times New Roman"/>
                <w:color w:val="000000"/>
                <w:kern w:val="0"/>
                <w:szCs w:val="24"/>
                <w:highlight w:val="white"/>
              </w:rPr>
              <w:t>口語評量</w:t>
            </w:r>
            <w:r w:rsidRPr="00096FDE">
              <w:rPr>
                <w:rFonts w:ascii="Times New Roman" w:eastAsiaTheme="minorEastAsia" w:hAnsi="Times New Roman"/>
                <w:color w:val="000000"/>
                <w:kern w:val="0"/>
                <w:szCs w:val="24"/>
                <w:highlight w:val="white"/>
              </w:rPr>
              <w:t xml:space="preserve"> (</w:t>
            </w:r>
            <w:r w:rsidRPr="00096FDE">
              <w:rPr>
                <w:rFonts w:ascii="Times New Roman" w:eastAsiaTheme="minorEastAsia" w:hAnsi="Times New Roman"/>
                <w:color w:val="000000"/>
                <w:kern w:val="0"/>
                <w:szCs w:val="24"/>
                <w:highlight w:val="white"/>
              </w:rPr>
              <w:t>英語口說表現</w:t>
            </w:r>
            <w:r w:rsidRPr="00096FDE">
              <w:rPr>
                <w:rFonts w:ascii="Times New Roman" w:eastAsiaTheme="minorEastAsia" w:hAnsi="Times New Roman"/>
                <w:color w:val="000000"/>
                <w:kern w:val="0"/>
                <w:szCs w:val="24"/>
                <w:highlight w:val="white"/>
              </w:rPr>
              <w:t>)</w:t>
            </w:r>
          </w:p>
          <w:p w14:paraId="2A60F3FD" w14:textId="77777777" w:rsidR="00096FDE" w:rsidRPr="00096FDE" w:rsidRDefault="00096FDE" w:rsidP="00096FDE">
            <w:pPr>
              <w:spacing w:afterLines="50" w:after="180"/>
              <w:rPr>
                <w:rFonts w:ascii="Times New Roman" w:eastAsiaTheme="minorEastAsia" w:hAnsi="Times New Roman"/>
              </w:rPr>
            </w:pPr>
            <w:r w:rsidRPr="00096FDE">
              <w:rPr>
                <w:rFonts w:ascii="Times New Roman" w:eastAsiaTheme="minorEastAsia" w:hAnsi="Times New Roman"/>
                <w:color w:val="000000"/>
                <w:kern w:val="0"/>
                <w:szCs w:val="24"/>
                <w:highlight w:val="white"/>
              </w:rPr>
              <w:t>觀察評量</w:t>
            </w:r>
            <w:r w:rsidRPr="00096FDE">
              <w:rPr>
                <w:rFonts w:ascii="Times New Roman" w:eastAsiaTheme="minorEastAsia" w:hAnsi="Times New Roman"/>
                <w:color w:val="000000"/>
                <w:kern w:val="0"/>
                <w:szCs w:val="24"/>
                <w:highlight w:val="white"/>
              </w:rPr>
              <w:t xml:space="preserve"> (</w:t>
            </w:r>
            <w:r w:rsidRPr="00096FDE">
              <w:rPr>
                <w:rFonts w:ascii="Times New Roman" w:eastAsiaTheme="minorEastAsia" w:hAnsi="Times New Roman"/>
                <w:color w:val="000000"/>
                <w:kern w:val="0"/>
                <w:szCs w:val="24"/>
                <w:highlight w:val="white"/>
              </w:rPr>
              <w:t>上課參與</w:t>
            </w:r>
            <w:r w:rsidRPr="00096FDE">
              <w:rPr>
                <w:rFonts w:ascii="Times New Roman" w:eastAsiaTheme="minorEastAsia" w:hAnsi="Times New Roman"/>
                <w:color w:val="000000"/>
                <w:kern w:val="0"/>
                <w:szCs w:val="24"/>
                <w:highlight w:val="white"/>
              </w:rPr>
              <w:t>)</w:t>
            </w:r>
          </w:p>
        </w:tc>
      </w:tr>
      <w:tr w:rsidR="00096FDE" w:rsidRPr="00096FDE" w14:paraId="5BFA9231" w14:textId="77777777" w:rsidTr="00CB700A">
        <w:trPr>
          <w:trHeight w:val="1820"/>
        </w:trPr>
        <w:tc>
          <w:tcPr>
            <w:tcW w:w="461" w:type="dxa"/>
            <w:vAlign w:val="center"/>
          </w:tcPr>
          <w:p w14:paraId="27946D27" w14:textId="77777777" w:rsidR="00096FDE" w:rsidRPr="00096FDE" w:rsidRDefault="00096FDE" w:rsidP="00096FDE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 w:rsidRPr="00096FDE">
              <w:rPr>
                <w:rFonts w:asciiTheme="majorHAnsi" w:eastAsia="標楷體" w:hAnsiTheme="majorHAnsi" w:cstheme="majorHAnsi"/>
                <w:szCs w:val="24"/>
              </w:rPr>
              <w:t>2</w:t>
            </w:r>
          </w:p>
        </w:tc>
        <w:tc>
          <w:tcPr>
            <w:tcW w:w="1348" w:type="dxa"/>
            <w:vAlign w:val="center"/>
          </w:tcPr>
          <w:p w14:paraId="042C495D" w14:textId="77777777" w:rsidR="00096FDE" w:rsidRPr="00096FDE" w:rsidRDefault="00096FDE" w:rsidP="00096FDE">
            <w:pPr>
              <w:snapToGrid w:val="0"/>
              <w:spacing w:line="240" w:lineRule="exact"/>
              <w:jc w:val="center"/>
              <w:rPr>
                <w:rFonts w:asciiTheme="minorHAnsi" w:hAnsiTheme="minorHAnsi"/>
                <w:szCs w:val="24"/>
              </w:rPr>
            </w:pPr>
            <w:r w:rsidRPr="00096FDE">
              <w:rPr>
                <w:rFonts w:asciiTheme="minorHAnsi" w:hAnsiTheme="minorHAnsi"/>
                <w:szCs w:val="24"/>
              </w:rPr>
              <w:t>2/13-</w:t>
            </w:r>
          </w:p>
          <w:p w14:paraId="3207203F" w14:textId="77777777" w:rsidR="00096FDE" w:rsidRPr="00096FDE" w:rsidRDefault="00096FDE" w:rsidP="00096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標楷體" w:hAnsiTheme="minorHAnsi" w:cstheme="majorHAnsi"/>
                <w:color w:val="000000"/>
                <w:szCs w:val="24"/>
              </w:rPr>
            </w:pPr>
            <w:r w:rsidRPr="00096FDE">
              <w:rPr>
                <w:rFonts w:asciiTheme="minorHAnsi" w:hAnsiTheme="minorHAnsi"/>
                <w:szCs w:val="24"/>
              </w:rPr>
              <w:t>2/19</w:t>
            </w:r>
          </w:p>
        </w:tc>
        <w:tc>
          <w:tcPr>
            <w:tcW w:w="1305" w:type="dxa"/>
            <w:vMerge/>
            <w:vAlign w:val="center"/>
          </w:tcPr>
          <w:p w14:paraId="566CD1D9" w14:textId="77777777" w:rsidR="00096FDE" w:rsidRPr="00096FDE" w:rsidRDefault="00096FDE" w:rsidP="00096FDE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567" w:type="dxa"/>
            <w:vMerge/>
          </w:tcPr>
          <w:p w14:paraId="27BB5E2E" w14:textId="77777777" w:rsidR="00096FDE" w:rsidRPr="00096FDE" w:rsidRDefault="00096FDE" w:rsidP="00096FD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111" w:type="dxa"/>
            <w:vMerge/>
          </w:tcPr>
          <w:p w14:paraId="5A18D736" w14:textId="77777777" w:rsidR="00096FDE" w:rsidRPr="00096FDE" w:rsidRDefault="00096FDE" w:rsidP="00096FDE">
            <w:pPr>
              <w:spacing w:afterLines="20" w:after="72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118" w:type="dxa"/>
            <w:vMerge/>
          </w:tcPr>
          <w:p w14:paraId="06051DEB" w14:textId="77777777" w:rsidR="00096FDE" w:rsidRPr="00096FDE" w:rsidRDefault="00096FDE" w:rsidP="00096FDE">
            <w:pPr>
              <w:spacing w:afterLines="20" w:after="72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vMerge/>
          </w:tcPr>
          <w:p w14:paraId="0D59780C" w14:textId="77777777" w:rsidR="00096FDE" w:rsidRPr="00096FDE" w:rsidRDefault="00096FDE" w:rsidP="00096FDE">
            <w:pPr>
              <w:spacing w:afterLines="20" w:after="72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Merge/>
          </w:tcPr>
          <w:p w14:paraId="3C5F1643" w14:textId="77777777" w:rsidR="00096FDE" w:rsidRPr="00096FDE" w:rsidRDefault="00096FDE" w:rsidP="00096FDE">
            <w:pPr>
              <w:spacing w:afterLines="50" w:after="180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vMerge/>
          </w:tcPr>
          <w:p w14:paraId="26E5E122" w14:textId="77777777" w:rsidR="00096FDE" w:rsidRPr="00096FDE" w:rsidRDefault="00096FDE" w:rsidP="00096FDE">
            <w:pPr>
              <w:spacing w:afterLines="50" w:after="180"/>
              <w:rPr>
                <w:rFonts w:ascii="Times New Roman" w:eastAsia="標楷體" w:hAnsi="Times New Roman"/>
              </w:rPr>
            </w:pPr>
          </w:p>
        </w:tc>
      </w:tr>
      <w:tr w:rsidR="00096FDE" w:rsidRPr="00096FDE" w14:paraId="2DE30AA7" w14:textId="77777777" w:rsidTr="00CB700A">
        <w:trPr>
          <w:trHeight w:val="1820"/>
        </w:trPr>
        <w:tc>
          <w:tcPr>
            <w:tcW w:w="461" w:type="dxa"/>
            <w:vAlign w:val="center"/>
          </w:tcPr>
          <w:p w14:paraId="36C74E86" w14:textId="77777777" w:rsidR="00096FDE" w:rsidRPr="00096FDE" w:rsidRDefault="00096FDE" w:rsidP="00096FDE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 w:rsidRPr="00096FDE">
              <w:rPr>
                <w:rFonts w:asciiTheme="majorHAnsi" w:eastAsia="標楷體" w:hAnsiTheme="majorHAnsi" w:cstheme="majorHAnsi"/>
                <w:szCs w:val="24"/>
              </w:rPr>
              <w:lastRenderedPageBreak/>
              <w:t>3</w:t>
            </w:r>
          </w:p>
        </w:tc>
        <w:tc>
          <w:tcPr>
            <w:tcW w:w="1348" w:type="dxa"/>
            <w:vAlign w:val="center"/>
          </w:tcPr>
          <w:p w14:paraId="171C33AA" w14:textId="77777777" w:rsidR="00096FDE" w:rsidRPr="00096FDE" w:rsidRDefault="00096FDE" w:rsidP="00096FDE">
            <w:pPr>
              <w:snapToGrid w:val="0"/>
              <w:spacing w:line="240" w:lineRule="exact"/>
              <w:jc w:val="center"/>
              <w:rPr>
                <w:rFonts w:asciiTheme="minorHAnsi" w:hAnsiTheme="minorHAnsi"/>
                <w:szCs w:val="24"/>
              </w:rPr>
            </w:pPr>
            <w:r w:rsidRPr="00096FDE">
              <w:rPr>
                <w:rFonts w:asciiTheme="minorHAnsi" w:hAnsiTheme="minorHAnsi"/>
                <w:szCs w:val="24"/>
              </w:rPr>
              <w:t>2/20-</w:t>
            </w:r>
          </w:p>
          <w:p w14:paraId="2FF6B116" w14:textId="77777777" w:rsidR="00096FDE" w:rsidRPr="00096FDE" w:rsidRDefault="00096FDE" w:rsidP="00096FDE">
            <w:pPr>
              <w:jc w:val="center"/>
              <w:rPr>
                <w:rFonts w:asciiTheme="minorHAnsi" w:eastAsia="標楷體" w:hAnsiTheme="minorHAnsi" w:cstheme="majorHAnsi"/>
                <w:color w:val="000000"/>
                <w:szCs w:val="24"/>
              </w:rPr>
            </w:pPr>
            <w:r w:rsidRPr="00096FDE">
              <w:rPr>
                <w:rFonts w:asciiTheme="minorHAnsi" w:hAnsiTheme="minorHAnsi"/>
                <w:szCs w:val="24"/>
              </w:rPr>
              <w:t>2/26</w:t>
            </w:r>
          </w:p>
        </w:tc>
        <w:tc>
          <w:tcPr>
            <w:tcW w:w="1305" w:type="dxa"/>
            <w:vMerge/>
          </w:tcPr>
          <w:p w14:paraId="25F478E7" w14:textId="77777777" w:rsidR="00096FDE" w:rsidRPr="00096FDE" w:rsidRDefault="00096FDE" w:rsidP="00096FD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vMerge/>
          </w:tcPr>
          <w:p w14:paraId="2ECEFC94" w14:textId="77777777" w:rsidR="00096FDE" w:rsidRPr="00096FDE" w:rsidRDefault="00096FDE" w:rsidP="00096FD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111" w:type="dxa"/>
            <w:vMerge/>
          </w:tcPr>
          <w:p w14:paraId="55BC7841" w14:textId="77777777" w:rsidR="00096FDE" w:rsidRPr="00096FDE" w:rsidRDefault="00096FDE" w:rsidP="00096FD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118" w:type="dxa"/>
            <w:vMerge/>
          </w:tcPr>
          <w:p w14:paraId="3A5E422F" w14:textId="77777777" w:rsidR="00096FDE" w:rsidRPr="00096FDE" w:rsidRDefault="00096FDE" w:rsidP="00096FD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vMerge/>
          </w:tcPr>
          <w:p w14:paraId="4D1DE67B" w14:textId="77777777" w:rsidR="00096FDE" w:rsidRPr="00096FDE" w:rsidRDefault="00096FDE" w:rsidP="00096FD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Merge/>
          </w:tcPr>
          <w:p w14:paraId="0F1FDB9F" w14:textId="77777777" w:rsidR="00096FDE" w:rsidRPr="00096FDE" w:rsidRDefault="00096FDE" w:rsidP="00096FDE">
            <w:pPr>
              <w:spacing w:afterLines="50" w:after="180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vMerge/>
          </w:tcPr>
          <w:p w14:paraId="54391B8E" w14:textId="77777777" w:rsidR="00096FDE" w:rsidRPr="00096FDE" w:rsidRDefault="00096FDE" w:rsidP="00096FDE">
            <w:pPr>
              <w:spacing w:afterLines="50" w:after="180"/>
              <w:rPr>
                <w:rFonts w:ascii="Times New Roman" w:eastAsia="標楷體" w:hAnsi="Times New Roman"/>
              </w:rPr>
            </w:pPr>
          </w:p>
        </w:tc>
      </w:tr>
      <w:tr w:rsidR="00096FDE" w:rsidRPr="00096FDE" w14:paraId="0CA3B1E3" w14:textId="77777777" w:rsidTr="00CB700A">
        <w:trPr>
          <w:trHeight w:val="1426"/>
        </w:trPr>
        <w:tc>
          <w:tcPr>
            <w:tcW w:w="461" w:type="dxa"/>
            <w:vAlign w:val="center"/>
          </w:tcPr>
          <w:p w14:paraId="7A1C6A01" w14:textId="77777777" w:rsidR="00096FDE" w:rsidRPr="00096FDE" w:rsidRDefault="00096FDE" w:rsidP="00096FDE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 w:rsidRPr="00096FDE">
              <w:rPr>
                <w:rFonts w:asciiTheme="majorHAnsi" w:eastAsia="標楷體" w:hAnsiTheme="majorHAnsi" w:cstheme="majorHAnsi"/>
                <w:szCs w:val="24"/>
              </w:rPr>
              <w:lastRenderedPageBreak/>
              <w:t>4</w:t>
            </w:r>
          </w:p>
        </w:tc>
        <w:tc>
          <w:tcPr>
            <w:tcW w:w="1348" w:type="dxa"/>
            <w:vAlign w:val="center"/>
          </w:tcPr>
          <w:p w14:paraId="2F1B9130" w14:textId="77777777" w:rsidR="00096FDE" w:rsidRPr="00096FDE" w:rsidRDefault="00096FDE" w:rsidP="00096FDE">
            <w:pPr>
              <w:snapToGrid w:val="0"/>
              <w:spacing w:line="240" w:lineRule="exact"/>
              <w:jc w:val="center"/>
              <w:rPr>
                <w:rFonts w:asciiTheme="minorHAnsi" w:hAnsiTheme="minorHAnsi"/>
                <w:szCs w:val="24"/>
              </w:rPr>
            </w:pPr>
            <w:r w:rsidRPr="00096FDE">
              <w:rPr>
                <w:rFonts w:asciiTheme="minorHAnsi" w:hAnsiTheme="minorHAnsi"/>
                <w:szCs w:val="24"/>
              </w:rPr>
              <w:t>2/27-</w:t>
            </w:r>
          </w:p>
          <w:p w14:paraId="4F9DBCC6" w14:textId="77777777" w:rsidR="00096FDE" w:rsidRPr="00096FDE" w:rsidRDefault="00096FDE" w:rsidP="00096FDE">
            <w:pPr>
              <w:jc w:val="center"/>
              <w:rPr>
                <w:rFonts w:asciiTheme="minorHAnsi" w:eastAsia="標楷體" w:hAnsiTheme="minorHAnsi" w:cstheme="majorHAnsi"/>
                <w:color w:val="000000"/>
                <w:szCs w:val="24"/>
              </w:rPr>
            </w:pPr>
            <w:r w:rsidRPr="00096FDE">
              <w:rPr>
                <w:rFonts w:asciiTheme="minorHAnsi" w:hAnsiTheme="minorHAnsi"/>
                <w:szCs w:val="24"/>
              </w:rPr>
              <w:t>3/5</w:t>
            </w:r>
          </w:p>
        </w:tc>
        <w:tc>
          <w:tcPr>
            <w:tcW w:w="1305" w:type="dxa"/>
            <w:vMerge/>
          </w:tcPr>
          <w:p w14:paraId="715FC5B4" w14:textId="77777777" w:rsidR="00096FDE" w:rsidRPr="00096FDE" w:rsidRDefault="00096FDE" w:rsidP="00096FD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vMerge/>
          </w:tcPr>
          <w:p w14:paraId="02307910" w14:textId="77777777" w:rsidR="00096FDE" w:rsidRPr="00096FDE" w:rsidRDefault="00096FDE" w:rsidP="00096FD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111" w:type="dxa"/>
            <w:vMerge/>
          </w:tcPr>
          <w:p w14:paraId="18A1193B" w14:textId="77777777" w:rsidR="00096FDE" w:rsidRPr="00096FDE" w:rsidRDefault="00096FDE" w:rsidP="00096FD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118" w:type="dxa"/>
            <w:vMerge/>
          </w:tcPr>
          <w:p w14:paraId="7751ABAC" w14:textId="77777777" w:rsidR="00096FDE" w:rsidRPr="00096FDE" w:rsidRDefault="00096FDE" w:rsidP="00096FD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vMerge/>
          </w:tcPr>
          <w:p w14:paraId="1333E205" w14:textId="77777777" w:rsidR="00096FDE" w:rsidRPr="00096FDE" w:rsidRDefault="00096FDE" w:rsidP="00096FD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Merge/>
          </w:tcPr>
          <w:p w14:paraId="48728919" w14:textId="77777777" w:rsidR="00096FDE" w:rsidRPr="00096FDE" w:rsidRDefault="00096FDE" w:rsidP="00096FDE">
            <w:pPr>
              <w:spacing w:afterLines="50" w:after="180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vMerge/>
          </w:tcPr>
          <w:p w14:paraId="6D024F28" w14:textId="77777777" w:rsidR="00096FDE" w:rsidRPr="00096FDE" w:rsidRDefault="00096FDE" w:rsidP="00096FDE">
            <w:pPr>
              <w:spacing w:afterLines="50" w:after="180"/>
              <w:rPr>
                <w:rFonts w:ascii="Times New Roman" w:eastAsia="標楷體" w:hAnsi="Times New Roman"/>
              </w:rPr>
            </w:pPr>
          </w:p>
        </w:tc>
      </w:tr>
      <w:tr w:rsidR="00096FDE" w:rsidRPr="00096FDE" w14:paraId="2E3E6935" w14:textId="77777777" w:rsidTr="00CB700A">
        <w:trPr>
          <w:trHeight w:val="4243"/>
        </w:trPr>
        <w:tc>
          <w:tcPr>
            <w:tcW w:w="461" w:type="dxa"/>
            <w:vAlign w:val="center"/>
          </w:tcPr>
          <w:p w14:paraId="7EEC0AC8" w14:textId="77777777" w:rsidR="00096FDE" w:rsidRPr="00096FDE" w:rsidRDefault="00096FDE" w:rsidP="00096FDE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 w:rsidRPr="00096FDE">
              <w:rPr>
                <w:rFonts w:asciiTheme="majorHAnsi" w:eastAsia="標楷體" w:hAnsiTheme="majorHAnsi" w:cstheme="majorHAnsi"/>
                <w:szCs w:val="24"/>
              </w:rPr>
              <w:t>5</w:t>
            </w:r>
          </w:p>
        </w:tc>
        <w:tc>
          <w:tcPr>
            <w:tcW w:w="1348" w:type="dxa"/>
            <w:vAlign w:val="center"/>
          </w:tcPr>
          <w:p w14:paraId="40669923" w14:textId="77777777" w:rsidR="00096FDE" w:rsidRPr="00096FDE" w:rsidRDefault="00096FDE" w:rsidP="00096FDE">
            <w:pPr>
              <w:snapToGrid w:val="0"/>
              <w:spacing w:line="240" w:lineRule="exact"/>
              <w:jc w:val="center"/>
              <w:rPr>
                <w:rFonts w:asciiTheme="minorHAnsi" w:hAnsiTheme="minorHAnsi"/>
                <w:szCs w:val="24"/>
              </w:rPr>
            </w:pPr>
            <w:r w:rsidRPr="00096FDE">
              <w:rPr>
                <w:rFonts w:asciiTheme="minorHAnsi" w:hAnsiTheme="minorHAnsi"/>
                <w:szCs w:val="24"/>
              </w:rPr>
              <w:t>3/6-</w:t>
            </w:r>
          </w:p>
          <w:p w14:paraId="3B0D9E92" w14:textId="77777777" w:rsidR="00096FDE" w:rsidRPr="00096FDE" w:rsidRDefault="00096FDE" w:rsidP="00096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標楷體" w:hAnsiTheme="minorHAnsi" w:cstheme="majorHAnsi"/>
                <w:color w:val="0D0D0D"/>
                <w:szCs w:val="24"/>
              </w:rPr>
            </w:pPr>
            <w:r w:rsidRPr="00096FDE">
              <w:rPr>
                <w:rFonts w:asciiTheme="minorHAnsi" w:hAnsiTheme="minorHAnsi"/>
                <w:szCs w:val="24"/>
              </w:rPr>
              <w:t>3/12</w:t>
            </w:r>
          </w:p>
        </w:tc>
        <w:tc>
          <w:tcPr>
            <w:tcW w:w="1305" w:type="dxa"/>
            <w:vMerge w:val="restart"/>
            <w:vAlign w:val="center"/>
          </w:tcPr>
          <w:p w14:paraId="14890C20" w14:textId="77777777" w:rsidR="00096FDE" w:rsidRPr="00096FDE" w:rsidRDefault="00096FDE" w:rsidP="00096FDE">
            <w:pPr>
              <w:jc w:val="center"/>
              <w:rPr>
                <w:b/>
              </w:rPr>
            </w:pPr>
            <w:r w:rsidRPr="00096FDE">
              <w:rPr>
                <w:b/>
              </w:rPr>
              <w:t xml:space="preserve">Unit </w:t>
            </w:r>
            <w:r w:rsidRPr="00096FDE">
              <w:rPr>
                <w:rFonts w:hint="eastAsia"/>
                <w:b/>
              </w:rPr>
              <w:t>6</w:t>
            </w:r>
          </w:p>
          <w:p w14:paraId="68A2ED3B" w14:textId="77777777" w:rsidR="00096FDE" w:rsidRPr="00096FDE" w:rsidRDefault="00096FDE" w:rsidP="00096FDE">
            <w:pPr>
              <w:jc w:val="center"/>
              <w:rPr>
                <w:b/>
              </w:rPr>
            </w:pPr>
          </w:p>
          <w:p w14:paraId="4D73E6D2" w14:textId="77777777" w:rsidR="00096FDE" w:rsidRPr="00096FDE" w:rsidRDefault="00096FDE" w:rsidP="00096FDE">
            <w:pPr>
              <w:jc w:val="center"/>
              <w:rPr>
                <w:rFonts w:cs="Arial"/>
                <w:b/>
                <w:bCs/>
                <w:szCs w:val="24"/>
              </w:rPr>
            </w:pPr>
            <w:r w:rsidRPr="00096FDE">
              <w:rPr>
                <w:rFonts w:cs="Arial" w:hint="eastAsia"/>
                <w:b/>
                <w:bCs/>
                <w:szCs w:val="24"/>
              </w:rPr>
              <w:t>Rooms and furniture</w:t>
            </w:r>
          </w:p>
          <w:p w14:paraId="726ADFD3" w14:textId="77777777" w:rsidR="00096FDE" w:rsidRPr="00096FDE" w:rsidRDefault="00096FDE" w:rsidP="00096FDE">
            <w:pPr>
              <w:jc w:val="center"/>
              <w:rPr>
                <w:rFonts w:hAnsi="Arial" w:cs="Arial"/>
                <w:b/>
                <w:bCs/>
                <w:szCs w:val="24"/>
              </w:rPr>
            </w:pPr>
            <w:r w:rsidRPr="00096FDE">
              <w:rPr>
                <w:rFonts w:hAnsi="Arial" w:cs="Arial" w:hint="eastAsia"/>
                <w:b/>
                <w:bCs/>
                <w:szCs w:val="24"/>
              </w:rPr>
              <w:t>房間與</w:t>
            </w:r>
          </w:p>
          <w:p w14:paraId="0919A42E" w14:textId="77777777" w:rsidR="00096FDE" w:rsidRPr="00096FDE" w:rsidRDefault="00096FDE" w:rsidP="00096FDE">
            <w:pPr>
              <w:jc w:val="center"/>
              <w:rPr>
                <w:rFonts w:ascii="Times New Roman" w:eastAsia="標楷體" w:hAnsi="Times New Roman"/>
              </w:rPr>
            </w:pPr>
            <w:r w:rsidRPr="00096FDE">
              <w:rPr>
                <w:rFonts w:hAnsi="Arial" w:cs="Arial" w:hint="eastAsia"/>
                <w:b/>
                <w:bCs/>
                <w:szCs w:val="24"/>
              </w:rPr>
              <w:t>家具</w:t>
            </w:r>
          </w:p>
        </w:tc>
        <w:tc>
          <w:tcPr>
            <w:tcW w:w="567" w:type="dxa"/>
            <w:vMerge w:val="restart"/>
            <w:vAlign w:val="center"/>
          </w:tcPr>
          <w:p w14:paraId="37BC3C5F" w14:textId="77777777" w:rsidR="00096FDE" w:rsidRPr="00096FDE" w:rsidRDefault="00096FDE" w:rsidP="00096FDE">
            <w:pPr>
              <w:rPr>
                <w:rFonts w:ascii="Times New Roman" w:eastAsia="標楷體" w:hAnsi="Times New Roman"/>
              </w:rPr>
            </w:pPr>
            <w:r w:rsidRPr="00096FDE">
              <w:rPr>
                <w:rFonts w:ascii="Times New Roman" w:eastAsia="標楷體" w:hAnsi="Times New Roman" w:hint="eastAsia"/>
              </w:rPr>
              <w:t>15</w:t>
            </w:r>
          </w:p>
        </w:tc>
        <w:tc>
          <w:tcPr>
            <w:tcW w:w="4111" w:type="dxa"/>
            <w:vMerge w:val="restart"/>
          </w:tcPr>
          <w:p w14:paraId="4B64E32D" w14:textId="77777777" w:rsidR="00096FDE" w:rsidRPr="00096FDE" w:rsidRDefault="00096FDE" w:rsidP="00096FDE">
            <w:pPr>
              <w:rPr>
                <w:rFonts w:cs="Arial"/>
                <w:b/>
                <w:szCs w:val="24"/>
              </w:rPr>
            </w:pPr>
            <w:r w:rsidRPr="00096FDE">
              <w:rPr>
                <w:rFonts w:cs="Arial"/>
                <w:b/>
                <w:szCs w:val="24"/>
              </w:rPr>
              <w:t>• Affirmative</w:t>
            </w:r>
            <w:r w:rsidRPr="00096FDE">
              <w:rPr>
                <w:rFonts w:cs="Arial" w:hint="eastAsia"/>
                <w:b/>
                <w:szCs w:val="24"/>
              </w:rPr>
              <w:t xml:space="preserve"> </w:t>
            </w:r>
            <w:r w:rsidRPr="00096FDE">
              <w:rPr>
                <w:rFonts w:cs="Arial"/>
                <w:b/>
                <w:szCs w:val="24"/>
              </w:rPr>
              <w:t>statements with prepositional phrases.</w:t>
            </w:r>
          </w:p>
          <w:p w14:paraId="786C06F1" w14:textId="77777777" w:rsidR="00096FDE" w:rsidRPr="00096FDE" w:rsidRDefault="00096FDE" w:rsidP="00096FDE">
            <w:pPr>
              <w:rPr>
                <w:rFonts w:cs="Arial"/>
                <w:szCs w:val="24"/>
              </w:rPr>
            </w:pPr>
            <w:r w:rsidRPr="00096FDE">
              <w:rPr>
                <w:rFonts w:cs="Arial"/>
                <w:b/>
                <w:szCs w:val="24"/>
              </w:rPr>
              <w:t>(</w:t>
            </w:r>
            <w:r w:rsidRPr="00096FDE">
              <w:rPr>
                <w:rFonts w:hAnsi="Arial" w:cs="Arial"/>
                <w:b/>
                <w:szCs w:val="24"/>
              </w:rPr>
              <w:t>介係詞片語</w:t>
            </w:r>
            <w:proofErr w:type="gramStart"/>
            <w:r w:rsidRPr="00096FDE">
              <w:rPr>
                <w:rFonts w:hAnsi="Arial" w:cs="Arial"/>
                <w:b/>
                <w:szCs w:val="24"/>
              </w:rPr>
              <w:t>肯定句</w:t>
            </w:r>
            <w:proofErr w:type="gramEnd"/>
            <w:r w:rsidRPr="00096FDE">
              <w:rPr>
                <w:rFonts w:cs="Arial"/>
                <w:b/>
                <w:szCs w:val="24"/>
              </w:rPr>
              <w:t>)</w:t>
            </w:r>
            <w:r w:rsidRPr="00096FDE">
              <w:rPr>
                <w:rFonts w:cs="Arial"/>
                <w:b/>
                <w:szCs w:val="24"/>
              </w:rPr>
              <w:br/>
            </w:r>
            <w:r w:rsidRPr="00096FDE">
              <w:rPr>
                <w:rFonts w:cs="Arial"/>
                <w:szCs w:val="24"/>
              </w:rPr>
              <w:t>There</w:t>
            </w:r>
            <w:proofErr w:type="gramStart"/>
            <w:r w:rsidRPr="00096FDE">
              <w:rPr>
                <w:rFonts w:cs="Arial"/>
                <w:szCs w:val="24"/>
              </w:rPr>
              <w:t>’</w:t>
            </w:r>
            <w:proofErr w:type="gramEnd"/>
            <w:r w:rsidRPr="00096FDE">
              <w:rPr>
                <w:rFonts w:cs="Arial"/>
                <w:szCs w:val="24"/>
              </w:rPr>
              <w:t>s a bed next to the bookshelf.</w:t>
            </w:r>
          </w:p>
          <w:p w14:paraId="63534455" w14:textId="77777777" w:rsidR="00096FDE" w:rsidRPr="00096FDE" w:rsidRDefault="00096FDE" w:rsidP="00096FDE">
            <w:pPr>
              <w:rPr>
                <w:rFonts w:cs="Arial"/>
                <w:szCs w:val="24"/>
              </w:rPr>
            </w:pPr>
            <w:proofErr w:type="gramStart"/>
            <w:r w:rsidRPr="00096FDE">
              <w:rPr>
                <w:rFonts w:cs="Arial" w:hint="eastAsia"/>
                <w:b/>
                <w:szCs w:val="24"/>
              </w:rPr>
              <w:t>•</w:t>
            </w:r>
            <w:proofErr w:type="gramEnd"/>
            <w:r w:rsidRPr="00096FDE">
              <w:rPr>
                <w:rFonts w:cs="Arial" w:hint="eastAsia"/>
                <w:b/>
                <w:szCs w:val="24"/>
              </w:rPr>
              <w:t xml:space="preserve">Interrogative </w:t>
            </w:r>
            <w:r w:rsidRPr="00096FDE">
              <w:rPr>
                <w:rFonts w:cs="Arial"/>
                <w:b/>
                <w:szCs w:val="24"/>
              </w:rPr>
              <w:t>sentences</w:t>
            </w:r>
            <w:r w:rsidRPr="00096FDE">
              <w:rPr>
                <w:rFonts w:cs="Arial"/>
                <w:szCs w:val="24"/>
              </w:rPr>
              <w:br/>
              <w:t>Is there a bed next to the bookshelf?</w:t>
            </w:r>
            <w:r w:rsidRPr="00096FDE">
              <w:rPr>
                <w:rFonts w:cs="Arial"/>
                <w:szCs w:val="24"/>
              </w:rPr>
              <w:br/>
              <w:t xml:space="preserve">Yes, there </w:t>
            </w:r>
            <w:proofErr w:type="gramStart"/>
            <w:r w:rsidRPr="00096FDE">
              <w:rPr>
                <w:rFonts w:cs="Arial"/>
                <w:szCs w:val="24"/>
              </w:rPr>
              <w:t>is./</w:t>
            </w:r>
            <w:proofErr w:type="gramEnd"/>
            <w:r w:rsidRPr="00096FDE">
              <w:rPr>
                <w:rFonts w:cs="Arial"/>
                <w:szCs w:val="24"/>
              </w:rPr>
              <w:t>No, there isn’t.</w:t>
            </w:r>
          </w:p>
          <w:p w14:paraId="0C716998" w14:textId="77777777" w:rsidR="00096FDE" w:rsidRPr="00096FDE" w:rsidRDefault="00096FDE" w:rsidP="00096FDE">
            <w:pPr>
              <w:rPr>
                <w:rFonts w:cs="Arial"/>
                <w:b/>
                <w:szCs w:val="24"/>
              </w:rPr>
            </w:pPr>
            <w:r w:rsidRPr="00096FDE">
              <w:rPr>
                <w:rFonts w:cs="Arial"/>
                <w:b/>
                <w:szCs w:val="24"/>
              </w:rPr>
              <w:t>• Statements about quantity and location. (</w:t>
            </w:r>
            <w:r w:rsidRPr="00096FDE">
              <w:rPr>
                <w:rFonts w:hAnsi="Arial" w:cs="Arial"/>
                <w:b/>
                <w:szCs w:val="24"/>
              </w:rPr>
              <w:t>數量與位置</w:t>
            </w:r>
            <w:proofErr w:type="gramStart"/>
            <w:r w:rsidRPr="00096FDE">
              <w:rPr>
                <w:rFonts w:hAnsi="Arial" w:cs="Arial"/>
                <w:b/>
                <w:szCs w:val="24"/>
              </w:rPr>
              <w:t>肯定句</w:t>
            </w:r>
            <w:proofErr w:type="gramEnd"/>
            <w:r w:rsidRPr="00096FDE">
              <w:rPr>
                <w:rFonts w:cs="Arial"/>
                <w:b/>
                <w:szCs w:val="24"/>
              </w:rPr>
              <w:t>)</w:t>
            </w:r>
          </w:p>
          <w:p w14:paraId="75EC913B" w14:textId="77777777" w:rsidR="00096FDE" w:rsidRPr="00096FDE" w:rsidRDefault="00096FDE" w:rsidP="00096FDE">
            <w:pPr>
              <w:rPr>
                <w:rFonts w:cs="Arial"/>
                <w:szCs w:val="24"/>
              </w:rPr>
            </w:pPr>
            <w:r w:rsidRPr="00096FDE">
              <w:rPr>
                <w:rFonts w:cs="Arial"/>
                <w:szCs w:val="24"/>
              </w:rPr>
              <w:t>There’s one bed in the bedroom.</w:t>
            </w:r>
            <w:r w:rsidRPr="00096FDE">
              <w:rPr>
                <w:rFonts w:cs="Arial"/>
                <w:szCs w:val="24"/>
              </w:rPr>
              <w:br/>
              <w:t>There are two beds in the bedroom.</w:t>
            </w:r>
            <w:r w:rsidRPr="00096FDE">
              <w:rPr>
                <w:rFonts w:cs="Arial"/>
                <w:b/>
                <w:szCs w:val="24"/>
              </w:rPr>
              <w:br/>
              <w:t>• Questions about quantity and location (</w:t>
            </w:r>
            <w:r w:rsidRPr="00096FDE">
              <w:rPr>
                <w:rFonts w:hAnsi="Arial" w:cs="Arial"/>
                <w:b/>
                <w:szCs w:val="24"/>
              </w:rPr>
              <w:t>數量與位置疑問句</w:t>
            </w:r>
            <w:r w:rsidRPr="00096FDE">
              <w:rPr>
                <w:rFonts w:cs="Arial"/>
                <w:b/>
                <w:szCs w:val="24"/>
              </w:rPr>
              <w:t>)</w:t>
            </w:r>
            <w:r w:rsidRPr="00096FDE">
              <w:rPr>
                <w:rFonts w:cs="Arial"/>
                <w:szCs w:val="24"/>
              </w:rPr>
              <w:br/>
              <w:t>Are there two beds in the bedroom?</w:t>
            </w:r>
            <w:r w:rsidRPr="00096FDE">
              <w:rPr>
                <w:rFonts w:cs="Arial"/>
                <w:szCs w:val="24"/>
              </w:rPr>
              <w:br/>
              <w:t>Yes, there are./No, there aren’t.</w:t>
            </w:r>
          </w:p>
          <w:p w14:paraId="0F8C7A4D" w14:textId="77777777" w:rsidR="00096FDE" w:rsidRPr="00096FDE" w:rsidRDefault="00096FDE" w:rsidP="00096FDE">
            <w:pPr>
              <w:rPr>
                <w:rFonts w:cs="Arial"/>
                <w:szCs w:val="24"/>
              </w:rPr>
            </w:pPr>
            <w:proofErr w:type="gramStart"/>
            <w:r w:rsidRPr="00096FDE">
              <w:rPr>
                <w:rFonts w:cs="Arial" w:hint="eastAsia"/>
                <w:b/>
                <w:szCs w:val="24"/>
              </w:rPr>
              <w:lastRenderedPageBreak/>
              <w:t>•</w:t>
            </w:r>
            <w:proofErr w:type="gramEnd"/>
            <w:r w:rsidRPr="00096FDE">
              <w:rPr>
                <w:rFonts w:cs="Arial" w:hint="eastAsia"/>
                <w:b/>
                <w:szCs w:val="24"/>
              </w:rPr>
              <w:t>Clean up</w:t>
            </w:r>
            <w:r w:rsidRPr="00096FDE">
              <w:rPr>
                <w:rFonts w:cs="Arial"/>
                <w:b/>
                <w:szCs w:val="24"/>
              </w:rPr>
              <w:t xml:space="preserve"> (Be helpful)</w:t>
            </w:r>
            <w:r w:rsidRPr="00096FDE">
              <w:rPr>
                <w:rFonts w:cs="Arial"/>
                <w:szCs w:val="24"/>
              </w:rPr>
              <w:br/>
              <w:t>The living room</w:t>
            </w:r>
            <w:proofErr w:type="gramStart"/>
            <w:r w:rsidRPr="00096FDE">
              <w:rPr>
                <w:rFonts w:cs="Arial"/>
                <w:szCs w:val="24"/>
              </w:rPr>
              <w:t>’</w:t>
            </w:r>
            <w:proofErr w:type="gramEnd"/>
            <w:r w:rsidRPr="00096FDE">
              <w:rPr>
                <w:rFonts w:cs="Arial"/>
                <w:szCs w:val="24"/>
              </w:rPr>
              <w:t xml:space="preserve">s messy! Let’s clean up. OK. </w:t>
            </w:r>
          </w:p>
          <w:p w14:paraId="1B3C84D0" w14:textId="77777777" w:rsidR="00096FDE" w:rsidRPr="00096FDE" w:rsidRDefault="00096FDE" w:rsidP="00096FDE">
            <w:pPr>
              <w:rPr>
                <w:rFonts w:cs="Arial"/>
                <w:b/>
                <w:szCs w:val="24"/>
              </w:rPr>
            </w:pPr>
            <w:r w:rsidRPr="00096FDE">
              <w:rPr>
                <w:rFonts w:cs="Arial"/>
                <w:b/>
                <w:szCs w:val="24"/>
              </w:rPr>
              <w:t xml:space="preserve">• I can count. </w:t>
            </w:r>
          </w:p>
          <w:p w14:paraId="7BBFD2CF" w14:textId="77777777" w:rsidR="00096FDE" w:rsidRPr="00096FDE" w:rsidRDefault="00096FDE" w:rsidP="00096FDE">
            <w:pPr>
              <w:spacing w:afterLines="20" w:after="72"/>
              <w:rPr>
                <w:rFonts w:cs="Arial"/>
                <w:szCs w:val="24"/>
              </w:rPr>
            </w:pPr>
            <w:r w:rsidRPr="00096FDE">
              <w:rPr>
                <w:rFonts w:cs="Arial"/>
                <w:b/>
                <w:szCs w:val="24"/>
              </w:rPr>
              <w:t>Numbers 1-100</w:t>
            </w:r>
            <w:r w:rsidRPr="00096FDE">
              <w:rPr>
                <w:rFonts w:cs="Arial"/>
                <w:szCs w:val="24"/>
              </w:rPr>
              <w:br/>
              <w:t xml:space="preserve">How many pencils are there? </w:t>
            </w:r>
            <w:r w:rsidRPr="00096FDE">
              <w:rPr>
                <w:rFonts w:cs="Arial"/>
                <w:szCs w:val="24"/>
              </w:rPr>
              <w:br/>
              <w:t>There are 24 pencils.</w:t>
            </w:r>
          </w:p>
          <w:p w14:paraId="090758B2" w14:textId="77777777" w:rsidR="00096FDE" w:rsidRPr="00096FDE" w:rsidRDefault="00096FDE" w:rsidP="00096FDE">
            <w:pPr>
              <w:spacing w:afterLines="20" w:after="72"/>
              <w:rPr>
                <w:rFonts w:cs="Arial"/>
                <w:szCs w:val="24"/>
              </w:rPr>
            </w:pPr>
            <w:r w:rsidRPr="00096FDE">
              <w:rPr>
                <w:rFonts w:cs="Arial"/>
                <w:szCs w:val="24"/>
              </w:rPr>
              <w:t xml:space="preserve">Story book: </w:t>
            </w:r>
            <w:r w:rsidRPr="00096FDE">
              <w:rPr>
                <w:rFonts w:cs="Arial" w:hint="eastAsia"/>
                <w:szCs w:val="24"/>
              </w:rPr>
              <w:t>G</w:t>
            </w:r>
            <w:r w:rsidRPr="00096FDE">
              <w:rPr>
                <w:rFonts w:cs="Arial"/>
                <w:szCs w:val="24"/>
              </w:rPr>
              <w:t>oodbye House (by Frank Asch)</w:t>
            </w:r>
          </w:p>
          <w:p w14:paraId="79E26420" w14:textId="77777777" w:rsidR="00096FDE" w:rsidRPr="00096FDE" w:rsidRDefault="00096FDE" w:rsidP="00096FDE">
            <w:pPr>
              <w:numPr>
                <w:ilvl w:val="0"/>
                <w:numId w:val="21"/>
              </w:numPr>
              <w:spacing w:afterLines="20" w:after="72"/>
              <w:rPr>
                <w:rFonts w:ascii="Times New Roman" w:eastAsiaTheme="minorEastAsia" w:hAnsi="Times New Roman"/>
              </w:rPr>
            </w:pPr>
            <w:r w:rsidRPr="00096FDE">
              <w:rPr>
                <w:rFonts w:ascii="Times New Roman" w:eastAsiaTheme="minorEastAsia" w:hAnsi="Times New Roman" w:hint="eastAsia"/>
              </w:rPr>
              <w:t>從自己的家擴大到</w:t>
            </w:r>
            <w:r w:rsidRPr="00096FDE">
              <w:rPr>
                <w:rFonts w:ascii="Times New Roman" w:eastAsiaTheme="minorEastAsia" w:hAnsi="Times New Roman"/>
              </w:rPr>
              <w:t>了解家鄉居民的生活，認識家鄉的各種場所和設施的功能。</w:t>
            </w:r>
          </w:p>
          <w:p w14:paraId="7D281A0E" w14:textId="77777777" w:rsidR="00096FDE" w:rsidRPr="00096FDE" w:rsidRDefault="00096FDE" w:rsidP="00096FDE">
            <w:pPr>
              <w:numPr>
                <w:ilvl w:val="0"/>
                <w:numId w:val="21"/>
              </w:numPr>
              <w:spacing w:afterLines="20" w:after="72"/>
              <w:rPr>
                <w:rFonts w:ascii="Times New Roman" w:eastAsiaTheme="minorEastAsia" w:hAnsi="Times New Roman"/>
                <w:kern w:val="0"/>
                <w:szCs w:val="24"/>
              </w:rPr>
            </w:pPr>
            <w:r w:rsidRPr="00096FDE">
              <w:rPr>
                <w:rFonts w:ascii="Times New Roman" w:eastAsiaTheme="minorEastAsia" w:hAnsi="Times New Roman"/>
              </w:rPr>
              <w:t>了解社區的功能及活動，並認識、尊重不同的文化。</w:t>
            </w:r>
          </w:p>
        </w:tc>
        <w:tc>
          <w:tcPr>
            <w:tcW w:w="3118" w:type="dxa"/>
            <w:vMerge w:val="restart"/>
          </w:tcPr>
          <w:p w14:paraId="067C83CD" w14:textId="77777777" w:rsidR="00096FDE" w:rsidRPr="00096FDE" w:rsidRDefault="00096FDE" w:rsidP="00096FDE">
            <w:pPr>
              <w:numPr>
                <w:ilvl w:val="0"/>
                <w:numId w:val="11"/>
              </w:numPr>
              <w:spacing w:afterLines="20" w:after="72"/>
              <w:ind w:left="360" w:hanging="360"/>
              <w:rPr>
                <w:rFonts w:ascii="Times New Roman" w:eastAsiaTheme="minorEastAsia" w:hAnsi="Times New Roman"/>
              </w:rPr>
            </w:pPr>
            <w:r w:rsidRPr="00096FDE">
              <w:rPr>
                <w:rFonts w:ascii="Times New Roman" w:eastAsiaTheme="minorEastAsia" w:hAnsi="Times New Roman" w:hint="eastAsia"/>
              </w:rPr>
              <w:lastRenderedPageBreak/>
              <w:t>請學生在</w:t>
            </w:r>
            <w:r w:rsidRPr="00096FDE">
              <w:rPr>
                <w:rFonts w:ascii="Times New Roman" w:eastAsiaTheme="minorEastAsia" w:hAnsi="Times New Roman" w:hint="eastAsia"/>
              </w:rPr>
              <w:t>A4</w:t>
            </w:r>
            <w:r w:rsidRPr="00096FDE">
              <w:rPr>
                <w:rFonts w:ascii="Times New Roman" w:eastAsiaTheme="minorEastAsia" w:hAnsi="Times New Roman" w:hint="eastAsia"/>
              </w:rPr>
              <w:t>白紙上畫出家中房間及家具配置圖，並加上英文生字。</w:t>
            </w:r>
          </w:p>
          <w:p w14:paraId="71D8F48F" w14:textId="77777777" w:rsidR="00096FDE" w:rsidRPr="00096FDE" w:rsidRDefault="00096FDE" w:rsidP="00096FDE">
            <w:pPr>
              <w:numPr>
                <w:ilvl w:val="0"/>
                <w:numId w:val="22"/>
              </w:numPr>
              <w:spacing w:afterLines="20" w:after="72"/>
              <w:ind w:left="340" w:hanging="340"/>
              <w:rPr>
                <w:rFonts w:ascii="Times New Roman" w:eastAsiaTheme="minorEastAsia" w:hAnsi="Times New Roman"/>
              </w:rPr>
            </w:pPr>
            <w:r w:rsidRPr="00096FDE">
              <w:rPr>
                <w:rFonts w:ascii="Times New Roman" w:eastAsiaTheme="minorEastAsia" w:hAnsi="Times New Roman" w:hint="eastAsia"/>
              </w:rPr>
              <w:t>閱讀讀本</w:t>
            </w:r>
            <w:r w:rsidRPr="00096FDE">
              <w:rPr>
                <w:rFonts w:ascii="Times New Roman" w:eastAsiaTheme="minorEastAsia" w:hAnsi="Times New Roman"/>
              </w:rPr>
              <w:t>Goodbye House (by Frank Asch)</w:t>
            </w:r>
          </w:p>
          <w:p w14:paraId="2B2B0EC8" w14:textId="77777777" w:rsidR="00096FDE" w:rsidRPr="00096FDE" w:rsidRDefault="00096FDE" w:rsidP="00096FDE">
            <w:pPr>
              <w:numPr>
                <w:ilvl w:val="0"/>
                <w:numId w:val="22"/>
              </w:numPr>
              <w:spacing w:afterLines="20" w:after="72"/>
              <w:ind w:left="340" w:hanging="340"/>
              <w:rPr>
                <w:rFonts w:ascii="Times New Roman" w:eastAsiaTheme="minorEastAsia" w:hAnsi="Times New Roman"/>
              </w:rPr>
            </w:pPr>
            <w:proofErr w:type="gramStart"/>
            <w:r w:rsidRPr="00096FDE">
              <w:rPr>
                <w:rFonts w:ascii="Times New Roman" w:eastAsiaTheme="minorEastAsia" w:hAnsi="Times New Roman" w:hint="eastAsia"/>
              </w:rPr>
              <w:t>將洗乾淨</w:t>
            </w:r>
            <w:proofErr w:type="gramEnd"/>
            <w:r w:rsidRPr="00096FDE">
              <w:rPr>
                <w:rFonts w:ascii="Times New Roman" w:eastAsiaTheme="minorEastAsia" w:hAnsi="Times New Roman" w:hint="eastAsia"/>
              </w:rPr>
              <w:t>的牛奶盒外觀繪製成不同功能的房子，如家、醫院、店鋪、餐館、學校、補習班等，並學習英文說法。</w:t>
            </w:r>
          </w:p>
          <w:p w14:paraId="2DE2D9D0" w14:textId="77777777" w:rsidR="00096FDE" w:rsidRPr="00096FDE" w:rsidRDefault="00096FDE" w:rsidP="00096FDE">
            <w:pPr>
              <w:numPr>
                <w:ilvl w:val="0"/>
                <w:numId w:val="11"/>
              </w:numPr>
              <w:spacing w:afterLines="20" w:after="72"/>
              <w:ind w:left="360" w:hanging="360"/>
              <w:rPr>
                <w:rFonts w:ascii="Times New Roman" w:eastAsiaTheme="minorEastAsia" w:hAnsi="Times New Roman"/>
              </w:rPr>
            </w:pPr>
            <w:r w:rsidRPr="00096FDE">
              <w:rPr>
                <w:rFonts w:ascii="Times New Roman" w:eastAsiaTheme="minorEastAsia" w:hAnsi="Times New Roman" w:hint="eastAsia"/>
              </w:rPr>
              <w:t>請同學一人下指令甚麼房子在甚麼房子旁邊，另一人依照指令移動房</w:t>
            </w:r>
            <w:r w:rsidRPr="00096FDE">
              <w:rPr>
                <w:rFonts w:ascii="Times New Roman" w:eastAsiaTheme="minorEastAsia" w:hAnsi="Times New Roman" w:hint="eastAsia"/>
              </w:rPr>
              <w:lastRenderedPageBreak/>
              <w:t>子。</w:t>
            </w:r>
          </w:p>
          <w:p w14:paraId="72CABB27" w14:textId="77777777" w:rsidR="00096FDE" w:rsidRPr="00096FDE" w:rsidRDefault="00096FDE" w:rsidP="00096FDE">
            <w:pPr>
              <w:numPr>
                <w:ilvl w:val="0"/>
                <w:numId w:val="11"/>
              </w:numPr>
              <w:spacing w:afterLines="20" w:after="72"/>
              <w:ind w:left="360" w:hanging="360"/>
              <w:rPr>
                <w:rFonts w:ascii="Times New Roman" w:eastAsiaTheme="minorEastAsia" w:hAnsi="Times New Roman"/>
              </w:rPr>
            </w:pPr>
            <w:r w:rsidRPr="00096FDE">
              <w:rPr>
                <w:rFonts w:ascii="Times New Roman" w:eastAsiaTheme="minorEastAsia" w:hAnsi="Times New Roman" w:hint="eastAsia"/>
              </w:rPr>
              <w:t>以學校周邊為範圍，請學生說出較顯著的地標。</w:t>
            </w:r>
            <w:r w:rsidRPr="00096FDE">
              <w:rPr>
                <w:rFonts w:ascii="Times New Roman" w:eastAsiaTheme="minorEastAsia" w:hAnsi="Times New Roman" w:hint="eastAsia"/>
                <w:noProof/>
              </w:rPr>
              <w:drawing>
                <wp:inline distT="0" distB="0" distL="0" distR="0" wp14:anchorId="388DE036" wp14:editId="35DF3C2D">
                  <wp:extent cx="1700941" cy="1716405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hen i grow up book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0941" cy="1716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Merge w:val="restart"/>
          </w:tcPr>
          <w:p w14:paraId="667AC904" w14:textId="77777777" w:rsidR="00096FDE" w:rsidRPr="00096FDE" w:rsidRDefault="00096FDE" w:rsidP="00096FDE">
            <w:pPr>
              <w:rPr>
                <w:rFonts w:cs="Arial"/>
                <w:szCs w:val="24"/>
              </w:rPr>
            </w:pPr>
            <w:r w:rsidRPr="00096FDE">
              <w:rPr>
                <w:rFonts w:cs="Arial"/>
                <w:b/>
                <w:bCs/>
                <w:szCs w:val="24"/>
              </w:rPr>
              <w:lastRenderedPageBreak/>
              <w:t>Things at Home:</w:t>
            </w:r>
            <w:r w:rsidRPr="00096FDE">
              <w:rPr>
                <w:rFonts w:cs="Arial"/>
                <w:szCs w:val="24"/>
              </w:rPr>
              <w:t xml:space="preserve"> bed, bookshelf, table, sofa, clock, computer</w:t>
            </w:r>
          </w:p>
          <w:p w14:paraId="0F7E966B" w14:textId="77777777" w:rsidR="00096FDE" w:rsidRPr="00096FDE" w:rsidRDefault="00096FDE" w:rsidP="00096FDE">
            <w:pPr>
              <w:rPr>
                <w:rFonts w:cs="Arial"/>
                <w:b/>
                <w:bCs/>
                <w:szCs w:val="24"/>
              </w:rPr>
            </w:pPr>
          </w:p>
          <w:p w14:paraId="065D32EF" w14:textId="77777777" w:rsidR="00096FDE" w:rsidRPr="00096FDE" w:rsidRDefault="00096FDE" w:rsidP="00096FDE">
            <w:pPr>
              <w:rPr>
                <w:rFonts w:cs="Arial"/>
                <w:szCs w:val="24"/>
              </w:rPr>
            </w:pPr>
            <w:r w:rsidRPr="00096FDE">
              <w:rPr>
                <w:rFonts w:cs="Arial"/>
                <w:b/>
                <w:bCs/>
                <w:szCs w:val="24"/>
              </w:rPr>
              <w:t>Rooms:</w:t>
            </w:r>
            <w:r w:rsidRPr="00096FDE">
              <w:rPr>
                <w:rFonts w:cs="Arial"/>
                <w:szCs w:val="24"/>
              </w:rPr>
              <w:t xml:space="preserve"> bedroom, bathroom, living room, kitchen</w:t>
            </w:r>
          </w:p>
          <w:p w14:paraId="4077A6CF" w14:textId="77777777" w:rsidR="00096FDE" w:rsidRPr="00096FDE" w:rsidRDefault="00096FDE" w:rsidP="00096FDE">
            <w:pPr>
              <w:rPr>
                <w:rFonts w:cs="Arial"/>
                <w:b/>
                <w:bCs/>
                <w:szCs w:val="24"/>
              </w:rPr>
            </w:pPr>
          </w:p>
          <w:p w14:paraId="49471E94" w14:textId="77777777" w:rsidR="00096FDE" w:rsidRPr="00096FDE" w:rsidRDefault="00096FDE" w:rsidP="00096FDE">
            <w:pPr>
              <w:rPr>
                <w:rFonts w:cs="Arial"/>
                <w:b/>
                <w:bCs/>
                <w:szCs w:val="24"/>
              </w:rPr>
            </w:pPr>
            <w:r w:rsidRPr="00096FDE">
              <w:rPr>
                <w:rFonts w:cs="Arial" w:hint="eastAsia"/>
                <w:b/>
                <w:bCs/>
                <w:szCs w:val="24"/>
              </w:rPr>
              <w:t>Prepositional phrases:</w:t>
            </w:r>
          </w:p>
          <w:p w14:paraId="486CE344" w14:textId="77777777" w:rsidR="00096FDE" w:rsidRPr="00096FDE" w:rsidRDefault="00096FDE" w:rsidP="00096FDE">
            <w:pPr>
              <w:rPr>
                <w:rFonts w:cs="Arial"/>
                <w:bCs/>
                <w:szCs w:val="24"/>
              </w:rPr>
            </w:pPr>
            <w:r w:rsidRPr="00096FDE">
              <w:rPr>
                <w:rFonts w:cs="Arial"/>
                <w:bCs/>
                <w:szCs w:val="24"/>
              </w:rPr>
              <w:t>Next to, in front of, behind</w:t>
            </w:r>
          </w:p>
          <w:p w14:paraId="145776D5" w14:textId="77777777" w:rsidR="00096FDE" w:rsidRPr="00096FDE" w:rsidRDefault="00096FDE" w:rsidP="00096FDE">
            <w:pPr>
              <w:rPr>
                <w:rFonts w:cs="Arial"/>
                <w:bCs/>
                <w:szCs w:val="24"/>
              </w:rPr>
            </w:pPr>
          </w:p>
          <w:p w14:paraId="7A7675A9" w14:textId="77777777" w:rsidR="00096FDE" w:rsidRPr="00096FDE" w:rsidRDefault="00096FDE" w:rsidP="00096FDE">
            <w:pPr>
              <w:rPr>
                <w:rFonts w:cs="Arial"/>
                <w:bCs/>
                <w:szCs w:val="24"/>
              </w:rPr>
            </w:pPr>
          </w:p>
          <w:p w14:paraId="2D8CBBA6" w14:textId="77777777" w:rsidR="00096FDE" w:rsidRPr="00096FDE" w:rsidRDefault="00096FDE" w:rsidP="00096FDE">
            <w:pPr>
              <w:rPr>
                <w:rFonts w:cs="Arial"/>
                <w:bCs/>
                <w:szCs w:val="24"/>
              </w:rPr>
            </w:pPr>
          </w:p>
          <w:p w14:paraId="0B078E79" w14:textId="77777777" w:rsidR="00096FDE" w:rsidRPr="00096FDE" w:rsidRDefault="00096FDE" w:rsidP="00096FDE">
            <w:pPr>
              <w:rPr>
                <w:rFonts w:cs="Arial"/>
                <w:bCs/>
                <w:szCs w:val="24"/>
              </w:rPr>
            </w:pPr>
          </w:p>
          <w:p w14:paraId="3BF17027" w14:textId="77777777" w:rsidR="00096FDE" w:rsidRPr="00096FDE" w:rsidRDefault="00096FDE" w:rsidP="00096FDE">
            <w:pPr>
              <w:rPr>
                <w:rFonts w:cs="Arial"/>
                <w:bCs/>
                <w:szCs w:val="24"/>
              </w:rPr>
            </w:pPr>
          </w:p>
          <w:p w14:paraId="38686AD9" w14:textId="77777777" w:rsidR="00096FDE" w:rsidRPr="00096FDE" w:rsidRDefault="00096FDE" w:rsidP="00096FDE">
            <w:pPr>
              <w:rPr>
                <w:rFonts w:cs="Arial"/>
                <w:szCs w:val="24"/>
              </w:rPr>
            </w:pPr>
            <w:r w:rsidRPr="00096FDE">
              <w:rPr>
                <w:rFonts w:cs="Arial"/>
                <w:b/>
                <w:bCs/>
                <w:szCs w:val="24"/>
              </w:rPr>
              <w:t>Story:</w:t>
            </w:r>
            <w:r w:rsidRPr="00096FDE">
              <w:rPr>
                <w:rFonts w:cs="Arial"/>
                <w:szCs w:val="24"/>
              </w:rPr>
              <w:t xml:space="preserve"> Surprise!</w:t>
            </w:r>
          </w:p>
          <w:p w14:paraId="18D7E924" w14:textId="77777777" w:rsidR="00096FDE" w:rsidRPr="00096FDE" w:rsidRDefault="00096FDE" w:rsidP="00096FDE">
            <w:pPr>
              <w:rPr>
                <w:rFonts w:eastAsia="Arial Unicode MS" w:cs="Arial Unicode MS"/>
                <w:szCs w:val="24"/>
              </w:rPr>
            </w:pPr>
          </w:p>
          <w:p w14:paraId="2E17C98B" w14:textId="77777777" w:rsidR="00096FDE" w:rsidRPr="00096FDE" w:rsidRDefault="00096FDE" w:rsidP="00096FDE">
            <w:pPr>
              <w:rPr>
                <w:rFonts w:ascii="Times New Roman" w:eastAsiaTheme="minorEastAsia" w:hAnsi="Times New Roman"/>
              </w:rPr>
            </w:pPr>
            <w:r w:rsidRPr="00096FDE">
              <w:rPr>
                <w:rFonts w:eastAsia="Arial Unicode MS" w:cs="Arial Unicode MS"/>
                <w:b/>
                <w:szCs w:val="24"/>
              </w:rPr>
              <w:t xml:space="preserve">Numbers: </w:t>
            </w:r>
            <w:r w:rsidRPr="00096FDE">
              <w:rPr>
                <w:rFonts w:eastAsia="Arial Unicode MS" w:cs="Arial Unicode MS"/>
                <w:szCs w:val="24"/>
              </w:rPr>
              <w:t>0–100</w:t>
            </w:r>
          </w:p>
        </w:tc>
        <w:tc>
          <w:tcPr>
            <w:tcW w:w="1701" w:type="dxa"/>
            <w:vMerge w:val="restart"/>
          </w:tcPr>
          <w:p w14:paraId="619BAD90" w14:textId="77777777" w:rsidR="00096FDE" w:rsidRPr="00096FDE" w:rsidRDefault="00096FDE" w:rsidP="00096FDE">
            <w:pPr>
              <w:spacing w:afterLines="50" w:after="180"/>
              <w:rPr>
                <w:rFonts w:asciiTheme="majorEastAsia" w:eastAsiaTheme="majorEastAsia" w:hAnsiTheme="majorEastAsia" w:cs="標楷體"/>
                <w:color w:val="FF0000"/>
                <w:szCs w:val="24"/>
              </w:rPr>
            </w:pPr>
            <w:r w:rsidRPr="00096FDE">
              <w:rPr>
                <w:rFonts w:asciiTheme="majorEastAsia" w:eastAsiaTheme="majorEastAsia" w:hAnsiTheme="majorEastAsia" w:cs="標楷體"/>
                <w:color w:val="FF0000"/>
                <w:szCs w:val="24"/>
                <w:highlight w:val="yellow"/>
              </w:rPr>
              <w:lastRenderedPageBreak/>
              <w:t>【</w:t>
            </w:r>
            <w:r w:rsidRPr="00096FDE">
              <w:rPr>
                <w:rFonts w:asciiTheme="majorEastAsia" w:eastAsiaTheme="majorEastAsia" w:hAnsiTheme="majorEastAsia" w:cs="標楷體" w:hint="eastAsia"/>
                <w:color w:val="FF0000"/>
                <w:szCs w:val="24"/>
                <w:highlight w:val="yellow"/>
              </w:rPr>
              <w:t>社會</w:t>
            </w:r>
            <w:r w:rsidRPr="00096FDE">
              <w:rPr>
                <w:rFonts w:asciiTheme="majorEastAsia" w:eastAsiaTheme="majorEastAsia" w:hAnsiTheme="majorEastAsia" w:cs="標楷體"/>
                <w:color w:val="FF0000"/>
                <w:szCs w:val="24"/>
                <w:highlight w:val="yellow"/>
              </w:rPr>
              <w:t>】</w:t>
            </w:r>
          </w:p>
          <w:p w14:paraId="2C5E65E0" w14:textId="77777777" w:rsidR="00096FDE" w:rsidRPr="00096FDE" w:rsidRDefault="00096FDE" w:rsidP="00096FDE">
            <w:pPr>
              <w:spacing w:afterLines="50" w:after="180"/>
              <w:rPr>
                <w:rFonts w:asciiTheme="majorEastAsia" w:eastAsiaTheme="majorEastAsia" w:hAnsiTheme="majorEastAsia" w:cs="標楷體"/>
                <w:color w:val="FF0000"/>
                <w:szCs w:val="24"/>
              </w:rPr>
            </w:pPr>
            <w:r w:rsidRPr="00096FDE">
              <w:rPr>
                <w:rFonts w:asciiTheme="majorEastAsia" w:eastAsiaTheme="majorEastAsia" w:hAnsiTheme="majorEastAsia" w:cs="標楷體" w:hint="eastAsia"/>
                <w:color w:val="FF0000"/>
                <w:szCs w:val="24"/>
              </w:rPr>
              <w:t>居住地方的設施</w:t>
            </w:r>
          </w:p>
          <w:p w14:paraId="3C76FFD1" w14:textId="77777777" w:rsidR="00096FDE" w:rsidRPr="00096FDE" w:rsidRDefault="00096FDE" w:rsidP="00096FDE">
            <w:pPr>
              <w:spacing w:afterLines="50" w:after="180"/>
              <w:rPr>
                <w:rFonts w:asciiTheme="majorEastAsia" w:eastAsiaTheme="majorEastAsia" w:hAnsiTheme="majorEastAsia" w:cs="標楷體"/>
                <w:szCs w:val="24"/>
              </w:rPr>
            </w:pPr>
            <w:r w:rsidRPr="00096FDE">
              <w:rPr>
                <w:rFonts w:asciiTheme="majorEastAsia" w:eastAsiaTheme="majorEastAsia" w:hAnsiTheme="majorEastAsia" w:cs="標楷體"/>
                <w:szCs w:val="24"/>
              </w:rPr>
              <w:t>1b-Ⅱ-1解釋社會事物與環境之間的關係。</w:t>
            </w:r>
          </w:p>
          <w:p w14:paraId="3C40CCAB" w14:textId="77777777" w:rsidR="00096FDE" w:rsidRPr="00096FDE" w:rsidRDefault="00096FDE" w:rsidP="00096FDE">
            <w:pPr>
              <w:spacing w:afterLines="50" w:after="180"/>
              <w:rPr>
                <w:rFonts w:asciiTheme="majorEastAsia" w:eastAsiaTheme="majorEastAsia" w:hAnsiTheme="majorEastAsia" w:cs="標楷體"/>
                <w:szCs w:val="24"/>
              </w:rPr>
            </w:pPr>
            <w:r w:rsidRPr="00096FDE">
              <w:rPr>
                <w:rFonts w:asciiTheme="majorEastAsia" w:eastAsiaTheme="majorEastAsia" w:hAnsiTheme="majorEastAsia" w:cs="標楷體"/>
                <w:szCs w:val="24"/>
              </w:rPr>
              <w:t>2a-Ⅱ-1關注居住地方社會事物與環境的互動、差異與變遷等問題。</w:t>
            </w:r>
          </w:p>
          <w:p w14:paraId="1CF88A80" w14:textId="77777777" w:rsidR="00096FDE" w:rsidRPr="00096FDE" w:rsidRDefault="00096FDE" w:rsidP="00096FDE">
            <w:pPr>
              <w:spacing w:afterLines="50" w:after="180"/>
              <w:rPr>
                <w:rFonts w:asciiTheme="majorEastAsia" w:eastAsiaTheme="majorEastAsia" w:hAnsiTheme="majorEastAsia" w:cs="標楷體"/>
                <w:color w:val="FF0000"/>
                <w:szCs w:val="24"/>
              </w:rPr>
            </w:pPr>
            <w:r w:rsidRPr="00096FDE">
              <w:rPr>
                <w:rFonts w:asciiTheme="majorEastAsia" w:eastAsiaTheme="majorEastAsia" w:hAnsiTheme="majorEastAsia" w:cs="標楷體"/>
                <w:szCs w:val="24"/>
              </w:rPr>
              <w:t>3d-Ⅱ-1探究</w:t>
            </w:r>
            <w:r w:rsidRPr="00096FDE">
              <w:rPr>
                <w:rFonts w:asciiTheme="majorEastAsia" w:eastAsiaTheme="majorEastAsia" w:hAnsiTheme="majorEastAsia" w:cs="標楷體"/>
                <w:szCs w:val="24"/>
              </w:rPr>
              <w:lastRenderedPageBreak/>
              <w:t>問題發生的原因與影響，並尋求解決問題的可能做法。</w:t>
            </w:r>
          </w:p>
          <w:p w14:paraId="05E603D4" w14:textId="77777777" w:rsidR="00096FDE" w:rsidRPr="00096FDE" w:rsidRDefault="00096FDE" w:rsidP="00096FDE">
            <w:pPr>
              <w:spacing w:afterLines="50" w:after="180"/>
              <w:rPr>
                <w:rFonts w:asciiTheme="majorEastAsia" w:eastAsiaTheme="majorEastAsia" w:hAnsiTheme="majorEastAsia" w:cs="標楷體"/>
                <w:color w:val="1F4E79"/>
                <w:szCs w:val="24"/>
              </w:rPr>
            </w:pPr>
            <w:r w:rsidRPr="00096FDE">
              <w:rPr>
                <w:rFonts w:asciiTheme="majorEastAsia" w:eastAsiaTheme="majorEastAsia" w:hAnsiTheme="majorEastAsia" w:cs="標楷體"/>
                <w:color w:val="333399"/>
                <w:szCs w:val="24"/>
              </w:rPr>
              <w:t>【閱讀素養</w:t>
            </w:r>
            <w:r w:rsidRPr="00096FDE">
              <w:rPr>
                <w:rFonts w:asciiTheme="majorEastAsia" w:eastAsiaTheme="majorEastAsia" w:hAnsiTheme="majorEastAsia" w:cs="標楷體"/>
                <w:color w:val="1F4E79"/>
                <w:szCs w:val="24"/>
              </w:rPr>
              <w:t>】</w:t>
            </w:r>
          </w:p>
          <w:p w14:paraId="642D9FC0" w14:textId="77777777" w:rsidR="00096FDE" w:rsidRPr="00096FDE" w:rsidRDefault="00096FDE" w:rsidP="00096FDE">
            <w:pPr>
              <w:spacing w:afterLines="50" w:after="180"/>
              <w:rPr>
                <w:rFonts w:ascii="Times New Roman" w:eastAsiaTheme="minorEastAsia" w:hAnsi="Times New Roman"/>
              </w:rPr>
            </w:pPr>
            <w:r w:rsidRPr="00096FDE">
              <w:rPr>
                <w:rFonts w:ascii="BiauKai" w:eastAsia="BiauKai" w:hAnsi="BiauKai" w:cs="BiauKai"/>
                <w:color w:val="003366"/>
                <w:kern w:val="0"/>
                <w:szCs w:val="24"/>
              </w:rPr>
              <w:t>【家庭】</w:t>
            </w:r>
          </w:p>
          <w:p w14:paraId="45566A62" w14:textId="77777777" w:rsidR="00096FDE" w:rsidRPr="00096FDE" w:rsidRDefault="00096FDE" w:rsidP="00096FDE">
            <w:pPr>
              <w:spacing w:afterLines="50" w:after="180"/>
              <w:rPr>
                <w:rFonts w:ascii="Times New Roman" w:eastAsiaTheme="minorEastAsia" w:hAnsi="Times New Roman"/>
              </w:rPr>
            </w:pPr>
            <w:r w:rsidRPr="00096FDE">
              <w:rPr>
                <w:rFonts w:ascii="Times New Roman" w:eastAsiaTheme="minorEastAsia" w:hAnsi="Times New Roman"/>
              </w:rPr>
              <w:t>家</w:t>
            </w:r>
            <w:r w:rsidRPr="00096FDE">
              <w:rPr>
                <w:rFonts w:ascii="Times New Roman" w:eastAsiaTheme="minorEastAsia" w:hAnsi="Times New Roman"/>
              </w:rPr>
              <w:t>E13</w:t>
            </w:r>
          </w:p>
          <w:p w14:paraId="1F3BFF14" w14:textId="77777777" w:rsidR="00096FDE" w:rsidRPr="00096FDE" w:rsidRDefault="00096FDE" w:rsidP="00096FDE">
            <w:pPr>
              <w:spacing w:afterLines="50" w:after="180"/>
              <w:rPr>
                <w:rFonts w:ascii="Times New Roman" w:eastAsiaTheme="minorEastAsia" w:hAnsi="Times New Roman"/>
              </w:rPr>
            </w:pPr>
            <w:r w:rsidRPr="00096FDE">
              <w:rPr>
                <w:rFonts w:ascii="Times New Roman" w:eastAsiaTheme="minorEastAsia" w:hAnsi="Times New Roman"/>
              </w:rPr>
              <w:t>熟悉與家庭生活相關的社區資源。</w:t>
            </w:r>
          </w:p>
        </w:tc>
        <w:tc>
          <w:tcPr>
            <w:tcW w:w="1276" w:type="dxa"/>
            <w:vMerge w:val="restart"/>
          </w:tcPr>
          <w:p w14:paraId="5BB5750F" w14:textId="77777777" w:rsidR="00096FDE" w:rsidRPr="00096FDE" w:rsidRDefault="00096FDE" w:rsidP="00096FDE">
            <w:pPr>
              <w:rPr>
                <w:rFonts w:ascii="Times New Roman" w:eastAsiaTheme="minorEastAsia" w:hAnsi="Times New Roman"/>
                <w:bCs/>
                <w:szCs w:val="24"/>
              </w:rPr>
            </w:pPr>
          </w:p>
          <w:p w14:paraId="5B58B5A3" w14:textId="77777777" w:rsidR="00096FDE" w:rsidRPr="00096FDE" w:rsidRDefault="00096FDE" w:rsidP="00096FDE">
            <w:pPr>
              <w:tabs>
                <w:tab w:val="center" w:pos="4153"/>
                <w:tab w:val="right" w:pos="8306"/>
              </w:tabs>
              <w:rPr>
                <w:rFonts w:ascii="Times New Roman" w:eastAsiaTheme="minorEastAsia" w:hAnsi="Times New Roman"/>
                <w:color w:val="000000"/>
                <w:kern w:val="0"/>
                <w:szCs w:val="24"/>
                <w:highlight w:val="white"/>
              </w:rPr>
            </w:pPr>
            <w:r w:rsidRPr="00096FDE">
              <w:rPr>
                <w:rFonts w:ascii="Times New Roman" w:eastAsiaTheme="minorEastAsia" w:hAnsi="Times New Roman"/>
                <w:color w:val="000000"/>
                <w:kern w:val="0"/>
                <w:szCs w:val="24"/>
                <w:highlight w:val="white"/>
              </w:rPr>
              <w:t>實作評量</w:t>
            </w:r>
          </w:p>
          <w:p w14:paraId="753D0B59" w14:textId="77777777" w:rsidR="00096FDE" w:rsidRPr="00096FDE" w:rsidRDefault="00096FDE" w:rsidP="00096FDE">
            <w:pPr>
              <w:tabs>
                <w:tab w:val="center" w:pos="4153"/>
                <w:tab w:val="right" w:pos="8306"/>
              </w:tabs>
              <w:rPr>
                <w:rFonts w:ascii="Times New Roman" w:eastAsiaTheme="minorEastAsia" w:hAnsi="Times New Roman"/>
                <w:color w:val="000000"/>
                <w:kern w:val="0"/>
                <w:szCs w:val="24"/>
                <w:highlight w:val="white"/>
              </w:rPr>
            </w:pPr>
            <w:r w:rsidRPr="00096FDE">
              <w:rPr>
                <w:rFonts w:ascii="Times New Roman" w:eastAsiaTheme="minorEastAsia" w:hAnsi="Times New Roman"/>
                <w:color w:val="000000"/>
                <w:kern w:val="0"/>
                <w:szCs w:val="24"/>
                <w:highlight w:val="white"/>
              </w:rPr>
              <w:t>口語評量</w:t>
            </w:r>
            <w:r w:rsidRPr="00096FDE">
              <w:rPr>
                <w:rFonts w:ascii="Times New Roman" w:eastAsiaTheme="minorEastAsia" w:hAnsi="Times New Roman"/>
                <w:color w:val="000000"/>
                <w:kern w:val="0"/>
                <w:szCs w:val="24"/>
                <w:highlight w:val="white"/>
              </w:rPr>
              <w:t xml:space="preserve"> (</w:t>
            </w:r>
            <w:r w:rsidRPr="00096FDE">
              <w:rPr>
                <w:rFonts w:ascii="Times New Roman" w:eastAsiaTheme="minorEastAsia" w:hAnsi="Times New Roman"/>
                <w:color w:val="000000"/>
                <w:kern w:val="0"/>
                <w:szCs w:val="24"/>
                <w:highlight w:val="white"/>
              </w:rPr>
              <w:t>英語口說表現</w:t>
            </w:r>
            <w:r w:rsidRPr="00096FDE">
              <w:rPr>
                <w:rFonts w:ascii="Times New Roman" w:eastAsiaTheme="minorEastAsia" w:hAnsi="Times New Roman"/>
                <w:color w:val="000000"/>
                <w:kern w:val="0"/>
                <w:szCs w:val="24"/>
                <w:highlight w:val="white"/>
              </w:rPr>
              <w:t>)</w:t>
            </w:r>
          </w:p>
          <w:p w14:paraId="41E94D11" w14:textId="77777777" w:rsidR="00096FDE" w:rsidRPr="00096FDE" w:rsidRDefault="00096FDE" w:rsidP="00096FDE">
            <w:pPr>
              <w:spacing w:afterLines="50" w:after="180"/>
              <w:rPr>
                <w:rFonts w:ascii="Times New Roman" w:eastAsiaTheme="minorEastAsia" w:hAnsi="Times New Roman"/>
              </w:rPr>
            </w:pPr>
            <w:r w:rsidRPr="00096FDE">
              <w:rPr>
                <w:rFonts w:ascii="Times New Roman" w:eastAsiaTheme="minorEastAsia" w:hAnsi="Times New Roman"/>
                <w:color w:val="000000"/>
                <w:kern w:val="0"/>
                <w:szCs w:val="24"/>
                <w:highlight w:val="white"/>
              </w:rPr>
              <w:t>觀察評量</w:t>
            </w:r>
            <w:r w:rsidRPr="00096FDE">
              <w:rPr>
                <w:rFonts w:ascii="Times New Roman" w:eastAsiaTheme="minorEastAsia" w:hAnsi="Times New Roman"/>
                <w:color w:val="000000"/>
                <w:kern w:val="0"/>
                <w:szCs w:val="24"/>
                <w:highlight w:val="white"/>
              </w:rPr>
              <w:t>(</w:t>
            </w:r>
            <w:r w:rsidRPr="00096FDE">
              <w:rPr>
                <w:rFonts w:ascii="Times New Roman" w:eastAsiaTheme="minorEastAsia" w:hAnsi="Times New Roman"/>
                <w:color w:val="000000"/>
                <w:kern w:val="0"/>
                <w:szCs w:val="24"/>
                <w:highlight w:val="white"/>
              </w:rPr>
              <w:t>上課參與</w:t>
            </w:r>
            <w:r w:rsidRPr="00096FDE">
              <w:rPr>
                <w:rFonts w:ascii="Times New Roman" w:eastAsiaTheme="minorEastAsia" w:hAnsi="Times New Roman"/>
                <w:color w:val="000000"/>
                <w:kern w:val="0"/>
                <w:szCs w:val="24"/>
                <w:highlight w:val="white"/>
              </w:rPr>
              <w:t>)</w:t>
            </w:r>
          </w:p>
        </w:tc>
      </w:tr>
      <w:tr w:rsidR="00096FDE" w:rsidRPr="00096FDE" w14:paraId="6818CE13" w14:textId="77777777" w:rsidTr="00CB700A">
        <w:trPr>
          <w:trHeight w:val="1208"/>
        </w:trPr>
        <w:tc>
          <w:tcPr>
            <w:tcW w:w="461" w:type="dxa"/>
            <w:vAlign w:val="center"/>
          </w:tcPr>
          <w:p w14:paraId="2B56DC8A" w14:textId="77777777" w:rsidR="00096FDE" w:rsidRPr="00096FDE" w:rsidRDefault="00096FDE" w:rsidP="00096FDE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 w:rsidRPr="00096FDE">
              <w:rPr>
                <w:rFonts w:asciiTheme="majorHAnsi" w:eastAsia="標楷體" w:hAnsiTheme="majorHAnsi" w:cstheme="majorHAnsi"/>
                <w:szCs w:val="24"/>
              </w:rPr>
              <w:t>6</w:t>
            </w:r>
          </w:p>
        </w:tc>
        <w:tc>
          <w:tcPr>
            <w:tcW w:w="1348" w:type="dxa"/>
            <w:vAlign w:val="center"/>
          </w:tcPr>
          <w:p w14:paraId="3E575C25" w14:textId="77777777" w:rsidR="00096FDE" w:rsidRPr="00096FDE" w:rsidRDefault="00096FDE" w:rsidP="00096FDE">
            <w:pPr>
              <w:snapToGrid w:val="0"/>
              <w:spacing w:line="240" w:lineRule="exact"/>
              <w:jc w:val="center"/>
              <w:rPr>
                <w:rFonts w:asciiTheme="minorHAnsi" w:hAnsiTheme="minorHAnsi"/>
                <w:szCs w:val="24"/>
              </w:rPr>
            </w:pPr>
            <w:r w:rsidRPr="00096FDE">
              <w:rPr>
                <w:rFonts w:asciiTheme="minorHAnsi" w:hAnsiTheme="minorHAnsi"/>
                <w:szCs w:val="24"/>
              </w:rPr>
              <w:t>3/13-</w:t>
            </w:r>
          </w:p>
          <w:p w14:paraId="3876D241" w14:textId="77777777" w:rsidR="00096FDE" w:rsidRPr="00096FDE" w:rsidRDefault="00096FDE" w:rsidP="00096FDE">
            <w:pPr>
              <w:jc w:val="center"/>
              <w:rPr>
                <w:rFonts w:asciiTheme="minorHAnsi" w:eastAsia="標楷體" w:hAnsiTheme="minorHAnsi" w:cstheme="majorHAnsi"/>
                <w:color w:val="0D0D0D"/>
                <w:szCs w:val="24"/>
              </w:rPr>
            </w:pPr>
            <w:r w:rsidRPr="00096FDE">
              <w:rPr>
                <w:rFonts w:asciiTheme="minorHAnsi" w:hAnsiTheme="minorHAnsi"/>
                <w:szCs w:val="24"/>
              </w:rPr>
              <w:t>3/19</w:t>
            </w:r>
          </w:p>
        </w:tc>
        <w:tc>
          <w:tcPr>
            <w:tcW w:w="1305" w:type="dxa"/>
            <w:vMerge/>
            <w:vAlign w:val="center"/>
          </w:tcPr>
          <w:p w14:paraId="416CE726" w14:textId="77777777" w:rsidR="00096FDE" w:rsidRPr="00096FDE" w:rsidRDefault="00096FDE" w:rsidP="00096FDE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567" w:type="dxa"/>
            <w:vMerge/>
          </w:tcPr>
          <w:p w14:paraId="09EC66FD" w14:textId="77777777" w:rsidR="00096FDE" w:rsidRPr="00096FDE" w:rsidRDefault="00096FDE" w:rsidP="00096FD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111" w:type="dxa"/>
            <w:vMerge/>
          </w:tcPr>
          <w:p w14:paraId="4D37A4A4" w14:textId="77777777" w:rsidR="00096FDE" w:rsidRPr="00096FDE" w:rsidRDefault="00096FDE" w:rsidP="00096FDE">
            <w:pPr>
              <w:spacing w:afterLines="20" w:after="72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118" w:type="dxa"/>
            <w:vMerge/>
          </w:tcPr>
          <w:p w14:paraId="6AB41246" w14:textId="77777777" w:rsidR="00096FDE" w:rsidRPr="00096FDE" w:rsidRDefault="00096FDE" w:rsidP="00096FDE">
            <w:pPr>
              <w:spacing w:afterLines="20" w:after="72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vMerge/>
          </w:tcPr>
          <w:p w14:paraId="192DFA73" w14:textId="77777777" w:rsidR="00096FDE" w:rsidRPr="00096FDE" w:rsidRDefault="00096FDE" w:rsidP="00096FDE">
            <w:pPr>
              <w:spacing w:afterLines="20" w:after="72"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Merge/>
          </w:tcPr>
          <w:p w14:paraId="13EDBA4A" w14:textId="77777777" w:rsidR="00096FDE" w:rsidRPr="00096FDE" w:rsidRDefault="00096FDE" w:rsidP="00096FDE">
            <w:pPr>
              <w:spacing w:afterLines="50" w:after="180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vMerge/>
          </w:tcPr>
          <w:p w14:paraId="22105851" w14:textId="77777777" w:rsidR="00096FDE" w:rsidRPr="00096FDE" w:rsidRDefault="00096FDE" w:rsidP="00096FDE">
            <w:pPr>
              <w:spacing w:afterLines="50" w:after="180"/>
              <w:rPr>
                <w:rFonts w:ascii="Times New Roman" w:eastAsia="標楷體" w:hAnsi="Times New Roman"/>
              </w:rPr>
            </w:pPr>
          </w:p>
        </w:tc>
      </w:tr>
      <w:tr w:rsidR="00096FDE" w:rsidRPr="00096FDE" w14:paraId="3E96313F" w14:textId="77777777" w:rsidTr="00CB700A">
        <w:trPr>
          <w:trHeight w:val="1207"/>
        </w:trPr>
        <w:tc>
          <w:tcPr>
            <w:tcW w:w="461" w:type="dxa"/>
            <w:vAlign w:val="center"/>
          </w:tcPr>
          <w:p w14:paraId="1AA6A704" w14:textId="77777777" w:rsidR="00096FDE" w:rsidRPr="00096FDE" w:rsidRDefault="00096FDE" w:rsidP="00096FDE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 w:rsidRPr="00096FDE">
              <w:rPr>
                <w:rFonts w:asciiTheme="majorHAnsi" w:eastAsia="標楷體" w:hAnsiTheme="majorHAnsi" w:cstheme="majorHAnsi"/>
                <w:szCs w:val="24"/>
              </w:rPr>
              <w:lastRenderedPageBreak/>
              <w:t>7</w:t>
            </w:r>
          </w:p>
        </w:tc>
        <w:tc>
          <w:tcPr>
            <w:tcW w:w="1348" w:type="dxa"/>
            <w:vAlign w:val="center"/>
          </w:tcPr>
          <w:p w14:paraId="0661FE74" w14:textId="77777777" w:rsidR="00096FDE" w:rsidRPr="00096FDE" w:rsidRDefault="00096FDE" w:rsidP="00096FDE">
            <w:pPr>
              <w:snapToGrid w:val="0"/>
              <w:spacing w:line="240" w:lineRule="exact"/>
              <w:jc w:val="center"/>
              <w:rPr>
                <w:rFonts w:asciiTheme="minorHAnsi" w:hAnsiTheme="minorHAnsi"/>
                <w:szCs w:val="24"/>
              </w:rPr>
            </w:pPr>
            <w:r w:rsidRPr="00096FDE">
              <w:rPr>
                <w:rFonts w:asciiTheme="minorHAnsi" w:hAnsiTheme="minorHAnsi"/>
                <w:szCs w:val="24"/>
              </w:rPr>
              <w:t>3/20-</w:t>
            </w:r>
          </w:p>
          <w:p w14:paraId="786B4BE1" w14:textId="77777777" w:rsidR="00096FDE" w:rsidRPr="00096FDE" w:rsidRDefault="00096FDE" w:rsidP="00096FDE">
            <w:pPr>
              <w:jc w:val="center"/>
              <w:rPr>
                <w:rFonts w:asciiTheme="minorHAnsi" w:eastAsia="標楷體" w:hAnsiTheme="minorHAnsi" w:cstheme="majorHAnsi"/>
                <w:color w:val="000000"/>
                <w:szCs w:val="24"/>
              </w:rPr>
            </w:pPr>
            <w:r w:rsidRPr="00096FDE">
              <w:rPr>
                <w:rFonts w:asciiTheme="minorHAnsi" w:hAnsiTheme="minorHAnsi"/>
                <w:szCs w:val="24"/>
              </w:rPr>
              <w:t>3/26</w:t>
            </w:r>
          </w:p>
        </w:tc>
        <w:tc>
          <w:tcPr>
            <w:tcW w:w="1305" w:type="dxa"/>
            <w:vMerge/>
          </w:tcPr>
          <w:p w14:paraId="474AE93B" w14:textId="77777777" w:rsidR="00096FDE" w:rsidRPr="00096FDE" w:rsidRDefault="00096FDE" w:rsidP="00096FD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vMerge/>
          </w:tcPr>
          <w:p w14:paraId="1FE244E4" w14:textId="77777777" w:rsidR="00096FDE" w:rsidRPr="00096FDE" w:rsidRDefault="00096FDE" w:rsidP="00096FD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111" w:type="dxa"/>
            <w:vMerge/>
          </w:tcPr>
          <w:p w14:paraId="4679AB1B" w14:textId="77777777" w:rsidR="00096FDE" w:rsidRPr="00096FDE" w:rsidRDefault="00096FDE" w:rsidP="00096FD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118" w:type="dxa"/>
            <w:vMerge/>
          </w:tcPr>
          <w:p w14:paraId="44A60133" w14:textId="77777777" w:rsidR="00096FDE" w:rsidRPr="00096FDE" w:rsidRDefault="00096FDE" w:rsidP="00096FD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vMerge/>
          </w:tcPr>
          <w:p w14:paraId="2F88EBED" w14:textId="77777777" w:rsidR="00096FDE" w:rsidRPr="00096FDE" w:rsidRDefault="00096FDE" w:rsidP="00096FD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Merge/>
          </w:tcPr>
          <w:p w14:paraId="32CFBA3E" w14:textId="77777777" w:rsidR="00096FDE" w:rsidRPr="00096FDE" w:rsidRDefault="00096FDE" w:rsidP="00096FD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vMerge/>
          </w:tcPr>
          <w:p w14:paraId="66289983" w14:textId="77777777" w:rsidR="00096FDE" w:rsidRPr="00096FDE" w:rsidRDefault="00096FDE" w:rsidP="00096FDE">
            <w:pPr>
              <w:rPr>
                <w:rFonts w:ascii="Times New Roman" w:eastAsia="標楷體" w:hAnsi="Times New Roman"/>
              </w:rPr>
            </w:pPr>
          </w:p>
        </w:tc>
      </w:tr>
      <w:tr w:rsidR="00096FDE" w:rsidRPr="00096FDE" w14:paraId="7ADC45C8" w14:textId="77777777" w:rsidTr="00CB700A">
        <w:trPr>
          <w:trHeight w:val="1133"/>
        </w:trPr>
        <w:tc>
          <w:tcPr>
            <w:tcW w:w="461" w:type="dxa"/>
            <w:vAlign w:val="center"/>
          </w:tcPr>
          <w:p w14:paraId="22EC24FD" w14:textId="77777777" w:rsidR="00096FDE" w:rsidRPr="00096FDE" w:rsidRDefault="00096FDE" w:rsidP="00096FDE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 w:rsidRPr="00096FDE">
              <w:rPr>
                <w:rFonts w:asciiTheme="majorHAnsi" w:eastAsia="標楷體" w:hAnsiTheme="majorHAnsi" w:cstheme="majorHAnsi"/>
                <w:szCs w:val="24"/>
              </w:rPr>
              <w:lastRenderedPageBreak/>
              <w:t>8</w:t>
            </w:r>
          </w:p>
        </w:tc>
        <w:tc>
          <w:tcPr>
            <w:tcW w:w="1348" w:type="dxa"/>
            <w:vAlign w:val="center"/>
          </w:tcPr>
          <w:p w14:paraId="5853D55A" w14:textId="77777777" w:rsidR="00096FDE" w:rsidRPr="00096FDE" w:rsidRDefault="00096FDE" w:rsidP="00096FDE">
            <w:pPr>
              <w:snapToGrid w:val="0"/>
              <w:spacing w:line="240" w:lineRule="exact"/>
              <w:jc w:val="center"/>
              <w:rPr>
                <w:rFonts w:asciiTheme="minorHAnsi" w:hAnsiTheme="minorHAnsi"/>
                <w:szCs w:val="24"/>
              </w:rPr>
            </w:pPr>
            <w:r w:rsidRPr="00096FDE">
              <w:rPr>
                <w:rFonts w:asciiTheme="minorHAnsi" w:hAnsiTheme="minorHAnsi"/>
                <w:szCs w:val="24"/>
              </w:rPr>
              <w:t>3/27-</w:t>
            </w:r>
          </w:p>
          <w:p w14:paraId="232CB690" w14:textId="77777777" w:rsidR="00096FDE" w:rsidRPr="00096FDE" w:rsidRDefault="00096FDE" w:rsidP="00096FDE">
            <w:pPr>
              <w:jc w:val="center"/>
              <w:rPr>
                <w:rFonts w:asciiTheme="minorHAnsi" w:eastAsia="標楷體" w:hAnsiTheme="minorHAnsi" w:cstheme="majorHAnsi"/>
                <w:color w:val="000000"/>
                <w:szCs w:val="24"/>
              </w:rPr>
            </w:pPr>
            <w:r w:rsidRPr="00096FDE">
              <w:rPr>
                <w:rFonts w:asciiTheme="minorHAnsi" w:hAnsiTheme="minorHAnsi"/>
                <w:szCs w:val="24"/>
              </w:rPr>
              <w:t>4/2</w:t>
            </w:r>
          </w:p>
        </w:tc>
        <w:tc>
          <w:tcPr>
            <w:tcW w:w="1305" w:type="dxa"/>
            <w:vMerge/>
          </w:tcPr>
          <w:p w14:paraId="05647620" w14:textId="77777777" w:rsidR="00096FDE" w:rsidRPr="00096FDE" w:rsidRDefault="00096FDE" w:rsidP="00096FD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vMerge/>
          </w:tcPr>
          <w:p w14:paraId="7A146BDC" w14:textId="77777777" w:rsidR="00096FDE" w:rsidRPr="00096FDE" w:rsidRDefault="00096FDE" w:rsidP="00096FD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111" w:type="dxa"/>
            <w:vMerge/>
          </w:tcPr>
          <w:p w14:paraId="7C7AC6A3" w14:textId="77777777" w:rsidR="00096FDE" w:rsidRPr="00096FDE" w:rsidRDefault="00096FDE" w:rsidP="00096FD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118" w:type="dxa"/>
            <w:vMerge/>
          </w:tcPr>
          <w:p w14:paraId="0D2354D4" w14:textId="77777777" w:rsidR="00096FDE" w:rsidRPr="00096FDE" w:rsidRDefault="00096FDE" w:rsidP="00096FD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vMerge/>
          </w:tcPr>
          <w:p w14:paraId="1F79F500" w14:textId="77777777" w:rsidR="00096FDE" w:rsidRPr="00096FDE" w:rsidRDefault="00096FDE" w:rsidP="00096FD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Merge/>
          </w:tcPr>
          <w:p w14:paraId="24B8CC61" w14:textId="77777777" w:rsidR="00096FDE" w:rsidRPr="00096FDE" w:rsidRDefault="00096FDE" w:rsidP="00096FD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vMerge/>
          </w:tcPr>
          <w:p w14:paraId="608574BC" w14:textId="77777777" w:rsidR="00096FDE" w:rsidRPr="00096FDE" w:rsidRDefault="00096FDE" w:rsidP="00096FDE">
            <w:pPr>
              <w:rPr>
                <w:rFonts w:ascii="Times New Roman" w:eastAsia="標楷體" w:hAnsi="Times New Roman"/>
              </w:rPr>
            </w:pPr>
          </w:p>
        </w:tc>
      </w:tr>
      <w:tr w:rsidR="00096FDE" w:rsidRPr="00096FDE" w14:paraId="2BB87BC2" w14:textId="77777777" w:rsidTr="00CB700A">
        <w:trPr>
          <w:trHeight w:hRule="exact" w:val="3229"/>
        </w:trPr>
        <w:tc>
          <w:tcPr>
            <w:tcW w:w="461" w:type="dxa"/>
            <w:vAlign w:val="center"/>
          </w:tcPr>
          <w:p w14:paraId="6F6E02AA" w14:textId="77777777" w:rsidR="00096FDE" w:rsidRPr="00096FDE" w:rsidRDefault="00096FDE" w:rsidP="00096FDE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 w:rsidRPr="00096FDE">
              <w:rPr>
                <w:rFonts w:asciiTheme="majorHAnsi" w:eastAsia="標楷體" w:hAnsiTheme="majorHAnsi" w:cstheme="majorHAnsi"/>
                <w:szCs w:val="24"/>
              </w:rPr>
              <w:t>9</w:t>
            </w:r>
          </w:p>
        </w:tc>
        <w:tc>
          <w:tcPr>
            <w:tcW w:w="1348" w:type="dxa"/>
            <w:vAlign w:val="center"/>
          </w:tcPr>
          <w:p w14:paraId="6A691B15" w14:textId="77777777" w:rsidR="00096FDE" w:rsidRPr="00096FDE" w:rsidRDefault="00096FDE" w:rsidP="00096FDE">
            <w:pPr>
              <w:snapToGrid w:val="0"/>
              <w:spacing w:line="240" w:lineRule="exact"/>
              <w:jc w:val="center"/>
              <w:rPr>
                <w:rFonts w:asciiTheme="minorHAnsi" w:hAnsiTheme="minorHAnsi"/>
                <w:szCs w:val="24"/>
              </w:rPr>
            </w:pPr>
            <w:r w:rsidRPr="00096FDE">
              <w:rPr>
                <w:rFonts w:asciiTheme="minorHAnsi" w:hAnsiTheme="minorHAnsi"/>
                <w:szCs w:val="24"/>
              </w:rPr>
              <w:t>4/3-</w:t>
            </w:r>
          </w:p>
          <w:p w14:paraId="5D40E10C" w14:textId="77777777" w:rsidR="00096FDE" w:rsidRPr="00096FDE" w:rsidRDefault="00096FDE" w:rsidP="00096FDE">
            <w:pPr>
              <w:jc w:val="center"/>
              <w:rPr>
                <w:rFonts w:asciiTheme="minorHAnsi" w:eastAsia="標楷體" w:hAnsiTheme="minorHAnsi" w:cstheme="majorHAnsi"/>
                <w:color w:val="000000"/>
                <w:szCs w:val="24"/>
              </w:rPr>
            </w:pPr>
            <w:r w:rsidRPr="00096FDE">
              <w:rPr>
                <w:rFonts w:asciiTheme="minorHAnsi" w:hAnsiTheme="minorHAnsi"/>
                <w:szCs w:val="24"/>
              </w:rPr>
              <w:t>4/9</w:t>
            </w:r>
          </w:p>
        </w:tc>
        <w:tc>
          <w:tcPr>
            <w:tcW w:w="1305" w:type="dxa"/>
            <w:vMerge/>
          </w:tcPr>
          <w:p w14:paraId="1D068332" w14:textId="77777777" w:rsidR="00096FDE" w:rsidRPr="00096FDE" w:rsidRDefault="00096FDE" w:rsidP="00096FDE">
            <w:pPr>
              <w:jc w:val="center"/>
              <w:rPr>
                <w:rFonts w:ascii="Times New Roman" w:eastAsia="標楷體" w:hAnsi="Times New Roman"/>
                <w:b/>
                <w:lang w:val="af-ZA"/>
              </w:rPr>
            </w:pPr>
          </w:p>
        </w:tc>
        <w:tc>
          <w:tcPr>
            <w:tcW w:w="567" w:type="dxa"/>
            <w:vMerge/>
          </w:tcPr>
          <w:p w14:paraId="1DE3D5FB" w14:textId="77777777" w:rsidR="00096FDE" w:rsidRPr="00096FDE" w:rsidRDefault="00096FDE" w:rsidP="00096FDE">
            <w:pPr>
              <w:jc w:val="center"/>
              <w:rPr>
                <w:rFonts w:ascii="Times New Roman" w:eastAsia="標楷體" w:hAnsi="Times New Roman"/>
                <w:b/>
                <w:lang w:val="af-ZA"/>
              </w:rPr>
            </w:pPr>
          </w:p>
        </w:tc>
        <w:tc>
          <w:tcPr>
            <w:tcW w:w="4111" w:type="dxa"/>
            <w:vMerge/>
          </w:tcPr>
          <w:p w14:paraId="4894B63B" w14:textId="77777777" w:rsidR="00096FDE" w:rsidRPr="00096FDE" w:rsidRDefault="00096FDE" w:rsidP="00096FDE">
            <w:pPr>
              <w:jc w:val="center"/>
              <w:rPr>
                <w:rFonts w:ascii="Times New Roman" w:eastAsia="標楷體" w:hAnsi="Times New Roman"/>
                <w:b/>
                <w:lang w:val="af-ZA"/>
              </w:rPr>
            </w:pPr>
          </w:p>
        </w:tc>
        <w:tc>
          <w:tcPr>
            <w:tcW w:w="3118" w:type="dxa"/>
            <w:vMerge/>
          </w:tcPr>
          <w:p w14:paraId="0C1FCA2E" w14:textId="77777777" w:rsidR="00096FDE" w:rsidRPr="00096FDE" w:rsidRDefault="00096FDE" w:rsidP="00096FDE">
            <w:pPr>
              <w:jc w:val="center"/>
              <w:rPr>
                <w:rFonts w:ascii="Times New Roman" w:eastAsia="標楷體" w:hAnsi="Times New Roman"/>
                <w:b/>
                <w:lang w:val="af-ZA"/>
              </w:rPr>
            </w:pPr>
          </w:p>
        </w:tc>
        <w:tc>
          <w:tcPr>
            <w:tcW w:w="1843" w:type="dxa"/>
            <w:vMerge/>
          </w:tcPr>
          <w:p w14:paraId="3A9C0AE5" w14:textId="77777777" w:rsidR="00096FDE" w:rsidRPr="00096FDE" w:rsidRDefault="00096FDE" w:rsidP="00096FDE">
            <w:pPr>
              <w:jc w:val="center"/>
              <w:rPr>
                <w:rFonts w:ascii="Times New Roman" w:eastAsia="標楷體" w:hAnsi="Times New Roman"/>
                <w:b/>
                <w:lang w:val="af-ZA"/>
              </w:rPr>
            </w:pPr>
          </w:p>
        </w:tc>
        <w:tc>
          <w:tcPr>
            <w:tcW w:w="1701" w:type="dxa"/>
            <w:vMerge/>
          </w:tcPr>
          <w:p w14:paraId="0F5AD846" w14:textId="77777777" w:rsidR="00096FDE" w:rsidRPr="00096FDE" w:rsidRDefault="00096FDE" w:rsidP="00096FDE">
            <w:pPr>
              <w:jc w:val="center"/>
              <w:rPr>
                <w:rFonts w:ascii="Times New Roman" w:eastAsia="標楷體" w:hAnsi="Times New Roman"/>
                <w:b/>
                <w:lang w:val="af-ZA"/>
              </w:rPr>
            </w:pPr>
          </w:p>
        </w:tc>
        <w:tc>
          <w:tcPr>
            <w:tcW w:w="1276" w:type="dxa"/>
            <w:vMerge/>
          </w:tcPr>
          <w:p w14:paraId="2B27AA2E" w14:textId="77777777" w:rsidR="00096FDE" w:rsidRPr="00096FDE" w:rsidRDefault="00096FDE" w:rsidP="00096FDE">
            <w:pPr>
              <w:jc w:val="center"/>
              <w:rPr>
                <w:rFonts w:ascii="Times New Roman" w:eastAsia="標楷體" w:hAnsi="Times New Roman"/>
                <w:b/>
                <w:lang w:val="af-ZA"/>
              </w:rPr>
            </w:pPr>
          </w:p>
        </w:tc>
      </w:tr>
      <w:tr w:rsidR="00096FDE" w:rsidRPr="00096FDE" w14:paraId="7758C0A2" w14:textId="77777777" w:rsidTr="00CB700A">
        <w:trPr>
          <w:trHeight w:hRule="exact" w:val="1051"/>
        </w:trPr>
        <w:tc>
          <w:tcPr>
            <w:tcW w:w="461" w:type="dxa"/>
            <w:vAlign w:val="center"/>
          </w:tcPr>
          <w:p w14:paraId="5F707B2B" w14:textId="77777777" w:rsidR="00096FDE" w:rsidRPr="00096FDE" w:rsidRDefault="00096FDE" w:rsidP="00096FDE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 w:rsidRPr="00096FDE">
              <w:rPr>
                <w:rFonts w:asciiTheme="majorHAnsi" w:eastAsia="標楷體" w:hAnsiTheme="majorHAnsi" w:cstheme="majorHAnsi"/>
                <w:szCs w:val="24"/>
              </w:rPr>
              <w:t>10</w:t>
            </w:r>
          </w:p>
        </w:tc>
        <w:tc>
          <w:tcPr>
            <w:tcW w:w="1348" w:type="dxa"/>
            <w:vAlign w:val="center"/>
          </w:tcPr>
          <w:p w14:paraId="79321B93" w14:textId="77777777" w:rsidR="00096FDE" w:rsidRPr="00096FDE" w:rsidRDefault="00096FDE" w:rsidP="00096FDE">
            <w:pPr>
              <w:spacing w:line="360" w:lineRule="exact"/>
              <w:jc w:val="center"/>
              <w:rPr>
                <w:rFonts w:ascii="Cambria" w:eastAsia="標楷體" w:hAnsi="Cambria"/>
                <w:szCs w:val="24"/>
              </w:rPr>
            </w:pPr>
            <w:r w:rsidRPr="00096FDE">
              <w:rPr>
                <w:rFonts w:ascii="Cambria" w:eastAsia="標楷體" w:hAnsi="Cambria"/>
                <w:szCs w:val="24"/>
              </w:rPr>
              <w:t>4/10-</w:t>
            </w:r>
          </w:p>
          <w:p w14:paraId="1258D961" w14:textId="77777777" w:rsidR="00096FDE" w:rsidRPr="00096FDE" w:rsidRDefault="00096FDE" w:rsidP="00096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/>
              <w:jc w:val="center"/>
              <w:rPr>
                <w:rFonts w:asciiTheme="minorHAnsi" w:eastAsia="標楷體" w:hAnsiTheme="minorHAnsi" w:cstheme="majorHAnsi"/>
                <w:color w:val="0D0D0D"/>
                <w:szCs w:val="24"/>
              </w:rPr>
            </w:pPr>
            <w:r w:rsidRPr="00096FDE">
              <w:rPr>
                <w:rFonts w:ascii="Cambria" w:eastAsia="標楷體" w:hAnsi="Cambria"/>
                <w:szCs w:val="24"/>
              </w:rPr>
              <w:t>4/16</w:t>
            </w:r>
          </w:p>
        </w:tc>
        <w:tc>
          <w:tcPr>
            <w:tcW w:w="1305" w:type="dxa"/>
          </w:tcPr>
          <w:p w14:paraId="75982531" w14:textId="77777777" w:rsidR="00096FDE" w:rsidRPr="00096FDE" w:rsidRDefault="00096FDE" w:rsidP="00096FDE">
            <w:pPr>
              <w:jc w:val="center"/>
              <w:rPr>
                <w:rFonts w:ascii="Times New Roman" w:eastAsia="標楷體" w:hAnsi="Times New Roman"/>
                <w:b/>
                <w:lang w:val="af-ZA"/>
              </w:rPr>
            </w:pPr>
          </w:p>
        </w:tc>
        <w:tc>
          <w:tcPr>
            <w:tcW w:w="567" w:type="dxa"/>
          </w:tcPr>
          <w:p w14:paraId="68D7C987" w14:textId="77777777" w:rsidR="00096FDE" w:rsidRPr="00096FDE" w:rsidRDefault="00096FDE" w:rsidP="00096FDE">
            <w:pPr>
              <w:jc w:val="center"/>
              <w:rPr>
                <w:rFonts w:ascii="Times New Roman" w:eastAsia="標楷體" w:hAnsi="Times New Roman"/>
                <w:lang w:val="af-ZA"/>
              </w:rPr>
            </w:pPr>
            <w:r w:rsidRPr="00096FDE">
              <w:rPr>
                <w:rFonts w:ascii="Times New Roman" w:eastAsia="標楷體" w:hAnsi="Times New Roman" w:hint="eastAsia"/>
                <w:lang w:val="af-ZA"/>
              </w:rPr>
              <w:t>3</w:t>
            </w:r>
          </w:p>
        </w:tc>
        <w:tc>
          <w:tcPr>
            <w:tcW w:w="12049" w:type="dxa"/>
            <w:gridSpan w:val="5"/>
            <w:vAlign w:val="center"/>
          </w:tcPr>
          <w:p w14:paraId="395B1C48" w14:textId="77777777" w:rsidR="00096FDE" w:rsidRPr="00096FDE" w:rsidRDefault="00096FDE" w:rsidP="00096FDE">
            <w:pPr>
              <w:jc w:val="center"/>
              <w:rPr>
                <w:rFonts w:ascii="標楷體" w:eastAsia="標楷體" w:hAnsi="標楷體"/>
                <w:lang w:val="af-ZA"/>
              </w:rPr>
            </w:pPr>
            <w:r w:rsidRPr="00096FDE">
              <w:rPr>
                <w:rFonts w:ascii="Comic Sans MS" w:eastAsia="標楷體" w:hAnsi="Comic Sans MS" w:cs="Comic Sans MS"/>
                <w:b/>
                <w:color w:val="FF0000"/>
              </w:rPr>
              <w:t xml:space="preserve">Mid-term Exam </w:t>
            </w:r>
            <w:r w:rsidRPr="00096FDE">
              <w:rPr>
                <w:rFonts w:ascii="Comic Sans MS" w:eastAsia="標楷體" w:hAnsi="標楷體" w:cs="標楷體" w:hint="eastAsia"/>
                <w:b/>
                <w:color w:val="FF0000"/>
              </w:rPr>
              <w:t>期中考</w:t>
            </w:r>
            <w:r w:rsidRPr="00096FDE">
              <w:rPr>
                <w:rFonts w:ascii="Comic Sans MS" w:eastAsia="標楷體" w:hAnsi="標楷體" w:cs="Comic Sans MS"/>
                <w:b/>
                <w:color w:val="FF0000"/>
              </w:rPr>
              <w:t xml:space="preserve"> </w:t>
            </w:r>
            <w:r w:rsidRPr="00096FDE">
              <w:rPr>
                <w:rFonts w:ascii="Comic Sans MS" w:eastAsia="標楷體" w:hAnsi="標楷體" w:cs="Comic Sans MS" w:hint="eastAsia"/>
                <w:b/>
                <w:color w:val="FF0000"/>
              </w:rPr>
              <w:t>4</w:t>
            </w:r>
            <w:r w:rsidRPr="00096FDE">
              <w:rPr>
                <w:rFonts w:ascii="Comic Sans MS" w:eastAsia="標楷體" w:hAnsi="標楷體" w:cs="Comic Sans MS"/>
                <w:b/>
                <w:color w:val="FF0000"/>
              </w:rPr>
              <w:t>/</w:t>
            </w:r>
            <w:r w:rsidRPr="00096FDE">
              <w:rPr>
                <w:rFonts w:ascii="Comic Sans MS" w:eastAsia="標楷體" w:hAnsi="標楷體" w:cs="Comic Sans MS" w:hint="eastAsia"/>
                <w:b/>
                <w:color w:val="FF0000"/>
              </w:rPr>
              <w:t>12(</w:t>
            </w:r>
            <w:r w:rsidRPr="00096FDE">
              <w:rPr>
                <w:rFonts w:ascii="Comic Sans MS" w:eastAsia="標楷體" w:hAnsi="標楷體" w:cs="Comic Sans MS"/>
                <w:b/>
                <w:color w:val="FF0000"/>
              </w:rPr>
              <w:t xml:space="preserve">Tue.) </w:t>
            </w:r>
            <w:r w:rsidRPr="00096FDE">
              <w:rPr>
                <w:rFonts w:ascii="Comic Sans MS" w:eastAsia="標楷體" w:hAnsi="標楷體" w:cs="標楷體" w:hint="eastAsia"/>
                <w:b/>
                <w:color w:val="FF0000"/>
              </w:rPr>
              <w:t>及</w:t>
            </w:r>
            <w:r w:rsidRPr="00096FDE">
              <w:rPr>
                <w:rFonts w:ascii="Comic Sans MS" w:eastAsia="標楷體" w:hAnsi="標楷體" w:cs="Comic Sans MS"/>
                <w:b/>
                <w:color w:val="FF0000"/>
              </w:rPr>
              <w:t xml:space="preserve"> </w:t>
            </w:r>
            <w:r w:rsidRPr="00096FDE">
              <w:rPr>
                <w:rFonts w:ascii="Comic Sans MS" w:eastAsia="標楷體" w:hAnsi="標楷體" w:cs="Comic Sans MS" w:hint="eastAsia"/>
                <w:b/>
                <w:color w:val="FF0000"/>
              </w:rPr>
              <w:t>4</w:t>
            </w:r>
            <w:r w:rsidRPr="00096FDE">
              <w:rPr>
                <w:rFonts w:ascii="Comic Sans MS" w:eastAsia="標楷體" w:hAnsi="標楷體" w:cs="Comic Sans MS"/>
                <w:b/>
                <w:color w:val="FF0000"/>
              </w:rPr>
              <w:t>/</w:t>
            </w:r>
            <w:r w:rsidRPr="00096FDE">
              <w:rPr>
                <w:rFonts w:ascii="Comic Sans MS" w:eastAsia="標楷體" w:hAnsi="標楷體" w:cs="Comic Sans MS" w:hint="eastAsia"/>
                <w:b/>
                <w:color w:val="FF0000"/>
              </w:rPr>
              <w:t>13</w:t>
            </w:r>
            <w:r w:rsidRPr="00096FDE">
              <w:rPr>
                <w:rFonts w:ascii="Comic Sans MS" w:eastAsia="標楷體" w:hAnsi="標楷體" w:cs="Comic Sans MS"/>
                <w:b/>
                <w:color w:val="FF0000"/>
              </w:rPr>
              <w:t>(Wed</w:t>
            </w:r>
            <w:r w:rsidRPr="00096FDE">
              <w:rPr>
                <w:rFonts w:ascii="Comic Sans MS" w:eastAsia="標楷體" w:hAnsi="標楷體" w:cs="標楷體" w:hint="eastAsia"/>
                <w:b/>
                <w:color w:val="FF0000"/>
              </w:rPr>
              <w:t>.</w:t>
            </w:r>
            <w:r w:rsidRPr="00096FDE">
              <w:rPr>
                <w:rFonts w:ascii="Comic Sans MS" w:eastAsia="標楷體" w:hAnsi="標楷體" w:cs="Comic Sans MS"/>
                <w:b/>
                <w:color w:val="FF0000"/>
              </w:rPr>
              <w:t>)</w:t>
            </w:r>
          </w:p>
        </w:tc>
      </w:tr>
      <w:tr w:rsidR="00096FDE" w:rsidRPr="00096FDE" w14:paraId="613D1582" w14:textId="77777777" w:rsidTr="00CB700A">
        <w:trPr>
          <w:trHeight w:val="1550"/>
        </w:trPr>
        <w:tc>
          <w:tcPr>
            <w:tcW w:w="461" w:type="dxa"/>
            <w:vAlign w:val="center"/>
          </w:tcPr>
          <w:p w14:paraId="22E2F5D3" w14:textId="77777777" w:rsidR="00096FDE" w:rsidRPr="00096FDE" w:rsidRDefault="00096FDE" w:rsidP="00096FDE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 w:rsidRPr="00096FDE">
              <w:rPr>
                <w:rFonts w:asciiTheme="majorHAnsi" w:eastAsia="標楷體" w:hAnsiTheme="majorHAnsi" w:cstheme="majorHAnsi"/>
                <w:szCs w:val="24"/>
              </w:rPr>
              <w:t>11</w:t>
            </w:r>
          </w:p>
        </w:tc>
        <w:tc>
          <w:tcPr>
            <w:tcW w:w="1348" w:type="dxa"/>
            <w:vAlign w:val="center"/>
          </w:tcPr>
          <w:p w14:paraId="77FD5393" w14:textId="77777777" w:rsidR="00096FDE" w:rsidRPr="00096FDE" w:rsidRDefault="00096FDE" w:rsidP="00096FDE">
            <w:pPr>
              <w:snapToGrid w:val="0"/>
              <w:spacing w:line="240" w:lineRule="exact"/>
              <w:jc w:val="center"/>
              <w:rPr>
                <w:rFonts w:asciiTheme="minorHAnsi" w:hAnsiTheme="minorHAnsi"/>
                <w:szCs w:val="24"/>
              </w:rPr>
            </w:pPr>
            <w:r w:rsidRPr="00096FDE">
              <w:rPr>
                <w:rFonts w:asciiTheme="minorHAnsi" w:hAnsiTheme="minorHAnsi"/>
                <w:szCs w:val="24"/>
              </w:rPr>
              <w:t>4/17-</w:t>
            </w:r>
          </w:p>
          <w:p w14:paraId="4C7C29E2" w14:textId="77777777" w:rsidR="00096FDE" w:rsidRPr="00096FDE" w:rsidRDefault="00096FDE" w:rsidP="00096FDE">
            <w:pPr>
              <w:spacing w:line="280" w:lineRule="exact"/>
              <w:ind w:rightChars="-50" w:right="-120"/>
              <w:jc w:val="center"/>
              <w:rPr>
                <w:rFonts w:asciiTheme="minorHAnsi" w:eastAsia="標楷體" w:hAnsiTheme="minorHAnsi" w:cstheme="majorHAnsi"/>
                <w:color w:val="000000"/>
                <w:szCs w:val="24"/>
              </w:rPr>
            </w:pPr>
            <w:r w:rsidRPr="00096FDE">
              <w:rPr>
                <w:rFonts w:asciiTheme="minorHAnsi" w:hAnsiTheme="minorHAnsi"/>
                <w:szCs w:val="24"/>
              </w:rPr>
              <w:t>4/23</w:t>
            </w:r>
          </w:p>
        </w:tc>
        <w:tc>
          <w:tcPr>
            <w:tcW w:w="1305" w:type="dxa"/>
            <w:vMerge w:val="restart"/>
            <w:vAlign w:val="center"/>
          </w:tcPr>
          <w:p w14:paraId="525FAA21" w14:textId="77777777" w:rsidR="00096FDE" w:rsidRPr="00096FDE" w:rsidRDefault="00096FDE" w:rsidP="00096FDE">
            <w:pPr>
              <w:jc w:val="center"/>
              <w:rPr>
                <w:b/>
              </w:rPr>
            </w:pPr>
            <w:r w:rsidRPr="00096FDE">
              <w:rPr>
                <w:b/>
              </w:rPr>
              <w:t xml:space="preserve">Unit </w:t>
            </w:r>
            <w:r w:rsidRPr="00096FDE">
              <w:rPr>
                <w:rFonts w:hint="eastAsia"/>
                <w:b/>
              </w:rPr>
              <w:t>7</w:t>
            </w:r>
          </w:p>
          <w:p w14:paraId="3B0E8476" w14:textId="77777777" w:rsidR="00096FDE" w:rsidRPr="00096FDE" w:rsidRDefault="00096FDE" w:rsidP="00096FDE">
            <w:pPr>
              <w:jc w:val="center"/>
              <w:rPr>
                <w:b/>
              </w:rPr>
            </w:pPr>
          </w:p>
          <w:p w14:paraId="36FC7FDB" w14:textId="77777777" w:rsidR="00096FDE" w:rsidRPr="00096FDE" w:rsidRDefault="00096FDE" w:rsidP="00096FDE">
            <w:pPr>
              <w:jc w:val="center"/>
              <w:rPr>
                <w:b/>
              </w:rPr>
            </w:pPr>
            <w:r w:rsidRPr="00096FDE">
              <w:rPr>
                <w:rFonts w:hint="eastAsia"/>
                <w:b/>
              </w:rPr>
              <w:t xml:space="preserve">Time </w:t>
            </w:r>
            <w:r w:rsidRPr="00096FDE">
              <w:rPr>
                <w:b/>
              </w:rPr>
              <w:t>and</w:t>
            </w:r>
            <w:r w:rsidRPr="00096FDE">
              <w:rPr>
                <w:rFonts w:hint="eastAsia"/>
                <w:b/>
              </w:rPr>
              <w:t xml:space="preserve"> M</w:t>
            </w:r>
            <w:r w:rsidRPr="00096FDE">
              <w:rPr>
                <w:b/>
              </w:rPr>
              <w:t>e</w:t>
            </w:r>
            <w:r w:rsidRPr="00096FDE">
              <w:rPr>
                <w:rFonts w:hint="eastAsia"/>
                <w:b/>
              </w:rPr>
              <w:t>al</w:t>
            </w:r>
            <w:r w:rsidRPr="00096FDE">
              <w:rPr>
                <w:b/>
              </w:rPr>
              <w:t>s</w:t>
            </w:r>
          </w:p>
          <w:p w14:paraId="0FC1B7FF" w14:textId="77777777" w:rsidR="00096FDE" w:rsidRPr="00096FDE" w:rsidRDefault="00096FDE" w:rsidP="00096FDE">
            <w:pPr>
              <w:jc w:val="center"/>
              <w:rPr>
                <w:b/>
              </w:rPr>
            </w:pPr>
            <w:r w:rsidRPr="00096FDE">
              <w:rPr>
                <w:rFonts w:hint="eastAsia"/>
                <w:b/>
              </w:rPr>
              <w:t>時間與</w:t>
            </w:r>
          </w:p>
          <w:p w14:paraId="15BC7766" w14:textId="77777777" w:rsidR="00096FDE" w:rsidRPr="00096FDE" w:rsidRDefault="00096FDE" w:rsidP="00096FDE">
            <w:pPr>
              <w:jc w:val="center"/>
              <w:rPr>
                <w:rFonts w:ascii="Times New Roman" w:eastAsia="標楷體" w:hAnsi="Times New Roman"/>
                <w:b/>
                <w:lang w:val="af-ZA"/>
              </w:rPr>
            </w:pPr>
            <w:r w:rsidRPr="00096FDE">
              <w:rPr>
                <w:rFonts w:hint="eastAsia"/>
                <w:b/>
              </w:rPr>
              <w:t>餐點</w:t>
            </w:r>
          </w:p>
        </w:tc>
        <w:tc>
          <w:tcPr>
            <w:tcW w:w="567" w:type="dxa"/>
            <w:vMerge w:val="restart"/>
            <w:vAlign w:val="center"/>
          </w:tcPr>
          <w:p w14:paraId="7A3D3BA6" w14:textId="77777777" w:rsidR="00096FDE" w:rsidRPr="00096FDE" w:rsidRDefault="00096FDE" w:rsidP="00096FDE">
            <w:r w:rsidRPr="00096FDE">
              <w:rPr>
                <w:rFonts w:hint="eastAsia"/>
              </w:rPr>
              <w:t>1</w:t>
            </w:r>
            <w:r w:rsidRPr="00096FDE">
              <w:t>2</w:t>
            </w:r>
          </w:p>
        </w:tc>
        <w:tc>
          <w:tcPr>
            <w:tcW w:w="4111" w:type="dxa"/>
            <w:vMerge w:val="restart"/>
          </w:tcPr>
          <w:p w14:paraId="1A2646F8" w14:textId="77777777" w:rsidR="00096FDE" w:rsidRPr="00096FDE" w:rsidRDefault="00096FDE" w:rsidP="00096FDE">
            <w:pPr>
              <w:rPr>
                <w:rFonts w:cs="Arial"/>
                <w:b/>
                <w:szCs w:val="24"/>
              </w:rPr>
            </w:pPr>
            <w:r w:rsidRPr="00096FDE">
              <w:rPr>
                <w:rFonts w:cs="Arial"/>
                <w:b/>
                <w:szCs w:val="24"/>
              </w:rPr>
              <w:t>• Telling time</w:t>
            </w:r>
          </w:p>
          <w:p w14:paraId="497D4EB7" w14:textId="77777777" w:rsidR="00096FDE" w:rsidRPr="00096FDE" w:rsidRDefault="00096FDE" w:rsidP="00096FDE">
            <w:pPr>
              <w:rPr>
                <w:rFonts w:cs="Arial"/>
                <w:szCs w:val="24"/>
              </w:rPr>
            </w:pPr>
            <w:r w:rsidRPr="00096FDE">
              <w:rPr>
                <w:rFonts w:cs="Arial"/>
                <w:szCs w:val="24"/>
              </w:rPr>
              <w:t>What time is it?</w:t>
            </w:r>
            <w:r w:rsidRPr="00096FDE">
              <w:rPr>
                <w:rFonts w:cs="Arial"/>
                <w:szCs w:val="24"/>
              </w:rPr>
              <w:br/>
              <w:t>It’s one o’clock. It’s one fifteen.</w:t>
            </w:r>
            <w:r w:rsidRPr="00096FDE">
              <w:rPr>
                <w:rFonts w:cs="Arial"/>
                <w:b/>
                <w:szCs w:val="24"/>
              </w:rPr>
              <w:br/>
              <w:t xml:space="preserve">• Questions about time </w:t>
            </w:r>
            <w:r w:rsidRPr="00096FDE">
              <w:rPr>
                <w:rFonts w:cs="Arial"/>
                <w:b/>
                <w:szCs w:val="24"/>
              </w:rPr>
              <w:br/>
            </w:r>
            <w:r w:rsidRPr="00096FDE">
              <w:rPr>
                <w:rFonts w:cs="Arial"/>
                <w:szCs w:val="24"/>
              </w:rPr>
              <w:t>When do you eat breakfast?</w:t>
            </w:r>
            <w:r w:rsidRPr="00096FDE">
              <w:rPr>
                <w:rFonts w:cs="Arial"/>
                <w:szCs w:val="24"/>
              </w:rPr>
              <w:br/>
              <w:t>I/We eat breakfast at seven o’clock.</w:t>
            </w:r>
            <w:r w:rsidRPr="00096FDE">
              <w:rPr>
                <w:rFonts w:cs="Arial"/>
                <w:szCs w:val="24"/>
              </w:rPr>
              <w:br/>
              <w:t>When does he/she eat breakfast?</w:t>
            </w:r>
            <w:r w:rsidRPr="00096FDE">
              <w:rPr>
                <w:rFonts w:cs="Arial"/>
                <w:szCs w:val="24"/>
              </w:rPr>
              <w:br/>
            </w:r>
            <w:proofErr w:type="spellStart"/>
            <w:r w:rsidRPr="00096FDE">
              <w:rPr>
                <w:rFonts w:cs="Arial"/>
                <w:szCs w:val="24"/>
              </w:rPr>
              <w:t>He/She</w:t>
            </w:r>
            <w:proofErr w:type="spellEnd"/>
            <w:r w:rsidRPr="00096FDE">
              <w:rPr>
                <w:rFonts w:cs="Arial"/>
                <w:szCs w:val="24"/>
              </w:rPr>
              <w:t xml:space="preserve"> eats breakfast at seven o’clock.</w:t>
            </w:r>
          </w:p>
          <w:p w14:paraId="6741AC47" w14:textId="77777777" w:rsidR="00096FDE" w:rsidRPr="00096FDE" w:rsidRDefault="00096FDE" w:rsidP="00096FDE">
            <w:pPr>
              <w:rPr>
                <w:rFonts w:cs="Arial"/>
                <w:b/>
                <w:szCs w:val="24"/>
              </w:rPr>
            </w:pPr>
            <w:r w:rsidRPr="00096FDE">
              <w:rPr>
                <w:rFonts w:cs="Arial"/>
                <w:b/>
                <w:szCs w:val="24"/>
              </w:rPr>
              <w:lastRenderedPageBreak/>
              <w:t>• Getting plenty of sleep</w:t>
            </w:r>
            <w:r w:rsidRPr="00096FDE">
              <w:rPr>
                <w:rFonts w:cs="Arial" w:hint="eastAsia"/>
                <w:b/>
                <w:szCs w:val="24"/>
              </w:rPr>
              <w:t>(Be healthy)</w:t>
            </w:r>
            <w:r w:rsidRPr="00096FDE">
              <w:rPr>
                <w:rFonts w:cs="Arial"/>
                <w:szCs w:val="24"/>
              </w:rPr>
              <w:br/>
              <w:t xml:space="preserve">What time is it? It’s eleven o’clock. </w:t>
            </w:r>
          </w:p>
          <w:p w14:paraId="5D7B0BEA" w14:textId="77777777" w:rsidR="00096FDE" w:rsidRPr="00096FDE" w:rsidRDefault="00096FDE" w:rsidP="00096FDE">
            <w:pPr>
              <w:rPr>
                <w:rFonts w:cs="Arial"/>
                <w:szCs w:val="24"/>
              </w:rPr>
            </w:pPr>
            <w:r w:rsidRPr="00096FDE">
              <w:rPr>
                <w:rFonts w:cs="Arial"/>
                <w:szCs w:val="24"/>
              </w:rPr>
              <w:t xml:space="preserve">It’s time for bed. </w:t>
            </w:r>
            <w:r w:rsidRPr="00096FDE">
              <w:rPr>
                <w:rFonts w:cs="Arial" w:hint="eastAsia"/>
                <w:szCs w:val="24"/>
              </w:rPr>
              <w:t xml:space="preserve">Sorry, dad. </w:t>
            </w:r>
            <w:r w:rsidRPr="00096FDE">
              <w:rPr>
                <w:rFonts w:cs="Arial"/>
                <w:szCs w:val="24"/>
              </w:rPr>
              <w:t xml:space="preserve">Good night! </w:t>
            </w:r>
          </w:p>
          <w:p w14:paraId="5484EDF8" w14:textId="77777777" w:rsidR="00096FDE" w:rsidRPr="00096FDE" w:rsidRDefault="00096FDE" w:rsidP="00096FDE">
            <w:pPr>
              <w:rPr>
                <w:rFonts w:cs="Arial"/>
                <w:b/>
                <w:szCs w:val="24"/>
              </w:rPr>
            </w:pPr>
            <w:proofErr w:type="gramStart"/>
            <w:r w:rsidRPr="00096FDE">
              <w:rPr>
                <w:rFonts w:cs="Arial" w:hint="eastAsia"/>
                <w:b/>
                <w:szCs w:val="24"/>
              </w:rPr>
              <w:t>•</w:t>
            </w:r>
            <w:proofErr w:type="gramEnd"/>
            <w:r w:rsidRPr="00096FDE">
              <w:rPr>
                <w:rFonts w:cs="Arial" w:hint="eastAsia"/>
                <w:b/>
                <w:szCs w:val="24"/>
              </w:rPr>
              <w:t>Da</w:t>
            </w:r>
            <w:r w:rsidRPr="00096FDE">
              <w:rPr>
                <w:rFonts w:cs="Arial"/>
                <w:b/>
                <w:szCs w:val="24"/>
              </w:rPr>
              <w:t>ily Routine</w:t>
            </w:r>
          </w:p>
          <w:p w14:paraId="0AAA1465" w14:textId="77777777" w:rsidR="00096FDE" w:rsidRPr="00096FDE" w:rsidRDefault="00096FDE" w:rsidP="00096FDE">
            <w:pPr>
              <w:snapToGrid w:val="0"/>
              <w:ind w:right="57"/>
              <w:rPr>
                <w:rFonts w:cs="Arial"/>
                <w:szCs w:val="24"/>
              </w:rPr>
            </w:pPr>
            <w:r w:rsidRPr="00096FDE">
              <w:rPr>
                <w:rFonts w:cs="Arial"/>
                <w:szCs w:val="24"/>
              </w:rPr>
              <w:t>When does he/she wake up?</w:t>
            </w:r>
            <w:r w:rsidRPr="00096FDE">
              <w:rPr>
                <w:rFonts w:cs="Arial"/>
                <w:szCs w:val="24"/>
              </w:rPr>
              <w:br/>
            </w:r>
            <w:proofErr w:type="spellStart"/>
            <w:r w:rsidRPr="00096FDE">
              <w:rPr>
                <w:rFonts w:cs="Arial"/>
                <w:szCs w:val="24"/>
              </w:rPr>
              <w:t>He/She</w:t>
            </w:r>
            <w:proofErr w:type="spellEnd"/>
            <w:r w:rsidRPr="00096FDE">
              <w:rPr>
                <w:rFonts w:cs="Arial"/>
                <w:szCs w:val="24"/>
              </w:rPr>
              <w:t xml:space="preserve"> wakes up at seven o’clock in the morning.</w:t>
            </w:r>
          </w:p>
          <w:p w14:paraId="39DD1D3D" w14:textId="77777777" w:rsidR="00096FDE" w:rsidRPr="00096FDE" w:rsidRDefault="00096FDE" w:rsidP="00096FDE">
            <w:pPr>
              <w:snapToGrid w:val="0"/>
              <w:ind w:right="57"/>
              <w:rPr>
                <w:rFonts w:cs="Arial"/>
                <w:szCs w:val="24"/>
              </w:rPr>
            </w:pPr>
            <w:r w:rsidRPr="00096FDE">
              <w:rPr>
                <w:rFonts w:cs="Arial"/>
                <w:szCs w:val="24"/>
              </w:rPr>
              <w:t>Story book: Clocks and More Clocks</w:t>
            </w:r>
            <w:r w:rsidRPr="00096FDE">
              <w:rPr>
                <w:rFonts w:cs="Arial" w:hint="eastAsia"/>
                <w:szCs w:val="24"/>
              </w:rPr>
              <w:t xml:space="preserve"> (b</w:t>
            </w:r>
            <w:r w:rsidRPr="00096FDE">
              <w:rPr>
                <w:rFonts w:cs="Arial"/>
                <w:szCs w:val="24"/>
              </w:rPr>
              <w:t>y Pat Hutchins)</w:t>
            </w:r>
          </w:p>
          <w:p w14:paraId="72B78FFD" w14:textId="77777777" w:rsidR="00096FDE" w:rsidRPr="00096FDE" w:rsidRDefault="00096FDE" w:rsidP="00096FDE">
            <w:pPr>
              <w:numPr>
                <w:ilvl w:val="0"/>
                <w:numId w:val="14"/>
              </w:numPr>
              <w:snapToGrid w:val="0"/>
              <w:ind w:left="340" w:right="57" w:hanging="340"/>
              <w:rPr>
                <w:rFonts w:ascii="Times New Roman" w:eastAsiaTheme="minorEastAsia" w:hAnsi="Times New Roman" w:hint="eastAsia"/>
              </w:rPr>
            </w:pPr>
            <w:r w:rsidRPr="00096FDE">
              <w:rPr>
                <w:rFonts w:ascii="Times New Roman" w:eastAsiaTheme="minorEastAsia" w:hAnsi="Times New Roman"/>
              </w:rPr>
              <w:t>能認識時間單位「日」、「時」、「分」、「秒」及其間的關係與簡單換算，並做時間與時刻的計算。</w:t>
            </w:r>
          </w:p>
          <w:p w14:paraId="071BCD28" w14:textId="77777777" w:rsidR="00096FDE" w:rsidRPr="00096FDE" w:rsidRDefault="00096FDE" w:rsidP="00096FDE">
            <w:pPr>
              <w:numPr>
                <w:ilvl w:val="0"/>
                <w:numId w:val="14"/>
              </w:numPr>
              <w:snapToGrid w:val="0"/>
              <w:ind w:left="340" w:right="57" w:hanging="340"/>
              <w:rPr>
                <w:rFonts w:ascii="Times New Roman" w:eastAsiaTheme="minorEastAsia" w:hAnsi="Times New Roman" w:hint="eastAsia"/>
              </w:rPr>
            </w:pPr>
            <w:r w:rsidRPr="00096FDE">
              <w:rPr>
                <w:rFonts w:ascii="Times New Roman" w:eastAsiaTheme="minorEastAsia" w:hAnsi="Times New Roman" w:hint="eastAsia"/>
              </w:rPr>
              <w:t>認識數字鐘上午用</w:t>
            </w:r>
            <w:r w:rsidRPr="00096FDE">
              <w:rPr>
                <w:rFonts w:ascii="Times New Roman" w:eastAsiaTheme="minorEastAsia" w:hAnsi="Times New Roman" w:hint="eastAsia"/>
              </w:rPr>
              <w:t>AM</w:t>
            </w:r>
            <w:r w:rsidRPr="00096FDE">
              <w:rPr>
                <w:rFonts w:ascii="Times New Roman" w:eastAsiaTheme="minorEastAsia" w:hAnsi="Times New Roman" w:hint="eastAsia"/>
              </w:rPr>
              <w:t>表示，下午用</w:t>
            </w:r>
            <w:r w:rsidRPr="00096FDE">
              <w:rPr>
                <w:rFonts w:ascii="Times New Roman" w:eastAsiaTheme="minorEastAsia" w:hAnsi="Times New Roman" w:hint="eastAsia"/>
              </w:rPr>
              <w:t>PM</w:t>
            </w:r>
            <w:r w:rsidRPr="00096FDE">
              <w:rPr>
                <w:rFonts w:ascii="Times New Roman" w:eastAsiaTheme="minorEastAsia" w:hAnsi="Times New Roman" w:hint="eastAsia"/>
              </w:rPr>
              <w:t>表示，並報讀。</w:t>
            </w:r>
          </w:p>
          <w:p w14:paraId="509A2EE7" w14:textId="77777777" w:rsidR="00096FDE" w:rsidRPr="00096FDE" w:rsidRDefault="00096FDE" w:rsidP="00096FDE">
            <w:pPr>
              <w:numPr>
                <w:ilvl w:val="0"/>
                <w:numId w:val="14"/>
              </w:numPr>
              <w:snapToGrid w:val="0"/>
              <w:ind w:left="340" w:right="57" w:hanging="340"/>
              <w:rPr>
                <w:rFonts w:ascii="Times New Roman" w:eastAsiaTheme="minorEastAsia" w:hAnsi="Times New Roman"/>
                <w:szCs w:val="24"/>
              </w:rPr>
            </w:pPr>
            <w:r w:rsidRPr="00096FDE">
              <w:rPr>
                <w:rFonts w:ascii="Times New Roman" w:eastAsiaTheme="minorEastAsia" w:hAnsi="Times New Roman"/>
                <w:szCs w:val="24"/>
              </w:rPr>
              <w:t>了解中</w:t>
            </w:r>
            <w:r w:rsidRPr="00096FDE">
              <w:rPr>
                <w:rFonts w:ascii="Times New Roman" w:eastAsiaTheme="minorEastAsia" w:hAnsi="Times New Roman" w:hint="eastAsia"/>
                <w:szCs w:val="24"/>
              </w:rPr>
              <w:t>英</w:t>
            </w:r>
            <w:r w:rsidRPr="00096FDE">
              <w:rPr>
                <w:rFonts w:ascii="Times New Roman" w:eastAsiaTheme="minorEastAsia" w:hAnsi="Times New Roman"/>
                <w:szCs w:val="24"/>
              </w:rPr>
              <w:t>文</w:t>
            </w:r>
            <w:r w:rsidRPr="00096FDE">
              <w:rPr>
                <w:rFonts w:ascii="Times New Roman" w:eastAsiaTheme="minorEastAsia" w:hAnsi="Times New Roman" w:hint="eastAsia"/>
                <w:szCs w:val="24"/>
              </w:rPr>
              <w:t>對於時間的不同說法。</w:t>
            </w:r>
          </w:p>
        </w:tc>
        <w:tc>
          <w:tcPr>
            <w:tcW w:w="3118" w:type="dxa"/>
            <w:vMerge w:val="restart"/>
          </w:tcPr>
          <w:p w14:paraId="460636AC" w14:textId="77777777" w:rsidR="00096FDE" w:rsidRPr="00096FDE" w:rsidRDefault="00096FDE" w:rsidP="00096FDE">
            <w:pPr>
              <w:numPr>
                <w:ilvl w:val="0"/>
                <w:numId w:val="15"/>
              </w:numPr>
              <w:ind w:left="340" w:right="57" w:hanging="340"/>
              <w:contextualSpacing/>
              <w:mirrorIndents/>
              <w:rPr>
                <w:rFonts w:ascii="Times New Roman" w:eastAsiaTheme="minorEastAsia" w:hAnsi="Times New Roman"/>
              </w:rPr>
            </w:pPr>
            <w:r w:rsidRPr="00096FDE">
              <w:rPr>
                <w:rFonts w:ascii="Times New Roman" w:eastAsiaTheme="minorEastAsia" w:hAnsi="Times New Roman" w:hint="eastAsia"/>
              </w:rPr>
              <w:lastRenderedPageBreak/>
              <w:t>比較</w:t>
            </w:r>
            <w:r w:rsidRPr="00096FDE">
              <w:rPr>
                <w:rFonts w:ascii="Times New Roman" w:eastAsiaTheme="minorEastAsia" w:hAnsi="Times New Roman"/>
              </w:rPr>
              <w:t>中</w:t>
            </w:r>
            <w:r w:rsidRPr="00096FDE">
              <w:rPr>
                <w:rFonts w:ascii="Times New Roman" w:eastAsiaTheme="minorEastAsia" w:hAnsi="Times New Roman" w:hint="eastAsia"/>
              </w:rPr>
              <w:t>英</w:t>
            </w:r>
            <w:r w:rsidRPr="00096FDE">
              <w:rPr>
                <w:rFonts w:ascii="Times New Roman" w:eastAsiaTheme="minorEastAsia" w:hAnsi="Times New Roman"/>
              </w:rPr>
              <w:t>文</w:t>
            </w:r>
            <w:r w:rsidRPr="00096FDE">
              <w:rPr>
                <w:rFonts w:ascii="Times New Roman" w:eastAsiaTheme="minorEastAsia" w:hAnsi="Times New Roman" w:hint="eastAsia"/>
              </w:rPr>
              <w:t>對於時間說法的不同</w:t>
            </w:r>
            <w:r w:rsidRPr="00096FDE">
              <w:rPr>
                <w:rFonts w:ascii="Times New Roman" w:eastAsiaTheme="minorEastAsia" w:hAnsi="Times New Roman" w:hint="eastAsia"/>
              </w:rPr>
              <w:t>(</w:t>
            </w:r>
            <w:r w:rsidRPr="00096FDE">
              <w:rPr>
                <w:rFonts w:ascii="Times New Roman" w:eastAsiaTheme="minorEastAsia" w:hAnsi="Times New Roman"/>
              </w:rPr>
              <w:t>尤其是</w:t>
            </w:r>
            <w:r w:rsidRPr="00096FDE">
              <w:rPr>
                <w:rFonts w:ascii="Times New Roman" w:eastAsiaTheme="minorEastAsia" w:hAnsi="Times New Roman" w:hint="eastAsia"/>
              </w:rPr>
              <w:t>A</w:t>
            </w:r>
            <w:r w:rsidRPr="00096FDE">
              <w:rPr>
                <w:rFonts w:ascii="Times New Roman" w:eastAsiaTheme="minorEastAsia" w:hAnsi="Times New Roman"/>
              </w:rPr>
              <w:t>M,PM, a quarter past, a quarter to, half past</w:t>
            </w:r>
            <w:r w:rsidRPr="00096FDE">
              <w:rPr>
                <w:rFonts w:ascii="Times New Roman" w:eastAsiaTheme="minorEastAsia" w:hAnsi="Times New Roman" w:hint="eastAsia"/>
              </w:rPr>
              <w:t>)</w:t>
            </w:r>
            <w:r w:rsidRPr="00096FDE">
              <w:rPr>
                <w:rFonts w:ascii="Times New Roman" w:eastAsiaTheme="minorEastAsia" w:hAnsi="Times New Roman" w:hint="eastAsia"/>
              </w:rPr>
              <w:t>。</w:t>
            </w:r>
          </w:p>
          <w:p w14:paraId="776C4DC1" w14:textId="77777777" w:rsidR="00096FDE" w:rsidRPr="00096FDE" w:rsidRDefault="00096FDE" w:rsidP="00096FDE">
            <w:pPr>
              <w:numPr>
                <w:ilvl w:val="0"/>
                <w:numId w:val="15"/>
              </w:numPr>
              <w:ind w:left="340" w:right="57" w:hanging="340"/>
              <w:contextualSpacing/>
              <w:mirrorIndents/>
              <w:rPr>
                <w:rFonts w:ascii="Times New Roman" w:eastAsiaTheme="minorEastAsia" w:hAnsi="Times New Roman"/>
              </w:rPr>
            </w:pPr>
            <w:r w:rsidRPr="00096FDE">
              <w:rPr>
                <w:rFonts w:ascii="Times New Roman" w:eastAsiaTheme="minorEastAsia" w:hAnsi="Times New Roman" w:hint="eastAsia"/>
              </w:rPr>
              <w:t>閱讀讀本</w:t>
            </w:r>
            <w:r w:rsidRPr="00096FDE">
              <w:rPr>
                <w:rFonts w:cs="Arial"/>
                <w:szCs w:val="24"/>
              </w:rPr>
              <w:t>Clocks and More Clocks</w:t>
            </w:r>
            <w:r w:rsidRPr="00096FDE">
              <w:rPr>
                <w:rFonts w:cs="Arial" w:hint="eastAsia"/>
                <w:szCs w:val="24"/>
              </w:rPr>
              <w:t xml:space="preserve"> (b</w:t>
            </w:r>
            <w:r w:rsidRPr="00096FDE">
              <w:rPr>
                <w:rFonts w:cs="Arial"/>
                <w:szCs w:val="24"/>
              </w:rPr>
              <w:t>y Pat Hutchins)</w:t>
            </w:r>
          </w:p>
          <w:p w14:paraId="10EFED30" w14:textId="77777777" w:rsidR="00096FDE" w:rsidRPr="00096FDE" w:rsidRDefault="00096FDE" w:rsidP="00096FDE">
            <w:pPr>
              <w:numPr>
                <w:ilvl w:val="0"/>
                <w:numId w:val="15"/>
              </w:numPr>
              <w:ind w:left="340" w:right="57" w:hanging="340"/>
              <w:contextualSpacing/>
              <w:mirrorIndents/>
              <w:rPr>
                <w:rFonts w:ascii="Times New Roman" w:eastAsiaTheme="minorEastAsia" w:hAnsi="Times New Roman"/>
                <w:szCs w:val="24"/>
              </w:rPr>
            </w:pPr>
            <w:r w:rsidRPr="00096FDE">
              <w:rPr>
                <w:rFonts w:ascii="Times New Roman" w:eastAsiaTheme="minorEastAsia" w:hAnsi="Times New Roman"/>
              </w:rPr>
              <w:t>閱讀讀本同時分組比賽</w:t>
            </w:r>
            <w:r w:rsidRPr="00096FDE">
              <w:rPr>
                <w:rFonts w:ascii="Times New Roman" w:eastAsiaTheme="minorEastAsia" w:hAnsi="Times New Roman"/>
              </w:rPr>
              <w:lastRenderedPageBreak/>
              <w:t>誰能最快將讀本裡的時間以數字方式寫出來。</w:t>
            </w:r>
          </w:p>
          <w:p w14:paraId="5F6AF884" w14:textId="77777777" w:rsidR="00096FDE" w:rsidRPr="00096FDE" w:rsidRDefault="00096FDE" w:rsidP="00096FDE">
            <w:pPr>
              <w:numPr>
                <w:ilvl w:val="0"/>
                <w:numId w:val="15"/>
              </w:numPr>
              <w:ind w:left="340" w:right="57" w:hanging="340"/>
              <w:contextualSpacing/>
              <w:mirrorIndents/>
              <w:rPr>
                <w:rFonts w:ascii="Times New Roman" w:eastAsiaTheme="minorEastAsia" w:hAnsi="Times New Roman"/>
                <w:szCs w:val="24"/>
              </w:rPr>
            </w:pPr>
            <w:r w:rsidRPr="00096FDE">
              <w:rPr>
                <w:rFonts w:ascii="Times New Roman" w:eastAsiaTheme="minorEastAsia" w:hAnsi="Times New Roman"/>
              </w:rPr>
              <w:t>學習單</w:t>
            </w:r>
            <w:r w:rsidRPr="00096FDE">
              <w:rPr>
                <w:rFonts w:ascii="Times New Roman" w:eastAsiaTheme="minorEastAsia" w:hAnsi="Times New Roman"/>
              </w:rPr>
              <w:t xml:space="preserve">: </w:t>
            </w:r>
            <w:r w:rsidRPr="00096FDE">
              <w:rPr>
                <w:rFonts w:ascii="Times New Roman" w:eastAsiaTheme="minorEastAsia" w:hAnsi="Times New Roman" w:hint="eastAsia"/>
              </w:rPr>
              <w:t>請學生依時間排序填寫出一天的作息表並稍加裝飾。介紹</w:t>
            </w:r>
            <w:r w:rsidRPr="00096FDE">
              <w:rPr>
                <w:rFonts w:ascii="Times New Roman" w:eastAsiaTheme="minorEastAsia" w:hAnsi="Times New Roman" w:hint="eastAsia"/>
              </w:rPr>
              <w:t>12</w:t>
            </w:r>
            <w:r w:rsidRPr="00096FDE">
              <w:rPr>
                <w:rFonts w:ascii="Times New Roman" w:eastAsiaTheme="minorEastAsia" w:hAnsi="Times New Roman" w:hint="eastAsia"/>
              </w:rPr>
              <w:t>時制及</w:t>
            </w:r>
            <w:r w:rsidRPr="00096FDE">
              <w:rPr>
                <w:rFonts w:ascii="Times New Roman" w:eastAsiaTheme="minorEastAsia" w:hAnsi="Times New Roman" w:hint="eastAsia"/>
              </w:rPr>
              <w:t>in the morning, afternoon</w:t>
            </w:r>
            <w:r w:rsidRPr="00096FDE">
              <w:rPr>
                <w:rFonts w:ascii="Times New Roman" w:eastAsiaTheme="minorEastAsia" w:hAnsi="Times New Roman"/>
              </w:rPr>
              <w:t>, evening</w:t>
            </w:r>
            <w:r w:rsidRPr="00096FDE">
              <w:rPr>
                <w:rFonts w:ascii="Times New Roman" w:eastAsiaTheme="minorEastAsia" w:hAnsi="Times New Roman"/>
              </w:rPr>
              <w:t>的觀念。</w:t>
            </w:r>
          </w:p>
          <w:p w14:paraId="25CCD4FE" w14:textId="77777777" w:rsidR="00096FDE" w:rsidRPr="00096FDE" w:rsidRDefault="00096FDE" w:rsidP="00096FDE">
            <w:pPr>
              <w:numPr>
                <w:ilvl w:val="0"/>
                <w:numId w:val="15"/>
              </w:numPr>
              <w:ind w:left="340" w:hanging="340"/>
              <w:rPr>
                <w:rFonts w:ascii="Times New Roman" w:eastAsiaTheme="minorEastAsia" w:hAnsi="Times New Roman"/>
                <w:szCs w:val="24"/>
              </w:rPr>
            </w:pPr>
            <w:r w:rsidRPr="00096FDE">
              <w:rPr>
                <w:rFonts w:ascii="Times New Roman" w:eastAsiaTheme="minorEastAsia" w:hAnsi="Times New Roman"/>
                <w:szCs w:val="24"/>
              </w:rPr>
              <w:t>學習單發表：能夠</w:t>
            </w:r>
            <w:r w:rsidRPr="00096FDE">
              <w:rPr>
                <w:rFonts w:ascii="Times New Roman" w:eastAsiaTheme="minorEastAsia" w:hAnsi="Times New Roman" w:hint="eastAsia"/>
                <w:szCs w:val="24"/>
              </w:rPr>
              <w:t>根據自己的作息表寫出並讀出完整的句子。</w:t>
            </w:r>
            <w:r w:rsidRPr="00096FDE">
              <w:rPr>
                <w:rFonts w:ascii="Times New Roman" w:eastAsiaTheme="minorEastAsia" w:hAnsi="Times New Roman"/>
                <w:noProof/>
                <w:szCs w:val="24"/>
              </w:rPr>
              <w:drawing>
                <wp:inline distT="0" distB="0" distL="0" distR="0" wp14:anchorId="50146BE7" wp14:editId="3A7C69CA">
                  <wp:extent cx="1701165" cy="1701165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165" cy="1701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Merge w:val="restart"/>
          </w:tcPr>
          <w:p w14:paraId="3E13E379" w14:textId="77777777" w:rsidR="00096FDE" w:rsidRPr="00096FDE" w:rsidRDefault="00096FDE" w:rsidP="00096FDE">
            <w:pPr>
              <w:widowControl/>
              <w:rPr>
                <w:rFonts w:cs="Arial"/>
                <w:kern w:val="0"/>
                <w:szCs w:val="24"/>
              </w:rPr>
            </w:pPr>
            <w:r w:rsidRPr="00096FDE">
              <w:rPr>
                <w:rFonts w:cs="Arial"/>
                <w:b/>
                <w:bCs/>
                <w:kern w:val="0"/>
                <w:szCs w:val="24"/>
              </w:rPr>
              <w:lastRenderedPageBreak/>
              <w:t>Time:</w:t>
            </w:r>
            <w:r w:rsidRPr="00096FDE">
              <w:rPr>
                <w:rFonts w:cs="Arial"/>
                <w:kern w:val="0"/>
                <w:szCs w:val="24"/>
              </w:rPr>
              <w:t xml:space="preserve"> one o’clock, one fifteen, one thirty, one forty-five, two o’clock</w:t>
            </w:r>
          </w:p>
          <w:p w14:paraId="1C0A7293" w14:textId="77777777" w:rsidR="00096FDE" w:rsidRPr="00096FDE" w:rsidRDefault="00096FDE" w:rsidP="00096FDE">
            <w:pPr>
              <w:widowControl/>
              <w:rPr>
                <w:rFonts w:cs="Arial"/>
                <w:b/>
                <w:bCs/>
                <w:kern w:val="0"/>
                <w:szCs w:val="24"/>
              </w:rPr>
            </w:pPr>
          </w:p>
          <w:p w14:paraId="57DA2E2B" w14:textId="77777777" w:rsidR="00096FDE" w:rsidRPr="00096FDE" w:rsidRDefault="00096FDE" w:rsidP="00096FDE">
            <w:pPr>
              <w:widowControl/>
              <w:rPr>
                <w:rFonts w:cs="Arial"/>
                <w:kern w:val="0"/>
                <w:szCs w:val="24"/>
              </w:rPr>
            </w:pPr>
            <w:r w:rsidRPr="00096FDE">
              <w:rPr>
                <w:rFonts w:cs="Arial"/>
                <w:b/>
                <w:bCs/>
                <w:kern w:val="0"/>
                <w:szCs w:val="24"/>
              </w:rPr>
              <w:lastRenderedPageBreak/>
              <w:t>Meals:</w:t>
            </w:r>
            <w:r w:rsidRPr="00096FDE">
              <w:rPr>
                <w:rFonts w:cs="Arial"/>
                <w:kern w:val="0"/>
                <w:szCs w:val="24"/>
              </w:rPr>
              <w:t xml:space="preserve"> breakfast, lunch, snack, dinner</w:t>
            </w:r>
          </w:p>
          <w:p w14:paraId="682A0D5F" w14:textId="77777777" w:rsidR="00096FDE" w:rsidRPr="00096FDE" w:rsidRDefault="00096FDE" w:rsidP="00096FDE">
            <w:pPr>
              <w:widowControl/>
              <w:rPr>
                <w:rFonts w:cs="Arial"/>
                <w:b/>
                <w:bCs/>
                <w:kern w:val="0"/>
                <w:szCs w:val="24"/>
              </w:rPr>
            </w:pPr>
          </w:p>
          <w:p w14:paraId="304FE8FA" w14:textId="77777777" w:rsidR="00096FDE" w:rsidRPr="00096FDE" w:rsidRDefault="00096FDE" w:rsidP="00096FDE">
            <w:pPr>
              <w:widowControl/>
              <w:rPr>
                <w:rFonts w:cs="Arial"/>
                <w:b/>
                <w:bCs/>
                <w:kern w:val="0"/>
                <w:szCs w:val="24"/>
              </w:rPr>
            </w:pPr>
          </w:p>
          <w:p w14:paraId="04A99524" w14:textId="77777777" w:rsidR="00096FDE" w:rsidRPr="00096FDE" w:rsidRDefault="00096FDE" w:rsidP="00096FDE">
            <w:pPr>
              <w:widowControl/>
              <w:rPr>
                <w:rFonts w:cs="Arial"/>
                <w:b/>
                <w:bCs/>
                <w:kern w:val="0"/>
                <w:szCs w:val="24"/>
              </w:rPr>
            </w:pPr>
          </w:p>
          <w:p w14:paraId="78CB4324" w14:textId="77777777" w:rsidR="00096FDE" w:rsidRPr="00096FDE" w:rsidRDefault="00096FDE" w:rsidP="00096FDE">
            <w:pPr>
              <w:widowControl/>
              <w:rPr>
                <w:rFonts w:cs="Arial"/>
                <w:kern w:val="0"/>
                <w:szCs w:val="24"/>
              </w:rPr>
            </w:pPr>
            <w:r w:rsidRPr="00096FDE">
              <w:rPr>
                <w:rFonts w:cs="Arial"/>
                <w:b/>
                <w:bCs/>
                <w:kern w:val="0"/>
                <w:szCs w:val="24"/>
              </w:rPr>
              <w:t>Story:</w:t>
            </w:r>
            <w:r w:rsidRPr="00096FDE">
              <w:rPr>
                <w:rFonts w:cs="Arial"/>
                <w:kern w:val="0"/>
                <w:szCs w:val="24"/>
              </w:rPr>
              <w:t xml:space="preserve"> Time for Bed</w:t>
            </w:r>
          </w:p>
          <w:p w14:paraId="28DBBDB5" w14:textId="77777777" w:rsidR="00096FDE" w:rsidRPr="00096FDE" w:rsidRDefault="00096FDE" w:rsidP="00096FDE">
            <w:pPr>
              <w:widowControl/>
              <w:rPr>
                <w:rFonts w:cs="Arial"/>
                <w:b/>
                <w:bCs/>
                <w:kern w:val="0"/>
                <w:szCs w:val="24"/>
              </w:rPr>
            </w:pPr>
          </w:p>
          <w:p w14:paraId="11098586" w14:textId="77777777" w:rsidR="00096FDE" w:rsidRPr="00096FDE" w:rsidRDefault="00096FDE" w:rsidP="00096FDE">
            <w:pPr>
              <w:spacing w:after="60"/>
              <w:rPr>
                <w:rFonts w:ascii="Times New Roman" w:eastAsiaTheme="minorEastAsia" w:hAnsi="Times New Roman"/>
                <w:szCs w:val="24"/>
              </w:rPr>
            </w:pPr>
            <w:r w:rsidRPr="00096FDE">
              <w:rPr>
                <w:rFonts w:cs="Arial"/>
                <w:b/>
                <w:bCs/>
                <w:kern w:val="0"/>
                <w:szCs w:val="24"/>
              </w:rPr>
              <w:t>Daily Routine:</w:t>
            </w:r>
            <w:r w:rsidRPr="00096FDE">
              <w:rPr>
                <w:rFonts w:cs="Arial"/>
                <w:kern w:val="0"/>
                <w:szCs w:val="24"/>
              </w:rPr>
              <w:t xml:space="preserve"> wake up, go to school, come home, go to bed</w:t>
            </w:r>
          </w:p>
        </w:tc>
        <w:tc>
          <w:tcPr>
            <w:tcW w:w="1701" w:type="dxa"/>
            <w:vMerge w:val="restart"/>
          </w:tcPr>
          <w:p w14:paraId="35542512" w14:textId="77777777" w:rsidR="00096FDE" w:rsidRPr="00096FDE" w:rsidRDefault="00096FDE" w:rsidP="00096FDE">
            <w:pPr>
              <w:spacing w:afterLines="50" w:after="180"/>
              <w:rPr>
                <w:rFonts w:ascii="Times New Roman" w:eastAsiaTheme="minorEastAsia" w:hAnsi="Times New Roman"/>
                <w:color w:val="FF0000"/>
                <w:lang w:val="af-ZA"/>
              </w:rPr>
            </w:pPr>
            <w:r w:rsidRPr="00096FDE">
              <w:rPr>
                <w:rFonts w:asciiTheme="majorEastAsia" w:eastAsiaTheme="majorEastAsia" w:hAnsiTheme="majorEastAsia" w:cs="標楷體"/>
                <w:color w:val="FF0000"/>
                <w:szCs w:val="24"/>
                <w:highlight w:val="yellow"/>
              </w:rPr>
              <w:lastRenderedPageBreak/>
              <w:t>【數學】</w:t>
            </w:r>
          </w:p>
          <w:p w14:paraId="781EF0A3" w14:textId="77777777" w:rsidR="00096FDE" w:rsidRPr="00096FDE" w:rsidRDefault="00096FDE" w:rsidP="00096FDE">
            <w:pPr>
              <w:spacing w:afterLines="50" w:after="180"/>
              <w:rPr>
                <w:rFonts w:ascii="Times New Roman" w:hAnsi="Times New Roman"/>
                <w:color w:val="000000"/>
                <w:szCs w:val="24"/>
              </w:rPr>
            </w:pPr>
            <w:r w:rsidRPr="00096FDE">
              <w:rPr>
                <w:rFonts w:ascii="Times New Roman" w:hAnsi="Times New Roman"/>
                <w:color w:val="FF0000"/>
                <w:szCs w:val="24"/>
              </w:rPr>
              <w:t>時間</w:t>
            </w:r>
          </w:p>
          <w:p w14:paraId="560299E5" w14:textId="77777777" w:rsidR="00096FDE" w:rsidRPr="00096FDE" w:rsidRDefault="00096FDE" w:rsidP="00096FDE">
            <w:pPr>
              <w:spacing w:afterLines="50" w:after="180"/>
              <w:rPr>
                <w:rFonts w:ascii="Times New Roman" w:hAnsi="Times New Roman"/>
                <w:color w:val="000000"/>
                <w:szCs w:val="24"/>
              </w:rPr>
            </w:pPr>
            <w:r w:rsidRPr="00096FDE">
              <w:rPr>
                <w:rFonts w:ascii="Times New Roman" w:hAnsi="Times New Roman"/>
                <w:color w:val="000000"/>
                <w:szCs w:val="24"/>
              </w:rPr>
              <w:t xml:space="preserve">n-II-10 </w:t>
            </w:r>
            <w:r w:rsidRPr="00096FDE">
              <w:rPr>
                <w:rFonts w:ascii="Times New Roman" w:hAnsi="Times New Roman"/>
                <w:color w:val="000000"/>
                <w:szCs w:val="24"/>
              </w:rPr>
              <w:t>理解時間的加減運算，並應用於日常的時間加減問題。</w:t>
            </w:r>
          </w:p>
          <w:p w14:paraId="3CD6C99F" w14:textId="77777777" w:rsidR="00096FDE" w:rsidRPr="00096FDE" w:rsidRDefault="00096FDE" w:rsidP="00096FDE">
            <w:pPr>
              <w:spacing w:afterLines="50" w:after="180"/>
              <w:rPr>
                <w:rFonts w:ascii="Times New Roman" w:eastAsiaTheme="minorEastAsia" w:hAnsi="Times New Roman"/>
                <w:lang w:val="af-ZA"/>
              </w:rPr>
            </w:pPr>
            <w:r w:rsidRPr="00096FDE">
              <w:rPr>
                <w:rFonts w:asciiTheme="majorEastAsia" w:eastAsiaTheme="majorEastAsia" w:hAnsiTheme="majorEastAsia" w:cs="標楷體"/>
                <w:color w:val="333399"/>
                <w:szCs w:val="24"/>
              </w:rPr>
              <w:lastRenderedPageBreak/>
              <w:t>【閱讀素養</w:t>
            </w:r>
            <w:r w:rsidRPr="00096FDE">
              <w:rPr>
                <w:rFonts w:asciiTheme="majorEastAsia" w:eastAsiaTheme="majorEastAsia" w:hAnsiTheme="majorEastAsia" w:cs="標楷體"/>
                <w:color w:val="1F4E79"/>
                <w:szCs w:val="24"/>
              </w:rPr>
              <w:t>】</w:t>
            </w:r>
          </w:p>
        </w:tc>
        <w:tc>
          <w:tcPr>
            <w:tcW w:w="1276" w:type="dxa"/>
            <w:vMerge w:val="restart"/>
          </w:tcPr>
          <w:p w14:paraId="1701B407" w14:textId="77777777" w:rsidR="00096FDE" w:rsidRPr="00096FDE" w:rsidRDefault="00096FDE" w:rsidP="00096FDE">
            <w:pPr>
              <w:spacing w:afterLines="50" w:after="180"/>
              <w:rPr>
                <w:rFonts w:ascii="Times New Roman" w:eastAsiaTheme="minorEastAsia" w:hAnsi="Times New Roman"/>
                <w:lang w:val="af-ZA"/>
              </w:rPr>
            </w:pPr>
          </w:p>
          <w:p w14:paraId="37642D29" w14:textId="77777777" w:rsidR="00096FDE" w:rsidRPr="00096FDE" w:rsidRDefault="00096FDE" w:rsidP="00096FDE">
            <w:pPr>
              <w:spacing w:afterLines="50" w:after="180"/>
              <w:rPr>
                <w:rFonts w:ascii="Times New Roman" w:eastAsiaTheme="minorEastAsia" w:hAnsi="Times New Roman"/>
                <w:lang w:val="af-ZA"/>
              </w:rPr>
            </w:pPr>
            <w:r w:rsidRPr="00096FDE">
              <w:rPr>
                <w:rFonts w:ascii="Times New Roman" w:eastAsiaTheme="minorEastAsia" w:hAnsi="Times New Roman"/>
                <w:lang w:val="af-ZA"/>
              </w:rPr>
              <w:t>實作評量</w:t>
            </w:r>
          </w:p>
          <w:p w14:paraId="192555B7" w14:textId="77777777" w:rsidR="00096FDE" w:rsidRPr="00096FDE" w:rsidRDefault="00096FDE" w:rsidP="00096FDE">
            <w:pPr>
              <w:spacing w:afterLines="50" w:after="180"/>
              <w:rPr>
                <w:rFonts w:ascii="Times New Roman" w:eastAsiaTheme="minorEastAsia" w:hAnsi="Times New Roman"/>
                <w:lang w:val="af-ZA"/>
              </w:rPr>
            </w:pPr>
            <w:r w:rsidRPr="00096FDE">
              <w:rPr>
                <w:rFonts w:ascii="Times New Roman" w:eastAsiaTheme="minorEastAsia" w:hAnsi="Times New Roman"/>
                <w:lang w:val="af-ZA"/>
              </w:rPr>
              <w:t>(</w:t>
            </w:r>
            <w:r w:rsidRPr="00096FDE">
              <w:rPr>
                <w:rFonts w:ascii="Times New Roman" w:eastAsiaTheme="minorEastAsia" w:hAnsi="Times New Roman"/>
                <w:lang w:val="af-ZA"/>
              </w:rPr>
              <w:t>學習單</w:t>
            </w:r>
            <w:r w:rsidRPr="00096FDE">
              <w:rPr>
                <w:rFonts w:ascii="Times New Roman" w:eastAsiaTheme="minorEastAsia" w:hAnsi="Times New Roman"/>
                <w:lang w:val="af-ZA"/>
              </w:rPr>
              <w:t>)</w:t>
            </w:r>
          </w:p>
          <w:p w14:paraId="4855FC76" w14:textId="77777777" w:rsidR="00096FDE" w:rsidRPr="00096FDE" w:rsidRDefault="00096FDE" w:rsidP="00096FDE">
            <w:pPr>
              <w:spacing w:afterLines="50" w:after="180"/>
              <w:rPr>
                <w:rFonts w:ascii="Times New Roman" w:eastAsiaTheme="minorEastAsia" w:hAnsi="Times New Roman"/>
                <w:lang w:val="af-ZA"/>
              </w:rPr>
            </w:pPr>
            <w:r w:rsidRPr="00096FDE">
              <w:rPr>
                <w:rFonts w:ascii="Times New Roman" w:eastAsiaTheme="minorEastAsia" w:hAnsi="Times New Roman"/>
                <w:lang w:val="af-ZA"/>
              </w:rPr>
              <w:t>口語評量</w:t>
            </w:r>
          </w:p>
          <w:p w14:paraId="25C31070" w14:textId="77777777" w:rsidR="00096FDE" w:rsidRPr="00096FDE" w:rsidRDefault="00096FDE" w:rsidP="00096FDE">
            <w:pPr>
              <w:spacing w:afterLines="50" w:after="180"/>
              <w:rPr>
                <w:rFonts w:ascii="Times New Roman" w:eastAsiaTheme="minorEastAsia" w:hAnsi="Times New Roman"/>
                <w:lang w:val="af-ZA"/>
              </w:rPr>
            </w:pPr>
            <w:r w:rsidRPr="00096FDE">
              <w:rPr>
                <w:rFonts w:ascii="Times New Roman" w:eastAsiaTheme="minorEastAsia" w:hAnsi="Times New Roman"/>
                <w:lang w:val="af-ZA"/>
              </w:rPr>
              <w:t>(</w:t>
            </w:r>
            <w:r w:rsidRPr="00096FDE">
              <w:rPr>
                <w:rFonts w:ascii="Times New Roman" w:eastAsiaTheme="minorEastAsia" w:hAnsi="Times New Roman"/>
                <w:lang w:val="af-ZA"/>
              </w:rPr>
              <w:t>英語口說</w:t>
            </w:r>
          </w:p>
          <w:p w14:paraId="475A5CCC" w14:textId="77777777" w:rsidR="00096FDE" w:rsidRPr="00096FDE" w:rsidRDefault="00096FDE" w:rsidP="00096FDE">
            <w:pPr>
              <w:spacing w:afterLines="50" w:after="180"/>
              <w:rPr>
                <w:rFonts w:ascii="Times New Roman" w:eastAsiaTheme="minorEastAsia" w:hAnsi="Times New Roman"/>
                <w:lang w:val="af-ZA"/>
              </w:rPr>
            </w:pPr>
            <w:r w:rsidRPr="00096FDE">
              <w:rPr>
                <w:rFonts w:ascii="Times New Roman" w:eastAsiaTheme="minorEastAsia" w:hAnsi="Times New Roman"/>
                <w:lang w:val="af-ZA"/>
              </w:rPr>
              <w:lastRenderedPageBreak/>
              <w:t>表現</w:t>
            </w:r>
            <w:r w:rsidRPr="00096FDE">
              <w:rPr>
                <w:rFonts w:ascii="Times New Roman" w:eastAsiaTheme="minorEastAsia" w:hAnsi="Times New Roman"/>
                <w:lang w:val="af-ZA"/>
              </w:rPr>
              <w:t>)</w:t>
            </w:r>
          </w:p>
          <w:p w14:paraId="70A6DC37" w14:textId="77777777" w:rsidR="00096FDE" w:rsidRPr="00096FDE" w:rsidRDefault="00096FDE" w:rsidP="00096FDE">
            <w:pPr>
              <w:spacing w:afterLines="50" w:after="180"/>
              <w:rPr>
                <w:rFonts w:ascii="Times New Roman" w:eastAsiaTheme="minorEastAsia" w:hAnsi="Times New Roman"/>
                <w:lang w:val="af-ZA"/>
              </w:rPr>
            </w:pPr>
            <w:r w:rsidRPr="00096FDE">
              <w:rPr>
                <w:rFonts w:ascii="Times New Roman" w:eastAsiaTheme="minorEastAsia" w:hAnsi="Times New Roman"/>
                <w:lang w:val="af-ZA"/>
              </w:rPr>
              <w:t>觀察評量</w:t>
            </w:r>
            <w:r w:rsidRPr="00096FDE">
              <w:rPr>
                <w:rFonts w:ascii="Times New Roman" w:eastAsiaTheme="minorEastAsia" w:hAnsi="Times New Roman"/>
                <w:lang w:val="af-ZA"/>
              </w:rPr>
              <w:t xml:space="preserve"> (</w:t>
            </w:r>
            <w:r w:rsidRPr="00096FDE">
              <w:rPr>
                <w:rFonts w:ascii="Times New Roman" w:eastAsiaTheme="minorEastAsia" w:hAnsi="Times New Roman"/>
                <w:lang w:val="af-ZA"/>
              </w:rPr>
              <w:t>上課參與</w:t>
            </w:r>
            <w:r w:rsidRPr="00096FDE">
              <w:rPr>
                <w:rFonts w:ascii="Times New Roman" w:eastAsiaTheme="minorEastAsia" w:hAnsi="Times New Roman"/>
                <w:lang w:val="af-ZA"/>
              </w:rPr>
              <w:t>)</w:t>
            </w:r>
          </w:p>
          <w:p w14:paraId="4C5B2F94" w14:textId="77777777" w:rsidR="00096FDE" w:rsidRPr="00096FDE" w:rsidRDefault="00096FDE" w:rsidP="00096FDE">
            <w:pPr>
              <w:spacing w:afterLines="50" w:after="180"/>
              <w:rPr>
                <w:rFonts w:ascii="Times New Roman" w:eastAsiaTheme="minorEastAsia" w:hAnsi="Times New Roman"/>
                <w:lang w:val="af-ZA"/>
              </w:rPr>
            </w:pPr>
            <w:r w:rsidRPr="00096FDE">
              <w:rPr>
                <w:rFonts w:ascii="Times New Roman" w:eastAsiaTheme="minorEastAsia" w:hAnsi="Times New Roman"/>
                <w:lang w:val="af-ZA"/>
              </w:rPr>
              <w:t>紙筆評量</w:t>
            </w:r>
          </w:p>
        </w:tc>
      </w:tr>
      <w:tr w:rsidR="00096FDE" w:rsidRPr="00096FDE" w14:paraId="42E6AC4A" w14:textId="77777777" w:rsidTr="00CB700A">
        <w:trPr>
          <w:trHeight w:val="1550"/>
        </w:trPr>
        <w:tc>
          <w:tcPr>
            <w:tcW w:w="461" w:type="dxa"/>
            <w:vAlign w:val="center"/>
          </w:tcPr>
          <w:p w14:paraId="7F6F06C5" w14:textId="77777777" w:rsidR="00096FDE" w:rsidRPr="00096FDE" w:rsidRDefault="00096FDE" w:rsidP="00096FDE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 w:rsidRPr="00096FDE">
              <w:rPr>
                <w:rFonts w:asciiTheme="majorHAnsi" w:eastAsia="標楷體" w:hAnsiTheme="majorHAnsi" w:cstheme="majorHAnsi"/>
                <w:szCs w:val="24"/>
              </w:rPr>
              <w:t>12</w:t>
            </w:r>
          </w:p>
        </w:tc>
        <w:tc>
          <w:tcPr>
            <w:tcW w:w="1348" w:type="dxa"/>
            <w:vAlign w:val="center"/>
          </w:tcPr>
          <w:p w14:paraId="6163BF02" w14:textId="77777777" w:rsidR="00096FDE" w:rsidRPr="00096FDE" w:rsidRDefault="00096FDE" w:rsidP="00096FDE">
            <w:pPr>
              <w:snapToGrid w:val="0"/>
              <w:spacing w:line="240" w:lineRule="exact"/>
              <w:jc w:val="center"/>
              <w:rPr>
                <w:rFonts w:asciiTheme="minorHAnsi" w:hAnsiTheme="minorHAnsi"/>
                <w:szCs w:val="24"/>
              </w:rPr>
            </w:pPr>
            <w:r w:rsidRPr="00096FDE">
              <w:rPr>
                <w:rFonts w:asciiTheme="minorHAnsi" w:hAnsiTheme="minorHAnsi"/>
                <w:szCs w:val="24"/>
              </w:rPr>
              <w:t>4/24-</w:t>
            </w:r>
          </w:p>
          <w:p w14:paraId="4AA38AEA" w14:textId="77777777" w:rsidR="00096FDE" w:rsidRPr="00096FDE" w:rsidRDefault="00096FDE" w:rsidP="00096FDE">
            <w:pPr>
              <w:jc w:val="center"/>
              <w:rPr>
                <w:rFonts w:asciiTheme="minorHAnsi" w:eastAsia="標楷體" w:hAnsiTheme="minorHAnsi" w:cstheme="majorHAnsi"/>
                <w:color w:val="000000"/>
                <w:szCs w:val="24"/>
              </w:rPr>
            </w:pPr>
            <w:r w:rsidRPr="00096FDE">
              <w:rPr>
                <w:rFonts w:asciiTheme="minorHAnsi" w:hAnsiTheme="minorHAnsi"/>
                <w:szCs w:val="24"/>
              </w:rPr>
              <w:t>4/30</w:t>
            </w:r>
          </w:p>
        </w:tc>
        <w:tc>
          <w:tcPr>
            <w:tcW w:w="1305" w:type="dxa"/>
            <w:vMerge/>
            <w:vAlign w:val="center"/>
          </w:tcPr>
          <w:p w14:paraId="7F150F04" w14:textId="77777777" w:rsidR="00096FDE" w:rsidRPr="00096FDE" w:rsidRDefault="00096FDE" w:rsidP="00096FDE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567" w:type="dxa"/>
            <w:vMerge/>
          </w:tcPr>
          <w:p w14:paraId="65EE0EC0" w14:textId="77777777" w:rsidR="00096FDE" w:rsidRPr="00096FDE" w:rsidRDefault="00096FDE" w:rsidP="00096FD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111" w:type="dxa"/>
            <w:vMerge/>
          </w:tcPr>
          <w:p w14:paraId="78B8D727" w14:textId="77777777" w:rsidR="00096FDE" w:rsidRPr="00096FDE" w:rsidRDefault="00096FDE" w:rsidP="00096FDE">
            <w:pPr>
              <w:spacing w:after="60" w:line="24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118" w:type="dxa"/>
            <w:vMerge/>
          </w:tcPr>
          <w:p w14:paraId="6622F996" w14:textId="77777777" w:rsidR="00096FDE" w:rsidRPr="00096FDE" w:rsidRDefault="00096FDE" w:rsidP="00096FDE">
            <w:pPr>
              <w:spacing w:after="60" w:line="24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  <w:vMerge/>
          </w:tcPr>
          <w:p w14:paraId="66CDEA99" w14:textId="77777777" w:rsidR="00096FDE" w:rsidRPr="00096FDE" w:rsidRDefault="00096FDE" w:rsidP="00096FDE">
            <w:pPr>
              <w:spacing w:after="60" w:line="24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vMerge/>
          </w:tcPr>
          <w:p w14:paraId="04ADDA22" w14:textId="77777777" w:rsidR="00096FDE" w:rsidRPr="00096FDE" w:rsidRDefault="00096FDE" w:rsidP="00096FDE">
            <w:pPr>
              <w:spacing w:afterLines="50" w:after="18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vMerge/>
          </w:tcPr>
          <w:p w14:paraId="1C960912" w14:textId="77777777" w:rsidR="00096FDE" w:rsidRPr="00096FDE" w:rsidRDefault="00096FDE" w:rsidP="00096FDE">
            <w:pPr>
              <w:spacing w:afterLines="50" w:after="18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96FDE" w:rsidRPr="00096FDE" w14:paraId="0A513D53" w14:textId="77777777" w:rsidTr="00CB700A">
        <w:trPr>
          <w:trHeight w:val="1550"/>
        </w:trPr>
        <w:tc>
          <w:tcPr>
            <w:tcW w:w="461" w:type="dxa"/>
            <w:vAlign w:val="center"/>
          </w:tcPr>
          <w:p w14:paraId="266C67EE" w14:textId="77777777" w:rsidR="00096FDE" w:rsidRPr="00096FDE" w:rsidRDefault="00096FDE" w:rsidP="00096FDE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 w:rsidRPr="00096FDE">
              <w:rPr>
                <w:rFonts w:asciiTheme="majorHAnsi" w:eastAsia="標楷體" w:hAnsiTheme="majorHAnsi" w:cstheme="majorHAnsi"/>
                <w:szCs w:val="24"/>
              </w:rPr>
              <w:lastRenderedPageBreak/>
              <w:t>13</w:t>
            </w:r>
          </w:p>
        </w:tc>
        <w:tc>
          <w:tcPr>
            <w:tcW w:w="1348" w:type="dxa"/>
            <w:vAlign w:val="center"/>
          </w:tcPr>
          <w:p w14:paraId="27DBCF28" w14:textId="77777777" w:rsidR="00096FDE" w:rsidRPr="00096FDE" w:rsidRDefault="00096FDE" w:rsidP="00096FDE">
            <w:pPr>
              <w:snapToGrid w:val="0"/>
              <w:spacing w:line="240" w:lineRule="exact"/>
              <w:jc w:val="center"/>
              <w:rPr>
                <w:rFonts w:asciiTheme="minorHAnsi" w:hAnsiTheme="minorHAnsi"/>
                <w:szCs w:val="24"/>
              </w:rPr>
            </w:pPr>
            <w:r w:rsidRPr="00096FDE">
              <w:rPr>
                <w:rFonts w:asciiTheme="minorHAnsi" w:hAnsiTheme="minorHAnsi" w:cs="新細明體"/>
                <w:szCs w:val="24"/>
              </w:rPr>
              <w:t>5</w:t>
            </w:r>
            <w:r w:rsidRPr="00096FDE">
              <w:rPr>
                <w:rFonts w:asciiTheme="minorHAnsi" w:hAnsiTheme="minorHAnsi"/>
                <w:szCs w:val="24"/>
              </w:rPr>
              <w:t>/1-</w:t>
            </w:r>
          </w:p>
          <w:p w14:paraId="36A70620" w14:textId="77777777" w:rsidR="00096FDE" w:rsidRPr="00096FDE" w:rsidRDefault="00096FDE" w:rsidP="00096FDE">
            <w:pPr>
              <w:jc w:val="center"/>
              <w:rPr>
                <w:rFonts w:asciiTheme="minorHAnsi" w:eastAsia="標楷體" w:hAnsiTheme="minorHAnsi" w:cstheme="majorHAnsi"/>
                <w:color w:val="000000"/>
                <w:szCs w:val="24"/>
              </w:rPr>
            </w:pPr>
            <w:r w:rsidRPr="00096FDE">
              <w:rPr>
                <w:rFonts w:asciiTheme="minorHAnsi" w:hAnsiTheme="minorHAnsi"/>
                <w:szCs w:val="24"/>
              </w:rPr>
              <w:t>5/7</w:t>
            </w:r>
          </w:p>
        </w:tc>
        <w:tc>
          <w:tcPr>
            <w:tcW w:w="1305" w:type="dxa"/>
            <w:vMerge/>
          </w:tcPr>
          <w:p w14:paraId="40A2D63D" w14:textId="77777777" w:rsidR="00096FDE" w:rsidRPr="00096FDE" w:rsidRDefault="00096FDE" w:rsidP="00096FD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vMerge/>
          </w:tcPr>
          <w:p w14:paraId="4201A91E" w14:textId="77777777" w:rsidR="00096FDE" w:rsidRPr="00096FDE" w:rsidRDefault="00096FDE" w:rsidP="00096FD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111" w:type="dxa"/>
            <w:vMerge/>
          </w:tcPr>
          <w:p w14:paraId="54C1BE43" w14:textId="77777777" w:rsidR="00096FDE" w:rsidRPr="00096FDE" w:rsidRDefault="00096FDE" w:rsidP="00096FD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118" w:type="dxa"/>
            <w:vMerge/>
          </w:tcPr>
          <w:p w14:paraId="27ACEC6E" w14:textId="77777777" w:rsidR="00096FDE" w:rsidRPr="00096FDE" w:rsidRDefault="00096FDE" w:rsidP="00096FD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vMerge/>
          </w:tcPr>
          <w:p w14:paraId="2FF6F481" w14:textId="77777777" w:rsidR="00096FDE" w:rsidRPr="00096FDE" w:rsidRDefault="00096FDE" w:rsidP="00096FD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Merge/>
          </w:tcPr>
          <w:p w14:paraId="300EC9B6" w14:textId="77777777" w:rsidR="00096FDE" w:rsidRPr="00096FDE" w:rsidRDefault="00096FDE" w:rsidP="00096FDE">
            <w:pPr>
              <w:spacing w:afterLines="50" w:after="180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vMerge/>
          </w:tcPr>
          <w:p w14:paraId="425D2495" w14:textId="77777777" w:rsidR="00096FDE" w:rsidRPr="00096FDE" w:rsidRDefault="00096FDE" w:rsidP="00096FDE">
            <w:pPr>
              <w:spacing w:afterLines="50" w:after="180"/>
              <w:rPr>
                <w:rFonts w:ascii="Times New Roman" w:eastAsia="標楷體" w:hAnsi="Times New Roman"/>
              </w:rPr>
            </w:pPr>
          </w:p>
        </w:tc>
      </w:tr>
      <w:tr w:rsidR="00096FDE" w:rsidRPr="00096FDE" w14:paraId="21C61287" w14:textId="77777777" w:rsidTr="00CB700A">
        <w:trPr>
          <w:trHeight w:val="1550"/>
        </w:trPr>
        <w:tc>
          <w:tcPr>
            <w:tcW w:w="461" w:type="dxa"/>
            <w:vAlign w:val="center"/>
          </w:tcPr>
          <w:p w14:paraId="69AA60C8" w14:textId="77777777" w:rsidR="00096FDE" w:rsidRPr="00096FDE" w:rsidRDefault="00096FDE" w:rsidP="00096FDE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 w:rsidRPr="00096FDE">
              <w:rPr>
                <w:rFonts w:asciiTheme="majorHAnsi" w:eastAsia="標楷體" w:hAnsiTheme="majorHAnsi" w:cstheme="majorHAnsi"/>
                <w:szCs w:val="24"/>
              </w:rPr>
              <w:lastRenderedPageBreak/>
              <w:t>14</w:t>
            </w:r>
          </w:p>
        </w:tc>
        <w:tc>
          <w:tcPr>
            <w:tcW w:w="1348" w:type="dxa"/>
            <w:vAlign w:val="center"/>
          </w:tcPr>
          <w:p w14:paraId="484FCB5F" w14:textId="77777777" w:rsidR="00096FDE" w:rsidRPr="00096FDE" w:rsidRDefault="00096FDE" w:rsidP="00096FDE">
            <w:pPr>
              <w:snapToGrid w:val="0"/>
              <w:jc w:val="center"/>
              <w:rPr>
                <w:rFonts w:asciiTheme="minorHAnsi" w:hAnsiTheme="minorHAnsi" w:cs="新細明體"/>
                <w:szCs w:val="24"/>
              </w:rPr>
            </w:pPr>
            <w:r w:rsidRPr="00096FDE">
              <w:rPr>
                <w:rFonts w:asciiTheme="minorHAnsi" w:hAnsiTheme="minorHAnsi" w:cs="新細明體"/>
                <w:szCs w:val="24"/>
              </w:rPr>
              <w:t>5/8-</w:t>
            </w:r>
          </w:p>
          <w:p w14:paraId="3839D8E0" w14:textId="77777777" w:rsidR="00096FDE" w:rsidRPr="00096FDE" w:rsidRDefault="00096FDE" w:rsidP="00096FDE">
            <w:pPr>
              <w:jc w:val="center"/>
              <w:rPr>
                <w:rFonts w:asciiTheme="minorHAnsi" w:eastAsia="標楷體" w:hAnsiTheme="minorHAnsi" w:cstheme="majorHAnsi"/>
                <w:color w:val="000000"/>
                <w:szCs w:val="24"/>
              </w:rPr>
            </w:pPr>
            <w:r w:rsidRPr="00096FDE">
              <w:rPr>
                <w:rFonts w:asciiTheme="minorHAnsi" w:hAnsiTheme="minorHAnsi" w:cs="新細明體"/>
                <w:szCs w:val="24"/>
              </w:rPr>
              <w:t>5/14</w:t>
            </w:r>
          </w:p>
        </w:tc>
        <w:tc>
          <w:tcPr>
            <w:tcW w:w="1305" w:type="dxa"/>
            <w:vMerge/>
          </w:tcPr>
          <w:p w14:paraId="1E41C94B" w14:textId="77777777" w:rsidR="00096FDE" w:rsidRPr="00096FDE" w:rsidRDefault="00096FDE" w:rsidP="00096FD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vMerge/>
          </w:tcPr>
          <w:p w14:paraId="5CD3F366" w14:textId="77777777" w:rsidR="00096FDE" w:rsidRPr="00096FDE" w:rsidRDefault="00096FDE" w:rsidP="00096FD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111" w:type="dxa"/>
            <w:vMerge/>
          </w:tcPr>
          <w:p w14:paraId="4A2D6FE3" w14:textId="77777777" w:rsidR="00096FDE" w:rsidRPr="00096FDE" w:rsidRDefault="00096FDE" w:rsidP="00096FD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118" w:type="dxa"/>
            <w:vMerge/>
          </w:tcPr>
          <w:p w14:paraId="4C2A3D84" w14:textId="77777777" w:rsidR="00096FDE" w:rsidRPr="00096FDE" w:rsidRDefault="00096FDE" w:rsidP="00096FD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vMerge/>
          </w:tcPr>
          <w:p w14:paraId="0B86D9EE" w14:textId="77777777" w:rsidR="00096FDE" w:rsidRPr="00096FDE" w:rsidRDefault="00096FDE" w:rsidP="00096FD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Merge/>
          </w:tcPr>
          <w:p w14:paraId="4F63454B" w14:textId="77777777" w:rsidR="00096FDE" w:rsidRPr="00096FDE" w:rsidRDefault="00096FDE" w:rsidP="00096FDE">
            <w:pPr>
              <w:spacing w:afterLines="50" w:after="180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vMerge/>
          </w:tcPr>
          <w:p w14:paraId="2E66332D" w14:textId="77777777" w:rsidR="00096FDE" w:rsidRPr="00096FDE" w:rsidRDefault="00096FDE" w:rsidP="00096FDE">
            <w:pPr>
              <w:spacing w:afterLines="50" w:after="180"/>
              <w:rPr>
                <w:rFonts w:ascii="Times New Roman" w:eastAsia="標楷體" w:hAnsi="Times New Roman"/>
              </w:rPr>
            </w:pPr>
          </w:p>
        </w:tc>
      </w:tr>
      <w:tr w:rsidR="00096FDE" w:rsidRPr="00096FDE" w14:paraId="62C67DEA" w14:textId="77777777" w:rsidTr="00CB700A">
        <w:trPr>
          <w:trHeight w:val="565"/>
        </w:trPr>
        <w:tc>
          <w:tcPr>
            <w:tcW w:w="461" w:type="dxa"/>
            <w:vAlign w:val="center"/>
          </w:tcPr>
          <w:p w14:paraId="46C17BF7" w14:textId="77777777" w:rsidR="00096FDE" w:rsidRPr="00096FDE" w:rsidRDefault="00096FDE" w:rsidP="00096FDE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 w:rsidRPr="00096FDE">
              <w:rPr>
                <w:rFonts w:asciiTheme="majorHAnsi" w:eastAsia="標楷體" w:hAnsiTheme="majorHAnsi" w:cstheme="majorHAnsi"/>
                <w:szCs w:val="24"/>
              </w:rPr>
              <w:t>15</w:t>
            </w:r>
          </w:p>
        </w:tc>
        <w:tc>
          <w:tcPr>
            <w:tcW w:w="1348" w:type="dxa"/>
            <w:vAlign w:val="center"/>
          </w:tcPr>
          <w:p w14:paraId="07BD920B" w14:textId="77777777" w:rsidR="00096FDE" w:rsidRPr="00096FDE" w:rsidRDefault="00096FDE" w:rsidP="00096FDE">
            <w:pPr>
              <w:snapToGrid w:val="0"/>
              <w:spacing w:line="440" w:lineRule="exact"/>
              <w:jc w:val="center"/>
              <w:rPr>
                <w:rFonts w:asciiTheme="minorHAnsi" w:hAnsiTheme="minorHAnsi"/>
                <w:szCs w:val="24"/>
              </w:rPr>
            </w:pPr>
            <w:r w:rsidRPr="00096FDE">
              <w:rPr>
                <w:rFonts w:asciiTheme="minorHAnsi" w:hAnsiTheme="minorHAnsi"/>
                <w:szCs w:val="24"/>
              </w:rPr>
              <w:t>5/15-</w:t>
            </w:r>
          </w:p>
          <w:p w14:paraId="0E986546" w14:textId="77777777" w:rsidR="00096FDE" w:rsidRPr="00096FDE" w:rsidRDefault="00096FDE" w:rsidP="00096FDE">
            <w:pPr>
              <w:jc w:val="center"/>
              <w:rPr>
                <w:rFonts w:asciiTheme="minorHAnsi" w:eastAsia="標楷體" w:hAnsiTheme="minorHAnsi" w:cstheme="majorHAnsi"/>
                <w:color w:val="000000"/>
                <w:szCs w:val="24"/>
              </w:rPr>
            </w:pPr>
            <w:r w:rsidRPr="00096FDE">
              <w:rPr>
                <w:rFonts w:asciiTheme="minorHAnsi" w:hAnsiTheme="minorHAnsi"/>
                <w:szCs w:val="24"/>
              </w:rPr>
              <w:t>5/21</w:t>
            </w:r>
          </w:p>
        </w:tc>
        <w:tc>
          <w:tcPr>
            <w:tcW w:w="1305" w:type="dxa"/>
            <w:vMerge w:val="restart"/>
            <w:vAlign w:val="center"/>
          </w:tcPr>
          <w:p w14:paraId="0771E787" w14:textId="77777777" w:rsidR="00096FDE" w:rsidRPr="00096FDE" w:rsidRDefault="00096FDE" w:rsidP="00096FDE">
            <w:pPr>
              <w:jc w:val="center"/>
              <w:rPr>
                <w:b/>
              </w:rPr>
            </w:pPr>
            <w:r w:rsidRPr="00096FDE">
              <w:rPr>
                <w:b/>
              </w:rPr>
              <w:t xml:space="preserve">Unit </w:t>
            </w:r>
            <w:r w:rsidRPr="00096FDE">
              <w:rPr>
                <w:rFonts w:hint="eastAsia"/>
                <w:b/>
              </w:rPr>
              <w:t>8</w:t>
            </w:r>
          </w:p>
          <w:p w14:paraId="37CBE941" w14:textId="77777777" w:rsidR="00096FDE" w:rsidRPr="00096FDE" w:rsidRDefault="00096FDE" w:rsidP="00096FDE">
            <w:pPr>
              <w:jc w:val="center"/>
              <w:rPr>
                <w:rFonts w:ascii="Times New Roman" w:eastAsia="標楷體" w:hAnsi="Times New Roman"/>
                <w:b/>
              </w:rPr>
            </w:pPr>
          </w:p>
          <w:p w14:paraId="24C039D5" w14:textId="77777777" w:rsidR="00096FDE" w:rsidRPr="00096FDE" w:rsidRDefault="00096FDE" w:rsidP="00096FDE">
            <w:pPr>
              <w:jc w:val="center"/>
              <w:rPr>
                <w:b/>
              </w:rPr>
            </w:pPr>
            <w:r w:rsidRPr="00096FDE">
              <w:rPr>
                <w:rFonts w:hint="eastAsia"/>
                <w:b/>
              </w:rPr>
              <w:t>Subjects and Classes</w:t>
            </w:r>
          </w:p>
          <w:p w14:paraId="7D776456" w14:textId="77777777" w:rsidR="00096FDE" w:rsidRPr="00096FDE" w:rsidRDefault="00096FDE" w:rsidP="00096FDE">
            <w:pPr>
              <w:jc w:val="center"/>
              <w:rPr>
                <w:b/>
              </w:rPr>
            </w:pPr>
            <w:r w:rsidRPr="00096FDE">
              <w:rPr>
                <w:rFonts w:hint="eastAsia"/>
                <w:b/>
              </w:rPr>
              <w:t>課程與</w:t>
            </w:r>
          </w:p>
          <w:p w14:paraId="68512DC7" w14:textId="77777777" w:rsidR="00096FDE" w:rsidRPr="00096FDE" w:rsidRDefault="00096FDE" w:rsidP="00096FDE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096FDE">
              <w:rPr>
                <w:rFonts w:hint="eastAsia"/>
                <w:b/>
              </w:rPr>
              <w:t>科目</w:t>
            </w:r>
          </w:p>
        </w:tc>
        <w:tc>
          <w:tcPr>
            <w:tcW w:w="567" w:type="dxa"/>
            <w:vMerge w:val="restart"/>
            <w:vAlign w:val="center"/>
          </w:tcPr>
          <w:p w14:paraId="0D5612EC" w14:textId="77777777" w:rsidR="00096FDE" w:rsidRPr="00096FDE" w:rsidRDefault="00096FDE" w:rsidP="00096FDE">
            <w:pPr>
              <w:jc w:val="center"/>
              <w:rPr>
                <w:rFonts w:ascii="Times New Roman" w:eastAsia="標楷體" w:hAnsi="Times New Roman"/>
              </w:rPr>
            </w:pPr>
            <w:r w:rsidRPr="00096FDE">
              <w:rPr>
                <w:rFonts w:ascii="Times New Roman" w:eastAsia="標楷體" w:hAnsi="Times New Roman" w:hint="eastAsia"/>
              </w:rPr>
              <w:t>15</w:t>
            </w:r>
          </w:p>
        </w:tc>
        <w:tc>
          <w:tcPr>
            <w:tcW w:w="4111" w:type="dxa"/>
            <w:vMerge w:val="restart"/>
          </w:tcPr>
          <w:p w14:paraId="3A20A33A" w14:textId="77777777" w:rsidR="00096FDE" w:rsidRPr="00096FDE" w:rsidRDefault="00096FDE" w:rsidP="00096FDE">
            <w:pPr>
              <w:rPr>
                <w:rFonts w:cs="Arial"/>
                <w:szCs w:val="24"/>
              </w:rPr>
            </w:pPr>
            <w:r w:rsidRPr="00096FDE">
              <w:rPr>
                <w:rFonts w:cs="Arial"/>
                <w:b/>
                <w:szCs w:val="24"/>
              </w:rPr>
              <w:t xml:space="preserve">• Statements of preference about subjects. </w:t>
            </w:r>
            <w:r w:rsidRPr="00096FDE">
              <w:rPr>
                <w:rFonts w:cs="Arial" w:hint="eastAsia"/>
                <w:b/>
                <w:szCs w:val="24"/>
              </w:rPr>
              <w:t>(</w:t>
            </w:r>
            <w:r w:rsidRPr="00096FDE">
              <w:rPr>
                <w:rFonts w:cs="Arial" w:hint="eastAsia"/>
                <w:b/>
                <w:szCs w:val="24"/>
              </w:rPr>
              <w:t>敘述偏好的科目</w:t>
            </w:r>
            <w:r w:rsidRPr="00096FDE">
              <w:rPr>
                <w:rFonts w:cs="Arial" w:hint="eastAsia"/>
                <w:b/>
                <w:szCs w:val="24"/>
              </w:rPr>
              <w:t>)</w:t>
            </w:r>
            <w:r w:rsidRPr="00096FDE">
              <w:rPr>
                <w:rFonts w:cs="Arial"/>
                <w:b/>
                <w:szCs w:val="24"/>
              </w:rPr>
              <w:t xml:space="preserve"> </w:t>
            </w:r>
            <w:r w:rsidRPr="00096FDE">
              <w:rPr>
                <w:rFonts w:cs="Arial"/>
                <w:szCs w:val="24"/>
              </w:rPr>
              <w:br/>
            </w:r>
            <w:proofErr w:type="spellStart"/>
            <w:r w:rsidRPr="00096FDE">
              <w:rPr>
                <w:rFonts w:cs="Arial"/>
                <w:szCs w:val="24"/>
              </w:rPr>
              <w:t>His/Her</w:t>
            </w:r>
            <w:proofErr w:type="spellEnd"/>
            <w:r w:rsidRPr="00096FDE">
              <w:rPr>
                <w:rFonts w:cs="Arial"/>
                <w:szCs w:val="24"/>
              </w:rPr>
              <w:t xml:space="preserve"> favorite subject is science.</w:t>
            </w:r>
            <w:r w:rsidRPr="00096FDE">
              <w:rPr>
                <w:rFonts w:cs="Arial"/>
                <w:szCs w:val="24"/>
              </w:rPr>
              <w:br/>
              <w:t>What’s his/her favorite subject?</w:t>
            </w:r>
          </w:p>
          <w:p w14:paraId="1122CA74" w14:textId="77777777" w:rsidR="00096FDE" w:rsidRPr="00096FDE" w:rsidRDefault="00096FDE" w:rsidP="00096FDE">
            <w:pPr>
              <w:rPr>
                <w:rFonts w:cs="Arial"/>
                <w:szCs w:val="24"/>
              </w:rPr>
            </w:pPr>
            <w:r w:rsidRPr="00096FDE">
              <w:rPr>
                <w:rFonts w:cs="Arial"/>
                <w:szCs w:val="24"/>
              </w:rPr>
              <w:t>It’s science.</w:t>
            </w:r>
          </w:p>
          <w:p w14:paraId="7EBD8A92" w14:textId="77777777" w:rsidR="00096FDE" w:rsidRPr="00096FDE" w:rsidRDefault="00096FDE" w:rsidP="00096FDE">
            <w:pPr>
              <w:rPr>
                <w:rFonts w:cs="Arial"/>
                <w:b/>
                <w:szCs w:val="24"/>
              </w:rPr>
            </w:pPr>
            <w:r w:rsidRPr="00096FDE">
              <w:rPr>
                <w:rFonts w:cs="Arial"/>
                <w:b/>
                <w:szCs w:val="24"/>
              </w:rPr>
              <w:t>• Stating schedules</w:t>
            </w:r>
          </w:p>
          <w:p w14:paraId="4879F95A" w14:textId="77777777" w:rsidR="00096FDE" w:rsidRPr="00096FDE" w:rsidRDefault="00096FDE" w:rsidP="00096FDE">
            <w:pPr>
              <w:rPr>
                <w:rFonts w:cs="Arial"/>
                <w:b/>
                <w:szCs w:val="24"/>
              </w:rPr>
            </w:pPr>
            <w:r w:rsidRPr="00096FDE">
              <w:rPr>
                <w:rFonts w:cs="Arial" w:hint="eastAsia"/>
                <w:b/>
                <w:szCs w:val="24"/>
              </w:rPr>
              <w:t xml:space="preserve"> (</w:t>
            </w:r>
            <w:r w:rsidRPr="00096FDE">
              <w:rPr>
                <w:rFonts w:cs="Arial" w:hint="eastAsia"/>
                <w:b/>
                <w:szCs w:val="24"/>
              </w:rPr>
              <w:t>敘述行程</w:t>
            </w:r>
            <w:r w:rsidRPr="00096FDE">
              <w:rPr>
                <w:rFonts w:cs="Arial" w:hint="eastAsia"/>
                <w:b/>
                <w:szCs w:val="24"/>
              </w:rPr>
              <w:t xml:space="preserve"> </w:t>
            </w:r>
            <w:proofErr w:type="gramStart"/>
            <w:r w:rsidRPr="00096FDE">
              <w:rPr>
                <w:rFonts w:cs="Arial"/>
                <w:b/>
                <w:szCs w:val="24"/>
              </w:rPr>
              <w:t>–</w:t>
            </w:r>
            <w:proofErr w:type="gramEnd"/>
            <w:r w:rsidRPr="00096FDE">
              <w:rPr>
                <w:rFonts w:cs="Arial" w:hint="eastAsia"/>
                <w:b/>
                <w:szCs w:val="24"/>
              </w:rPr>
              <w:t xml:space="preserve"> </w:t>
            </w:r>
            <w:r w:rsidRPr="00096FDE">
              <w:rPr>
                <w:rFonts w:cs="Arial" w:hint="eastAsia"/>
                <w:b/>
                <w:szCs w:val="24"/>
              </w:rPr>
              <w:t>在星期幾要做什麼</w:t>
            </w:r>
            <w:r w:rsidRPr="00096FDE">
              <w:rPr>
                <w:rFonts w:cs="Arial" w:hint="eastAsia"/>
                <w:b/>
                <w:szCs w:val="24"/>
              </w:rPr>
              <w:t>)</w:t>
            </w:r>
          </w:p>
          <w:p w14:paraId="0A5FC458" w14:textId="77777777" w:rsidR="00096FDE" w:rsidRPr="00096FDE" w:rsidRDefault="00096FDE" w:rsidP="00096FDE">
            <w:pPr>
              <w:rPr>
                <w:rFonts w:cs="Arial"/>
                <w:b/>
                <w:szCs w:val="24"/>
              </w:rPr>
            </w:pPr>
            <w:r w:rsidRPr="00096FDE">
              <w:rPr>
                <w:rFonts w:cs="Arial"/>
                <w:szCs w:val="24"/>
              </w:rPr>
              <w:t xml:space="preserve">Danny goes to karate class on Mondays. </w:t>
            </w:r>
            <w:r w:rsidRPr="00096FDE">
              <w:rPr>
                <w:rFonts w:cs="Arial"/>
                <w:b/>
                <w:szCs w:val="24"/>
              </w:rPr>
              <w:br/>
            </w:r>
            <w:r w:rsidRPr="00096FDE">
              <w:rPr>
                <w:rFonts w:cs="Arial"/>
                <w:b/>
                <w:szCs w:val="24"/>
              </w:rPr>
              <w:lastRenderedPageBreak/>
              <w:t>• Asking about schedules</w:t>
            </w:r>
          </w:p>
          <w:p w14:paraId="16FC24DC" w14:textId="77777777" w:rsidR="00096FDE" w:rsidRPr="00096FDE" w:rsidRDefault="00096FDE" w:rsidP="00096FDE">
            <w:pPr>
              <w:rPr>
                <w:rFonts w:cs="Arial"/>
                <w:szCs w:val="24"/>
              </w:rPr>
            </w:pPr>
            <w:r w:rsidRPr="00096FDE">
              <w:rPr>
                <w:rFonts w:cs="Arial" w:hint="eastAsia"/>
                <w:b/>
                <w:szCs w:val="24"/>
              </w:rPr>
              <w:t xml:space="preserve"> (</w:t>
            </w:r>
            <w:r w:rsidRPr="00096FDE">
              <w:rPr>
                <w:rFonts w:cs="Arial" w:hint="eastAsia"/>
                <w:b/>
                <w:szCs w:val="24"/>
              </w:rPr>
              <w:t>提出詢問行程的疑問句</w:t>
            </w:r>
            <w:r w:rsidRPr="00096FDE">
              <w:rPr>
                <w:rFonts w:cs="Arial" w:hint="eastAsia"/>
                <w:b/>
                <w:szCs w:val="24"/>
              </w:rPr>
              <w:t>)</w:t>
            </w:r>
            <w:r w:rsidRPr="00096FDE">
              <w:rPr>
                <w:rFonts w:cs="Arial"/>
                <w:szCs w:val="24"/>
              </w:rPr>
              <w:br/>
              <w:t>When does he/she go to karate class?</w:t>
            </w:r>
            <w:r w:rsidRPr="00096FDE">
              <w:rPr>
                <w:rFonts w:cs="Arial"/>
                <w:szCs w:val="24"/>
              </w:rPr>
              <w:br/>
            </w:r>
            <w:proofErr w:type="spellStart"/>
            <w:r w:rsidRPr="00096FDE">
              <w:rPr>
                <w:rFonts w:cs="Arial"/>
                <w:szCs w:val="24"/>
              </w:rPr>
              <w:t>He/She</w:t>
            </w:r>
            <w:proofErr w:type="spellEnd"/>
            <w:r w:rsidRPr="00096FDE">
              <w:rPr>
                <w:rFonts w:cs="Arial"/>
                <w:szCs w:val="24"/>
              </w:rPr>
              <w:t xml:space="preserve"> goes to karate class on Tuesdays.</w:t>
            </w:r>
          </w:p>
          <w:p w14:paraId="621ECAEF" w14:textId="77777777" w:rsidR="00096FDE" w:rsidRPr="00096FDE" w:rsidRDefault="00096FDE" w:rsidP="00096FDE">
            <w:pPr>
              <w:rPr>
                <w:rFonts w:cs="Arial"/>
                <w:b/>
                <w:szCs w:val="24"/>
              </w:rPr>
            </w:pPr>
            <w:r w:rsidRPr="00096FDE">
              <w:rPr>
                <w:rFonts w:cs="Arial"/>
                <w:b/>
                <w:szCs w:val="24"/>
              </w:rPr>
              <w:t>• Make friends. (Be friendly)</w:t>
            </w:r>
          </w:p>
          <w:p w14:paraId="525C29CF" w14:textId="77777777" w:rsidR="00096FDE" w:rsidRPr="00096FDE" w:rsidRDefault="00096FDE" w:rsidP="00096FDE">
            <w:pPr>
              <w:rPr>
                <w:rFonts w:cs="Arial"/>
                <w:szCs w:val="24"/>
              </w:rPr>
            </w:pPr>
            <w:r w:rsidRPr="00096FDE">
              <w:rPr>
                <w:rFonts w:cs="Arial"/>
                <w:szCs w:val="24"/>
              </w:rPr>
              <w:t>Hi, do you speak English</w:t>
            </w:r>
            <w:r w:rsidRPr="00096FDE">
              <w:rPr>
                <w:rFonts w:cs="Arial" w:hint="eastAsia"/>
                <w:szCs w:val="24"/>
              </w:rPr>
              <w:t>? Yes, I do.</w:t>
            </w:r>
            <w:r w:rsidRPr="00096FDE">
              <w:rPr>
                <w:rFonts w:cs="Arial"/>
                <w:szCs w:val="24"/>
              </w:rPr>
              <w:t xml:space="preserve"> I’m Ken. Nice to meet you. Let’s play soccer!</w:t>
            </w:r>
          </w:p>
          <w:p w14:paraId="34BCD51F" w14:textId="77777777" w:rsidR="00096FDE" w:rsidRPr="00096FDE" w:rsidRDefault="00096FDE" w:rsidP="00096FDE">
            <w:pPr>
              <w:rPr>
                <w:rFonts w:cs="Arial"/>
                <w:szCs w:val="24"/>
              </w:rPr>
            </w:pPr>
            <w:r w:rsidRPr="00096FDE">
              <w:rPr>
                <w:rFonts w:cs="Arial"/>
                <w:b/>
                <w:szCs w:val="24"/>
              </w:rPr>
              <w:t>• Countries and national flags</w:t>
            </w:r>
            <w:r w:rsidRPr="00096FDE">
              <w:rPr>
                <w:rFonts w:cs="Arial" w:hint="eastAsia"/>
                <w:szCs w:val="24"/>
              </w:rPr>
              <w:t>.</w:t>
            </w:r>
            <w:r w:rsidRPr="00096FDE">
              <w:rPr>
                <w:rFonts w:cs="Arial"/>
                <w:szCs w:val="24"/>
              </w:rPr>
              <w:br/>
              <w:t xml:space="preserve">Where’s he/she from? </w:t>
            </w:r>
          </w:p>
          <w:p w14:paraId="4B48E7D1" w14:textId="77777777" w:rsidR="00096FDE" w:rsidRPr="00096FDE" w:rsidRDefault="00096FDE" w:rsidP="00096FDE">
            <w:pPr>
              <w:rPr>
                <w:rFonts w:cs="Arial"/>
                <w:szCs w:val="24"/>
              </w:rPr>
            </w:pPr>
            <w:r w:rsidRPr="00096FDE">
              <w:rPr>
                <w:rFonts w:cs="Arial"/>
                <w:szCs w:val="24"/>
              </w:rPr>
              <w:t>He’s/She’s from Brazil.</w:t>
            </w:r>
          </w:p>
          <w:p w14:paraId="46F229CC" w14:textId="77777777" w:rsidR="00096FDE" w:rsidRPr="00096FDE" w:rsidRDefault="00096FDE" w:rsidP="00096FDE">
            <w:pPr>
              <w:rPr>
                <w:rFonts w:ascii="Times New Roman" w:eastAsiaTheme="minorEastAsia" w:hAnsi="Times New Roman"/>
                <w:iCs/>
                <w:szCs w:val="24"/>
              </w:rPr>
            </w:pPr>
          </w:p>
          <w:p w14:paraId="533A4E06" w14:textId="77777777" w:rsidR="00096FDE" w:rsidRPr="00096FDE" w:rsidRDefault="00096FDE" w:rsidP="00096FDE">
            <w:pPr>
              <w:numPr>
                <w:ilvl w:val="0"/>
                <w:numId w:val="18"/>
              </w:numPr>
              <w:rPr>
                <w:rFonts w:ascii="Times New Roman" w:eastAsiaTheme="minorEastAsia" w:hAnsi="Times New Roman"/>
                <w:iCs/>
                <w:szCs w:val="24"/>
              </w:rPr>
            </w:pPr>
            <w:r w:rsidRPr="00096FDE">
              <w:rPr>
                <w:rFonts w:ascii="Times New Roman" w:eastAsiaTheme="minorEastAsia" w:hAnsi="Times New Roman"/>
                <w:iCs/>
                <w:szCs w:val="24"/>
              </w:rPr>
              <w:t>認識</w:t>
            </w:r>
            <w:r w:rsidRPr="00096FDE">
              <w:rPr>
                <w:rFonts w:cs="Arial"/>
                <w:szCs w:val="24"/>
              </w:rPr>
              <w:t>Brazil, Egypt, Canada, South Korea</w:t>
            </w:r>
            <w:r w:rsidRPr="00096FDE">
              <w:rPr>
                <w:rFonts w:cs="Arial"/>
                <w:szCs w:val="24"/>
              </w:rPr>
              <w:t>這四</w:t>
            </w:r>
            <w:proofErr w:type="gramStart"/>
            <w:r w:rsidRPr="00096FDE">
              <w:rPr>
                <w:rFonts w:cs="Arial"/>
                <w:szCs w:val="24"/>
              </w:rPr>
              <w:t>個</w:t>
            </w:r>
            <w:proofErr w:type="gramEnd"/>
            <w:r w:rsidRPr="00096FDE">
              <w:rPr>
                <w:rFonts w:cs="Arial"/>
                <w:szCs w:val="24"/>
              </w:rPr>
              <w:t>國家的國旗。</w:t>
            </w:r>
          </w:p>
          <w:p w14:paraId="7ED030FD" w14:textId="77777777" w:rsidR="00096FDE" w:rsidRPr="00096FDE" w:rsidRDefault="00096FDE" w:rsidP="00096FDE">
            <w:pPr>
              <w:numPr>
                <w:ilvl w:val="0"/>
                <w:numId w:val="18"/>
              </w:numPr>
              <w:rPr>
                <w:rFonts w:ascii="Times New Roman" w:eastAsiaTheme="minorEastAsia" w:hAnsi="Times New Roman"/>
                <w:iCs/>
                <w:szCs w:val="24"/>
              </w:rPr>
            </w:pPr>
            <w:r w:rsidRPr="00096FDE">
              <w:rPr>
                <w:rFonts w:ascii="Times New Roman" w:eastAsiaTheme="minorEastAsia" w:hAnsi="Times New Roman"/>
                <w:iCs/>
                <w:szCs w:val="24"/>
              </w:rPr>
              <w:t>認識</w:t>
            </w:r>
            <w:r w:rsidRPr="00096FDE">
              <w:rPr>
                <w:rFonts w:cs="Arial"/>
                <w:szCs w:val="24"/>
              </w:rPr>
              <w:t>Brazil, Egypt, Canada, South Korea</w:t>
            </w:r>
            <w:r w:rsidRPr="00096FDE">
              <w:rPr>
                <w:rFonts w:cs="Arial"/>
                <w:szCs w:val="24"/>
              </w:rPr>
              <w:t>這四</w:t>
            </w:r>
            <w:proofErr w:type="gramStart"/>
            <w:r w:rsidRPr="00096FDE">
              <w:rPr>
                <w:rFonts w:cs="Arial"/>
                <w:szCs w:val="24"/>
              </w:rPr>
              <w:t>個</w:t>
            </w:r>
            <w:proofErr w:type="gramEnd"/>
            <w:r w:rsidRPr="00096FDE">
              <w:rPr>
                <w:rFonts w:cs="Arial"/>
                <w:szCs w:val="24"/>
              </w:rPr>
              <w:t>國家的</w:t>
            </w:r>
            <w:r w:rsidRPr="00096FDE">
              <w:rPr>
                <w:rFonts w:cs="Arial" w:hint="eastAsia"/>
                <w:szCs w:val="24"/>
              </w:rPr>
              <w:t>在地球上的位置及時間的差異。</w:t>
            </w:r>
          </w:p>
          <w:p w14:paraId="13F460EF" w14:textId="77777777" w:rsidR="00096FDE" w:rsidRPr="00096FDE" w:rsidRDefault="00096FDE" w:rsidP="00096FDE">
            <w:pPr>
              <w:numPr>
                <w:ilvl w:val="0"/>
                <w:numId w:val="18"/>
              </w:numPr>
              <w:rPr>
                <w:rFonts w:ascii="Times New Roman" w:eastAsiaTheme="minorEastAsia" w:hAnsi="Times New Roman" w:hint="eastAsia"/>
                <w:iCs/>
                <w:szCs w:val="24"/>
              </w:rPr>
            </w:pPr>
            <w:r w:rsidRPr="00096FDE">
              <w:rPr>
                <w:rFonts w:ascii="Times New Roman" w:eastAsiaTheme="minorEastAsia" w:hAnsi="Times New Roman" w:hint="eastAsia"/>
                <w:iCs/>
                <w:szCs w:val="24"/>
              </w:rPr>
              <w:t>製作</w:t>
            </w:r>
            <w:r w:rsidRPr="00096FDE">
              <w:rPr>
                <w:rFonts w:asciiTheme="minorEastAsia" w:eastAsiaTheme="minorEastAsia" w:hAnsiTheme="minorEastAsia" w:hint="eastAsia"/>
                <w:iCs/>
                <w:szCs w:val="24"/>
              </w:rPr>
              <w:t>「</w:t>
            </w:r>
            <w:r w:rsidRPr="00096FDE">
              <w:rPr>
                <w:rFonts w:ascii="Times New Roman" w:eastAsiaTheme="minorEastAsia" w:hAnsi="Times New Roman" w:hint="eastAsia"/>
                <w:iCs/>
                <w:szCs w:val="24"/>
              </w:rPr>
              <w:t>認識</w:t>
            </w:r>
            <w:r w:rsidRPr="00096FDE">
              <w:rPr>
                <w:rFonts w:ascii="Times New Roman" w:eastAsiaTheme="minorEastAsia" w:hAnsi="Times New Roman" w:hint="eastAsia"/>
                <w:b/>
                <w:iCs/>
                <w:szCs w:val="24"/>
              </w:rPr>
              <w:t>北投</w:t>
            </w:r>
            <w:r w:rsidRPr="00096FDE">
              <w:rPr>
                <w:rFonts w:asciiTheme="minorEastAsia" w:eastAsiaTheme="minorEastAsia" w:hAnsiTheme="minorEastAsia" w:hint="eastAsia"/>
                <w:iCs/>
                <w:szCs w:val="24"/>
              </w:rPr>
              <w:t>」紙</w:t>
            </w:r>
            <w:r w:rsidRPr="00096FDE">
              <w:rPr>
                <w:rFonts w:ascii="Times New Roman" w:eastAsiaTheme="minorEastAsia" w:hAnsi="Times New Roman" w:hint="eastAsia"/>
                <w:iCs/>
                <w:szCs w:val="24"/>
              </w:rPr>
              <w:t>上桌遊</w:t>
            </w:r>
          </w:p>
          <w:p w14:paraId="21377097" w14:textId="77777777" w:rsidR="00096FDE" w:rsidRPr="00096FDE" w:rsidRDefault="00096FDE" w:rsidP="00096FDE">
            <w:pPr>
              <w:numPr>
                <w:ilvl w:val="0"/>
                <w:numId w:val="18"/>
              </w:numPr>
              <w:rPr>
                <w:rFonts w:ascii="Times New Roman" w:eastAsiaTheme="minorEastAsia" w:hAnsi="Times New Roman"/>
                <w:iCs/>
                <w:szCs w:val="24"/>
              </w:rPr>
            </w:pPr>
            <w:r w:rsidRPr="00096FDE">
              <w:rPr>
                <w:rFonts w:ascii="Times New Roman" w:eastAsiaTheme="minorEastAsia" w:hAnsi="Times New Roman"/>
                <w:iCs/>
                <w:szCs w:val="24"/>
              </w:rPr>
              <w:t>能用簡單英文</w:t>
            </w:r>
            <w:r w:rsidRPr="00096FDE">
              <w:rPr>
                <w:rFonts w:ascii="Times New Roman" w:eastAsiaTheme="minorEastAsia" w:hAnsi="Times New Roman" w:hint="eastAsia"/>
                <w:iCs/>
                <w:szCs w:val="24"/>
              </w:rPr>
              <w:t>(</w:t>
            </w:r>
            <w:r w:rsidRPr="00096FDE">
              <w:rPr>
                <w:rFonts w:ascii="Times New Roman" w:eastAsiaTheme="minorEastAsia" w:hAnsi="Times New Roman" w:hint="eastAsia"/>
                <w:iCs/>
                <w:szCs w:val="24"/>
              </w:rPr>
              <w:t>向筆友</w:t>
            </w:r>
            <w:r w:rsidRPr="00096FDE">
              <w:rPr>
                <w:rFonts w:ascii="Times New Roman" w:eastAsiaTheme="minorEastAsia" w:hAnsi="Times New Roman" w:hint="eastAsia"/>
                <w:iCs/>
                <w:szCs w:val="24"/>
              </w:rPr>
              <w:t>)</w:t>
            </w:r>
            <w:r w:rsidRPr="00096FDE">
              <w:rPr>
                <w:rFonts w:ascii="Times New Roman" w:eastAsiaTheme="minorEastAsia" w:hAnsi="Times New Roman"/>
                <w:iCs/>
                <w:szCs w:val="24"/>
              </w:rPr>
              <w:t>介紹自己的家鄉。</w:t>
            </w:r>
            <w:r w:rsidRPr="00096FDE">
              <w:rPr>
                <w:rFonts w:ascii="Times New Roman" w:eastAsiaTheme="minorEastAsia" w:hAnsi="Times New Roman" w:hint="eastAsia"/>
                <w:iCs/>
                <w:szCs w:val="24"/>
              </w:rPr>
              <w:t>(</w:t>
            </w:r>
            <w:r w:rsidRPr="00096FDE">
              <w:rPr>
                <w:rFonts w:ascii="Times New Roman" w:eastAsiaTheme="minorEastAsia" w:hAnsi="Times New Roman" w:hint="eastAsia"/>
                <w:iCs/>
                <w:szCs w:val="24"/>
              </w:rPr>
              <w:t>與</w:t>
            </w:r>
            <w:r w:rsidRPr="00096FDE">
              <w:rPr>
                <w:rFonts w:ascii="新細明體" w:hAnsi="新細明體" w:cs="新細明體"/>
                <w:b/>
                <w:color w:val="C00000"/>
                <w:szCs w:val="24"/>
              </w:rPr>
              <w:t>【國際教育】</w:t>
            </w:r>
            <w:r w:rsidRPr="00096FDE">
              <w:rPr>
                <w:rFonts w:ascii="新細明體" w:hAnsi="新細明體" w:cs="新細明體" w:hint="eastAsia"/>
                <w:szCs w:val="24"/>
              </w:rPr>
              <w:t>結合</w:t>
            </w:r>
            <w:r w:rsidRPr="00096FDE">
              <w:rPr>
                <w:rFonts w:ascii="Times New Roman" w:eastAsiaTheme="minorEastAsia" w:hAnsi="Times New Roman" w:hint="eastAsia"/>
                <w:iCs/>
                <w:szCs w:val="24"/>
              </w:rPr>
              <w:t>)</w:t>
            </w:r>
          </w:p>
          <w:p w14:paraId="66E71A6F" w14:textId="77777777" w:rsidR="00096FDE" w:rsidRPr="00096FDE" w:rsidRDefault="00096FDE" w:rsidP="00096FDE">
            <w:pPr>
              <w:rPr>
                <w:rFonts w:ascii="Times New Roman" w:eastAsiaTheme="minorEastAsia" w:hAnsi="Times New Roman"/>
                <w:iCs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4AEDFC66" w14:textId="77777777" w:rsidR="00096FDE" w:rsidRPr="00096FDE" w:rsidRDefault="00096FDE" w:rsidP="00096FDE">
            <w:pPr>
              <w:numPr>
                <w:ilvl w:val="0"/>
                <w:numId w:val="23"/>
              </w:numPr>
              <w:rPr>
                <w:rFonts w:ascii="Times New Roman" w:eastAsiaTheme="minorEastAsia" w:hAnsi="Times New Roman"/>
                <w:szCs w:val="24"/>
              </w:rPr>
            </w:pPr>
            <w:r w:rsidRPr="00096FDE">
              <w:rPr>
                <w:rFonts w:ascii="Times New Roman" w:eastAsiaTheme="minorEastAsia" w:hAnsi="Times New Roman"/>
                <w:szCs w:val="24"/>
              </w:rPr>
              <w:lastRenderedPageBreak/>
              <w:t>學習單</w:t>
            </w:r>
            <w:r w:rsidRPr="00096FDE">
              <w:rPr>
                <w:rFonts w:ascii="Times New Roman" w:eastAsiaTheme="minorEastAsia" w:hAnsi="Times New Roman"/>
                <w:szCs w:val="24"/>
              </w:rPr>
              <w:t xml:space="preserve">: </w:t>
            </w:r>
            <w:r w:rsidRPr="00096FDE">
              <w:rPr>
                <w:rFonts w:ascii="Times New Roman" w:eastAsiaTheme="minorEastAsia" w:hAnsi="Times New Roman" w:hint="eastAsia"/>
                <w:szCs w:val="24"/>
              </w:rPr>
              <w:t>請學生填寫出一周放學後的作息表並稍加裝飾。</w:t>
            </w:r>
          </w:p>
          <w:p w14:paraId="26F8BA5C" w14:textId="77777777" w:rsidR="00096FDE" w:rsidRPr="00096FDE" w:rsidRDefault="00096FDE" w:rsidP="00096FDE">
            <w:pPr>
              <w:numPr>
                <w:ilvl w:val="0"/>
                <w:numId w:val="23"/>
              </w:numPr>
              <w:rPr>
                <w:rFonts w:ascii="Times New Roman" w:eastAsiaTheme="minorEastAsia" w:hAnsi="Times New Roman"/>
                <w:szCs w:val="24"/>
              </w:rPr>
            </w:pPr>
            <w:r w:rsidRPr="00096FDE">
              <w:rPr>
                <w:rFonts w:ascii="Times New Roman" w:eastAsiaTheme="minorEastAsia" w:hAnsi="Times New Roman"/>
                <w:szCs w:val="24"/>
              </w:rPr>
              <w:t>學習單發表：能夠</w:t>
            </w:r>
            <w:r w:rsidRPr="00096FDE">
              <w:rPr>
                <w:rFonts w:ascii="Times New Roman" w:eastAsiaTheme="minorEastAsia" w:hAnsi="Times New Roman" w:hint="eastAsia"/>
                <w:szCs w:val="24"/>
              </w:rPr>
              <w:t>根據自己的</w:t>
            </w:r>
            <w:proofErr w:type="gramStart"/>
            <w:r w:rsidRPr="00096FDE">
              <w:rPr>
                <w:rFonts w:ascii="Times New Roman" w:eastAsiaTheme="minorEastAsia" w:hAnsi="Times New Roman" w:hint="eastAsia"/>
                <w:szCs w:val="24"/>
              </w:rPr>
              <w:t>週</w:t>
            </w:r>
            <w:proofErr w:type="gramEnd"/>
            <w:r w:rsidRPr="00096FDE">
              <w:rPr>
                <w:rFonts w:ascii="Times New Roman" w:eastAsiaTheme="minorEastAsia" w:hAnsi="Times New Roman" w:hint="eastAsia"/>
                <w:szCs w:val="24"/>
              </w:rPr>
              <w:t>作息表寫出並讀出完整的句子。</w:t>
            </w:r>
          </w:p>
          <w:p w14:paraId="2F122514" w14:textId="77777777" w:rsidR="00096FDE" w:rsidRPr="00096FDE" w:rsidRDefault="00096FDE" w:rsidP="00096FDE">
            <w:pPr>
              <w:numPr>
                <w:ilvl w:val="0"/>
                <w:numId w:val="23"/>
              </w:numPr>
              <w:rPr>
                <w:rFonts w:ascii="Times New Roman" w:eastAsiaTheme="minorEastAsia" w:hAnsi="Times New Roman"/>
                <w:szCs w:val="24"/>
              </w:rPr>
            </w:pPr>
            <w:r w:rsidRPr="00096FDE">
              <w:rPr>
                <w:rFonts w:ascii="Times New Roman" w:eastAsiaTheme="minorEastAsia" w:hAnsi="Times New Roman"/>
                <w:szCs w:val="24"/>
              </w:rPr>
              <w:t>老師展示有標示時區的世界地圖，教導時差的</w:t>
            </w:r>
            <w:r w:rsidRPr="00096FDE">
              <w:rPr>
                <w:rFonts w:ascii="Times New Roman" w:eastAsiaTheme="minorEastAsia" w:hAnsi="Times New Roman"/>
                <w:szCs w:val="24"/>
              </w:rPr>
              <w:lastRenderedPageBreak/>
              <w:t>觀念。</w:t>
            </w:r>
          </w:p>
          <w:p w14:paraId="662538F2" w14:textId="77777777" w:rsidR="00096FDE" w:rsidRPr="00096FDE" w:rsidRDefault="00096FDE" w:rsidP="00096FDE">
            <w:pPr>
              <w:numPr>
                <w:ilvl w:val="0"/>
                <w:numId w:val="23"/>
              </w:numPr>
              <w:rPr>
                <w:rFonts w:ascii="Times New Roman" w:eastAsiaTheme="minorEastAsia" w:hAnsi="Times New Roman"/>
                <w:szCs w:val="24"/>
              </w:rPr>
            </w:pPr>
            <w:r w:rsidRPr="00096FDE">
              <w:rPr>
                <w:rFonts w:ascii="Times New Roman" w:eastAsiaTheme="minorEastAsia" w:hAnsi="Times New Roman"/>
                <w:szCs w:val="24"/>
              </w:rPr>
              <w:t>以</w:t>
            </w:r>
            <w:r w:rsidRPr="00096FDE">
              <w:rPr>
                <w:rFonts w:cs="Arial"/>
                <w:szCs w:val="24"/>
              </w:rPr>
              <w:t>Brazil, Egypt, Canada, South Korea</w:t>
            </w:r>
            <w:r w:rsidRPr="00096FDE">
              <w:rPr>
                <w:rFonts w:cs="Arial"/>
                <w:szCs w:val="24"/>
              </w:rPr>
              <w:t>四個國家為例，台灣的一個時間</w:t>
            </w:r>
            <w:r w:rsidRPr="00096FDE">
              <w:rPr>
                <w:rFonts w:cs="Arial"/>
                <w:szCs w:val="24"/>
              </w:rPr>
              <w:t>(</w:t>
            </w:r>
            <w:r w:rsidRPr="00096FDE">
              <w:rPr>
                <w:rFonts w:cs="Arial"/>
                <w:szCs w:val="24"/>
              </w:rPr>
              <w:t>如早上</w:t>
            </w:r>
            <w:r w:rsidRPr="00096FDE">
              <w:rPr>
                <w:rFonts w:cs="Arial"/>
                <w:szCs w:val="24"/>
              </w:rPr>
              <w:t>8</w:t>
            </w:r>
            <w:r w:rsidRPr="00096FDE">
              <w:rPr>
                <w:rFonts w:cs="Arial"/>
                <w:szCs w:val="24"/>
              </w:rPr>
              <w:t>點鐘</w:t>
            </w:r>
            <w:r w:rsidRPr="00096FDE">
              <w:rPr>
                <w:rFonts w:cs="Arial"/>
                <w:szCs w:val="24"/>
              </w:rPr>
              <w:t>)</w:t>
            </w:r>
            <w:r w:rsidRPr="00096FDE">
              <w:rPr>
                <w:rFonts w:cs="Arial" w:hint="eastAsia"/>
                <w:szCs w:val="24"/>
              </w:rPr>
              <w:t>在這些國家各是幾點鐘</w:t>
            </w:r>
            <w:r w:rsidRPr="00096FDE">
              <w:rPr>
                <w:rFonts w:cs="Arial" w:hint="eastAsia"/>
                <w:szCs w:val="24"/>
              </w:rPr>
              <w:t xml:space="preserve">? </w:t>
            </w:r>
            <w:r w:rsidRPr="00096FDE">
              <w:rPr>
                <w:rFonts w:cs="Arial" w:hint="eastAsia"/>
                <w:szCs w:val="24"/>
              </w:rPr>
              <w:t>而他們又可能正在做甚麼</w:t>
            </w:r>
            <w:r w:rsidRPr="00096FDE">
              <w:rPr>
                <w:rFonts w:cs="Arial" w:hint="eastAsia"/>
                <w:szCs w:val="24"/>
              </w:rPr>
              <w:t>?</w:t>
            </w:r>
          </w:p>
          <w:p w14:paraId="3D067D19" w14:textId="77777777" w:rsidR="00096FDE" w:rsidRPr="00096FDE" w:rsidRDefault="00096FDE" w:rsidP="00096FDE">
            <w:pPr>
              <w:numPr>
                <w:ilvl w:val="0"/>
                <w:numId w:val="23"/>
              </w:numPr>
              <w:rPr>
                <w:rFonts w:ascii="Times New Roman" w:eastAsiaTheme="minorEastAsia" w:hAnsi="Times New Roman"/>
                <w:szCs w:val="24"/>
              </w:rPr>
            </w:pPr>
            <w:r w:rsidRPr="00096FDE">
              <w:rPr>
                <w:rFonts w:ascii="Times New Roman" w:eastAsiaTheme="minorEastAsia" w:hAnsi="Times New Roman"/>
                <w:szCs w:val="24"/>
              </w:rPr>
              <w:t>如何向外國人介紹我的家鄉</w:t>
            </w:r>
            <w:r w:rsidRPr="00096FDE">
              <w:rPr>
                <w:rFonts w:ascii="Times New Roman" w:eastAsiaTheme="minorEastAsia" w:hAnsi="Times New Roman"/>
                <w:b/>
                <w:szCs w:val="24"/>
              </w:rPr>
              <w:t>北投</w:t>
            </w:r>
            <w:r w:rsidRPr="00096FDE">
              <w:rPr>
                <w:rFonts w:ascii="Times New Roman" w:eastAsiaTheme="minorEastAsia" w:hAnsi="Times New Roman"/>
                <w:szCs w:val="24"/>
              </w:rPr>
              <w:t>，</w:t>
            </w:r>
            <w:r w:rsidRPr="00096FDE">
              <w:rPr>
                <w:rFonts w:ascii="Times New Roman" w:eastAsiaTheme="minorEastAsia" w:hAnsi="Times New Roman" w:hint="eastAsia"/>
                <w:szCs w:val="24"/>
              </w:rPr>
              <w:t>讓我們製作好玩的紙</w:t>
            </w:r>
            <w:proofErr w:type="gramStart"/>
            <w:r w:rsidRPr="00096FDE">
              <w:rPr>
                <w:rFonts w:ascii="Times New Roman" w:eastAsiaTheme="minorEastAsia" w:hAnsi="Times New Roman" w:hint="eastAsia"/>
                <w:szCs w:val="24"/>
              </w:rPr>
              <w:t>上桌遊</w:t>
            </w:r>
            <w:proofErr w:type="gramEnd"/>
            <w:r w:rsidRPr="00096FDE">
              <w:rPr>
                <w:rFonts w:ascii="Times New Roman" w:eastAsiaTheme="minorEastAsia" w:hAnsi="Times New Roman" w:hint="eastAsia"/>
                <w:szCs w:val="24"/>
              </w:rPr>
              <w:t>。</w:t>
            </w:r>
          </w:p>
          <w:p w14:paraId="3CF9F21D" w14:textId="77777777" w:rsidR="00096FDE" w:rsidRPr="00096FDE" w:rsidRDefault="00096FDE" w:rsidP="00096FDE">
            <w:pPr>
              <w:numPr>
                <w:ilvl w:val="0"/>
                <w:numId w:val="23"/>
              </w:numPr>
              <w:rPr>
                <w:rFonts w:ascii="Times New Roman" w:eastAsiaTheme="minorEastAsia" w:hAnsi="Times New Roman"/>
                <w:szCs w:val="24"/>
              </w:rPr>
            </w:pPr>
            <w:r w:rsidRPr="00096FDE">
              <w:rPr>
                <w:rFonts w:ascii="Times New Roman" w:eastAsiaTheme="minorEastAsia" w:hAnsi="Times New Roman"/>
                <w:szCs w:val="24"/>
              </w:rPr>
              <w:t>老師播放</w:t>
            </w:r>
            <w:proofErr w:type="spellStart"/>
            <w:r w:rsidRPr="00096FDE">
              <w:rPr>
                <w:rFonts w:ascii="Times New Roman" w:eastAsiaTheme="minorEastAsia" w:hAnsi="Times New Roman"/>
                <w:szCs w:val="24"/>
              </w:rPr>
              <w:t>youtube</w:t>
            </w:r>
            <w:proofErr w:type="spellEnd"/>
            <w:r w:rsidRPr="00096FDE">
              <w:rPr>
                <w:rFonts w:ascii="Times New Roman" w:eastAsiaTheme="minorEastAsia" w:hAnsi="Times New Roman"/>
                <w:szCs w:val="24"/>
              </w:rPr>
              <w:t>介紹</w:t>
            </w:r>
            <w:r w:rsidRPr="00096FDE">
              <w:rPr>
                <w:rFonts w:ascii="Times New Roman" w:eastAsiaTheme="minorEastAsia" w:hAnsi="Times New Roman"/>
                <w:b/>
                <w:szCs w:val="24"/>
              </w:rPr>
              <w:t>北投</w:t>
            </w:r>
            <w:r w:rsidRPr="00096FDE">
              <w:rPr>
                <w:rFonts w:ascii="Times New Roman" w:eastAsiaTheme="minorEastAsia" w:hAnsi="Times New Roman"/>
                <w:szCs w:val="24"/>
              </w:rPr>
              <w:t>的英文影片，並</w:t>
            </w:r>
            <w:r w:rsidRPr="00096FDE">
              <w:rPr>
                <w:rFonts w:ascii="Times New Roman" w:eastAsiaTheme="minorEastAsia" w:hAnsi="Times New Roman" w:hint="eastAsia"/>
                <w:szCs w:val="24"/>
              </w:rPr>
              <w:t>提供</w:t>
            </w:r>
            <w:r w:rsidRPr="00096FDE">
              <w:rPr>
                <w:rFonts w:ascii="Times New Roman" w:eastAsiaTheme="minorEastAsia" w:hAnsi="Times New Roman"/>
                <w:szCs w:val="24"/>
              </w:rPr>
              <w:t>學生</w:t>
            </w:r>
            <w:proofErr w:type="gramStart"/>
            <w:r w:rsidRPr="00096FDE">
              <w:rPr>
                <w:rFonts w:ascii="Times New Roman" w:eastAsiaTheme="minorEastAsia" w:hAnsi="Times New Roman"/>
                <w:szCs w:val="24"/>
              </w:rPr>
              <w:t>最孰悉</w:t>
            </w:r>
            <w:proofErr w:type="gramEnd"/>
            <w:r w:rsidRPr="00096FDE">
              <w:rPr>
                <w:rFonts w:ascii="Times New Roman" w:eastAsiaTheme="minorEastAsia" w:hAnsi="Times New Roman"/>
                <w:szCs w:val="24"/>
              </w:rPr>
              <w:t>的</w:t>
            </w:r>
            <w:r w:rsidRPr="00096FDE">
              <w:rPr>
                <w:rFonts w:ascii="Times New Roman" w:eastAsiaTheme="minorEastAsia" w:hAnsi="Times New Roman"/>
                <w:b/>
                <w:szCs w:val="24"/>
              </w:rPr>
              <w:t>北投</w:t>
            </w:r>
            <w:r w:rsidRPr="00096FDE">
              <w:rPr>
                <w:rFonts w:ascii="Times New Roman" w:eastAsiaTheme="minorEastAsia" w:hAnsi="Times New Roman"/>
                <w:szCs w:val="24"/>
              </w:rPr>
              <w:t>名勝</w:t>
            </w:r>
            <w:r w:rsidRPr="00096FDE">
              <w:rPr>
                <w:rFonts w:ascii="Times New Roman" w:eastAsiaTheme="minorEastAsia" w:hAnsi="Times New Roman" w:hint="eastAsia"/>
                <w:szCs w:val="24"/>
              </w:rPr>
              <w:t>的英文名字。</w:t>
            </w:r>
          </w:p>
          <w:p w14:paraId="5BCA07B1" w14:textId="77777777" w:rsidR="00096FDE" w:rsidRPr="00096FDE" w:rsidRDefault="00096FDE" w:rsidP="00096FDE">
            <w:pPr>
              <w:numPr>
                <w:ilvl w:val="0"/>
                <w:numId w:val="23"/>
              </w:numPr>
              <w:rPr>
                <w:rFonts w:ascii="Times New Roman" w:eastAsiaTheme="minorEastAsia" w:hAnsi="Times New Roman"/>
                <w:szCs w:val="24"/>
              </w:rPr>
            </w:pPr>
            <w:r w:rsidRPr="00096FDE">
              <w:rPr>
                <w:rFonts w:ascii="Times New Roman" w:eastAsiaTheme="minorEastAsia" w:hAnsi="Times New Roman"/>
                <w:szCs w:val="24"/>
              </w:rPr>
              <w:t>老師事先製作問題讓學生搶答</w:t>
            </w:r>
            <w:r w:rsidRPr="00096FDE">
              <w:rPr>
                <w:rFonts w:ascii="Times New Roman" w:eastAsiaTheme="minorEastAsia" w:hAnsi="Times New Roman" w:hint="eastAsia"/>
                <w:szCs w:val="24"/>
              </w:rPr>
              <w:t>。</w:t>
            </w:r>
          </w:p>
          <w:p w14:paraId="7096043D" w14:textId="77777777" w:rsidR="00096FDE" w:rsidRPr="00096FDE" w:rsidRDefault="00096FDE" w:rsidP="00096FDE">
            <w:pPr>
              <w:numPr>
                <w:ilvl w:val="0"/>
                <w:numId w:val="23"/>
              </w:numPr>
              <w:rPr>
                <w:rFonts w:ascii="Times New Roman" w:eastAsiaTheme="minorEastAsia" w:hAnsi="Times New Roman"/>
                <w:szCs w:val="24"/>
              </w:rPr>
            </w:pPr>
            <w:r w:rsidRPr="00096FDE">
              <w:rPr>
                <w:rFonts w:ascii="Times New Roman" w:eastAsiaTheme="minorEastAsia" w:hAnsi="Times New Roman"/>
                <w:szCs w:val="24"/>
              </w:rPr>
              <w:t>老師</w:t>
            </w:r>
            <w:proofErr w:type="gramStart"/>
            <w:r w:rsidRPr="00096FDE">
              <w:rPr>
                <w:rFonts w:ascii="Times New Roman" w:eastAsiaTheme="minorEastAsia" w:hAnsi="Times New Roman"/>
                <w:szCs w:val="24"/>
              </w:rPr>
              <w:t>提供桌遊格式</w:t>
            </w:r>
            <w:proofErr w:type="gramEnd"/>
            <w:r w:rsidRPr="00096FDE">
              <w:rPr>
                <w:rFonts w:ascii="Times New Roman" w:eastAsiaTheme="minorEastAsia" w:hAnsi="Times New Roman"/>
                <w:szCs w:val="24"/>
              </w:rPr>
              <w:t>(Snake &amp; Ladders/ Monopoly)</w:t>
            </w:r>
            <w:r w:rsidRPr="00096FDE">
              <w:rPr>
                <w:rFonts w:ascii="Times New Roman" w:eastAsiaTheme="minorEastAsia" w:hAnsi="Times New Roman"/>
                <w:szCs w:val="24"/>
              </w:rPr>
              <w:t>，讓學生抄下問題在名片紙上，即</w:t>
            </w:r>
            <w:proofErr w:type="gramStart"/>
            <w:r w:rsidRPr="00096FDE">
              <w:rPr>
                <w:rFonts w:ascii="Times New Roman" w:eastAsiaTheme="minorEastAsia" w:hAnsi="Times New Roman"/>
                <w:szCs w:val="24"/>
              </w:rPr>
              <w:t>完成桌遊</w:t>
            </w:r>
            <w:proofErr w:type="gramEnd"/>
            <w:r w:rsidRPr="00096FDE">
              <w:rPr>
                <w:rFonts w:ascii="Times New Roman" w:eastAsiaTheme="minorEastAsia" w:hAnsi="Times New Roman"/>
                <w:szCs w:val="24"/>
              </w:rPr>
              <w:t>。</w:t>
            </w:r>
          </w:p>
          <w:p w14:paraId="462D8A6D" w14:textId="77777777" w:rsidR="00096FDE" w:rsidRPr="00096FDE" w:rsidRDefault="00096FDE" w:rsidP="00096FDE">
            <w:pPr>
              <w:numPr>
                <w:ilvl w:val="0"/>
                <w:numId w:val="23"/>
              </w:numPr>
              <w:rPr>
                <w:rFonts w:ascii="Times New Roman" w:eastAsiaTheme="minorEastAsia" w:hAnsi="Times New Roman"/>
                <w:szCs w:val="24"/>
              </w:rPr>
            </w:pPr>
            <w:r w:rsidRPr="00096FDE">
              <w:rPr>
                <w:rFonts w:ascii="Times New Roman" w:eastAsiaTheme="minorEastAsia" w:hAnsi="Times New Roman"/>
                <w:szCs w:val="24"/>
              </w:rPr>
              <w:t>老師將</w:t>
            </w:r>
            <w:r w:rsidRPr="00096FDE">
              <w:rPr>
                <w:rFonts w:ascii="Times New Roman" w:eastAsiaTheme="minorEastAsia" w:hAnsi="Times New Roman" w:hint="eastAsia"/>
                <w:szCs w:val="24"/>
              </w:rPr>
              <w:t>一班</w:t>
            </w:r>
            <w:r w:rsidRPr="00096FDE">
              <w:rPr>
                <w:rFonts w:ascii="Times New Roman" w:eastAsiaTheme="minorEastAsia" w:hAnsi="Times New Roman"/>
                <w:szCs w:val="24"/>
              </w:rPr>
              <w:t>完成</w:t>
            </w:r>
            <w:r w:rsidRPr="00096FDE">
              <w:rPr>
                <w:rFonts w:ascii="Times New Roman" w:eastAsiaTheme="minorEastAsia" w:hAnsi="Times New Roman" w:hint="eastAsia"/>
                <w:szCs w:val="24"/>
              </w:rPr>
              <w:t>的</w:t>
            </w:r>
            <w:proofErr w:type="gramStart"/>
            <w:r w:rsidRPr="00096FDE">
              <w:rPr>
                <w:rFonts w:ascii="Times New Roman" w:eastAsiaTheme="minorEastAsia" w:hAnsi="Times New Roman" w:hint="eastAsia"/>
                <w:szCs w:val="24"/>
              </w:rPr>
              <w:t>桌遊換</w:t>
            </w:r>
            <w:proofErr w:type="gramEnd"/>
            <w:r w:rsidRPr="00096FDE">
              <w:rPr>
                <w:rFonts w:ascii="Times New Roman" w:eastAsiaTheme="minorEastAsia" w:hAnsi="Times New Roman" w:hint="eastAsia"/>
                <w:szCs w:val="24"/>
              </w:rPr>
              <w:t>到另一班學生去玩。</w:t>
            </w:r>
            <w:r w:rsidRPr="00096FDE">
              <w:rPr>
                <w:rFonts w:ascii="Times New Roman" w:eastAsiaTheme="minorEastAsia" w:hAnsi="Times New Roman" w:hint="eastAsia"/>
                <w:szCs w:val="24"/>
              </w:rPr>
              <w:t>(</w:t>
            </w:r>
            <w:r w:rsidRPr="00096FDE">
              <w:rPr>
                <w:rFonts w:ascii="Times New Roman" w:eastAsiaTheme="minorEastAsia" w:hAnsi="Times New Roman" w:hint="eastAsia"/>
                <w:szCs w:val="24"/>
              </w:rPr>
              <w:t>各班問題稍有不同</w:t>
            </w:r>
            <w:r w:rsidRPr="00096FDE">
              <w:rPr>
                <w:rFonts w:ascii="Times New Roman" w:eastAsiaTheme="minorEastAsia" w:hAnsi="Times New Roman" w:hint="eastAsia"/>
                <w:szCs w:val="24"/>
              </w:rPr>
              <w:t>)</w:t>
            </w:r>
          </w:p>
          <w:p w14:paraId="5C245196" w14:textId="77777777" w:rsidR="00096FDE" w:rsidRPr="00096FDE" w:rsidRDefault="00096FDE" w:rsidP="00096FDE">
            <w:pPr>
              <w:numPr>
                <w:ilvl w:val="0"/>
                <w:numId w:val="23"/>
              </w:numPr>
              <w:rPr>
                <w:rFonts w:ascii="Times New Roman" w:eastAsiaTheme="minorEastAsia" w:hAnsi="Times New Roman"/>
                <w:szCs w:val="24"/>
              </w:rPr>
            </w:pPr>
            <w:r w:rsidRPr="00096FDE">
              <w:rPr>
                <w:rFonts w:ascii="Times New Roman" w:eastAsiaTheme="minorEastAsia" w:hAnsi="Times New Roman" w:hint="eastAsia"/>
                <w:iCs/>
                <w:szCs w:val="24"/>
              </w:rPr>
              <w:t>(</w:t>
            </w:r>
            <w:r w:rsidRPr="00096FDE">
              <w:rPr>
                <w:rFonts w:ascii="Times New Roman" w:eastAsiaTheme="minorEastAsia" w:hAnsi="Times New Roman" w:hint="eastAsia"/>
                <w:iCs/>
                <w:szCs w:val="24"/>
              </w:rPr>
              <w:t>與</w:t>
            </w:r>
            <w:r w:rsidRPr="00096FDE">
              <w:rPr>
                <w:rFonts w:ascii="新細明體" w:hAnsi="新細明體" w:cs="新細明體"/>
                <w:b/>
                <w:color w:val="C00000"/>
                <w:szCs w:val="24"/>
              </w:rPr>
              <w:t>【國際教育】</w:t>
            </w:r>
            <w:r w:rsidRPr="00096FDE">
              <w:rPr>
                <w:rFonts w:ascii="新細明體" w:hAnsi="新細明體" w:cs="新細明體" w:hint="eastAsia"/>
                <w:szCs w:val="24"/>
              </w:rPr>
              <w:t>結合</w:t>
            </w:r>
            <w:r w:rsidRPr="00096FDE">
              <w:rPr>
                <w:rFonts w:ascii="Times New Roman" w:eastAsiaTheme="minorEastAsia" w:hAnsi="Times New Roman" w:hint="eastAsia"/>
                <w:iCs/>
                <w:szCs w:val="24"/>
              </w:rPr>
              <w:t>)</w:t>
            </w:r>
            <w:r w:rsidRPr="00096FDE">
              <w:rPr>
                <w:rFonts w:ascii="Times New Roman" w:eastAsiaTheme="minorEastAsia" w:hAnsi="Times New Roman" w:hint="eastAsia"/>
                <w:iCs/>
                <w:szCs w:val="24"/>
              </w:rPr>
              <w:t>寫一封信給筆友</w:t>
            </w:r>
          </w:p>
        </w:tc>
        <w:tc>
          <w:tcPr>
            <w:tcW w:w="1843" w:type="dxa"/>
            <w:vMerge w:val="restart"/>
          </w:tcPr>
          <w:p w14:paraId="785AC719" w14:textId="77777777" w:rsidR="00096FDE" w:rsidRPr="00096FDE" w:rsidRDefault="00096FDE" w:rsidP="00096FDE">
            <w:pPr>
              <w:rPr>
                <w:rFonts w:cs="Arial"/>
                <w:szCs w:val="24"/>
              </w:rPr>
            </w:pPr>
            <w:r w:rsidRPr="00096FDE">
              <w:rPr>
                <w:rFonts w:cs="Arial"/>
                <w:b/>
                <w:bCs/>
                <w:szCs w:val="24"/>
              </w:rPr>
              <w:lastRenderedPageBreak/>
              <w:t>Subjects:</w:t>
            </w:r>
            <w:r w:rsidRPr="00096FDE">
              <w:rPr>
                <w:rFonts w:cs="Arial"/>
                <w:szCs w:val="24"/>
              </w:rPr>
              <w:t xml:space="preserve"> science, art, math, P.E., music, social studies</w:t>
            </w:r>
          </w:p>
          <w:p w14:paraId="4D950198" w14:textId="77777777" w:rsidR="00096FDE" w:rsidRPr="00096FDE" w:rsidRDefault="00096FDE" w:rsidP="00096FDE">
            <w:pPr>
              <w:rPr>
                <w:rFonts w:cs="Arial"/>
                <w:b/>
                <w:bCs/>
                <w:szCs w:val="24"/>
              </w:rPr>
            </w:pPr>
          </w:p>
          <w:p w14:paraId="686AF344" w14:textId="77777777" w:rsidR="00096FDE" w:rsidRPr="00096FDE" w:rsidRDefault="00096FDE" w:rsidP="00096FDE">
            <w:pPr>
              <w:rPr>
                <w:rFonts w:cs="Arial"/>
                <w:szCs w:val="24"/>
              </w:rPr>
            </w:pPr>
            <w:r w:rsidRPr="00096FDE">
              <w:rPr>
                <w:rFonts w:cs="Arial"/>
                <w:b/>
                <w:bCs/>
                <w:szCs w:val="24"/>
              </w:rPr>
              <w:t>Classes:</w:t>
            </w:r>
            <w:r w:rsidRPr="00096FDE">
              <w:rPr>
                <w:rFonts w:cs="Arial"/>
                <w:szCs w:val="24"/>
              </w:rPr>
              <w:t xml:space="preserve"> karate class, dance </w:t>
            </w:r>
            <w:r w:rsidRPr="00096FDE">
              <w:rPr>
                <w:rFonts w:cs="Arial"/>
                <w:szCs w:val="24"/>
              </w:rPr>
              <w:lastRenderedPageBreak/>
              <w:t>class, swimming class, English class</w:t>
            </w:r>
          </w:p>
          <w:p w14:paraId="6A0369BE" w14:textId="77777777" w:rsidR="00096FDE" w:rsidRPr="00096FDE" w:rsidRDefault="00096FDE" w:rsidP="00096FDE">
            <w:pPr>
              <w:rPr>
                <w:rFonts w:cs="Arial"/>
                <w:b/>
                <w:bCs/>
                <w:szCs w:val="24"/>
              </w:rPr>
            </w:pPr>
          </w:p>
          <w:p w14:paraId="1FFC8966" w14:textId="77777777" w:rsidR="00096FDE" w:rsidRPr="00096FDE" w:rsidRDefault="00096FDE" w:rsidP="00096FDE">
            <w:pPr>
              <w:rPr>
                <w:rFonts w:cs="Arial"/>
                <w:szCs w:val="24"/>
              </w:rPr>
            </w:pPr>
            <w:r w:rsidRPr="00096FDE">
              <w:rPr>
                <w:rFonts w:cs="Arial"/>
                <w:b/>
                <w:bCs/>
                <w:szCs w:val="24"/>
              </w:rPr>
              <w:t>Story:</w:t>
            </w:r>
            <w:r w:rsidRPr="00096FDE">
              <w:rPr>
                <w:rFonts w:cs="Arial"/>
                <w:szCs w:val="24"/>
              </w:rPr>
              <w:t xml:space="preserve"> A Friend</w:t>
            </w:r>
          </w:p>
          <w:p w14:paraId="362FCCB2" w14:textId="77777777" w:rsidR="00096FDE" w:rsidRPr="00096FDE" w:rsidRDefault="00096FDE" w:rsidP="00096FDE">
            <w:pPr>
              <w:rPr>
                <w:rFonts w:cs="Arial"/>
                <w:b/>
                <w:bCs/>
                <w:szCs w:val="24"/>
              </w:rPr>
            </w:pPr>
          </w:p>
          <w:p w14:paraId="62CC9CCF" w14:textId="77777777" w:rsidR="00096FDE" w:rsidRPr="00096FDE" w:rsidRDefault="00096FDE" w:rsidP="00096FDE">
            <w:pPr>
              <w:rPr>
                <w:rFonts w:ascii="Times New Roman" w:eastAsiaTheme="minorEastAsia" w:hAnsi="Times New Roman"/>
                <w:szCs w:val="24"/>
              </w:rPr>
            </w:pPr>
            <w:r w:rsidRPr="00096FDE">
              <w:rPr>
                <w:rFonts w:cs="Arial"/>
                <w:b/>
                <w:bCs/>
                <w:szCs w:val="24"/>
              </w:rPr>
              <w:t xml:space="preserve">Countries: </w:t>
            </w:r>
            <w:r w:rsidRPr="00096FDE">
              <w:rPr>
                <w:rFonts w:cs="Arial"/>
                <w:szCs w:val="24"/>
              </w:rPr>
              <w:t>Brazil, Egypt, Canada, South Korea</w:t>
            </w:r>
          </w:p>
        </w:tc>
        <w:tc>
          <w:tcPr>
            <w:tcW w:w="1701" w:type="dxa"/>
            <w:vMerge w:val="restart"/>
          </w:tcPr>
          <w:p w14:paraId="5EA88A5D" w14:textId="77777777" w:rsidR="00096FDE" w:rsidRPr="00096FDE" w:rsidRDefault="00096FDE" w:rsidP="00096FDE">
            <w:pPr>
              <w:spacing w:afterLines="50" w:after="180"/>
              <w:rPr>
                <w:rFonts w:asciiTheme="majorEastAsia" w:eastAsiaTheme="majorEastAsia" w:hAnsiTheme="majorEastAsia" w:cs="標楷體"/>
                <w:color w:val="333399"/>
                <w:szCs w:val="24"/>
              </w:rPr>
            </w:pPr>
            <w:r w:rsidRPr="00096FDE">
              <w:rPr>
                <w:rFonts w:asciiTheme="majorEastAsia" w:eastAsiaTheme="majorEastAsia" w:hAnsiTheme="majorEastAsia" w:cs="標楷體"/>
                <w:color w:val="FF0000"/>
                <w:szCs w:val="24"/>
                <w:highlight w:val="yellow"/>
              </w:rPr>
              <w:lastRenderedPageBreak/>
              <w:t>【</w:t>
            </w:r>
            <w:r w:rsidRPr="00096FDE">
              <w:rPr>
                <w:rFonts w:asciiTheme="majorEastAsia" w:eastAsiaTheme="majorEastAsia" w:hAnsiTheme="majorEastAsia" w:cs="標楷體" w:hint="eastAsia"/>
                <w:color w:val="FF0000"/>
                <w:szCs w:val="24"/>
                <w:highlight w:val="yellow"/>
              </w:rPr>
              <w:t>社會</w:t>
            </w:r>
            <w:r w:rsidRPr="00096FDE">
              <w:rPr>
                <w:rFonts w:asciiTheme="majorEastAsia" w:eastAsiaTheme="majorEastAsia" w:hAnsiTheme="majorEastAsia" w:cs="標楷體"/>
                <w:color w:val="FF0000"/>
                <w:szCs w:val="24"/>
                <w:highlight w:val="yellow"/>
              </w:rPr>
              <w:t>】</w:t>
            </w:r>
          </w:p>
          <w:p w14:paraId="02D0F179" w14:textId="77777777" w:rsidR="00096FDE" w:rsidRPr="00096FDE" w:rsidRDefault="00096FDE" w:rsidP="00096FDE">
            <w:pPr>
              <w:spacing w:afterLines="50" w:after="180"/>
              <w:rPr>
                <w:rFonts w:asciiTheme="majorEastAsia" w:eastAsiaTheme="majorEastAsia" w:hAnsiTheme="majorEastAsia" w:cs="標楷體"/>
                <w:color w:val="333399"/>
                <w:szCs w:val="24"/>
              </w:rPr>
            </w:pPr>
            <w:r w:rsidRPr="00096FDE">
              <w:rPr>
                <w:rFonts w:asciiTheme="majorEastAsia" w:eastAsiaTheme="majorEastAsia" w:hAnsiTheme="majorEastAsia" w:cs="標楷體"/>
                <w:color w:val="FF0000"/>
                <w:szCs w:val="24"/>
              </w:rPr>
              <w:t>家鄉的老故事</w:t>
            </w:r>
          </w:p>
          <w:p w14:paraId="24CC60B6" w14:textId="77777777" w:rsidR="00096FDE" w:rsidRPr="00096FDE" w:rsidRDefault="00096FDE" w:rsidP="00096FDE">
            <w:pPr>
              <w:spacing w:afterLines="50" w:after="180"/>
              <w:rPr>
                <w:rFonts w:asciiTheme="majorEastAsia" w:eastAsiaTheme="majorEastAsia" w:hAnsiTheme="majorEastAsia" w:cs="標楷體"/>
                <w:szCs w:val="24"/>
              </w:rPr>
            </w:pPr>
            <w:r w:rsidRPr="00096FDE">
              <w:rPr>
                <w:rFonts w:asciiTheme="majorEastAsia" w:eastAsiaTheme="majorEastAsia" w:hAnsiTheme="majorEastAsia" w:cs="標楷體"/>
                <w:szCs w:val="24"/>
              </w:rPr>
              <w:t>1a-Ⅱ-3舉例說明社會事物與環境的互動、差異或變</w:t>
            </w:r>
            <w:r w:rsidRPr="00096FDE">
              <w:rPr>
                <w:rFonts w:asciiTheme="majorEastAsia" w:eastAsiaTheme="majorEastAsia" w:hAnsiTheme="majorEastAsia" w:cs="標楷體"/>
                <w:szCs w:val="24"/>
              </w:rPr>
              <w:lastRenderedPageBreak/>
              <w:t>遷現象。</w:t>
            </w:r>
          </w:p>
          <w:p w14:paraId="4FA6F0F9" w14:textId="77777777" w:rsidR="00096FDE" w:rsidRPr="00096FDE" w:rsidRDefault="00096FDE" w:rsidP="00096FDE">
            <w:pPr>
              <w:spacing w:afterLines="50" w:after="180"/>
              <w:rPr>
                <w:rFonts w:asciiTheme="majorEastAsia" w:eastAsiaTheme="majorEastAsia" w:hAnsiTheme="majorEastAsia" w:cs="標楷體"/>
                <w:szCs w:val="24"/>
              </w:rPr>
            </w:pPr>
            <w:r w:rsidRPr="00096FDE">
              <w:rPr>
                <w:rFonts w:asciiTheme="majorEastAsia" w:eastAsiaTheme="majorEastAsia" w:hAnsiTheme="majorEastAsia" w:cs="標楷體"/>
                <w:szCs w:val="24"/>
              </w:rPr>
              <w:t>1b-Ⅱ-1解釋社會事物與環境之間的關係。</w:t>
            </w:r>
          </w:p>
          <w:p w14:paraId="52775C8B" w14:textId="77777777" w:rsidR="00096FDE" w:rsidRPr="00096FDE" w:rsidRDefault="00096FDE" w:rsidP="00096FDE">
            <w:pPr>
              <w:spacing w:afterLines="50" w:after="180"/>
              <w:rPr>
                <w:rFonts w:asciiTheme="majorEastAsia" w:eastAsiaTheme="majorEastAsia" w:hAnsiTheme="majorEastAsia" w:cs="標楷體"/>
                <w:szCs w:val="24"/>
              </w:rPr>
            </w:pPr>
            <w:r w:rsidRPr="00096FDE">
              <w:rPr>
                <w:rFonts w:asciiTheme="majorEastAsia" w:eastAsiaTheme="majorEastAsia" w:hAnsiTheme="majorEastAsia" w:cs="標楷體"/>
                <w:szCs w:val="24"/>
              </w:rPr>
              <w:t>2a-Ⅱ-2表達對居住地方社會事物與環境的關懷。</w:t>
            </w:r>
          </w:p>
          <w:p w14:paraId="48262367" w14:textId="77777777" w:rsidR="00096FDE" w:rsidRPr="00096FDE" w:rsidRDefault="00096FDE" w:rsidP="00096FDE">
            <w:pPr>
              <w:spacing w:afterLines="50" w:after="180"/>
              <w:rPr>
                <w:rFonts w:asciiTheme="majorEastAsia" w:eastAsiaTheme="majorEastAsia" w:hAnsiTheme="majorEastAsia" w:cs="標楷體"/>
                <w:szCs w:val="24"/>
              </w:rPr>
            </w:pPr>
            <w:r w:rsidRPr="00096FDE">
              <w:rPr>
                <w:rFonts w:asciiTheme="majorEastAsia" w:eastAsiaTheme="majorEastAsia" w:hAnsiTheme="majorEastAsia" w:cs="標楷體"/>
                <w:szCs w:val="24"/>
              </w:rPr>
              <w:t>2b-Ⅱ-2感受與欣賞不同文化的特色。</w:t>
            </w:r>
          </w:p>
          <w:p w14:paraId="7A28F743" w14:textId="77777777" w:rsidR="00096FDE" w:rsidRPr="00096FDE" w:rsidRDefault="00096FDE" w:rsidP="00096FDE">
            <w:pPr>
              <w:spacing w:afterLines="50" w:after="180"/>
              <w:rPr>
                <w:rFonts w:asciiTheme="majorEastAsia" w:eastAsiaTheme="majorEastAsia" w:hAnsiTheme="majorEastAsia" w:cs="標楷體"/>
                <w:szCs w:val="24"/>
              </w:rPr>
            </w:pPr>
            <w:r w:rsidRPr="00096FDE">
              <w:rPr>
                <w:rFonts w:asciiTheme="majorEastAsia" w:eastAsiaTheme="majorEastAsia" w:hAnsiTheme="majorEastAsia" w:cs="標楷體"/>
                <w:szCs w:val="24"/>
              </w:rPr>
              <w:t>3b-Ⅱ-1透過適當的管道蒐集與學習主題相關的資料，並判讀其正確性。</w:t>
            </w:r>
          </w:p>
          <w:p w14:paraId="10A2C52C" w14:textId="77777777" w:rsidR="00096FDE" w:rsidRPr="00096FDE" w:rsidRDefault="00096FDE" w:rsidP="00096FDE">
            <w:pPr>
              <w:spacing w:afterLines="50" w:after="180"/>
              <w:rPr>
                <w:rFonts w:asciiTheme="majorEastAsia" w:eastAsiaTheme="majorEastAsia" w:hAnsiTheme="majorEastAsia" w:cs="標楷體"/>
                <w:b/>
                <w:color w:val="C00000"/>
                <w:szCs w:val="24"/>
              </w:rPr>
            </w:pPr>
            <w:r w:rsidRPr="00096FDE">
              <w:rPr>
                <w:rFonts w:asciiTheme="majorEastAsia" w:eastAsiaTheme="majorEastAsia" w:hAnsiTheme="majorEastAsia" w:cs="標楷體"/>
                <w:b/>
                <w:color w:val="C00000"/>
                <w:szCs w:val="24"/>
              </w:rPr>
              <w:t>【國際教育】</w:t>
            </w:r>
          </w:p>
          <w:p w14:paraId="4F72D7F7" w14:textId="77777777" w:rsidR="00096FDE" w:rsidRPr="00096FDE" w:rsidRDefault="00096FDE" w:rsidP="00096FDE">
            <w:pPr>
              <w:spacing w:afterLines="50" w:after="180"/>
              <w:rPr>
                <w:rFonts w:ascii="Times New Roman" w:eastAsiaTheme="minorEastAsia" w:hAnsi="Times New Roman"/>
                <w:szCs w:val="24"/>
              </w:rPr>
            </w:pPr>
            <w:r w:rsidRPr="00096FDE">
              <w:rPr>
                <w:rFonts w:ascii="Times New Roman" w:eastAsiaTheme="minorEastAsia" w:hAnsi="Times New Roman"/>
                <w:szCs w:val="24"/>
              </w:rPr>
              <w:t xml:space="preserve">1-1-2 </w:t>
            </w:r>
            <w:r w:rsidRPr="00096FDE">
              <w:rPr>
                <w:rFonts w:ascii="Times New Roman" w:eastAsiaTheme="minorEastAsia" w:hAnsi="Times New Roman"/>
                <w:szCs w:val="24"/>
              </w:rPr>
              <w:t>表現具國際視野</w:t>
            </w:r>
            <w:r w:rsidRPr="00096FDE">
              <w:rPr>
                <w:rFonts w:ascii="Times New Roman" w:eastAsiaTheme="minorEastAsia" w:hAnsi="Times New Roman"/>
                <w:szCs w:val="24"/>
              </w:rPr>
              <w:t xml:space="preserve"> </w:t>
            </w:r>
            <w:r w:rsidRPr="00096FDE">
              <w:rPr>
                <w:rFonts w:ascii="Times New Roman" w:eastAsiaTheme="minorEastAsia" w:hAnsi="Times New Roman"/>
                <w:szCs w:val="24"/>
              </w:rPr>
              <w:t>的本土文化認同。</w:t>
            </w:r>
            <w:r w:rsidRPr="00096FDE">
              <w:rPr>
                <w:rFonts w:ascii="Times New Roman" w:eastAsiaTheme="minorEastAsia" w:hAnsi="Times New Roman"/>
                <w:szCs w:val="24"/>
              </w:rPr>
              <w:t xml:space="preserve"> </w:t>
            </w:r>
          </w:p>
          <w:p w14:paraId="03D3F44D" w14:textId="77777777" w:rsidR="00096FDE" w:rsidRPr="00096FDE" w:rsidRDefault="00096FDE" w:rsidP="00096FDE">
            <w:pPr>
              <w:spacing w:afterLines="50" w:after="180"/>
              <w:rPr>
                <w:rFonts w:ascii="Times New Roman" w:eastAsiaTheme="minorEastAsia" w:hAnsi="Times New Roman"/>
                <w:szCs w:val="24"/>
              </w:rPr>
            </w:pPr>
            <w:r w:rsidRPr="00096FDE">
              <w:rPr>
                <w:rFonts w:ascii="Times New Roman" w:eastAsiaTheme="minorEastAsia" w:hAnsi="Times New Roman"/>
                <w:szCs w:val="24"/>
              </w:rPr>
              <w:t xml:space="preserve">1-1-3 </w:t>
            </w:r>
            <w:r w:rsidRPr="00096FDE">
              <w:rPr>
                <w:rFonts w:ascii="Times New Roman" w:eastAsiaTheme="minorEastAsia" w:hAnsi="Times New Roman"/>
                <w:szCs w:val="24"/>
              </w:rPr>
              <w:t>向外國人介紹我</w:t>
            </w:r>
            <w:r w:rsidRPr="00096FDE">
              <w:rPr>
                <w:rFonts w:ascii="Times New Roman" w:eastAsiaTheme="minorEastAsia" w:hAnsi="Times New Roman"/>
                <w:szCs w:val="24"/>
              </w:rPr>
              <w:t xml:space="preserve"> </w:t>
            </w:r>
            <w:r w:rsidRPr="00096FDE">
              <w:rPr>
                <w:rFonts w:ascii="Times New Roman" w:eastAsiaTheme="minorEastAsia" w:hAnsi="Times New Roman"/>
                <w:szCs w:val="24"/>
              </w:rPr>
              <w:t>國</w:t>
            </w:r>
            <w:r w:rsidRPr="00096FDE">
              <w:rPr>
                <w:rFonts w:ascii="Times New Roman" w:eastAsiaTheme="minorEastAsia" w:hAnsi="Times New Roman"/>
                <w:szCs w:val="24"/>
              </w:rPr>
              <w:lastRenderedPageBreak/>
              <w:t>文化特色的能</w:t>
            </w:r>
            <w:r w:rsidRPr="00096FDE">
              <w:rPr>
                <w:rFonts w:ascii="Times New Roman" w:eastAsiaTheme="minorEastAsia" w:hAnsi="Times New Roman"/>
                <w:szCs w:val="24"/>
              </w:rPr>
              <w:t xml:space="preserve"> </w:t>
            </w:r>
            <w:r w:rsidRPr="00096FDE">
              <w:rPr>
                <w:rFonts w:ascii="Times New Roman" w:eastAsiaTheme="minorEastAsia" w:hAnsi="Times New Roman"/>
                <w:szCs w:val="24"/>
              </w:rPr>
              <w:t>力。</w:t>
            </w:r>
          </w:p>
        </w:tc>
        <w:tc>
          <w:tcPr>
            <w:tcW w:w="1276" w:type="dxa"/>
            <w:vMerge w:val="restart"/>
          </w:tcPr>
          <w:p w14:paraId="754FF214" w14:textId="77777777" w:rsidR="00096FDE" w:rsidRPr="00096FDE" w:rsidRDefault="00096FDE" w:rsidP="00096FDE">
            <w:pPr>
              <w:spacing w:afterLines="50" w:after="180"/>
              <w:rPr>
                <w:rFonts w:ascii="Times New Roman" w:eastAsiaTheme="minorEastAsia" w:hAnsi="Times New Roman"/>
                <w:lang w:val="af-ZA"/>
              </w:rPr>
            </w:pPr>
          </w:p>
          <w:p w14:paraId="1706EDBE" w14:textId="77777777" w:rsidR="00096FDE" w:rsidRPr="00096FDE" w:rsidRDefault="00096FDE" w:rsidP="00096FDE">
            <w:pPr>
              <w:spacing w:afterLines="50" w:after="180"/>
              <w:rPr>
                <w:rFonts w:ascii="Times New Roman" w:eastAsiaTheme="minorEastAsia" w:hAnsi="Times New Roman"/>
                <w:lang w:val="af-ZA"/>
              </w:rPr>
            </w:pPr>
            <w:r w:rsidRPr="00096FDE">
              <w:rPr>
                <w:rFonts w:ascii="Times New Roman" w:eastAsiaTheme="minorEastAsia" w:hAnsi="Times New Roman"/>
                <w:lang w:val="af-ZA"/>
              </w:rPr>
              <w:t>實作評量</w:t>
            </w:r>
          </w:p>
          <w:p w14:paraId="7FDB4AE4" w14:textId="77777777" w:rsidR="00096FDE" w:rsidRPr="00096FDE" w:rsidRDefault="00096FDE" w:rsidP="00096FDE">
            <w:pPr>
              <w:spacing w:afterLines="50" w:after="180"/>
              <w:rPr>
                <w:rFonts w:ascii="Times New Roman" w:eastAsiaTheme="minorEastAsia" w:hAnsi="Times New Roman"/>
                <w:lang w:val="af-ZA"/>
              </w:rPr>
            </w:pPr>
            <w:r w:rsidRPr="00096FDE">
              <w:rPr>
                <w:rFonts w:ascii="Times New Roman" w:eastAsiaTheme="minorEastAsia" w:hAnsi="Times New Roman"/>
                <w:lang w:val="af-ZA"/>
              </w:rPr>
              <w:t>(</w:t>
            </w:r>
            <w:r w:rsidRPr="00096FDE">
              <w:rPr>
                <w:rFonts w:ascii="Times New Roman" w:eastAsiaTheme="minorEastAsia" w:hAnsi="Times New Roman"/>
                <w:lang w:val="af-ZA"/>
              </w:rPr>
              <w:t>學習單、寫信</w:t>
            </w:r>
            <w:r w:rsidRPr="00096FDE">
              <w:rPr>
                <w:rFonts w:ascii="Times New Roman" w:eastAsiaTheme="minorEastAsia" w:hAnsi="Times New Roman"/>
                <w:lang w:val="af-ZA"/>
              </w:rPr>
              <w:t>)</w:t>
            </w:r>
          </w:p>
          <w:p w14:paraId="1AD507DD" w14:textId="77777777" w:rsidR="00096FDE" w:rsidRPr="00096FDE" w:rsidRDefault="00096FDE" w:rsidP="00096FDE">
            <w:pPr>
              <w:spacing w:afterLines="50" w:after="180"/>
              <w:rPr>
                <w:rFonts w:ascii="Times New Roman" w:eastAsiaTheme="minorEastAsia" w:hAnsi="Times New Roman"/>
                <w:lang w:val="af-ZA"/>
              </w:rPr>
            </w:pPr>
            <w:r w:rsidRPr="00096FDE">
              <w:rPr>
                <w:rFonts w:ascii="Times New Roman" w:eastAsiaTheme="minorEastAsia" w:hAnsi="Times New Roman"/>
                <w:lang w:val="af-ZA"/>
              </w:rPr>
              <w:t>口語評量</w:t>
            </w:r>
          </w:p>
          <w:p w14:paraId="799B66A6" w14:textId="77777777" w:rsidR="00096FDE" w:rsidRPr="00096FDE" w:rsidRDefault="00096FDE" w:rsidP="00096FDE">
            <w:pPr>
              <w:spacing w:afterLines="50" w:after="180"/>
              <w:rPr>
                <w:rFonts w:ascii="Times New Roman" w:eastAsiaTheme="minorEastAsia" w:hAnsi="Times New Roman"/>
                <w:lang w:val="af-ZA"/>
              </w:rPr>
            </w:pPr>
            <w:r w:rsidRPr="00096FDE">
              <w:rPr>
                <w:rFonts w:ascii="Times New Roman" w:eastAsiaTheme="minorEastAsia" w:hAnsi="Times New Roman"/>
                <w:lang w:val="af-ZA"/>
              </w:rPr>
              <w:lastRenderedPageBreak/>
              <w:t>(</w:t>
            </w:r>
            <w:r w:rsidRPr="00096FDE">
              <w:rPr>
                <w:rFonts w:ascii="Times New Roman" w:eastAsiaTheme="minorEastAsia" w:hAnsi="Times New Roman"/>
                <w:lang w:val="af-ZA"/>
              </w:rPr>
              <w:t>英語口說</w:t>
            </w:r>
          </w:p>
          <w:p w14:paraId="59BDE570" w14:textId="77777777" w:rsidR="00096FDE" w:rsidRPr="00096FDE" w:rsidRDefault="00096FDE" w:rsidP="00096FDE">
            <w:pPr>
              <w:spacing w:afterLines="50" w:after="180"/>
              <w:rPr>
                <w:rFonts w:ascii="Times New Roman" w:eastAsiaTheme="minorEastAsia" w:hAnsi="Times New Roman"/>
                <w:lang w:val="af-ZA"/>
              </w:rPr>
            </w:pPr>
            <w:r w:rsidRPr="00096FDE">
              <w:rPr>
                <w:rFonts w:ascii="Times New Roman" w:eastAsiaTheme="minorEastAsia" w:hAnsi="Times New Roman"/>
                <w:lang w:val="af-ZA"/>
              </w:rPr>
              <w:t>表現</w:t>
            </w:r>
            <w:r w:rsidRPr="00096FDE">
              <w:rPr>
                <w:rFonts w:ascii="Times New Roman" w:eastAsiaTheme="minorEastAsia" w:hAnsi="Times New Roman"/>
                <w:lang w:val="af-ZA"/>
              </w:rPr>
              <w:t>)</w:t>
            </w:r>
          </w:p>
          <w:p w14:paraId="6517F2B2" w14:textId="77777777" w:rsidR="00096FDE" w:rsidRPr="00096FDE" w:rsidRDefault="00096FDE" w:rsidP="00096FDE">
            <w:pPr>
              <w:spacing w:afterLines="50" w:after="180"/>
              <w:rPr>
                <w:rFonts w:ascii="Times New Roman" w:eastAsiaTheme="minorEastAsia" w:hAnsi="Times New Roman"/>
                <w:szCs w:val="24"/>
              </w:rPr>
            </w:pPr>
            <w:r w:rsidRPr="00096FDE">
              <w:rPr>
                <w:rFonts w:ascii="Times New Roman" w:eastAsiaTheme="minorEastAsia" w:hAnsi="Times New Roman"/>
                <w:lang w:val="af-ZA"/>
              </w:rPr>
              <w:t>觀察評量</w:t>
            </w:r>
            <w:r w:rsidRPr="00096FDE">
              <w:rPr>
                <w:rFonts w:ascii="Times New Roman" w:eastAsiaTheme="minorEastAsia" w:hAnsi="Times New Roman"/>
                <w:lang w:val="af-ZA"/>
              </w:rPr>
              <w:t>(</w:t>
            </w:r>
            <w:r w:rsidRPr="00096FDE">
              <w:rPr>
                <w:rFonts w:ascii="Times New Roman" w:eastAsiaTheme="minorEastAsia" w:hAnsi="Times New Roman"/>
                <w:lang w:val="af-ZA"/>
              </w:rPr>
              <w:t>上課參與</w:t>
            </w:r>
            <w:r w:rsidRPr="00096FDE">
              <w:rPr>
                <w:rFonts w:ascii="Times New Roman" w:eastAsiaTheme="minorEastAsia" w:hAnsi="Times New Roman"/>
                <w:lang w:val="af-ZA"/>
              </w:rPr>
              <w:t xml:space="preserve">) </w:t>
            </w:r>
          </w:p>
        </w:tc>
      </w:tr>
      <w:tr w:rsidR="00096FDE" w:rsidRPr="00096FDE" w14:paraId="7328E1B5" w14:textId="77777777" w:rsidTr="00CB700A">
        <w:trPr>
          <w:trHeight w:val="1039"/>
        </w:trPr>
        <w:tc>
          <w:tcPr>
            <w:tcW w:w="461" w:type="dxa"/>
            <w:vAlign w:val="center"/>
          </w:tcPr>
          <w:p w14:paraId="73D95F62" w14:textId="77777777" w:rsidR="00096FDE" w:rsidRPr="00096FDE" w:rsidRDefault="00096FDE" w:rsidP="00096FDE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 w:rsidRPr="00096FDE">
              <w:rPr>
                <w:rFonts w:asciiTheme="majorHAnsi" w:eastAsia="標楷體" w:hAnsiTheme="majorHAnsi" w:cstheme="majorHAnsi"/>
                <w:szCs w:val="24"/>
              </w:rPr>
              <w:t>16</w:t>
            </w:r>
          </w:p>
        </w:tc>
        <w:tc>
          <w:tcPr>
            <w:tcW w:w="1348" w:type="dxa"/>
            <w:vAlign w:val="center"/>
          </w:tcPr>
          <w:p w14:paraId="752D2996" w14:textId="77777777" w:rsidR="00096FDE" w:rsidRPr="00096FDE" w:rsidRDefault="00096FDE" w:rsidP="00096FDE">
            <w:pPr>
              <w:snapToGrid w:val="0"/>
              <w:spacing w:line="440" w:lineRule="exact"/>
              <w:jc w:val="center"/>
              <w:rPr>
                <w:rFonts w:asciiTheme="minorHAnsi" w:hAnsiTheme="minorHAnsi"/>
                <w:szCs w:val="24"/>
              </w:rPr>
            </w:pPr>
            <w:r w:rsidRPr="00096FDE">
              <w:rPr>
                <w:rFonts w:asciiTheme="minorHAnsi" w:hAnsiTheme="minorHAnsi"/>
                <w:szCs w:val="24"/>
              </w:rPr>
              <w:t>5/22-</w:t>
            </w:r>
          </w:p>
          <w:p w14:paraId="60A14A6A" w14:textId="77777777" w:rsidR="00096FDE" w:rsidRPr="00096FDE" w:rsidRDefault="00096FDE" w:rsidP="00096FDE">
            <w:pPr>
              <w:jc w:val="center"/>
              <w:rPr>
                <w:rFonts w:asciiTheme="minorHAnsi" w:eastAsia="標楷體" w:hAnsiTheme="minorHAnsi" w:cstheme="majorHAnsi"/>
                <w:color w:val="000000"/>
                <w:szCs w:val="24"/>
              </w:rPr>
            </w:pPr>
            <w:r w:rsidRPr="00096FDE">
              <w:rPr>
                <w:rFonts w:asciiTheme="minorHAnsi" w:hAnsiTheme="minorHAnsi"/>
                <w:szCs w:val="24"/>
              </w:rPr>
              <w:t>5/28</w:t>
            </w:r>
          </w:p>
        </w:tc>
        <w:tc>
          <w:tcPr>
            <w:tcW w:w="1305" w:type="dxa"/>
            <w:vMerge/>
            <w:vAlign w:val="center"/>
          </w:tcPr>
          <w:p w14:paraId="26B0A624" w14:textId="77777777" w:rsidR="00096FDE" w:rsidRPr="00096FDE" w:rsidRDefault="00096FDE" w:rsidP="00096FDE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567" w:type="dxa"/>
            <w:vMerge/>
          </w:tcPr>
          <w:p w14:paraId="61E2808D" w14:textId="77777777" w:rsidR="00096FDE" w:rsidRPr="00096FDE" w:rsidRDefault="00096FDE" w:rsidP="00096FD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111" w:type="dxa"/>
            <w:vMerge/>
          </w:tcPr>
          <w:p w14:paraId="496A9A62" w14:textId="77777777" w:rsidR="00096FDE" w:rsidRPr="00096FDE" w:rsidRDefault="00096FDE" w:rsidP="00096FDE">
            <w:pPr>
              <w:spacing w:afterLines="20" w:after="72" w:line="24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118" w:type="dxa"/>
            <w:vMerge/>
          </w:tcPr>
          <w:p w14:paraId="19B1706E" w14:textId="77777777" w:rsidR="00096FDE" w:rsidRPr="00096FDE" w:rsidRDefault="00096FDE" w:rsidP="00096FDE">
            <w:pPr>
              <w:spacing w:afterLines="20" w:after="72" w:line="24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  <w:vMerge/>
          </w:tcPr>
          <w:p w14:paraId="4732E2BC" w14:textId="77777777" w:rsidR="00096FDE" w:rsidRPr="00096FDE" w:rsidRDefault="00096FDE" w:rsidP="00096FDE">
            <w:pPr>
              <w:spacing w:afterLines="20" w:after="72" w:line="24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vMerge/>
          </w:tcPr>
          <w:p w14:paraId="063117AC" w14:textId="77777777" w:rsidR="00096FDE" w:rsidRPr="00096FDE" w:rsidRDefault="00096FDE" w:rsidP="00096FDE">
            <w:pPr>
              <w:spacing w:afterLines="50" w:after="18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vMerge/>
          </w:tcPr>
          <w:p w14:paraId="2465DF01" w14:textId="77777777" w:rsidR="00096FDE" w:rsidRPr="00096FDE" w:rsidRDefault="00096FDE" w:rsidP="00096FDE">
            <w:pPr>
              <w:spacing w:afterLines="50" w:after="18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96FDE" w:rsidRPr="00096FDE" w14:paraId="126154EB" w14:textId="77777777" w:rsidTr="00CB700A">
        <w:trPr>
          <w:trHeight w:val="1039"/>
        </w:trPr>
        <w:tc>
          <w:tcPr>
            <w:tcW w:w="461" w:type="dxa"/>
            <w:vAlign w:val="center"/>
          </w:tcPr>
          <w:p w14:paraId="0267CD60" w14:textId="77777777" w:rsidR="00096FDE" w:rsidRPr="00096FDE" w:rsidRDefault="00096FDE" w:rsidP="00096FDE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 w:rsidRPr="00096FDE">
              <w:rPr>
                <w:rFonts w:asciiTheme="majorHAnsi" w:eastAsia="標楷體" w:hAnsiTheme="majorHAnsi" w:cstheme="majorHAnsi"/>
                <w:szCs w:val="24"/>
              </w:rPr>
              <w:t>17</w:t>
            </w:r>
          </w:p>
        </w:tc>
        <w:tc>
          <w:tcPr>
            <w:tcW w:w="1348" w:type="dxa"/>
            <w:vAlign w:val="center"/>
          </w:tcPr>
          <w:p w14:paraId="633E8FA6" w14:textId="77777777" w:rsidR="00096FDE" w:rsidRPr="00096FDE" w:rsidRDefault="00096FDE" w:rsidP="00096FDE">
            <w:pPr>
              <w:snapToGrid w:val="0"/>
              <w:spacing w:line="440" w:lineRule="exact"/>
              <w:jc w:val="center"/>
              <w:rPr>
                <w:rFonts w:asciiTheme="minorHAnsi" w:hAnsiTheme="minorHAnsi"/>
                <w:szCs w:val="24"/>
              </w:rPr>
            </w:pPr>
            <w:r w:rsidRPr="00096FDE">
              <w:rPr>
                <w:rFonts w:asciiTheme="minorHAnsi" w:hAnsiTheme="minorHAnsi"/>
                <w:szCs w:val="24"/>
              </w:rPr>
              <w:t>5/29-</w:t>
            </w:r>
          </w:p>
          <w:p w14:paraId="7219C0D9" w14:textId="77777777" w:rsidR="00096FDE" w:rsidRPr="00096FDE" w:rsidRDefault="00096FDE" w:rsidP="00096FDE">
            <w:pPr>
              <w:jc w:val="center"/>
              <w:rPr>
                <w:rFonts w:asciiTheme="minorHAnsi" w:eastAsia="標楷體" w:hAnsiTheme="minorHAnsi" w:cstheme="majorHAnsi"/>
                <w:color w:val="000000"/>
                <w:szCs w:val="24"/>
              </w:rPr>
            </w:pPr>
            <w:r w:rsidRPr="00096FDE">
              <w:rPr>
                <w:rFonts w:asciiTheme="minorHAnsi" w:hAnsiTheme="minorHAnsi"/>
                <w:szCs w:val="24"/>
              </w:rPr>
              <w:t>6/4</w:t>
            </w:r>
          </w:p>
        </w:tc>
        <w:tc>
          <w:tcPr>
            <w:tcW w:w="1305" w:type="dxa"/>
            <w:vMerge/>
          </w:tcPr>
          <w:p w14:paraId="61084B1A" w14:textId="77777777" w:rsidR="00096FDE" w:rsidRPr="00096FDE" w:rsidRDefault="00096FDE" w:rsidP="00096FD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vMerge/>
          </w:tcPr>
          <w:p w14:paraId="16361178" w14:textId="77777777" w:rsidR="00096FDE" w:rsidRPr="00096FDE" w:rsidRDefault="00096FDE" w:rsidP="00096FD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111" w:type="dxa"/>
            <w:vMerge/>
          </w:tcPr>
          <w:p w14:paraId="3348E716" w14:textId="77777777" w:rsidR="00096FDE" w:rsidRPr="00096FDE" w:rsidRDefault="00096FDE" w:rsidP="00096FD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118" w:type="dxa"/>
            <w:vMerge/>
          </w:tcPr>
          <w:p w14:paraId="0ED5FD34" w14:textId="77777777" w:rsidR="00096FDE" w:rsidRPr="00096FDE" w:rsidRDefault="00096FDE" w:rsidP="00096FD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vMerge/>
          </w:tcPr>
          <w:p w14:paraId="425F6EEF" w14:textId="77777777" w:rsidR="00096FDE" w:rsidRPr="00096FDE" w:rsidRDefault="00096FDE" w:rsidP="00096FD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Merge/>
          </w:tcPr>
          <w:p w14:paraId="622FA5C2" w14:textId="77777777" w:rsidR="00096FDE" w:rsidRPr="00096FDE" w:rsidRDefault="00096FDE" w:rsidP="00096FD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vMerge/>
          </w:tcPr>
          <w:p w14:paraId="58F6E2A2" w14:textId="77777777" w:rsidR="00096FDE" w:rsidRPr="00096FDE" w:rsidRDefault="00096FDE" w:rsidP="00096FDE">
            <w:pPr>
              <w:rPr>
                <w:rFonts w:ascii="Times New Roman" w:eastAsia="標楷體" w:hAnsi="Times New Roman"/>
              </w:rPr>
            </w:pPr>
          </w:p>
        </w:tc>
      </w:tr>
      <w:tr w:rsidR="00096FDE" w:rsidRPr="00096FDE" w14:paraId="17370EFB" w14:textId="77777777" w:rsidTr="00CB700A">
        <w:trPr>
          <w:trHeight w:val="2088"/>
        </w:trPr>
        <w:tc>
          <w:tcPr>
            <w:tcW w:w="461" w:type="dxa"/>
            <w:vAlign w:val="center"/>
          </w:tcPr>
          <w:p w14:paraId="3B037CB6" w14:textId="77777777" w:rsidR="00096FDE" w:rsidRPr="00096FDE" w:rsidRDefault="00096FDE" w:rsidP="00096FDE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 w:rsidRPr="00096FDE">
              <w:rPr>
                <w:rFonts w:asciiTheme="majorHAnsi" w:eastAsia="標楷體" w:hAnsiTheme="majorHAnsi" w:cstheme="majorHAnsi"/>
                <w:szCs w:val="24"/>
              </w:rPr>
              <w:lastRenderedPageBreak/>
              <w:t>18</w:t>
            </w:r>
          </w:p>
        </w:tc>
        <w:tc>
          <w:tcPr>
            <w:tcW w:w="1348" w:type="dxa"/>
            <w:vAlign w:val="center"/>
          </w:tcPr>
          <w:p w14:paraId="0FD41495" w14:textId="77777777" w:rsidR="00096FDE" w:rsidRPr="00096FDE" w:rsidRDefault="00096FDE" w:rsidP="00096FDE">
            <w:pPr>
              <w:snapToGrid w:val="0"/>
              <w:spacing w:line="0" w:lineRule="atLeast"/>
              <w:jc w:val="center"/>
              <w:rPr>
                <w:rFonts w:asciiTheme="minorHAnsi" w:hAnsiTheme="minorHAnsi"/>
                <w:szCs w:val="24"/>
              </w:rPr>
            </w:pPr>
            <w:r w:rsidRPr="00096FDE">
              <w:rPr>
                <w:rFonts w:asciiTheme="minorHAnsi" w:hAnsiTheme="minorHAnsi"/>
                <w:szCs w:val="24"/>
              </w:rPr>
              <w:t>6/5-</w:t>
            </w:r>
          </w:p>
          <w:p w14:paraId="56265006" w14:textId="77777777" w:rsidR="00096FDE" w:rsidRPr="00096FDE" w:rsidRDefault="00096FDE" w:rsidP="00096FDE">
            <w:pPr>
              <w:jc w:val="center"/>
              <w:rPr>
                <w:rFonts w:asciiTheme="minorHAnsi" w:eastAsia="標楷體" w:hAnsiTheme="minorHAnsi" w:cstheme="majorHAnsi"/>
                <w:color w:val="000000"/>
                <w:szCs w:val="24"/>
              </w:rPr>
            </w:pPr>
            <w:r w:rsidRPr="00096FDE">
              <w:rPr>
                <w:rFonts w:asciiTheme="minorHAnsi" w:hAnsiTheme="minorHAnsi"/>
                <w:szCs w:val="24"/>
              </w:rPr>
              <w:t>6/11</w:t>
            </w:r>
          </w:p>
        </w:tc>
        <w:tc>
          <w:tcPr>
            <w:tcW w:w="1305" w:type="dxa"/>
            <w:vMerge/>
          </w:tcPr>
          <w:p w14:paraId="16D8E35A" w14:textId="77777777" w:rsidR="00096FDE" w:rsidRPr="00096FDE" w:rsidRDefault="00096FDE" w:rsidP="00096FD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vMerge/>
          </w:tcPr>
          <w:p w14:paraId="1996C020" w14:textId="77777777" w:rsidR="00096FDE" w:rsidRPr="00096FDE" w:rsidRDefault="00096FDE" w:rsidP="00096FD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111" w:type="dxa"/>
            <w:vMerge/>
          </w:tcPr>
          <w:p w14:paraId="47554997" w14:textId="77777777" w:rsidR="00096FDE" w:rsidRPr="00096FDE" w:rsidRDefault="00096FDE" w:rsidP="00096FD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118" w:type="dxa"/>
            <w:vMerge/>
          </w:tcPr>
          <w:p w14:paraId="2DF50803" w14:textId="77777777" w:rsidR="00096FDE" w:rsidRPr="00096FDE" w:rsidRDefault="00096FDE" w:rsidP="00096FD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vMerge/>
          </w:tcPr>
          <w:p w14:paraId="2C4132FB" w14:textId="77777777" w:rsidR="00096FDE" w:rsidRPr="00096FDE" w:rsidRDefault="00096FDE" w:rsidP="00096FD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Merge/>
          </w:tcPr>
          <w:p w14:paraId="5C4DA37E" w14:textId="77777777" w:rsidR="00096FDE" w:rsidRPr="00096FDE" w:rsidRDefault="00096FDE" w:rsidP="00096FD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vMerge/>
          </w:tcPr>
          <w:p w14:paraId="29861096" w14:textId="77777777" w:rsidR="00096FDE" w:rsidRPr="00096FDE" w:rsidRDefault="00096FDE" w:rsidP="00096FDE">
            <w:pPr>
              <w:rPr>
                <w:rFonts w:ascii="Times New Roman" w:eastAsia="標楷體" w:hAnsi="Times New Roman"/>
              </w:rPr>
            </w:pPr>
          </w:p>
        </w:tc>
      </w:tr>
      <w:tr w:rsidR="00096FDE" w:rsidRPr="00096FDE" w14:paraId="1ADC1F00" w14:textId="77777777" w:rsidTr="00CB700A">
        <w:trPr>
          <w:trHeight w:val="1021"/>
        </w:trPr>
        <w:tc>
          <w:tcPr>
            <w:tcW w:w="461" w:type="dxa"/>
            <w:vAlign w:val="center"/>
          </w:tcPr>
          <w:p w14:paraId="36466769" w14:textId="77777777" w:rsidR="00096FDE" w:rsidRPr="00096FDE" w:rsidRDefault="00096FDE" w:rsidP="00096FDE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 w:rsidRPr="00096FDE">
              <w:rPr>
                <w:rFonts w:asciiTheme="majorHAnsi" w:eastAsia="標楷體" w:hAnsiTheme="majorHAnsi" w:cstheme="majorHAnsi"/>
                <w:szCs w:val="24"/>
              </w:rPr>
              <w:lastRenderedPageBreak/>
              <w:t>19</w:t>
            </w:r>
          </w:p>
        </w:tc>
        <w:tc>
          <w:tcPr>
            <w:tcW w:w="1348" w:type="dxa"/>
            <w:vAlign w:val="center"/>
          </w:tcPr>
          <w:p w14:paraId="45F9F1C6" w14:textId="77777777" w:rsidR="00096FDE" w:rsidRPr="00096FDE" w:rsidRDefault="00096FDE" w:rsidP="00096FDE">
            <w:pPr>
              <w:snapToGrid w:val="0"/>
              <w:spacing w:line="0" w:lineRule="atLeast"/>
              <w:jc w:val="center"/>
              <w:rPr>
                <w:rFonts w:asciiTheme="minorHAnsi" w:hAnsiTheme="minorHAnsi"/>
                <w:szCs w:val="24"/>
              </w:rPr>
            </w:pPr>
            <w:r w:rsidRPr="00096FDE">
              <w:rPr>
                <w:rFonts w:asciiTheme="minorHAnsi" w:hAnsiTheme="minorHAnsi"/>
                <w:szCs w:val="24"/>
              </w:rPr>
              <w:t>6/12-</w:t>
            </w:r>
          </w:p>
          <w:p w14:paraId="20BD0F79" w14:textId="77777777" w:rsidR="00096FDE" w:rsidRPr="00096FDE" w:rsidRDefault="00096FDE" w:rsidP="00096FDE">
            <w:pPr>
              <w:jc w:val="center"/>
              <w:rPr>
                <w:rFonts w:asciiTheme="minorHAnsi" w:eastAsia="標楷體" w:hAnsiTheme="minorHAnsi" w:cstheme="majorHAnsi"/>
                <w:color w:val="000000"/>
                <w:szCs w:val="24"/>
              </w:rPr>
            </w:pPr>
            <w:r w:rsidRPr="00096FDE">
              <w:rPr>
                <w:rFonts w:asciiTheme="minorHAnsi" w:hAnsiTheme="minorHAnsi"/>
                <w:szCs w:val="24"/>
              </w:rPr>
              <w:t>6/18</w:t>
            </w:r>
          </w:p>
        </w:tc>
        <w:tc>
          <w:tcPr>
            <w:tcW w:w="1305" w:type="dxa"/>
            <w:vMerge/>
          </w:tcPr>
          <w:p w14:paraId="100766EF" w14:textId="77777777" w:rsidR="00096FDE" w:rsidRPr="00096FDE" w:rsidRDefault="00096FDE" w:rsidP="00096FD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vMerge/>
          </w:tcPr>
          <w:p w14:paraId="0704875D" w14:textId="77777777" w:rsidR="00096FDE" w:rsidRPr="00096FDE" w:rsidRDefault="00096FDE" w:rsidP="00096FD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111" w:type="dxa"/>
            <w:vMerge/>
            <w:vAlign w:val="center"/>
          </w:tcPr>
          <w:p w14:paraId="53C9B886" w14:textId="77777777" w:rsidR="00096FDE" w:rsidRPr="00096FDE" w:rsidRDefault="00096FDE" w:rsidP="00096FD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7CB8E04A" w14:textId="77777777" w:rsidR="00096FDE" w:rsidRPr="00096FDE" w:rsidRDefault="00096FDE" w:rsidP="00096FD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14:paraId="5B818180" w14:textId="77777777" w:rsidR="00096FDE" w:rsidRPr="00096FDE" w:rsidRDefault="00096FDE" w:rsidP="00096FD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1251E6D7" w14:textId="77777777" w:rsidR="00096FDE" w:rsidRPr="00096FDE" w:rsidRDefault="00096FDE" w:rsidP="00096FD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vMerge/>
            <w:vAlign w:val="center"/>
          </w:tcPr>
          <w:p w14:paraId="6B1189B0" w14:textId="77777777" w:rsidR="00096FDE" w:rsidRPr="00096FDE" w:rsidRDefault="00096FDE" w:rsidP="00096FDE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096FDE" w:rsidRPr="00096FDE" w14:paraId="4384B1D2" w14:textId="77777777" w:rsidTr="00CB700A">
        <w:trPr>
          <w:trHeight w:hRule="exact" w:val="785"/>
        </w:trPr>
        <w:tc>
          <w:tcPr>
            <w:tcW w:w="461" w:type="dxa"/>
            <w:vAlign w:val="center"/>
          </w:tcPr>
          <w:p w14:paraId="099DF26F" w14:textId="77777777" w:rsidR="00096FDE" w:rsidRPr="00096FDE" w:rsidRDefault="00096FDE" w:rsidP="00096FDE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 w:rsidRPr="00096FDE">
              <w:rPr>
                <w:rFonts w:asciiTheme="majorHAnsi" w:eastAsia="標楷體" w:hAnsiTheme="majorHAnsi" w:cstheme="majorHAnsi"/>
                <w:szCs w:val="24"/>
              </w:rPr>
              <w:lastRenderedPageBreak/>
              <w:t>20</w:t>
            </w:r>
          </w:p>
        </w:tc>
        <w:tc>
          <w:tcPr>
            <w:tcW w:w="1348" w:type="dxa"/>
            <w:vAlign w:val="center"/>
          </w:tcPr>
          <w:p w14:paraId="0B6A3EFB" w14:textId="77777777" w:rsidR="00096FDE" w:rsidRPr="00096FDE" w:rsidRDefault="00096FDE" w:rsidP="00096FDE">
            <w:pPr>
              <w:snapToGrid w:val="0"/>
              <w:spacing w:line="0" w:lineRule="atLeast"/>
              <w:jc w:val="center"/>
              <w:rPr>
                <w:rFonts w:ascii="Cambria" w:hAnsi="Cambria"/>
                <w:szCs w:val="24"/>
              </w:rPr>
            </w:pPr>
            <w:r w:rsidRPr="00096FDE">
              <w:rPr>
                <w:rFonts w:ascii="Cambria" w:hAnsi="Cambria"/>
                <w:szCs w:val="24"/>
              </w:rPr>
              <w:t>6/19-</w:t>
            </w:r>
          </w:p>
          <w:p w14:paraId="05FECE92" w14:textId="77777777" w:rsidR="00096FDE" w:rsidRPr="00096FDE" w:rsidRDefault="00096FDE" w:rsidP="00096FDE">
            <w:pPr>
              <w:jc w:val="center"/>
              <w:rPr>
                <w:rFonts w:asciiTheme="minorHAnsi" w:eastAsia="標楷體" w:hAnsiTheme="minorHAnsi" w:cstheme="majorHAnsi"/>
                <w:color w:val="000000"/>
                <w:szCs w:val="24"/>
              </w:rPr>
            </w:pPr>
            <w:r w:rsidRPr="00096FDE">
              <w:rPr>
                <w:rFonts w:ascii="Cambria" w:hAnsi="Cambria"/>
                <w:szCs w:val="24"/>
              </w:rPr>
              <w:t>6/25</w:t>
            </w:r>
          </w:p>
        </w:tc>
        <w:tc>
          <w:tcPr>
            <w:tcW w:w="1305" w:type="dxa"/>
            <w:vAlign w:val="center"/>
          </w:tcPr>
          <w:p w14:paraId="1B477109" w14:textId="77777777" w:rsidR="00096FDE" w:rsidRPr="00096FDE" w:rsidRDefault="00096FDE" w:rsidP="00096FDE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1EC83060" w14:textId="77777777" w:rsidR="00096FDE" w:rsidRPr="00096FDE" w:rsidRDefault="00096FDE" w:rsidP="00096FDE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096FDE">
              <w:rPr>
                <w:rFonts w:ascii="Times New Roman" w:eastAsia="標楷體" w:hAnsi="Times New Roman" w:hint="eastAsia"/>
                <w:b/>
              </w:rPr>
              <w:t>3</w:t>
            </w:r>
          </w:p>
        </w:tc>
        <w:tc>
          <w:tcPr>
            <w:tcW w:w="12049" w:type="dxa"/>
            <w:gridSpan w:val="5"/>
            <w:vAlign w:val="center"/>
          </w:tcPr>
          <w:p w14:paraId="00F49F02" w14:textId="77777777" w:rsidR="00096FDE" w:rsidRPr="00096FDE" w:rsidRDefault="00096FDE" w:rsidP="00096FDE">
            <w:pPr>
              <w:jc w:val="center"/>
              <w:rPr>
                <w:rFonts w:ascii="新細明體" w:hAnsi="新細明體" w:cs="新細明體"/>
                <w:b/>
              </w:rPr>
            </w:pPr>
            <w:r w:rsidRPr="00096FDE">
              <w:rPr>
                <w:rFonts w:ascii="Comic Sans MS" w:eastAsia="標楷體" w:hAnsi="Comic Sans MS" w:hint="eastAsia"/>
                <w:b/>
                <w:color w:val="FF0000"/>
              </w:rPr>
              <w:t xml:space="preserve">Final Exam </w:t>
            </w:r>
            <w:r w:rsidRPr="00096FDE">
              <w:rPr>
                <w:rFonts w:ascii="Comic Sans MS" w:eastAsia="標楷體" w:hAnsi="Comic Sans MS" w:hint="eastAsia"/>
                <w:b/>
                <w:color w:val="FF0000"/>
              </w:rPr>
              <w:t>期末考</w:t>
            </w:r>
            <w:r w:rsidRPr="00096FDE">
              <w:rPr>
                <w:rFonts w:ascii="Comic Sans MS" w:eastAsia="標楷體" w:hAnsi="Comic Sans MS" w:hint="eastAsia"/>
                <w:b/>
                <w:color w:val="FF0000"/>
              </w:rPr>
              <w:t xml:space="preserve"> 6/22 (Wed.) </w:t>
            </w:r>
            <w:r w:rsidRPr="00096FDE">
              <w:rPr>
                <w:rFonts w:ascii="Comic Sans MS" w:eastAsia="標楷體" w:hAnsi="Comic Sans MS" w:hint="eastAsia"/>
                <w:b/>
                <w:color w:val="FF0000"/>
              </w:rPr>
              <w:t>及</w:t>
            </w:r>
            <w:r w:rsidRPr="00096FDE">
              <w:rPr>
                <w:rFonts w:ascii="Comic Sans MS" w:eastAsia="標楷體" w:hAnsi="Comic Sans MS" w:hint="eastAsia"/>
                <w:b/>
                <w:color w:val="FF0000"/>
              </w:rPr>
              <w:t xml:space="preserve"> 6/23 (Thu.)</w:t>
            </w:r>
          </w:p>
        </w:tc>
      </w:tr>
      <w:tr w:rsidR="00096FDE" w:rsidRPr="00096FDE" w14:paraId="08FD6312" w14:textId="77777777" w:rsidTr="00CB700A">
        <w:trPr>
          <w:trHeight w:hRule="exact" w:val="1107"/>
        </w:trPr>
        <w:tc>
          <w:tcPr>
            <w:tcW w:w="461" w:type="dxa"/>
            <w:vAlign w:val="center"/>
          </w:tcPr>
          <w:p w14:paraId="54A69191" w14:textId="77777777" w:rsidR="00096FDE" w:rsidRPr="00096FDE" w:rsidRDefault="00096FDE" w:rsidP="00096FDE">
            <w:pPr>
              <w:jc w:val="center"/>
              <w:rPr>
                <w:rFonts w:asciiTheme="majorHAnsi" w:eastAsia="標楷體" w:hAnsiTheme="majorHAnsi" w:cstheme="majorHAnsi"/>
                <w:szCs w:val="24"/>
              </w:rPr>
            </w:pPr>
            <w:r w:rsidRPr="00096FDE">
              <w:rPr>
                <w:rFonts w:asciiTheme="majorHAnsi" w:eastAsia="標楷體" w:hAnsiTheme="majorHAnsi" w:cstheme="majorHAnsi"/>
                <w:szCs w:val="24"/>
              </w:rPr>
              <w:t>21</w:t>
            </w:r>
          </w:p>
        </w:tc>
        <w:tc>
          <w:tcPr>
            <w:tcW w:w="1348" w:type="dxa"/>
            <w:vAlign w:val="center"/>
          </w:tcPr>
          <w:p w14:paraId="152B4989" w14:textId="77777777" w:rsidR="00096FDE" w:rsidRPr="00096FDE" w:rsidRDefault="00096FDE" w:rsidP="00096FDE">
            <w:pPr>
              <w:snapToGrid w:val="0"/>
              <w:spacing w:line="0" w:lineRule="atLeast"/>
              <w:jc w:val="center"/>
              <w:rPr>
                <w:rFonts w:ascii="Cambria" w:hAnsi="Cambria"/>
                <w:szCs w:val="24"/>
              </w:rPr>
            </w:pPr>
            <w:r w:rsidRPr="00096FDE">
              <w:rPr>
                <w:rFonts w:ascii="Cambria" w:hAnsi="Cambria" w:hint="eastAsia"/>
                <w:szCs w:val="24"/>
              </w:rPr>
              <w:t>6/26-</w:t>
            </w:r>
          </w:p>
          <w:p w14:paraId="38B0C8CA" w14:textId="77777777" w:rsidR="00096FDE" w:rsidRPr="00096FDE" w:rsidRDefault="00096FDE" w:rsidP="00096FDE">
            <w:pPr>
              <w:jc w:val="center"/>
              <w:rPr>
                <w:rFonts w:asciiTheme="minorHAnsi" w:eastAsia="標楷體" w:hAnsiTheme="minorHAnsi" w:cstheme="majorHAnsi"/>
                <w:color w:val="0D0D0D"/>
                <w:szCs w:val="24"/>
              </w:rPr>
            </w:pPr>
            <w:r w:rsidRPr="00096FDE">
              <w:rPr>
                <w:rFonts w:ascii="Cambria" w:hAnsi="Cambria" w:hint="eastAsia"/>
                <w:szCs w:val="24"/>
              </w:rPr>
              <w:t>7/2</w:t>
            </w:r>
          </w:p>
        </w:tc>
        <w:tc>
          <w:tcPr>
            <w:tcW w:w="1305" w:type="dxa"/>
            <w:vAlign w:val="center"/>
          </w:tcPr>
          <w:p w14:paraId="7113B3D0" w14:textId="77777777" w:rsidR="00096FDE" w:rsidRPr="00096FDE" w:rsidRDefault="00096FDE" w:rsidP="00096FDE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1BE628E0" w14:textId="77777777" w:rsidR="00096FDE" w:rsidRPr="00096FDE" w:rsidRDefault="00096FDE" w:rsidP="00096FDE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096FDE">
              <w:rPr>
                <w:rFonts w:ascii="Times New Roman" w:eastAsia="標楷體" w:hAnsi="Times New Roman" w:hint="eastAsia"/>
                <w:b/>
              </w:rPr>
              <w:t>2</w:t>
            </w:r>
          </w:p>
        </w:tc>
        <w:tc>
          <w:tcPr>
            <w:tcW w:w="12049" w:type="dxa"/>
            <w:gridSpan w:val="5"/>
            <w:vAlign w:val="center"/>
          </w:tcPr>
          <w:p w14:paraId="67BAEC05" w14:textId="77777777" w:rsidR="00096FDE" w:rsidRPr="00096FDE" w:rsidRDefault="00096FDE" w:rsidP="00096FDE">
            <w:pPr>
              <w:jc w:val="center"/>
              <w:rPr>
                <w:rFonts w:ascii="新細明體" w:hAnsi="新細明體" w:cs="新細明體"/>
                <w:b/>
              </w:rPr>
            </w:pPr>
            <w:r w:rsidRPr="00096FDE">
              <w:rPr>
                <w:rFonts w:eastAsia="標楷體"/>
                <w:lang w:val="es-ES"/>
              </w:rPr>
              <w:t>6/30(Thu.)</w:t>
            </w:r>
            <w:r w:rsidRPr="00096FDE">
              <w:rPr>
                <w:rFonts w:ascii="標楷體" w:eastAsia="標楷體" w:hAnsi="標楷體" w:hint="eastAsia"/>
                <w:lang w:val="es-ES"/>
              </w:rPr>
              <w:t xml:space="preserve"> 休業式</w:t>
            </w:r>
          </w:p>
        </w:tc>
      </w:tr>
    </w:tbl>
    <w:p w14:paraId="7BCE688D" w14:textId="77777777" w:rsidR="00096FDE" w:rsidRPr="00096FDE" w:rsidRDefault="00096FDE" w:rsidP="00096FDE"/>
    <w:p w14:paraId="47BF8027" w14:textId="77777777" w:rsidR="00096FDE" w:rsidRDefault="00096FDE">
      <w:pPr>
        <w:rPr>
          <w:rFonts w:hint="eastAsia"/>
        </w:rPr>
      </w:pPr>
    </w:p>
    <w:sectPr w:rsidR="00096FDE" w:rsidSect="00B65B79">
      <w:footerReference w:type="default" r:id="rId15"/>
      <w:pgSz w:w="16838" w:h="11906" w:orient="landscape" w:code="9"/>
      <w:pgMar w:top="720" w:right="720" w:bottom="720" w:left="17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91EED" w14:textId="77777777" w:rsidR="006A4A85" w:rsidRDefault="006A4A85" w:rsidP="004C79E1">
      <w:r>
        <w:separator/>
      </w:r>
    </w:p>
  </w:endnote>
  <w:endnote w:type="continuationSeparator" w:id="0">
    <w:p w14:paraId="4E5E8CC6" w14:textId="77777777" w:rsidR="006A4A85" w:rsidRDefault="006A4A85" w:rsidP="004C7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Symbols">
    <w:altName w:val="Times New Roman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ngsuh">
    <w:altName w:val="Times New Roman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iauKa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BED82" w14:textId="486E53CA" w:rsidR="009C551D" w:rsidRDefault="009C551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96FDE" w:rsidRPr="00096FDE">
      <w:rPr>
        <w:noProof/>
        <w:lang w:val="zh-TW"/>
      </w:rPr>
      <w:t>17</w:t>
    </w:r>
    <w:r>
      <w:fldChar w:fldCharType="end"/>
    </w:r>
  </w:p>
  <w:p w14:paraId="4CF6ACAC" w14:textId="2388E87E" w:rsidR="009C551D" w:rsidRDefault="009C551D" w:rsidP="00082EFE">
    <w:pPr>
      <w:pStyle w:val="a6"/>
      <w:tabs>
        <w:tab w:val="clear" w:pos="4153"/>
        <w:tab w:val="clear" w:pos="8306"/>
        <w:tab w:val="center" w:pos="5233"/>
        <w:tab w:val="right" w:pos="1046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1F714" w14:textId="77777777" w:rsidR="006A4A85" w:rsidRDefault="006A4A85" w:rsidP="004C79E1">
      <w:r>
        <w:separator/>
      </w:r>
    </w:p>
  </w:footnote>
  <w:footnote w:type="continuationSeparator" w:id="0">
    <w:p w14:paraId="0EC0F02C" w14:textId="77777777" w:rsidR="006A4A85" w:rsidRDefault="006A4A85" w:rsidP="004C7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F9C0C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8A66AB"/>
    <w:multiLevelType w:val="hybridMultilevel"/>
    <w:tmpl w:val="037CFF4C"/>
    <w:lvl w:ilvl="0" w:tplc="55DE7C42">
      <w:start w:val="1"/>
      <w:numFmt w:val="decimal"/>
      <w:lvlText w:val="%1."/>
      <w:lvlJc w:val="left"/>
      <w:pPr>
        <w:ind w:left="480" w:hanging="480"/>
      </w:pPr>
      <w:rPr>
        <w:rFonts w:ascii="Comic Sans MS" w:hAnsi="Comic Sans MS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4F4B72"/>
    <w:multiLevelType w:val="hybridMultilevel"/>
    <w:tmpl w:val="F9FCCA06"/>
    <w:lvl w:ilvl="0" w:tplc="DC3A29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1E773E"/>
    <w:multiLevelType w:val="hybridMultilevel"/>
    <w:tmpl w:val="7F22B398"/>
    <w:lvl w:ilvl="0" w:tplc="55DE7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mic Sans MS" w:hAnsi="Comic Sans MS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842F9B"/>
    <w:multiLevelType w:val="hybridMultilevel"/>
    <w:tmpl w:val="35CAEF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8B09B4"/>
    <w:multiLevelType w:val="hybridMultilevel"/>
    <w:tmpl w:val="0290BBBC"/>
    <w:lvl w:ilvl="0" w:tplc="55DE7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mic Sans MS" w:hAnsi="Comic Sans MS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BE4A6F"/>
    <w:multiLevelType w:val="hybridMultilevel"/>
    <w:tmpl w:val="ABB24D54"/>
    <w:lvl w:ilvl="0" w:tplc="4D0EA7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E41BF7"/>
    <w:multiLevelType w:val="hybridMultilevel"/>
    <w:tmpl w:val="E960B3B4"/>
    <w:lvl w:ilvl="0" w:tplc="D3F28306">
      <w:numFmt w:val="bullet"/>
      <w:lvlText w:val="•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5455769"/>
    <w:multiLevelType w:val="hybridMultilevel"/>
    <w:tmpl w:val="32DC8DF2"/>
    <w:lvl w:ilvl="0" w:tplc="8584AE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B5F6D2E"/>
    <w:multiLevelType w:val="hybridMultilevel"/>
    <w:tmpl w:val="CD98BEEA"/>
    <w:lvl w:ilvl="0" w:tplc="55DE7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mic Sans MS" w:hAnsi="Comic Sans MS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406E069A"/>
    <w:multiLevelType w:val="hybridMultilevel"/>
    <w:tmpl w:val="D138D7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16A38BC"/>
    <w:multiLevelType w:val="hybridMultilevel"/>
    <w:tmpl w:val="A190AD0E"/>
    <w:lvl w:ilvl="0" w:tplc="55DE7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mic Sans MS" w:hAnsi="Comic Sans MS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238204C"/>
    <w:multiLevelType w:val="hybridMultilevel"/>
    <w:tmpl w:val="512A131C"/>
    <w:lvl w:ilvl="0" w:tplc="55DE7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mic Sans MS" w:hAnsi="Comic Sans MS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C4623F"/>
    <w:multiLevelType w:val="hybridMultilevel"/>
    <w:tmpl w:val="A1689A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6787682"/>
    <w:multiLevelType w:val="multilevel"/>
    <w:tmpl w:val="68F62D9E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463056D"/>
    <w:multiLevelType w:val="hybridMultilevel"/>
    <w:tmpl w:val="20DCDC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9263275"/>
    <w:multiLevelType w:val="hybridMultilevel"/>
    <w:tmpl w:val="9E56E15C"/>
    <w:lvl w:ilvl="0" w:tplc="28825184">
      <w:numFmt w:val="bullet"/>
      <w:lvlText w:val="•"/>
      <w:lvlJc w:val="left"/>
      <w:pPr>
        <w:ind w:left="60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7" w15:restartNumberingAfterBreak="0">
    <w:nsid w:val="70955694"/>
    <w:multiLevelType w:val="hybridMultilevel"/>
    <w:tmpl w:val="0290BBBC"/>
    <w:lvl w:ilvl="0" w:tplc="55DE7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mic Sans MS" w:hAnsi="Comic Sans MS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2A56165"/>
    <w:multiLevelType w:val="hybridMultilevel"/>
    <w:tmpl w:val="CD98BEEA"/>
    <w:lvl w:ilvl="0" w:tplc="55DE7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mic Sans MS" w:hAnsi="Comic Sans MS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 w15:restartNumberingAfterBreak="0">
    <w:nsid w:val="72D34EF0"/>
    <w:multiLevelType w:val="hybridMultilevel"/>
    <w:tmpl w:val="1E88BA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4A654A1"/>
    <w:multiLevelType w:val="hybridMultilevel"/>
    <w:tmpl w:val="DF5AFB5E"/>
    <w:lvl w:ilvl="0" w:tplc="521A0B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55D3F2D"/>
    <w:multiLevelType w:val="hybridMultilevel"/>
    <w:tmpl w:val="8D94EC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16"/>
  </w:num>
  <w:num w:numId="5">
    <w:abstractNumId w:val="7"/>
  </w:num>
  <w:num w:numId="6">
    <w:abstractNumId w:val="14"/>
  </w:num>
  <w:num w:numId="7">
    <w:abstractNumId w:val="2"/>
  </w:num>
  <w:num w:numId="8">
    <w:abstractNumId w:val="6"/>
  </w:num>
  <w:num w:numId="9">
    <w:abstractNumId w:val="8"/>
  </w:num>
  <w:num w:numId="10">
    <w:abstractNumId w:val="12"/>
  </w:num>
  <w:num w:numId="11">
    <w:abstractNumId w:val="15"/>
  </w:num>
  <w:num w:numId="12">
    <w:abstractNumId w:val="19"/>
  </w:num>
  <w:num w:numId="13">
    <w:abstractNumId w:val="10"/>
  </w:num>
  <w:num w:numId="14">
    <w:abstractNumId w:val="21"/>
  </w:num>
  <w:num w:numId="15">
    <w:abstractNumId w:val="4"/>
  </w:num>
  <w:num w:numId="16">
    <w:abstractNumId w:val="13"/>
  </w:num>
  <w:num w:numId="17">
    <w:abstractNumId w:val="5"/>
  </w:num>
  <w:num w:numId="18">
    <w:abstractNumId w:val="11"/>
  </w:num>
  <w:num w:numId="19">
    <w:abstractNumId w:val="18"/>
  </w:num>
  <w:num w:numId="20">
    <w:abstractNumId w:val="17"/>
  </w:num>
  <w:num w:numId="21">
    <w:abstractNumId w:val="3"/>
  </w:num>
  <w:num w:numId="22">
    <w:abstractNumId w:val="15"/>
    <w:lvlOverride w:ilvl="0">
      <w:lvl w:ilvl="0" w:tplc="0409000F">
        <w:start w:val="1"/>
        <w:numFmt w:val="decimal"/>
        <w:lvlText w:val="%1."/>
        <w:lvlJc w:val="left"/>
        <w:pPr>
          <w:tabs>
            <w:tab w:val="num" w:pos="482"/>
          </w:tabs>
          <w:ind w:left="480" w:hanging="48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2C7"/>
    <w:rsid w:val="00003044"/>
    <w:rsid w:val="00006A10"/>
    <w:rsid w:val="00011798"/>
    <w:rsid w:val="00012C26"/>
    <w:rsid w:val="000262F0"/>
    <w:rsid w:val="000279CA"/>
    <w:rsid w:val="000319B0"/>
    <w:rsid w:val="00034814"/>
    <w:rsid w:val="0003540F"/>
    <w:rsid w:val="00036B95"/>
    <w:rsid w:val="00036CEE"/>
    <w:rsid w:val="0005468D"/>
    <w:rsid w:val="00061E3F"/>
    <w:rsid w:val="00064322"/>
    <w:rsid w:val="000652E6"/>
    <w:rsid w:val="00070A78"/>
    <w:rsid w:val="00073715"/>
    <w:rsid w:val="00080315"/>
    <w:rsid w:val="0008183C"/>
    <w:rsid w:val="00082EFE"/>
    <w:rsid w:val="000953D3"/>
    <w:rsid w:val="0009581A"/>
    <w:rsid w:val="00096FDE"/>
    <w:rsid w:val="000A2CA6"/>
    <w:rsid w:val="000B3FE0"/>
    <w:rsid w:val="000B5642"/>
    <w:rsid w:val="000B7076"/>
    <w:rsid w:val="000B7A38"/>
    <w:rsid w:val="000D03EA"/>
    <w:rsid w:val="000D0916"/>
    <w:rsid w:val="000F1531"/>
    <w:rsid w:val="000F3F68"/>
    <w:rsid w:val="000F6A3E"/>
    <w:rsid w:val="00104BF4"/>
    <w:rsid w:val="001063BE"/>
    <w:rsid w:val="00110004"/>
    <w:rsid w:val="00113DC5"/>
    <w:rsid w:val="00115ABD"/>
    <w:rsid w:val="00135513"/>
    <w:rsid w:val="00143488"/>
    <w:rsid w:val="001509B4"/>
    <w:rsid w:val="001660AA"/>
    <w:rsid w:val="001662D2"/>
    <w:rsid w:val="001712C7"/>
    <w:rsid w:val="00173AC1"/>
    <w:rsid w:val="00175DF4"/>
    <w:rsid w:val="001770AB"/>
    <w:rsid w:val="00183376"/>
    <w:rsid w:val="0018735A"/>
    <w:rsid w:val="00190123"/>
    <w:rsid w:val="0019192F"/>
    <w:rsid w:val="00192992"/>
    <w:rsid w:val="001950F4"/>
    <w:rsid w:val="001953C3"/>
    <w:rsid w:val="00195A12"/>
    <w:rsid w:val="00197977"/>
    <w:rsid w:val="001A0340"/>
    <w:rsid w:val="001A4DDD"/>
    <w:rsid w:val="001B379A"/>
    <w:rsid w:val="001B3BA0"/>
    <w:rsid w:val="001B7DF5"/>
    <w:rsid w:val="001C29A0"/>
    <w:rsid w:val="001D3B7B"/>
    <w:rsid w:val="001D51EA"/>
    <w:rsid w:val="001E0117"/>
    <w:rsid w:val="001F359A"/>
    <w:rsid w:val="001F60CD"/>
    <w:rsid w:val="00204FF9"/>
    <w:rsid w:val="00206621"/>
    <w:rsid w:val="00206BE6"/>
    <w:rsid w:val="002205B5"/>
    <w:rsid w:val="002211DD"/>
    <w:rsid w:val="002270F6"/>
    <w:rsid w:val="00231C7E"/>
    <w:rsid w:val="0024122D"/>
    <w:rsid w:val="002420BD"/>
    <w:rsid w:val="0024243E"/>
    <w:rsid w:val="00250196"/>
    <w:rsid w:val="00252013"/>
    <w:rsid w:val="00270C23"/>
    <w:rsid w:val="00271EF6"/>
    <w:rsid w:val="00281647"/>
    <w:rsid w:val="002875DD"/>
    <w:rsid w:val="00293729"/>
    <w:rsid w:val="00295B78"/>
    <w:rsid w:val="002A7294"/>
    <w:rsid w:val="002B6B97"/>
    <w:rsid w:val="002D2D6F"/>
    <w:rsid w:val="002D76DF"/>
    <w:rsid w:val="002E1D4B"/>
    <w:rsid w:val="002F7CDE"/>
    <w:rsid w:val="00310AE1"/>
    <w:rsid w:val="003161C0"/>
    <w:rsid w:val="0031773F"/>
    <w:rsid w:val="003177AD"/>
    <w:rsid w:val="00320F08"/>
    <w:rsid w:val="0032346B"/>
    <w:rsid w:val="00327436"/>
    <w:rsid w:val="00332BB8"/>
    <w:rsid w:val="00333D7F"/>
    <w:rsid w:val="003370C6"/>
    <w:rsid w:val="003410A0"/>
    <w:rsid w:val="003418EE"/>
    <w:rsid w:val="0034413A"/>
    <w:rsid w:val="003461F1"/>
    <w:rsid w:val="00347D88"/>
    <w:rsid w:val="003657B7"/>
    <w:rsid w:val="00372615"/>
    <w:rsid w:val="00383E56"/>
    <w:rsid w:val="003A0D62"/>
    <w:rsid w:val="003A41AD"/>
    <w:rsid w:val="003B2E55"/>
    <w:rsid w:val="003C0C6C"/>
    <w:rsid w:val="003C1D29"/>
    <w:rsid w:val="003C341B"/>
    <w:rsid w:val="003C3E64"/>
    <w:rsid w:val="003C65E8"/>
    <w:rsid w:val="003D7370"/>
    <w:rsid w:val="003E178C"/>
    <w:rsid w:val="003E7471"/>
    <w:rsid w:val="004023BF"/>
    <w:rsid w:val="004034FB"/>
    <w:rsid w:val="00414A11"/>
    <w:rsid w:val="0041637B"/>
    <w:rsid w:val="00417DFF"/>
    <w:rsid w:val="00430B4A"/>
    <w:rsid w:val="0044054E"/>
    <w:rsid w:val="00440CBF"/>
    <w:rsid w:val="0044390F"/>
    <w:rsid w:val="0044775E"/>
    <w:rsid w:val="0045245D"/>
    <w:rsid w:val="00462912"/>
    <w:rsid w:val="00471B73"/>
    <w:rsid w:val="0047361A"/>
    <w:rsid w:val="00474D34"/>
    <w:rsid w:val="004812BD"/>
    <w:rsid w:val="004963E7"/>
    <w:rsid w:val="004B5E20"/>
    <w:rsid w:val="004C58ED"/>
    <w:rsid w:val="004C79E1"/>
    <w:rsid w:val="004F3135"/>
    <w:rsid w:val="004F58DE"/>
    <w:rsid w:val="004F61DA"/>
    <w:rsid w:val="005025B2"/>
    <w:rsid w:val="0051678E"/>
    <w:rsid w:val="005202C1"/>
    <w:rsid w:val="0053453F"/>
    <w:rsid w:val="0054393D"/>
    <w:rsid w:val="005455B7"/>
    <w:rsid w:val="005538F0"/>
    <w:rsid w:val="00564356"/>
    <w:rsid w:val="00565F67"/>
    <w:rsid w:val="00567B62"/>
    <w:rsid w:val="00567FF5"/>
    <w:rsid w:val="00570107"/>
    <w:rsid w:val="0057388A"/>
    <w:rsid w:val="005850FD"/>
    <w:rsid w:val="0058632D"/>
    <w:rsid w:val="00590652"/>
    <w:rsid w:val="00594DC7"/>
    <w:rsid w:val="005951A2"/>
    <w:rsid w:val="005A1EFD"/>
    <w:rsid w:val="005A3831"/>
    <w:rsid w:val="005B56A5"/>
    <w:rsid w:val="005C179B"/>
    <w:rsid w:val="005C25D8"/>
    <w:rsid w:val="005C7357"/>
    <w:rsid w:val="005D2ED0"/>
    <w:rsid w:val="005D46F7"/>
    <w:rsid w:val="005E3021"/>
    <w:rsid w:val="005F5E38"/>
    <w:rsid w:val="005F7202"/>
    <w:rsid w:val="00603442"/>
    <w:rsid w:val="0060540F"/>
    <w:rsid w:val="00621AA2"/>
    <w:rsid w:val="00636BFE"/>
    <w:rsid w:val="00643D5E"/>
    <w:rsid w:val="00644FE4"/>
    <w:rsid w:val="00646380"/>
    <w:rsid w:val="006641F5"/>
    <w:rsid w:val="006659FF"/>
    <w:rsid w:val="00670E80"/>
    <w:rsid w:val="00680B63"/>
    <w:rsid w:val="00680D17"/>
    <w:rsid w:val="006836F6"/>
    <w:rsid w:val="006929B5"/>
    <w:rsid w:val="00695639"/>
    <w:rsid w:val="006A0630"/>
    <w:rsid w:val="006A4A85"/>
    <w:rsid w:val="006B4750"/>
    <w:rsid w:val="006C4004"/>
    <w:rsid w:val="006C7F2B"/>
    <w:rsid w:val="006D2B3D"/>
    <w:rsid w:val="006D30AA"/>
    <w:rsid w:val="006E682C"/>
    <w:rsid w:val="006E696C"/>
    <w:rsid w:val="006F0DE6"/>
    <w:rsid w:val="006F2A87"/>
    <w:rsid w:val="00715DE6"/>
    <w:rsid w:val="007206B1"/>
    <w:rsid w:val="007259AE"/>
    <w:rsid w:val="00730BE1"/>
    <w:rsid w:val="007312B1"/>
    <w:rsid w:val="00735F9A"/>
    <w:rsid w:val="007411BD"/>
    <w:rsid w:val="007426B8"/>
    <w:rsid w:val="00747BE9"/>
    <w:rsid w:val="007529C7"/>
    <w:rsid w:val="007568EC"/>
    <w:rsid w:val="007675F1"/>
    <w:rsid w:val="00770E6D"/>
    <w:rsid w:val="00775D94"/>
    <w:rsid w:val="0078194F"/>
    <w:rsid w:val="007928B3"/>
    <w:rsid w:val="00793CC3"/>
    <w:rsid w:val="007A036C"/>
    <w:rsid w:val="007A2922"/>
    <w:rsid w:val="007A5304"/>
    <w:rsid w:val="007B7EDD"/>
    <w:rsid w:val="007D1167"/>
    <w:rsid w:val="007D1B99"/>
    <w:rsid w:val="007D1C49"/>
    <w:rsid w:val="007D56FF"/>
    <w:rsid w:val="007F4005"/>
    <w:rsid w:val="00807179"/>
    <w:rsid w:val="00821E82"/>
    <w:rsid w:val="00851681"/>
    <w:rsid w:val="00852BCB"/>
    <w:rsid w:val="00857498"/>
    <w:rsid w:val="008632D2"/>
    <w:rsid w:val="008672A8"/>
    <w:rsid w:val="00877CDA"/>
    <w:rsid w:val="00885390"/>
    <w:rsid w:val="0089285E"/>
    <w:rsid w:val="008A7D14"/>
    <w:rsid w:val="008B0862"/>
    <w:rsid w:val="008B3527"/>
    <w:rsid w:val="008C0B05"/>
    <w:rsid w:val="008C6603"/>
    <w:rsid w:val="008C72D0"/>
    <w:rsid w:val="008D098C"/>
    <w:rsid w:val="008D342B"/>
    <w:rsid w:val="008E589A"/>
    <w:rsid w:val="008E5968"/>
    <w:rsid w:val="008E5C66"/>
    <w:rsid w:val="008E6C7E"/>
    <w:rsid w:val="008F26B5"/>
    <w:rsid w:val="008F5E74"/>
    <w:rsid w:val="008F6DFC"/>
    <w:rsid w:val="00903D3C"/>
    <w:rsid w:val="00910EE7"/>
    <w:rsid w:val="0091439C"/>
    <w:rsid w:val="0091641B"/>
    <w:rsid w:val="00916D64"/>
    <w:rsid w:val="00922C17"/>
    <w:rsid w:val="009322A0"/>
    <w:rsid w:val="0093285B"/>
    <w:rsid w:val="0093409E"/>
    <w:rsid w:val="00935490"/>
    <w:rsid w:val="00936BA4"/>
    <w:rsid w:val="0095299B"/>
    <w:rsid w:val="00954D43"/>
    <w:rsid w:val="0095699A"/>
    <w:rsid w:val="00961004"/>
    <w:rsid w:val="009665B6"/>
    <w:rsid w:val="00967454"/>
    <w:rsid w:val="00967EC9"/>
    <w:rsid w:val="00971F91"/>
    <w:rsid w:val="00977BC1"/>
    <w:rsid w:val="0098003E"/>
    <w:rsid w:val="00992A2E"/>
    <w:rsid w:val="009B2C96"/>
    <w:rsid w:val="009B54DF"/>
    <w:rsid w:val="009B74E8"/>
    <w:rsid w:val="009B79A1"/>
    <w:rsid w:val="009C551D"/>
    <w:rsid w:val="009C7272"/>
    <w:rsid w:val="009D5C65"/>
    <w:rsid w:val="009D7C74"/>
    <w:rsid w:val="009E6AAB"/>
    <w:rsid w:val="009F593D"/>
    <w:rsid w:val="00A008C0"/>
    <w:rsid w:val="00A07BB2"/>
    <w:rsid w:val="00A125E3"/>
    <w:rsid w:val="00A16ABD"/>
    <w:rsid w:val="00A2600E"/>
    <w:rsid w:val="00A37C98"/>
    <w:rsid w:val="00A411FC"/>
    <w:rsid w:val="00A4348F"/>
    <w:rsid w:val="00A50C93"/>
    <w:rsid w:val="00A51470"/>
    <w:rsid w:val="00A544F6"/>
    <w:rsid w:val="00A568A8"/>
    <w:rsid w:val="00A56B11"/>
    <w:rsid w:val="00A6034E"/>
    <w:rsid w:val="00A702E4"/>
    <w:rsid w:val="00A72B8E"/>
    <w:rsid w:val="00A84BA7"/>
    <w:rsid w:val="00A87F90"/>
    <w:rsid w:val="00A96C59"/>
    <w:rsid w:val="00AA0F3E"/>
    <w:rsid w:val="00AA0FA3"/>
    <w:rsid w:val="00AA27C9"/>
    <w:rsid w:val="00AA4F5C"/>
    <w:rsid w:val="00AA5046"/>
    <w:rsid w:val="00AA56C3"/>
    <w:rsid w:val="00AA74F9"/>
    <w:rsid w:val="00AB26A1"/>
    <w:rsid w:val="00AB6359"/>
    <w:rsid w:val="00AC3AE8"/>
    <w:rsid w:val="00AD05FD"/>
    <w:rsid w:val="00AD5CF9"/>
    <w:rsid w:val="00AD65F7"/>
    <w:rsid w:val="00AE797C"/>
    <w:rsid w:val="00AF0267"/>
    <w:rsid w:val="00AF331A"/>
    <w:rsid w:val="00AF649A"/>
    <w:rsid w:val="00AF7038"/>
    <w:rsid w:val="00B040D0"/>
    <w:rsid w:val="00B20A86"/>
    <w:rsid w:val="00B26C59"/>
    <w:rsid w:val="00B33B9B"/>
    <w:rsid w:val="00B3751A"/>
    <w:rsid w:val="00B406DE"/>
    <w:rsid w:val="00B4377B"/>
    <w:rsid w:val="00B5448E"/>
    <w:rsid w:val="00B6036F"/>
    <w:rsid w:val="00B635E1"/>
    <w:rsid w:val="00B65B79"/>
    <w:rsid w:val="00B73A42"/>
    <w:rsid w:val="00B76F42"/>
    <w:rsid w:val="00B87365"/>
    <w:rsid w:val="00BA4265"/>
    <w:rsid w:val="00BA4A4C"/>
    <w:rsid w:val="00BA4C79"/>
    <w:rsid w:val="00BB56F6"/>
    <w:rsid w:val="00BC6503"/>
    <w:rsid w:val="00BD155F"/>
    <w:rsid w:val="00BD3F55"/>
    <w:rsid w:val="00BE599D"/>
    <w:rsid w:val="00BF72C8"/>
    <w:rsid w:val="00C039CC"/>
    <w:rsid w:val="00C0580D"/>
    <w:rsid w:val="00C105F1"/>
    <w:rsid w:val="00C1160F"/>
    <w:rsid w:val="00C1677A"/>
    <w:rsid w:val="00C22804"/>
    <w:rsid w:val="00C27804"/>
    <w:rsid w:val="00C30E97"/>
    <w:rsid w:val="00C37004"/>
    <w:rsid w:val="00C4004C"/>
    <w:rsid w:val="00C53B6D"/>
    <w:rsid w:val="00C5446F"/>
    <w:rsid w:val="00C606E5"/>
    <w:rsid w:val="00C65EFC"/>
    <w:rsid w:val="00C66FB4"/>
    <w:rsid w:val="00C74166"/>
    <w:rsid w:val="00C77419"/>
    <w:rsid w:val="00C80018"/>
    <w:rsid w:val="00C84854"/>
    <w:rsid w:val="00C848B8"/>
    <w:rsid w:val="00C91A50"/>
    <w:rsid w:val="00C9224D"/>
    <w:rsid w:val="00C931E3"/>
    <w:rsid w:val="00C97404"/>
    <w:rsid w:val="00C97A29"/>
    <w:rsid w:val="00CA3FBF"/>
    <w:rsid w:val="00CA6A90"/>
    <w:rsid w:val="00CC080A"/>
    <w:rsid w:val="00CC1437"/>
    <w:rsid w:val="00CD17AB"/>
    <w:rsid w:val="00CD491C"/>
    <w:rsid w:val="00CD54F9"/>
    <w:rsid w:val="00CE4109"/>
    <w:rsid w:val="00CF0B03"/>
    <w:rsid w:val="00CF1A4B"/>
    <w:rsid w:val="00CF2618"/>
    <w:rsid w:val="00D044E6"/>
    <w:rsid w:val="00D0476C"/>
    <w:rsid w:val="00D04E46"/>
    <w:rsid w:val="00D04EA9"/>
    <w:rsid w:val="00D065D2"/>
    <w:rsid w:val="00D15F71"/>
    <w:rsid w:val="00D17889"/>
    <w:rsid w:val="00D204C5"/>
    <w:rsid w:val="00D32BB1"/>
    <w:rsid w:val="00D43733"/>
    <w:rsid w:val="00D53F69"/>
    <w:rsid w:val="00D7294F"/>
    <w:rsid w:val="00D74610"/>
    <w:rsid w:val="00D857CE"/>
    <w:rsid w:val="00D8736E"/>
    <w:rsid w:val="00D93762"/>
    <w:rsid w:val="00DA58D5"/>
    <w:rsid w:val="00DA7411"/>
    <w:rsid w:val="00DB4909"/>
    <w:rsid w:val="00DB51D3"/>
    <w:rsid w:val="00DC1622"/>
    <w:rsid w:val="00DC52F4"/>
    <w:rsid w:val="00DC7CD2"/>
    <w:rsid w:val="00DD378D"/>
    <w:rsid w:val="00DD47E9"/>
    <w:rsid w:val="00DD6E49"/>
    <w:rsid w:val="00DE2BF5"/>
    <w:rsid w:val="00DF6394"/>
    <w:rsid w:val="00E00C03"/>
    <w:rsid w:val="00E10799"/>
    <w:rsid w:val="00E20990"/>
    <w:rsid w:val="00E25C70"/>
    <w:rsid w:val="00E33B05"/>
    <w:rsid w:val="00E411FB"/>
    <w:rsid w:val="00E476D8"/>
    <w:rsid w:val="00E523E3"/>
    <w:rsid w:val="00E564A6"/>
    <w:rsid w:val="00E6142D"/>
    <w:rsid w:val="00E63E4E"/>
    <w:rsid w:val="00E707DC"/>
    <w:rsid w:val="00E737CF"/>
    <w:rsid w:val="00EB11FB"/>
    <w:rsid w:val="00EC291E"/>
    <w:rsid w:val="00EC4FA9"/>
    <w:rsid w:val="00ED66AE"/>
    <w:rsid w:val="00EE02FE"/>
    <w:rsid w:val="00EE6DE5"/>
    <w:rsid w:val="00EF2DD8"/>
    <w:rsid w:val="00F01D98"/>
    <w:rsid w:val="00F02C94"/>
    <w:rsid w:val="00F11478"/>
    <w:rsid w:val="00F27E3E"/>
    <w:rsid w:val="00F33C06"/>
    <w:rsid w:val="00F43FA3"/>
    <w:rsid w:val="00F50DFD"/>
    <w:rsid w:val="00F57630"/>
    <w:rsid w:val="00F61F6E"/>
    <w:rsid w:val="00F63770"/>
    <w:rsid w:val="00F73D07"/>
    <w:rsid w:val="00F80BA9"/>
    <w:rsid w:val="00F86B66"/>
    <w:rsid w:val="00F95F34"/>
    <w:rsid w:val="00F962B3"/>
    <w:rsid w:val="00FA3131"/>
    <w:rsid w:val="00FA61D6"/>
    <w:rsid w:val="00FB7638"/>
    <w:rsid w:val="00FC542B"/>
    <w:rsid w:val="00FC6C26"/>
    <w:rsid w:val="00FC7752"/>
    <w:rsid w:val="00FD4C21"/>
    <w:rsid w:val="00FE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640A2B"/>
  <w15:docId w15:val="{28E691E1-FEAC-44F0-8DDC-8C6AA6BC4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4F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12C7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4">
    <w:name w:val="頁首 字元"/>
    <w:link w:val="a3"/>
    <w:uiPriority w:val="99"/>
    <w:locked/>
    <w:rsid w:val="001712C7"/>
    <w:rPr>
      <w:rFonts w:ascii="Times New Roman" w:eastAsia="新細明體" w:hAnsi="Times New Roman" w:cs="Times New Roman"/>
      <w:sz w:val="20"/>
      <w:szCs w:val="20"/>
    </w:rPr>
  </w:style>
  <w:style w:type="table" w:styleId="a5">
    <w:name w:val="Table Grid"/>
    <w:basedOn w:val="a1"/>
    <w:rsid w:val="00171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清單段落1"/>
    <w:basedOn w:val="a"/>
    <w:rsid w:val="005850FD"/>
    <w:pPr>
      <w:ind w:leftChars="200" w:left="480"/>
    </w:pPr>
  </w:style>
  <w:style w:type="paragraph" w:styleId="a6">
    <w:name w:val="footer"/>
    <w:basedOn w:val="a"/>
    <w:link w:val="a7"/>
    <w:uiPriority w:val="99"/>
    <w:rsid w:val="004C79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4C79E1"/>
    <w:rPr>
      <w:kern w:val="2"/>
    </w:rPr>
  </w:style>
  <w:style w:type="paragraph" w:styleId="a8">
    <w:name w:val="Balloon Text"/>
    <w:basedOn w:val="a"/>
    <w:link w:val="a9"/>
    <w:rsid w:val="00082EFE"/>
    <w:rPr>
      <w:sz w:val="18"/>
      <w:szCs w:val="18"/>
    </w:rPr>
  </w:style>
  <w:style w:type="character" w:customStyle="1" w:styleId="a9">
    <w:name w:val="註解方塊文字 字元"/>
    <w:link w:val="a8"/>
    <w:rsid w:val="00082EFE"/>
    <w:rPr>
      <w:rFonts w:ascii="Calibri" w:eastAsia="新細明體" w:hAnsi="Calibri" w:cs="Times New Roman"/>
      <w:kern w:val="2"/>
      <w:sz w:val="18"/>
      <w:szCs w:val="18"/>
    </w:rPr>
  </w:style>
  <w:style w:type="paragraph" w:styleId="aa">
    <w:name w:val="List Paragraph"/>
    <w:basedOn w:val="a"/>
    <w:uiPriority w:val="72"/>
    <w:rsid w:val="00270C23"/>
    <w:pPr>
      <w:ind w:leftChars="200" w:left="480"/>
    </w:pPr>
  </w:style>
  <w:style w:type="paragraph" w:styleId="ab">
    <w:name w:val="Note Heading"/>
    <w:basedOn w:val="a"/>
    <w:next w:val="a"/>
    <w:link w:val="ac"/>
    <w:rsid w:val="00430B4A"/>
    <w:pPr>
      <w:jc w:val="center"/>
    </w:pPr>
    <w:rPr>
      <w:rFonts w:ascii="新細明體" w:hAnsi="Times New Roman" w:cs="新細明體"/>
      <w:szCs w:val="24"/>
    </w:rPr>
  </w:style>
  <w:style w:type="character" w:customStyle="1" w:styleId="ac">
    <w:name w:val="註釋標題 字元"/>
    <w:basedOn w:val="a0"/>
    <w:link w:val="ab"/>
    <w:rsid w:val="00430B4A"/>
    <w:rPr>
      <w:rFonts w:ascii="新細明體" w:hAnsi="Times New Roman" w:cs="新細明體"/>
      <w:kern w:val="2"/>
      <w:sz w:val="24"/>
      <w:szCs w:val="24"/>
    </w:rPr>
  </w:style>
  <w:style w:type="character" w:styleId="ad">
    <w:name w:val="Hyperlink"/>
    <w:basedOn w:val="a0"/>
    <w:unhideWhenUsed/>
    <w:rsid w:val="00ED66AE"/>
    <w:rPr>
      <w:color w:val="0000FF" w:themeColor="hyperlink"/>
      <w:u w:val="single"/>
    </w:rPr>
  </w:style>
  <w:style w:type="character" w:styleId="ae">
    <w:name w:val="Strong"/>
    <w:basedOn w:val="a0"/>
    <w:uiPriority w:val="22"/>
    <w:qFormat/>
    <w:locked/>
    <w:rsid w:val="008B3527"/>
    <w:rPr>
      <w:b/>
      <w:bCs/>
    </w:rPr>
  </w:style>
  <w:style w:type="numbering" w:customStyle="1" w:styleId="10">
    <w:name w:val="無清單1"/>
    <w:next w:val="a2"/>
    <w:uiPriority w:val="99"/>
    <w:semiHidden/>
    <w:unhideWhenUsed/>
    <w:rsid w:val="00096FDE"/>
  </w:style>
  <w:style w:type="table" w:customStyle="1" w:styleId="11">
    <w:name w:val="表格格線1"/>
    <w:basedOn w:val="a1"/>
    <w:next w:val="a5"/>
    <w:rsid w:val="00096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96FD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2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v=ry1E1uzPSU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306FA-F5F5-408C-8606-4211CA285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18</Pages>
  <Words>2300</Words>
  <Characters>13115</Characters>
  <Application>Microsoft Office Word</Application>
  <DocSecurity>0</DocSecurity>
  <Lines>109</Lines>
  <Paragraphs>30</Paragraphs>
  <ScaleCrop>false</ScaleCrop>
  <Company/>
  <LinksUpToDate>false</LinksUpToDate>
  <CharactersWithSpaces>15385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北市北投區文化國小101學年度二年級第一學期教學計劃</dc:title>
  <dc:creator>Customer</dc:creator>
  <cp:lastModifiedBy>user</cp:lastModifiedBy>
  <cp:revision>9</cp:revision>
  <cp:lastPrinted>2018-06-22T07:16:00Z</cp:lastPrinted>
  <dcterms:created xsi:type="dcterms:W3CDTF">2021-06-09T03:50:00Z</dcterms:created>
  <dcterms:modified xsi:type="dcterms:W3CDTF">2021-06-14T15:56:00Z</dcterms:modified>
</cp:coreProperties>
</file>