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42" w:rsidRPr="00BC3CE2" w:rsidRDefault="00CC4231">
      <w:pPr>
        <w:pStyle w:val="a3"/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 w:rsidRPr="00BC3CE2">
        <w:rPr>
          <w:rFonts w:ascii="標楷體" w:eastAsia="標楷體" w:hAnsi="標楷體" w:hint="eastAsia"/>
          <w:b/>
          <w:bCs/>
          <w:sz w:val="40"/>
          <w:szCs w:val="40"/>
        </w:rPr>
        <w:t>臺</w:t>
      </w:r>
      <w:r w:rsidR="00EB3942" w:rsidRPr="00BC3CE2">
        <w:rPr>
          <w:rFonts w:ascii="標楷體" w:eastAsia="標楷體" w:hAnsi="標楷體" w:hint="eastAsia"/>
          <w:b/>
          <w:bCs/>
          <w:sz w:val="40"/>
          <w:szCs w:val="40"/>
        </w:rPr>
        <w:t>北市北投區文化國小</w:t>
      </w:r>
      <w:r w:rsidR="000F6B6F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110</w:t>
      </w:r>
      <w:r w:rsidR="00EB3942" w:rsidRPr="00BC3CE2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="00566337" w:rsidRPr="002E7239">
        <w:rPr>
          <w:rFonts w:ascii="標楷體" w:eastAsia="標楷體" w:hAnsi="標楷體" w:hint="eastAsia"/>
          <w:b/>
          <w:bCs/>
          <w:color w:val="FF0000"/>
          <w:sz w:val="40"/>
          <w:szCs w:val="40"/>
          <w:u w:val="single"/>
        </w:rPr>
        <w:t>四</w:t>
      </w:r>
      <w:r w:rsidR="00EB3942" w:rsidRPr="00BC3CE2">
        <w:rPr>
          <w:rFonts w:ascii="標楷體" w:eastAsia="標楷體" w:hAnsi="標楷體" w:hint="eastAsia"/>
          <w:b/>
          <w:bCs/>
          <w:sz w:val="40"/>
          <w:szCs w:val="40"/>
        </w:rPr>
        <w:t>年級</w:t>
      </w:r>
      <w:r w:rsidR="00BC3CE2" w:rsidRPr="00F63EE5">
        <w:rPr>
          <w:rFonts w:ascii="標楷體" w:eastAsia="標楷體" w:hAnsi="標楷體" w:hint="eastAsia"/>
          <w:b/>
          <w:bCs/>
          <w:sz w:val="40"/>
          <w:szCs w:val="40"/>
        </w:rPr>
        <w:t>第</w:t>
      </w:r>
      <w:r w:rsidR="005C3A8A">
        <w:rPr>
          <w:rFonts w:ascii="標楷體" w:eastAsia="標楷體" w:hAnsi="標楷體" w:hint="eastAsia"/>
          <w:b/>
          <w:bCs/>
          <w:color w:val="FF0000"/>
          <w:sz w:val="40"/>
          <w:szCs w:val="40"/>
          <w:u w:val="single"/>
        </w:rPr>
        <w:t>1</w:t>
      </w:r>
      <w:r w:rsidR="00EB3942" w:rsidRPr="00BC3CE2">
        <w:rPr>
          <w:rFonts w:ascii="標楷體" w:eastAsia="標楷體" w:hAnsi="標楷體" w:hint="eastAsia"/>
          <w:b/>
          <w:bCs/>
          <w:sz w:val="40"/>
          <w:szCs w:val="40"/>
        </w:rPr>
        <w:t>學期</w:t>
      </w:r>
      <w:r w:rsidR="002E7239" w:rsidRPr="002E7239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="00566337" w:rsidRPr="002E7239">
        <w:rPr>
          <w:rFonts w:ascii="標楷體" w:eastAsia="標楷體" w:hAnsi="標楷體" w:hint="eastAsia"/>
          <w:b/>
          <w:bCs/>
          <w:color w:val="FF0000"/>
          <w:sz w:val="40"/>
          <w:szCs w:val="40"/>
          <w:u w:val="single"/>
        </w:rPr>
        <w:t>音樂</w:t>
      </w:r>
      <w:r w:rsidR="00BC3CE2" w:rsidRPr="002E7239">
        <w:rPr>
          <w:rFonts w:ascii="標楷體" w:eastAsia="標楷體" w:hAnsi="標楷體" w:hint="eastAsia"/>
          <w:b/>
          <w:bCs/>
          <w:color w:val="FF0000"/>
          <w:sz w:val="40"/>
          <w:szCs w:val="40"/>
          <w:u w:val="single"/>
        </w:rPr>
        <w:t xml:space="preserve"> </w:t>
      </w:r>
      <w:r w:rsidR="00BC3CE2" w:rsidRPr="00BC3CE2">
        <w:rPr>
          <w:rFonts w:ascii="標楷體" w:eastAsia="標楷體" w:hAnsi="標楷體" w:hint="eastAsia"/>
          <w:b/>
          <w:bCs/>
          <w:sz w:val="40"/>
          <w:szCs w:val="40"/>
        </w:rPr>
        <w:t>學習領域</w:t>
      </w:r>
      <w:r w:rsidR="00EB3942" w:rsidRPr="00BC3CE2">
        <w:rPr>
          <w:rFonts w:ascii="標楷體" w:eastAsia="標楷體" w:hAnsi="標楷體" w:hint="eastAsia"/>
          <w:b/>
          <w:bCs/>
          <w:sz w:val="40"/>
          <w:szCs w:val="40"/>
        </w:rPr>
        <w:t>教學計劃</w:t>
      </w:r>
    </w:p>
    <w:p w:rsidR="00EB3942" w:rsidRPr="00CC4231" w:rsidRDefault="00DE56A6">
      <w:pPr>
        <w:pStyle w:val="a3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 w:rsidRPr="00CC4231">
        <w:rPr>
          <w:rFonts w:ascii="標楷體" w:eastAsia="標楷體" w:hAnsi="標楷體" w:hint="eastAsia"/>
          <w:b/>
          <w:bCs/>
          <w:sz w:val="28"/>
          <w:szCs w:val="28"/>
        </w:rPr>
        <w:t>編寫</w:t>
      </w:r>
      <w:r w:rsidR="00EB3942" w:rsidRPr="00CC4231">
        <w:rPr>
          <w:rFonts w:ascii="標楷體" w:eastAsia="標楷體" w:hAnsi="標楷體" w:hint="eastAsia"/>
          <w:b/>
          <w:bCs/>
          <w:sz w:val="28"/>
          <w:szCs w:val="28"/>
        </w:rPr>
        <w:t>者：</w:t>
      </w:r>
      <w:r w:rsidR="00566337" w:rsidRPr="000F16DF">
        <w:rPr>
          <w:rFonts w:ascii="標楷體" w:eastAsia="標楷體" w:hAnsi="標楷體" w:hint="eastAsia"/>
          <w:b/>
          <w:bCs/>
          <w:sz w:val="32"/>
          <w:szCs w:val="32"/>
        </w:rPr>
        <w:t>蘇立菁</w:t>
      </w:r>
    </w:p>
    <w:tbl>
      <w:tblPr>
        <w:tblW w:w="15146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3346"/>
      </w:tblGrid>
      <w:tr w:rsidR="00E61755" w:rsidRPr="00CC4231" w:rsidTr="00E61755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800" w:type="dxa"/>
            <w:vAlign w:val="center"/>
          </w:tcPr>
          <w:p w:rsidR="00E61755" w:rsidRPr="00CC4231" w:rsidRDefault="00E61755" w:rsidP="00566337">
            <w:pPr>
              <w:pStyle w:val="a3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C4231">
              <w:rPr>
                <w:rFonts w:ascii="標楷體" w:eastAsia="標楷體" w:hAnsi="標楷體" w:hint="eastAsia"/>
                <w:sz w:val="26"/>
                <w:szCs w:val="26"/>
              </w:rPr>
              <w:t>課程目的</w:t>
            </w:r>
          </w:p>
        </w:tc>
        <w:tc>
          <w:tcPr>
            <w:tcW w:w="13346" w:type="dxa"/>
          </w:tcPr>
          <w:p w:rsidR="00E61755" w:rsidRDefault="00E61755" w:rsidP="00566337">
            <w:pPr>
              <w:pStyle w:val="a3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E61755" w:rsidRDefault="00E61755" w:rsidP="00566337">
            <w:pPr>
              <w:pStyle w:val="a3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74BD">
              <w:rPr>
                <w:rFonts w:ascii="標楷體" w:eastAsia="標楷體" w:hAnsi="標楷體" w:hint="eastAsia"/>
                <w:sz w:val="26"/>
                <w:szCs w:val="26"/>
              </w:rPr>
              <w:t>透過音樂知能培養，讓美感溶入生活中，以激發學生審美能力與感受力，進而提升人文素養，豐富生活與心靈。</w:t>
            </w:r>
          </w:p>
          <w:p w:rsidR="00E61755" w:rsidRPr="00CC4231" w:rsidRDefault="00E61755" w:rsidP="00566337">
            <w:pPr>
              <w:pStyle w:val="a3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61755" w:rsidRPr="00CC4231" w:rsidTr="00E61755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800" w:type="dxa"/>
            <w:vAlign w:val="center"/>
          </w:tcPr>
          <w:p w:rsidR="00E61755" w:rsidRPr="00CC4231" w:rsidRDefault="00E61755" w:rsidP="00566337">
            <w:pPr>
              <w:pStyle w:val="a3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C4231">
              <w:rPr>
                <w:rFonts w:ascii="標楷體" w:eastAsia="標楷體" w:hAnsi="標楷體" w:hint="eastAsia"/>
                <w:sz w:val="26"/>
                <w:szCs w:val="26"/>
              </w:rPr>
              <w:t>學習背景分析及銜接處理</w:t>
            </w:r>
          </w:p>
        </w:tc>
        <w:tc>
          <w:tcPr>
            <w:tcW w:w="13346" w:type="dxa"/>
          </w:tcPr>
          <w:p w:rsidR="00E61755" w:rsidRDefault="00E61755" w:rsidP="00566337">
            <w:pPr>
              <w:pStyle w:val="a3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E61755" w:rsidRDefault="00E61755" w:rsidP="00566337">
            <w:pPr>
              <w:pStyle w:val="a3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74BD">
              <w:rPr>
                <w:rFonts w:ascii="標楷體" w:eastAsia="標楷體" w:hAnsi="標楷體" w:hint="eastAsia"/>
                <w:sz w:val="26"/>
                <w:szCs w:val="26"/>
              </w:rPr>
              <w:t>第一階段〈一、二年級〉已概括地接觸和體驗其聲音、旋律、姿態與表情動作音樂活動，邁入第二階段的後半段時期〈四年級〉，將舊經驗繼續探討之外【點】，並作知識的延伸與擴充【線】，結合視覺、聽覺以及表演藝術，以期達到美感教育【面】多元化的培養。</w:t>
            </w:r>
          </w:p>
          <w:p w:rsidR="00E61755" w:rsidRPr="00CC4231" w:rsidRDefault="00E61755" w:rsidP="00566337">
            <w:pPr>
              <w:pStyle w:val="a3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E61755" w:rsidRPr="00CC4231" w:rsidTr="00E61755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800" w:type="dxa"/>
            <w:vAlign w:val="center"/>
          </w:tcPr>
          <w:p w:rsidR="00E61755" w:rsidRPr="00CC4231" w:rsidRDefault="00E61755" w:rsidP="00566337">
            <w:pPr>
              <w:pStyle w:val="a3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C4231">
              <w:rPr>
                <w:rFonts w:ascii="標楷體" w:eastAsia="標楷體" w:hAnsi="標楷體" w:hint="eastAsia"/>
                <w:sz w:val="26"/>
                <w:szCs w:val="26"/>
              </w:rPr>
              <w:t>學期學習目標</w:t>
            </w:r>
          </w:p>
        </w:tc>
        <w:tc>
          <w:tcPr>
            <w:tcW w:w="13346" w:type="dxa"/>
          </w:tcPr>
          <w:p w:rsidR="00E61755" w:rsidRDefault="00E61755" w:rsidP="00566337">
            <w:pPr>
              <w:pStyle w:val="a3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E61755" w:rsidRPr="00A023BB" w:rsidRDefault="00E61755" w:rsidP="00566337">
            <w:pPr>
              <w:pStyle w:val="a3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023BB">
              <w:rPr>
                <w:rFonts w:ascii="標楷體" w:eastAsia="標楷體" w:hAnsi="標楷體" w:hint="eastAsia"/>
                <w:sz w:val="26"/>
                <w:szCs w:val="26"/>
              </w:rPr>
              <w:t>1. 演唱C大調與G大調的歌曲，辨識不同的調號。</w:t>
            </w:r>
          </w:p>
          <w:p w:rsidR="00E61755" w:rsidRPr="00A023BB" w:rsidRDefault="00E61755" w:rsidP="00566337">
            <w:pPr>
              <w:pStyle w:val="a3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023BB">
              <w:rPr>
                <w:rFonts w:ascii="標楷體" w:eastAsia="標楷體" w:hAnsi="標楷體" w:hint="eastAsia"/>
                <w:sz w:val="26"/>
                <w:szCs w:val="26"/>
              </w:rPr>
              <w:t>2. 欣賞小號與嗩吶演奏的樂曲，感受音色與風格的不同。</w:t>
            </w:r>
          </w:p>
          <w:p w:rsidR="00E61755" w:rsidRPr="00A023BB" w:rsidRDefault="00E61755" w:rsidP="00566337">
            <w:pPr>
              <w:pStyle w:val="a3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023BB">
              <w:rPr>
                <w:rFonts w:ascii="標楷體" w:eastAsia="標楷體" w:hAnsi="標楷體" w:hint="eastAsia"/>
                <w:sz w:val="26"/>
                <w:szCs w:val="26"/>
              </w:rPr>
              <w:t>3. 演唱C大調歌曲，認識級進與跳進歌曲。</w:t>
            </w:r>
          </w:p>
          <w:p w:rsidR="00E61755" w:rsidRPr="00A023BB" w:rsidRDefault="00E61755" w:rsidP="00566337">
            <w:pPr>
              <w:pStyle w:val="a3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023BB">
              <w:rPr>
                <w:rFonts w:ascii="標楷體" w:eastAsia="標楷體" w:hAnsi="標楷體" w:hint="eastAsia"/>
                <w:sz w:val="26"/>
                <w:szCs w:val="26"/>
              </w:rPr>
              <w:t>4. 欣賞〈胡桃鉗〉組曲，感受管弦樂樂曲風格。</w:t>
            </w:r>
          </w:p>
          <w:p w:rsidR="00E61755" w:rsidRPr="00A023BB" w:rsidRDefault="00E61755" w:rsidP="00566337">
            <w:pPr>
              <w:pStyle w:val="a3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023BB">
              <w:rPr>
                <w:rFonts w:ascii="標楷體" w:eastAsia="標楷體" w:hAnsi="標楷體" w:hint="eastAsia"/>
                <w:sz w:val="26"/>
                <w:szCs w:val="26"/>
              </w:rPr>
              <w:t>5. 欣賞原住民傳說故事及木琴演奏，認識臺灣原住民樂器。</w:t>
            </w:r>
          </w:p>
          <w:p w:rsidR="00E61755" w:rsidRPr="00A023BB" w:rsidRDefault="00E61755" w:rsidP="00566337">
            <w:pPr>
              <w:pStyle w:val="a3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61755" w:rsidRPr="00CC4231" w:rsidTr="00E61755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800" w:type="dxa"/>
            <w:vAlign w:val="center"/>
          </w:tcPr>
          <w:p w:rsidR="00E61755" w:rsidRPr="00CC4231" w:rsidRDefault="00E61755" w:rsidP="00566337">
            <w:pPr>
              <w:pStyle w:val="a3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C4231">
              <w:rPr>
                <w:rFonts w:ascii="標楷體" w:eastAsia="標楷體" w:hAnsi="標楷體" w:hint="eastAsia"/>
                <w:sz w:val="26"/>
                <w:szCs w:val="26"/>
              </w:rPr>
              <w:t>教材來源</w:t>
            </w:r>
          </w:p>
        </w:tc>
        <w:tc>
          <w:tcPr>
            <w:tcW w:w="13346" w:type="dxa"/>
          </w:tcPr>
          <w:p w:rsidR="00E61755" w:rsidRDefault="00E61755" w:rsidP="00566337">
            <w:pPr>
              <w:pStyle w:val="a3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E61755" w:rsidRPr="002A74BD" w:rsidRDefault="00E61755" w:rsidP="00566337">
            <w:pPr>
              <w:pStyle w:val="a3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74BD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國小藝術與人文教師手冊〈四</w:t>
            </w:r>
            <w:r w:rsidRPr="002A74B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級</w:t>
            </w:r>
            <w:r w:rsidRPr="002A74BD">
              <w:rPr>
                <w:rFonts w:ascii="標楷體" w:eastAsia="標楷體" w:hAnsi="標楷體" w:hint="eastAsia"/>
                <w:sz w:val="26"/>
                <w:szCs w:val="26"/>
              </w:rPr>
              <w:t xml:space="preserve">上冊〉─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康軒</w:t>
            </w:r>
            <w:r w:rsidRPr="002A74BD">
              <w:rPr>
                <w:rFonts w:ascii="標楷體" w:eastAsia="標楷體" w:hAnsi="標楷體" w:hint="eastAsia"/>
                <w:sz w:val="26"/>
                <w:szCs w:val="26"/>
              </w:rPr>
              <w:t>出版社</w:t>
            </w:r>
          </w:p>
          <w:p w:rsidR="00E61755" w:rsidRDefault="00E61755" w:rsidP="00566337">
            <w:pPr>
              <w:pStyle w:val="a3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74BD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名曲解說全集：大陸書局 </w:t>
            </w:r>
          </w:p>
          <w:p w:rsidR="00E61755" w:rsidRDefault="00E61755" w:rsidP="00566337">
            <w:pPr>
              <w:pStyle w:val="a3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Pr="002A74BD">
              <w:rPr>
                <w:rFonts w:ascii="標楷體" w:eastAsia="標楷體" w:hAnsi="標楷體" w:hint="eastAsia"/>
                <w:sz w:val="26"/>
                <w:szCs w:val="26"/>
              </w:rPr>
              <w:t>古典魔力客 Ⅰ、Ⅱ、Ⅲ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A74BD">
              <w:rPr>
                <w:rFonts w:ascii="標楷體" w:eastAsia="標楷體" w:hAnsi="標楷體" w:hint="eastAsia"/>
                <w:sz w:val="26"/>
                <w:szCs w:val="26"/>
              </w:rPr>
              <w:t>集 ─ 公共電視</w:t>
            </w:r>
          </w:p>
          <w:p w:rsidR="00E61755" w:rsidRPr="0096096F" w:rsidRDefault="00E61755" w:rsidP="00566337">
            <w:pPr>
              <w:pStyle w:val="a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2A74BD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>
              <w:rPr>
                <w:rStyle w:val="a3"/>
                <w:rFonts w:ascii="Roboto" w:hAnsi="Roboto"/>
                <w:kern w:val="36"/>
                <w:sz w:val="30"/>
                <w:szCs w:val="30"/>
                <w:lang w:eastAsia="zh-Hans"/>
              </w:rPr>
              <w:t xml:space="preserve"> </w:t>
            </w:r>
            <w:r w:rsidRPr="0096096F">
              <w:rPr>
                <w:rStyle w:val="watch-title"/>
                <w:rFonts w:ascii="標楷體" w:eastAsia="標楷體" w:hAnsi="標楷體"/>
                <w:kern w:val="36"/>
                <w:sz w:val="28"/>
                <w:szCs w:val="28"/>
                <w:lang w:eastAsia="zh-Hans"/>
              </w:rPr>
              <w:t>HOOP圈圈兒童樂園專輯</w:t>
            </w:r>
            <w:r>
              <w:rPr>
                <w:rStyle w:val="watch-title"/>
                <w:rFonts w:ascii="標楷體" w:eastAsia="標楷體" w:hAnsi="標楷體" w:hint="eastAsia"/>
                <w:kern w:val="36"/>
                <w:sz w:val="28"/>
                <w:szCs w:val="28"/>
                <w:lang w:eastAsia="zh-Hans"/>
              </w:rPr>
              <w:t xml:space="preserve"> </w:t>
            </w:r>
            <w:r w:rsidRPr="002A74BD">
              <w:rPr>
                <w:rFonts w:ascii="標楷體" w:eastAsia="標楷體" w:hAnsi="標楷體" w:hint="eastAsia"/>
                <w:sz w:val="26"/>
                <w:szCs w:val="26"/>
              </w:rPr>
              <w:t xml:space="preserve">─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風潮唱片公司</w:t>
            </w:r>
          </w:p>
          <w:p w:rsidR="00E61755" w:rsidRDefault="00E61755" w:rsidP="00566337">
            <w:pPr>
              <w:pStyle w:val="a3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5.幸福的孩子愛唱歌 </w:t>
            </w:r>
            <w:r w:rsidRPr="002A74BD">
              <w:rPr>
                <w:rFonts w:ascii="標楷體" w:eastAsia="標楷體" w:hAnsi="標楷體" w:hint="eastAsia"/>
                <w:sz w:val="26"/>
                <w:szCs w:val="26"/>
              </w:rPr>
              <w:t xml:space="preserve">─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風潮唱片公司</w:t>
            </w:r>
          </w:p>
          <w:p w:rsidR="00E61755" w:rsidRPr="00321CED" w:rsidRDefault="00E61755" w:rsidP="00566337">
            <w:pPr>
              <w:pStyle w:val="a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6.</w:t>
            </w:r>
            <w:r w:rsidRPr="004D09F6">
              <w:rPr>
                <w:rFonts w:ascii="標楷體" w:eastAsia="標楷體" w:hAnsi="標楷體"/>
                <w:kern w:val="36"/>
                <w:sz w:val="28"/>
                <w:szCs w:val="28"/>
                <w:bdr w:val="none" w:sz="0" w:space="0" w:color="auto" w:frame="1"/>
              </w:rPr>
              <w:t>走吧！唱歌旅行去</w:t>
            </w:r>
            <w:r w:rsidRPr="002A74BD">
              <w:rPr>
                <w:rFonts w:ascii="標楷體" w:eastAsia="標楷體" w:hAnsi="標楷體" w:hint="eastAsia"/>
                <w:sz w:val="26"/>
                <w:szCs w:val="26"/>
              </w:rPr>
              <w:t xml:space="preserve">─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風潮唱片公司</w:t>
            </w:r>
          </w:p>
        </w:tc>
      </w:tr>
    </w:tbl>
    <w:p w:rsidR="007B1C3F" w:rsidRPr="00315D0B" w:rsidRDefault="00811639" w:rsidP="0062114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1" w:lineRule="atLeast"/>
        <w:ind w:leftChars="-1" w:left="0" w:hangingChars="1" w:hanging="2"/>
        <w:textDirection w:val="btLr"/>
        <w:textAlignment w:val="top"/>
        <w:outlineLvl w:val="0"/>
        <w:rPr>
          <w:rFonts w:ascii="標楷體" w:eastAsia="標楷體" w:hAnsi="標楷體" w:cs="BiauKai" w:hint="eastAsia"/>
          <w:color w:val="000000"/>
          <w:position w:val="-1"/>
          <w:sz w:val="20"/>
        </w:rPr>
      </w:pPr>
      <w:r>
        <w:rPr>
          <w:rFonts w:ascii="BiauKai" w:eastAsia="BiauKai" w:hAnsi="BiauKai" w:cs="BiauKai"/>
          <w:b/>
          <w:szCs w:val="24"/>
        </w:rPr>
        <w:t>課程設計應適切融入融入議題請依下列</w:t>
      </w:r>
      <w:r>
        <w:rPr>
          <w:rFonts w:ascii="BiauKai" w:eastAsia="BiauKai" w:hAnsi="BiauKai" w:cs="BiauKai"/>
          <w:b/>
          <w:color w:val="FF0000"/>
          <w:szCs w:val="24"/>
        </w:rPr>
        <w:t>顏色</w:t>
      </w:r>
      <w:r>
        <w:rPr>
          <w:rFonts w:ascii="BiauKai" w:eastAsia="BiauKai" w:hAnsi="BiauKai" w:cs="BiauKai"/>
          <w:b/>
          <w:szCs w:val="24"/>
        </w:rPr>
        <w:t>，在</w:t>
      </w:r>
      <w:r>
        <w:rPr>
          <w:rFonts w:ascii="BiauKai" w:eastAsia="BiauKai" w:hAnsi="BiauKai" w:cs="BiauKai"/>
          <w:szCs w:val="24"/>
        </w:rPr>
        <w:t>【</w:t>
      </w:r>
      <w:r>
        <w:rPr>
          <w:rFonts w:ascii="BiauKai" w:eastAsia="BiauKai" w:hAnsi="BiauKai" w:cs="BiauKai"/>
          <w:b/>
          <w:color w:val="FF0000"/>
          <w:szCs w:val="24"/>
        </w:rPr>
        <w:t>單元名稱</w:t>
      </w:r>
      <w:r>
        <w:rPr>
          <w:rFonts w:ascii="BiauKai" w:eastAsia="BiauKai" w:hAnsi="BiauKai" w:cs="BiauKai"/>
          <w:szCs w:val="24"/>
        </w:rPr>
        <w:t>】</w:t>
      </w:r>
      <w:r>
        <w:rPr>
          <w:rFonts w:ascii="BiauKai" w:eastAsia="BiauKai" w:hAnsi="BiauKai" w:cs="BiauKai"/>
          <w:b/>
          <w:szCs w:val="24"/>
        </w:rPr>
        <w:t xml:space="preserve">中標示教學進度   </w:t>
      </w:r>
      <w:r w:rsidRPr="00315D0B">
        <w:rPr>
          <w:rFonts w:ascii="標楷體" w:eastAsia="標楷體" w:hAnsi="標楷體" w:cs="BiauKai"/>
          <w:color w:val="FF0000"/>
          <w:sz w:val="20"/>
        </w:rPr>
        <w:t>【性別平等】</w:t>
      </w:r>
      <w:r w:rsidRPr="00315D0B">
        <w:rPr>
          <w:rFonts w:ascii="標楷體" w:eastAsia="標楷體" w:hAnsi="標楷體" w:cs="BiauKai"/>
          <w:sz w:val="20"/>
        </w:rPr>
        <w:t>、</w:t>
      </w:r>
      <w:r w:rsidRPr="00315D0B">
        <w:rPr>
          <w:rFonts w:ascii="標楷體" w:eastAsia="標楷體" w:hAnsi="標楷體" w:cs="BiauKai"/>
          <w:color w:val="0000FF"/>
          <w:sz w:val="20"/>
        </w:rPr>
        <w:t>【人權】</w:t>
      </w:r>
      <w:r w:rsidRPr="00315D0B">
        <w:rPr>
          <w:rFonts w:ascii="標楷體" w:eastAsia="標楷體" w:hAnsi="標楷體" w:cs="BiauKai"/>
          <w:sz w:val="20"/>
        </w:rPr>
        <w:t>、</w:t>
      </w:r>
      <w:r w:rsidRPr="00315D0B">
        <w:rPr>
          <w:rFonts w:ascii="標楷體" w:eastAsia="標楷體" w:hAnsi="標楷體" w:cs="BiauKai"/>
          <w:color w:val="339933"/>
          <w:sz w:val="20"/>
        </w:rPr>
        <w:t>【品德】</w:t>
      </w:r>
      <w:r w:rsidRPr="00315D0B">
        <w:rPr>
          <w:rFonts w:ascii="標楷體" w:eastAsia="標楷體" w:hAnsi="標楷體" w:cs="BiauKai"/>
          <w:sz w:val="20"/>
        </w:rPr>
        <w:t>、</w:t>
      </w:r>
      <w:r w:rsidRPr="00315D0B">
        <w:rPr>
          <w:rFonts w:ascii="標楷體" w:eastAsia="標楷體" w:hAnsi="標楷體" w:cs="BiauKai"/>
          <w:color w:val="FF9966"/>
          <w:sz w:val="20"/>
        </w:rPr>
        <w:t>【生命】</w:t>
      </w:r>
      <w:r w:rsidRPr="00315D0B">
        <w:rPr>
          <w:rFonts w:ascii="標楷體" w:eastAsia="標楷體" w:hAnsi="標楷體" w:cs="BiauKai"/>
          <w:sz w:val="20"/>
        </w:rPr>
        <w:t>、</w:t>
      </w:r>
      <w:r w:rsidRPr="00315D0B">
        <w:rPr>
          <w:rFonts w:ascii="標楷體" w:eastAsia="標楷體" w:hAnsi="標楷體" w:cs="BiauKai"/>
          <w:color w:val="A15987"/>
          <w:sz w:val="20"/>
        </w:rPr>
        <w:t>【法治】</w:t>
      </w:r>
      <w:r w:rsidRPr="00315D0B">
        <w:rPr>
          <w:rFonts w:ascii="標楷體" w:eastAsia="標楷體" w:hAnsi="標楷體" w:cs="BiauKai"/>
          <w:sz w:val="20"/>
        </w:rPr>
        <w:t>、</w:t>
      </w:r>
      <w:r w:rsidRPr="00315D0B">
        <w:rPr>
          <w:rFonts w:ascii="標楷體" w:eastAsia="標楷體" w:hAnsi="標楷體" w:cs="BiauKai"/>
          <w:color w:val="006699"/>
          <w:sz w:val="20"/>
        </w:rPr>
        <w:t>【科技】</w:t>
      </w:r>
      <w:r w:rsidRPr="00315D0B">
        <w:rPr>
          <w:rFonts w:ascii="標楷體" w:eastAsia="標楷體" w:hAnsi="標楷體" w:cs="BiauKai"/>
          <w:sz w:val="20"/>
        </w:rPr>
        <w:t>、</w:t>
      </w:r>
      <w:r w:rsidRPr="00315D0B">
        <w:rPr>
          <w:rFonts w:ascii="標楷體" w:eastAsia="標楷體" w:hAnsi="標楷體" w:cs="BiauKai"/>
          <w:color w:val="CC9900"/>
          <w:sz w:val="20"/>
        </w:rPr>
        <w:t>【資訊】</w:t>
      </w:r>
      <w:r w:rsidRPr="00315D0B">
        <w:rPr>
          <w:rFonts w:ascii="標楷體" w:eastAsia="標楷體" w:hAnsi="標楷體" w:cs="BiauKai"/>
          <w:sz w:val="20"/>
        </w:rPr>
        <w:t>、</w:t>
      </w:r>
      <w:r w:rsidRPr="00315D0B">
        <w:rPr>
          <w:rFonts w:ascii="標楷體" w:eastAsia="標楷體" w:hAnsi="標楷體" w:cs="BiauKai"/>
          <w:color w:val="7030A0"/>
          <w:sz w:val="20"/>
        </w:rPr>
        <w:t>【能源】</w:t>
      </w:r>
      <w:r w:rsidRPr="00315D0B">
        <w:rPr>
          <w:rFonts w:ascii="標楷體" w:eastAsia="標楷體" w:hAnsi="標楷體" w:cs="BiauKai"/>
          <w:sz w:val="20"/>
        </w:rPr>
        <w:t>、</w:t>
      </w:r>
      <w:r w:rsidRPr="00315D0B">
        <w:rPr>
          <w:rFonts w:ascii="標楷體" w:eastAsia="標楷體" w:hAnsi="標楷體" w:cs="BiauKai"/>
          <w:color w:val="FF9966"/>
          <w:sz w:val="20"/>
        </w:rPr>
        <w:t>【安全】</w:t>
      </w:r>
      <w:r w:rsidRPr="00315D0B">
        <w:rPr>
          <w:rFonts w:ascii="標楷體" w:eastAsia="標楷體" w:hAnsi="標楷體" w:cs="BiauKai"/>
          <w:sz w:val="20"/>
        </w:rPr>
        <w:t>、</w:t>
      </w:r>
      <w:r w:rsidRPr="00315D0B">
        <w:rPr>
          <w:rFonts w:ascii="標楷體" w:eastAsia="標楷體" w:hAnsi="標楷體" w:cs="BiauKai"/>
          <w:color w:val="CC3300"/>
          <w:sz w:val="20"/>
        </w:rPr>
        <w:t>【防災】</w:t>
      </w:r>
      <w:r w:rsidRPr="00315D0B">
        <w:rPr>
          <w:rFonts w:ascii="標楷體" w:eastAsia="標楷體" w:hAnsi="標楷體" w:cs="BiauKai"/>
          <w:sz w:val="20"/>
        </w:rPr>
        <w:t>、</w:t>
      </w:r>
      <w:r w:rsidRPr="00315D0B">
        <w:rPr>
          <w:rFonts w:ascii="標楷體" w:eastAsia="標楷體" w:hAnsi="標楷體" w:cs="BiauKai"/>
          <w:color w:val="00FF00"/>
          <w:sz w:val="20"/>
        </w:rPr>
        <w:t>【戶外】</w:t>
      </w:r>
      <w:r w:rsidRPr="00315D0B">
        <w:rPr>
          <w:rFonts w:ascii="標楷體" w:eastAsia="標楷體" w:hAnsi="標楷體" w:cs="BiauKai"/>
          <w:sz w:val="20"/>
        </w:rPr>
        <w:t>、</w:t>
      </w:r>
      <w:r w:rsidRPr="00315D0B">
        <w:rPr>
          <w:rFonts w:ascii="標楷體" w:eastAsia="標楷體" w:hAnsi="標楷體" w:cs="BiauKai"/>
          <w:color w:val="9966FF"/>
          <w:sz w:val="20"/>
        </w:rPr>
        <w:t>【生涯規劃】</w:t>
      </w:r>
      <w:r w:rsidRPr="00315D0B">
        <w:rPr>
          <w:rFonts w:ascii="標楷體" w:eastAsia="標楷體" w:hAnsi="標楷體" w:cs="BiauKai"/>
          <w:sz w:val="20"/>
        </w:rPr>
        <w:t>、</w:t>
      </w:r>
      <w:r w:rsidRPr="00315D0B">
        <w:rPr>
          <w:rFonts w:ascii="標楷體" w:eastAsia="標楷體" w:hAnsi="標楷體" w:cs="BiauKai"/>
          <w:color w:val="003366"/>
          <w:sz w:val="20"/>
        </w:rPr>
        <w:t>【家庭】</w:t>
      </w:r>
      <w:r w:rsidRPr="00315D0B">
        <w:rPr>
          <w:rFonts w:ascii="標楷體" w:eastAsia="標楷體" w:hAnsi="標楷體" w:cs="BiauKai"/>
          <w:sz w:val="20"/>
        </w:rPr>
        <w:t>、</w:t>
      </w:r>
      <w:r w:rsidRPr="00315D0B">
        <w:rPr>
          <w:rFonts w:ascii="標楷體" w:eastAsia="標楷體" w:hAnsi="標楷體" w:cs="BiauKai"/>
          <w:color w:val="333399"/>
          <w:sz w:val="20"/>
        </w:rPr>
        <w:t>【閱讀素養】</w:t>
      </w:r>
      <w:r w:rsidRPr="00315D0B">
        <w:rPr>
          <w:rFonts w:ascii="標楷體" w:eastAsia="標楷體" w:hAnsi="標楷體" w:cs="BiauKai"/>
          <w:sz w:val="20"/>
        </w:rPr>
        <w:t>、</w:t>
      </w:r>
      <w:r w:rsidRPr="00315D0B">
        <w:rPr>
          <w:rFonts w:ascii="標楷體" w:eastAsia="標楷體" w:hAnsi="標楷體" w:cs="BiauKai"/>
          <w:color w:val="CC00CC"/>
          <w:sz w:val="20"/>
        </w:rPr>
        <w:t>【多元文化】</w:t>
      </w:r>
      <w:r w:rsidRPr="00315D0B">
        <w:rPr>
          <w:rFonts w:ascii="標楷體" w:eastAsia="標楷體" w:hAnsi="標楷體" w:cs="BiauKai"/>
          <w:sz w:val="20"/>
        </w:rPr>
        <w:t>、</w:t>
      </w:r>
      <w:r w:rsidRPr="00315D0B">
        <w:rPr>
          <w:rFonts w:ascii="標楷體" w:eastAsia="標楷體" w:hAnsi="標楷體" w:cs="BiauKai"/>
          <w:color w:val="C00000"/>
          <w:sz w:val="20"/>
        </w:rPr>
        <w:t>【國際教育】</w:t>
      </w:r>
      <w:r w:rsidRPr="00315D0B">
        <w:rPr>
          <w:rFonts w:ascii="標楷體" w:eastAsia="標楷體" w:hAnsi="標楷體" w:cs="BiauKai"/>
          <w:sz w:val="20"/>
        </w:rPr>
        <w:t>、</w:t>
      </w:r>
      <w:r w:rsidRPr="00315D0B">
        <w:rPr>
          <w:rFonts w:ascii="標楷體" w:eastAsia="標楷體" w:hAnsi="標楷體" w:cs="BiauKai"/>
          <w:color w:val="806000"/>
          <w:sz w:val="20"/>
        </w:rPr>
        <w:t>【原住民族教育】</w:t>
      </w:r>
      <w:r w:rsidRPr="00315D0B">
        <w:rPr>
          <w:rFonts w:ascii="標楷體" w:eastAsia="標楷體" w:hAnsi="標楷體" w:cs="Gungsuh"/>
          <w:color w:val="806000"/>
          <w:sz w:val="20"/>
        </w:rPr>
        <w:t>、</w:t>
      </w:r>
      <w:r w:rsidRPr="00315D0B">
        <w:rPr>
          <w:rFonts w:ascii="標楷體" w:eastAsia="標楷體" w:hAnsi="標楷體" w:cs="Gungsuh"/>
          <w:color w:val="7B7B7B"/>
          <w:sz w:val="20"/>
          <w:highlight w:val="yellow"/>
        </w:rPr>
        <w:t>【國防】</w:t>
      </w:r>
      <w:r w:rsidRPr="00315D0B">
        <w:rPr>
          <w:rFonts w:ascii="標楷體" w:eastAsia="標楷體" w:hAnsi="標楷體" w:cs="BiauKai"/>
          <w:color w:val="806000"/>
          <w:sz w:val="20"/>
        </w:rPr>
        <w:t>。</w:t>
      </w:r>
      <w:r w:rsidRPr="00315D0B">
        <w:rPr>
          <w:rFonts w:ascii="標楷體" w:eastAsia="標楷體" w:hAnsi="標楷體" w:cs="BiauKai"/>
          <w:sz w:val="20"/>
        </w:rPr>
        <w:t>另</w:t>
      </w:r>
      <w:r w:rsidRPr="00315D0B">
        <w:rPr>
          <w:rFonts w:ascii="標楷體" w:eastAsia="標楷體" w:hAnsi="標楷體" w:cs="BiauKai"/>
          <w:color w:val="FF00FF"/>
          <w:sz w:val="20"/>
        </w:rPr>
        <w:t>【本土語言】(至少一節)、</w:t>
      </w:r>
      <w:r w:rsidRPr="00315D0B">
        <w:rPr>
          <w:rFonts w:ascii="標楷體" w:eastAsia="標楷體" w:hAnsi="標楷體" w:cs="BiauKai"/>
          <w:color w:val="385623"/>
          <w:sz w:val="20"/>
        </w:rPr>
        <w:t>【交通安全教育】、</w:t>
      </w:r>
      <w:r w:rsidRPr="00315D0B">
        <w:rPr>
          <w:rFonts w:ascii="標楷體" w:eastAsia="標楷體" w:hAnsi="標楷體" w:cs="新細明體"/>
          <w:color w:val="FF6600"/>
          <w:sz w:val="20"/>
        </w:rPr>
        <w:t>【環境及海洋教育</w:t>
      </w:r>
      <w:r w:rsidRPr="00315D0B">
        <w:rPr>
          <w:rFonts w:ascii="標楷體" w:eastAsia="標楷體" w:hAnsi="標楷體" w:cs="BiauKai"/>
          <w:color w:val="FF6600"/>
          <w:sz w:val="20"/>
        </w:rPr>
        <w:t>-</w:t>
      </w:r>
      <w:r w:rsidRPr="00315D0B">
        <w:rPr>
          <w:rFonts w:ascii="標楷體" w:eastAsia="標楷體" w:hAnsi="標楷體" w:cs="新細明體"/>
          <w:color w:val="FF6600"/>
          <w:sz w:val="20"/>
        </w:rPr>
        <w:t>保護海洋】</w:t>
      </w:r>
      <w:r w:rsidRPr="00315D0B">
        <w:rPr>
          <w:rFonts w:ascii="標楷體" w:eastAsia="標楷體" w:hAnsi="標楷體" w:cs="BiauKai"/>
          <w:sz w:val="20"/>
        </w:rPr>
        <w:t>、</w:t>
      </w:r>
    </w:p>
    <w:tbl>
      <w:tblPr>
        <w:tblW w:w="1519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637"/>
        <w:gridCol w:w="1701"/>
        <w:gridCol w:w="367"/>
        <w:gridCol w:w="2807"/>
        <w:gridCol w:w="2807"/>
        <w:gridCol w:w="2949"/>
        <w:gridCol w:w="1302"/>
        <w:gridCol w:w="2291"/>
      </w:tblGrid>
      <w:tr w:rsidR="00846D07" w:rsidRPr="00390827" w:rsidTr="00784FEE">
        <w:tblPrEx>
          <w:tblCellMar>
            <w:top w:w="0" w:type="dxa"/>
            <w:bottom w:w="0" w:type="dxa"/>
          </w:tblCellMar>
        </w:tblPrEx>
        <w:trPr>
          <w:trHeight w:val="529"/>
          <w:tblHeader/>
        </w:trPr>
        <w:tc>
          <w:tcPr>
            <w:tcW w:w="334" w:type="dxa"/>
            <w:shd w:val="clear" w:color="auto" w:fill="E5FFE5"/>
            <w:vAlign w:val="center"/>
          </w:tcPr>
          <w:p w:rsidR="00846D07" w:rsidRPr="00390827" w:rsidRDefault="00846D07" w:rsidP="00D040A8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</w:rPr>
              <w:lastRenderedPageBreak/>
              <w:t>週次</w:t>
            </w:r>
          </w:p>
        </w:tc>
        <w:tc>
          <w:tcPr>
            <w:tcW w:w="637" w:type="dxa"/>
            <w:shd w:val="clear" w:color="auto" w:fill="E5FFE5"/>
            <w:vAlign w:val="center"/>
          </w:tcPr>
          <w:p w:rsidR="00846D07" w:rsidRPr="00846D07" w:rsidRDefault="00846D07" w:rsidP="00784FEE">
            <w:pPr>
              <w:jc w:val="center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  <w:r w:rsidRPr="00846D07">
              <w:rPr>
                <w:rFonts w:ascii="標楷體" w:eastAsia="標楷體" w:hAnsi="標楷體" w:hint="eastAsia"/>
                <w:b/>
                <w:color w:val="FF0000"/>
                <w:szCs w:val="24"/>
              </w:rPr>
              <w:t>日期</w:t>
            </w:r>
          </w:p>
        </w:tc>
        <w:tc>
          <w:tcPr>
            <w:tcW w:w="1701" w:type="dxa"/>
            <w:shd w:val="clear" w:color="auto" w:fill="E5FFE5"/>
          </w:tcPr>
          <w:p w:rsidR="00846D07" w:rsidRPr="00390827" w:rsidRDefault="00846D07" w:rsidP="00390827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</w:rPr>
              <w:t>單元名稱/</w:t>
            </w:r>
          </w:p>
          <w:p w:rsidR="00846D07" w:rsidRPr="00390827" w:rsidRDefault="00846D07" w:rsidP="00390827">
            <w:pPr>
              <w:pStyle w:val="a3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  <w:highlight w:val="yellow"/>
              </w:rPr>
              <w:t>融入議題</w:t>
            </w:r>
          </w:p>
        </w:tc>
        <w:tc>
          <w:tcPr>
            <w:tcW w:w="367" w:type="dxa"/>
            <w:shd w:val="clear" w:color="auto" w:fill="E5FFE5"/>
          </w:tcPr>
          <w:p w:rsidR="00846D07" w:rsidRPr="00390827" w:rsidRDefault="00846D07" w:rsidP="003A442E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</w:rPr>
              <w:t>節數</w:t>
            </w:r>
          </w:p>
        </w:tc>
        <w:tc>
          <w:tcPr>
            <w:tcW w:w="2807" w:type="dxa"/>
            <w:shd w:val="clear" w:color="auto" w:fill="E5FFE5"/>
            <w:vAlign w:val="center"/>
          </w:tcPr>
          <w:p w:rsidR="00846D07" w:rsidRPr="00390827" w:rsidRDefault="00846D07" w:rsidP="00E70DC6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</w:rPr>
              <w:t>對應能力指標</w:t>
            </w:r>
          </w:p>
        </w:tc>
        <w:tc>
          <w:tcPr>
            <w:tcW w:w="2807" w:type="dxa"/>
            <w:shd w:val="clear" w:color="auto" w:fill="E5FFE5"/>
            <w:vAlign w:val="center"/>
          </w:tcPr>
          <w:p w:rsidR="00846D07" w:rsidRPr="00390827" w:rsidRDefault="00846D07" w:rsidP="00E70DC6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</w:rPr>
              <w:t>學習目標</w:t>
            </w:r>
          </w:p>
        </w:tc>
        <w:tc>
          <w:tcPr>
            <w:tcW w:w="2949" w:type="dxa"/>
            <w:shd w:val="clear" w:color="auto" w:fill="E5FFE5"/>
            <w:vAlign w:val="center"/>
          </w:tcPr>
          <w:p w:rsidR="00846D07" w:rsidRPr="00390827" w:rsidRDefault="00846D07" w:rsidP="00E70DC6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</w:rPr>
              <w:t>教學重點</w:t>
            </w:r>
          </w:p>
        </w:tc>
        <w:tc>
          <w:tcPr>
            <w:tcW w:w="1302" w:type="dxa"/>
            <w:shd w:val="clear" w:color="auto" w:fill="E5FFE5"/>
            <w:vAlign w:val="center"/>
          </w:tcPr>
          <w:p w:rsidR="00846D07" w:rsidRPr="00390827" w:rsidRDefault="00846D07" w:rsidP="00E70DC6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</w:rPr>
              <w:t>評量方式</w:t>
            </w:r>
          </w:p>
        </w:tc>
        <w:tc>
          <w:tcPr>
            <w:tcW w:w="2291" w:type="dxa"/>
            <w:shd w:val="clear" w:color="auto" w:fill="E5FFE5"/>
            <w:vAlign w:val="center"/>
          </w:tcPr>
          <w:p w:rsidR="00846D07" w:rsidRPr="00846D07" w:rsidRDefault="00846D07" w:rsidP="009B40DD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846D07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</w:tr>
      <w:tr w:rsidR="00D6006E" w:rsidRPr="00321CED" w:rsidTr="00784FE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D6006E" w:rsidRPr="004C40BF" w:rsidRDefault="00D6006E" w:rsidP="00D6006E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006E" w:rsidRDefault="002E7239" w:rsidP="00784FE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8/29</w:t>
            </w:r>
          </w:p>
          <w:p w:rsidR="00E57307" w:rsidRPr="00E57307" w:rsidRDefault="00E57307" w:rsidP="00784FEE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D6006E" w:rsidRPr="00D6006E" w:rsidRDefault="00D6006E" w:rsidP="00784FE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9/0</w:t>
            </w:r>
            <w:r w:rsidR="002E7239">
              <w:rPr>
                <w:rFonts w:ascii="標楷體" w:eastAsia="標楷體" w:hAnsi="標楷體" w:cs="Arial"/>
                <w:color w:val="0D0D0D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D6006E" w:rsidRPr="004C40BF" w:rsidRDefault="00D6006E" w:rsidP="00D600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Cs w:val="24"/>
              </w:rPr>
              <w:t>天亮了</w:t>
            </w:r>
          </w:p>
          <w:p w:rsidR="00D6006E" w:rsidRPr="004C40BF" w:rsidRDefault="006275E3" w:rsidP="006275E3">
            <w:pPr>
              <w:ind w:firstLineChars="50" w:firstLine="100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color w:val="0000FF"/>
                <w:sz w:val="20"/>
              </w:rPr>
              <w:t>【人權</w:t>
            </w:r>
            <w:r w:rsidR="00D6006E" w:rsidRPr="004C40BF">
              <w:rPr>
                <w:rFonts w:ascii="標楷體" w:eastAsia="標楷體" w:hAnsi="標楷體" w:hint="eastAsia"/>
                <w:color w:val="0000FF"/>
                <w:sz w:val="20"/>
              </w:rPr>
              <w:t>】</w:t>
            </w:r>
          </w:p>
          <w:p w:rsidR="006275E3" w:rsidRDefault="006275E3" w:rsidP="006275E3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</w:rPr>
              <w:t>【性別平等</w:t>
            </w:r>
            <w:r w:rsidR="00D6006E" w:rsidRPr="004C40BF">
              <w:rPr>
                <w:rFonts w:ascii="標楷體" w:eastAsia="標楷體" w:hAnsi="標楷體" w:hint="eastAsia"/>
                <w:color w:val="FF0000"/>
                <w:sz w:val="20"/>
              </w:rPr>
              <w:t>】</w:t>
            </w:r>
          </w:p>
          <w:p w:rsidR="00D6006E" w:rsidRPr="004C40BF" w:rsidRDefault="00315D0B" w:rsidP="006275E3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  <w:r w:rsidRPr="00315D0B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</w:tc>
        <w:tc>
          <w:tcPr>
            <w:tcW w:w="367" w:type="dxa"/>
            <w:vAlign w:val="center"/>
          </w:tcPr>
          <w:p w:rsidR="00D6006E" w:rsidRPr="004C40BF" w:rsidRDefault="00D6006E" w:rsidP="00D6006E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hint="eastAsia"/>
                <w:szCs w:val="16"/>
              </w:rPr>
            </w:pPr>
            <w:r w:rsidRPr="004C40BF">
              <w:rPr>
                <w:rFonts w:ascii="標楷體" w:eastAsia="標楷體" w:hAnsi="標楷體" w:hint="eastAsia"/>
                <w:szCs w:val="16"/>
              </w:rPr>
              <w:t>1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1-2-2嘗試以視覺、聽覺及動覺的藝術創作形式，表達豐富的想像與創作力。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1-2-4運用視覺、聽覺、動覺的創作要素，從事展演活動，呈現個人感受與想法。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3-2-12透過觀賞與討論，認識本國藝術，尊重先人所締造的各種藝術成果。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習唱〈早安太陽〉。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運用腹式呼吸法練習發聲。</w:t>
            </w:r>
          </w:p>
          <w:p w:rsidR="00D6006E" w:rsidRPr="004C40BF" w:rsidRDefault="00D6006E" w:rsidP="0011159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3.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複習</w:t>
            </w: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C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大調音階、全音與半音。</w:t>
            </w:r>
          </w:p>
        </w:tc>
        <w:tc>
          <w:tcPr>
            <w:tcW w:w="2949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cs="KozMinPro-ExtraLight" w:hint="eastAsia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KozMinPro-ExtraLight" w:hint="eastAsia"/>
                <w:kern w:val="0"/>
                <w:sz w:val="16"/>
                <w:szCs w:val="16"/>
              </w:rPr>
              <w:t>【活動</w:t>
            </w:r>
            <w:r w:rsidRPr="004C40BF">
              <w:rPr>
                <w:rFonts w:ascii="標楷體" w:eastAsia="標楷體" w:hAnsi="標楷體" w:cs="KozMinPro-ExtraLight" w:hint="eastAsia"/>
                <w:kern w:val="0"/>
                <w:sz w:val="16"/>
                <w:szCs w:val="16"/>
              </w:rPr>
              <w:t>】習唱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〈早安太陽〉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引起動機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(1)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陽光印象：引導學生回想早晨上學時的天空，陽光與雲彩的變化，說出晴朗或陰雨天時，不同的心情感受。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發聲練習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3.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習唱歌曲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(1)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聆聽歌曲：教師帶領學生拍出歌曲的強拍，感覺是幾拍子。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(2)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拍念節奏：黑板呈現本歌曲的節奏型，學生練習拍念。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(3)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視唱曲譜：先找出重複的樂句，練習視唱，再視譜習唱全曲。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4.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複習</w:t>
            </w: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C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大調音階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5.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歌曲律動</w:t>
            </w:r>
          </w:p>
        </w:tc>
        <w:tc>
          <w:tcPr>
            <w:tcW w:w="1302" w:type="dxa"/>
          </w:tcPr>
          <w:p w:rsidR="00D6006E" w:rsidRPr="004C40BF" w:rsidRDefault="00D6006E" w:rsidP="00D6006E">
            <w:pPr>
              <w:pStyle w:val="5"/>
              <w:adjustRightInd w:val="0"/>
              <w:snapToGrid w:val="0"/>
              <w:spacing w:line="240" w:lineRule="auto"/>
              <w:ind w:left="0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1.觀察</w:t>
            </w:r>
          </w:p>
          <w:p w:rsidR="00D6006E" w:rsidRPr="004C40BF" w:rsidRDefault="00D6006E" w:rsidP="00995705">
            <w:pPr>
              <w:pStyle w:val="5"/>
              <w:adjustRightInd w:val="0"/>
              <w:snapToGrid w:val="0"/>
              <w:spacing w:line="240" w:lineRule="auto"/>
              <w:ind w:left="0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2.討論</w:t>
            </w:r>
          </w:p>
        </w:tc>
        <w:tc>
          <w:tcPr>
            <w:tcW w:w="2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0188" w:rsidRPr="004F6BAB" w:rsidRDefault="00A40188" w:rsidP="00A40188">
            <w:pPr>
              <w:widowControl/>
              <w:ind w:left="20" w:firstLine="23"/>
              <w:jc w:val="both"/>
              <w:rPr>
                <w:rFonts w:ascii="標楷體" w:eastAsia="標楷體" w:hAnsi="標楷體" w:cs="Gungsuh"/>
                <w:color w:val="000000"/>
                <w:kern w:val="0"/>
                <w:sz w:val="20"/>
              </w:rPr>
            </w:pPr>
            <w:r w:rsidRPr="004F6BAB">
              <w:rPr>
                <w:rFonts w:ascii="標楷體" w:eastAsia="標楷體" w:hAnsi="標楷體" w:cs="Gungsuh"/>
                <w:color w:val="000000"/>
                <w:kern w:val="0"/>
                <w:sz w:val="20"/>
              </w:rPr>
              <w:t>8/27</w:t>
            </w:r>
            <w:r w:rsidRPr="004F6B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返校日</w:t>
            </w:r>
            <w:r w:rsidRPr="004F6BAB">
              <w:rPr>
                <w:rFonts w:ascii="標楷體" w:eastAsia="標楷體" w:hAnsi="標楷體" w:cs="Gungsuh"/>
                <w:color w:val="000000"/>
                <w:kern w:val="0"/>
                <w:sz w:val="20"/>
              </w:rPr>
              <w:t>8/30</w:t>
            </w:r>
            <w:r w:rsidRPr="004F6B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開學日，課後班開始</w:t>
            </w:r>
          </w:p>
          <w:p w:rsidR="00A40188" w:rsidRPr="004F6BAB" w:rsidRDefault="00A40188" w:rsidP="00A40188">
            <w:pPr>
              <w:widowControl/>
              <w:ind w:left="20" w:firstLine="23"/>
              <w:jc w:val="both"/>
              <w:rPr>
                <w:rFonts w:ascii="標楷體" w:eastAsia="標楷體" w:hAnsi="標楷體" w:cs="Gungsuh"/>
                <w:color w:val="000000"/>
                <w:kern w:val="0"/>
                <w:sz w:val="20"/>
              </w:rPr>
            </w:pPr>
            <w:r w:rsidRPr="004F6BAB">
              <w:rPr>
                <w:rFonts w:ascii="標楷體" w:eastAsia="標楷體" w:hAnsi="標楷體" w:cs="Gungsuh"/>
                <w:color w:val="000000"/>
                <w:kern w:val="0"/>
                <w:sz w:val="20"/>
              </w:rPr>
              <w:t>8/30</w:t>
            </w:r>
            <w:r w:rsidRPr="004F6B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、</w:t>
            </w:r>
            <w:r w:rsidRPr="004F6BAB">
              <w:rPr>
                <w:rFonts w:ascii="標楷體" w:eastAsia="標楷體" w:hAnsi="標楷體" w:cs="Gungsuh"/>
                <w:color w:val="000000"/>
                <w:kern w:val="0"/>
                <w:sz w:val="20"/>
              </w:rPr>
              <w:t>8/31</w:t>
            </w:r>
            <w:r w:rsidRPr="004F6B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新生訓練</w:t>
            </w:r>
          </w:p>
          <w:p w:rsidR="00A40188" w:rsidRPr="004F6BAB" w:rsidRDefault="00A40188" w:rsidP="00A40188">
            <w:pPr>
              <w:widowControl/>
              <w:ind w:left="20" w:firstLine="23"/>
              <w:jc w:val="both"/>
              <w:rPr>
                <w:rFonts w:ascii="標楷體" w:eastAsia="標楷體" w:hAnsi="標楷體" w:cs="Gungsuh"/>
                <w:color w:val="000000"/>
                <w:kern w:val="0"/>
                <w:sz w:val="20"/>
              </w:rPr>
            </w:pPr>
            <w:r w:rsidRPr="004F6BAB">
              <w:rPr>
                <w:rFonts w:ascii="標楷體" w:eastAsia="標楷體" w:hAnsi="標楷體" w:cs="Gungsuh"/>
                <w:color w:val="000000"/>
                <w:kern w:val="0"/>
                <w:sz w:val="20"/>
              </w:rPr>
              <w:t>9/01</w:t>
            </w:r>
            <w:r w:rsidRPr="004F6B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一年級課後班開始</w:t>
            </w:r>
          </w:p>
          <w:p w:rsidR="00D6006E" w:rsidRPr="00D503DE" w:rsidRDefault="00A40188" w:rsidP="00A40188">
            <w:pPr>
              <w:spacing w:line="0" w:lineRule="atLeast"/>
              <w:ind w:leftChars="10" w:left="24"/>
              <w:rPr>
                <w:color w:val="767171"/>
                <w:sz w:val="16"/>
                <w:szCs w:val="16"/>
              </w:rPr>
            </w:pPr>
            <w:r w:rsidRPr="004F6BAB">
              <w:rPr>
                <w:rFonts w:ascii="標楷體" w:eastAsia="標楷體" w:hAnsi="標楷體" w:cs="Gungsuh"/>
                <w:color w:val="000000"/>
                <w:kern w:val="0"/>
                <w:sz w:val="20"/>
              </w:rPr>
              <w:t>9/04</w:t>
            </w:r>
            <w:r w:rsidRPr="004F6BAB"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  <w:t>學校日</w:t>
            </w:r>
          </w:p>
        </w:tc>
      </w:tr>
      <w:tr w:rsidR="00D6006E" w:rsidRPr="00321CED" w:rsidTr="00784FE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D6006E" w:rsidRPr="004C40BF" w:rsidRDefault="00D6006E" w:rsidP="00D6006E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006E" w:rsidRDefault="002E7239" w:rsidP="00784FE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9/05</w:t>
            </w:r>
          </w:p>
          <w:p w:rsidR="00E57307" w:rsidRPr="00E57307" w:rsidRDefault="00E57307" w:rsidP="00784FEE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D6006E" w:rsidRPr="00D6006E" w:rsidRDefault="002E7239" w:rsidP="00784FE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9/11</w:t>
            </w:r>
          </w:p>
        </w:tc>
        <w:tc>
          <w:tcPr>
            <w:tcW w:w="1701" w:type="dxa"/>
            <w:vAlign w:val="center"/>
          </w:tcPr>
          <w:p w:rsidR="00D6006E" w:rsidRPr="004C40BF" w:rsidRDefault="00D6006E" w:rsidP="00D6006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Cs w:val="24"/>
              </w:rPr>
              <w:t>天亮了</w:t>
            </w:r>
          </w:p>
          <w:p w:rsidR="00D6006E" w:rsidRPr="004C40BF" w:rsidRDefault="00D6006E" w:rsidP="00D6006E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  <w:r w:rsidRPr="004C40BF">
              <w:rPr>
                <w:rFonts w:ascii="標楷體" w:eastAsia="標楷體" w:hAnsi="標楷體" w:hint="eastAsia"/>
                <w:color w:val="FF6600"/>
                <w:sz w:val="20"/>
              </w:rPr>
              <w:t>【環境</w:t>
            </w:r>
            <w:r w:rsidR="00811639">
              <w:rPr>
                <w:rFonts w:ascii="標楷體" w:eastAsia="標楷體" w:hAnsi="標楷體" w:hint="eastAsia"/>
                <w:color w:val="FF6600"/>
                <w:sz w:val="20"/>
              </w:rPr>
              <w:t>及海洋</w:t>
            </w:r>
            <w:r w:rsidRPr="004C40BF">
              <w:rPr>
                <w:rFonts w:ascii="標楷體" w:eastAsia="標楷體" w:hAnsi="標楷體" w:hint="eastAsia"/>
                <w:color w:val="FF6600"/>
                <w:sz w:val="20"/>
              </w:rPr>
              <w:t>教育</w:t>
            </w:r>
            <w:r w:rsidR="00811639">
              <w:rPr>
                <w:rFonts w:ascii="標楷體" w:eastAsia="標楷體" w:hAnsi="標楷體" w:hint="eastAsia"/>
                <w:color w:val="FF6600"/>
                <w:sz w:val="20"/>
              </w:rPr>
              <w:t>-保護海洋</w:t>
            </w:r>
            <w:r w:rsidRPr="004C40BF">
              <w:rPr>
                <w:rFonts w:ascii="標楷體" w:eastAsia="標楷體" w:hAnsi="標楷體" w:hint="eastAsia"/>
                <w:color w:val="FF6600"/>
                <w:sz w:val="20"/>
              </w:rPr>
              <w:t>】</w:t>
            </w:r>
          </w:p>
        </w:tc>
        <w:tc>
          <w:tcPr>
            <w:tcW w:w="367" w:type="dxa"/>
            <w:vAlign w:val="center"/>
          </w:tcPr>
          <w:p w:rsidR="00D6006E" w:rsidRPr="004C40BF" w:rsidRDefault="00D6006E" w:rsidP="00D6006E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hint="eastAsia"/>
                <w:szCs w:val="16"/>
              </w:rPr>
            </w:pPr>
            <w:r w:rsidRPr="004C40BF">
              <w:rPr>
                <w:rFonts w:ascii="標楷體" w:eastAsia="標楷體" w:hAnsi="標楷體" w:hint="eastAsia"/>
                <w:szCs w:val="16"/>
              </w:rPr>
              <w:t>1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1-2-2嘗試以視覺、聽覺及動覺的藝術創作形式，表達豐富的想像與創作力。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1-2-4運用視覺、聽覺、動覺的創作要素，從事展演活動，呈現個人感受與想法。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3-2-12透過觀賞與討論，認識本國藝術，尊重先人所締造的各種藝術成果。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習唱〈美麗天地〉。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認識升記號與本位記號。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3.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歌曲律動表現節奏與曲調</w:t>
            </w:r>
          </w:p>
        </w:tc>
        <w:tc>
          <w:tcPr>
            <w:tcW w:w="2949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KozMinPro-ExtraLight" w:hint="eastAsia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KozMinPro-ExtraLight" w:hint="eastAsia"/>
                <w:kern w:val="0"/>
                <w:sz w:val="16"/>
                <w:szCs w:val="16"/>
              </w:rPr>
              <w:t>【活動</w:t>
            </w:r>
            <w:r w:rsidRPr="004C40BF">
              <w:rPr>
                <w:rFonts w:ascii="標楷體" w:eastAsia="標楷體" w:hAnsi="標楷體" w:cs="KozMinPro-ExtraLight" w:hint="eastAsia"/>
                <w:kern w:val="0"/>
                <w:sz w:val="16"/>
                <w:szCs w:val="16"/>
              </w:rPr>
              <w:t>】習唱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〈美麗天地〉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欣賞歌曲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認識升記號與本位記號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(1)認識升記號：教師範唱本頁下方譜例曲調，並在鍵盤上指出音的位置，說明第一小節中的ㄈㄚ音是黑鍵，升高了半音，曲譜上要加上升記號「」，此升記號只是臨時出現在曲調中，所以又稱為臨時記號。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(2)認識本位記號：依上列方式介紹本位記號的名稱與用法，並仔細聽辨ㄈㄚ音與升ㄈㄚ音的變化。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3.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習唱歌曲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4.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歌曲律動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5.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分組表演歌唱與律動。</w:t>
            </w:r>
          </w:p>
        </w:tc>
        <w:tc>
          <w:tcPr>
            <w:tcW w:w="1302" w:type="dxa"/>
          </w:tcPr>
          <w:p w:rsidR="00D6006E" w:rsidRPr="004C40BF" w:rsidRDefault="00D6006E" w:rsidP="00D6006E">
            <w:pPr>
              <w:pStyle w:val="5"/>
              <w:adjustRightInd w:val="0"/>
              <w:snapToGrid w:val="0"/>
              <w:spacing w:line="240" w:lineRule="auto"/>
              <w:ind w:left="0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1.觀察</w:t>
            </w:r>
          </w:p>
          <w:p w:rsidR="00D6006E" w:rsidRPr="004C40BF" w:rsidRDefault="00D6006E" w:rsidP="00995705">
            <w:pPr>
              <w:pStyle w:val="5"/>
              <w:adjustRightInd w:val="0"/>
              <w:snapToGrid w:val="0"/>
              <w:spacing w:line="240" w:lineRule="auto"/>
              <w:ind w:left="0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2.討論</w:t>
            </w:r>
          </w:p>
        </w:tc>
        <w:tc>
          <w:tcPr>
            <w:tcW w:w="2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006E" w:rsidRPr="004F6BAB" w:rsidRDefault="00A40188" w:rsidP="00D6006E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4F6BAB">
              <w:rPr>
                <w:rFonts w:ascii="標楷體" w:eastAsia="標楷體" w:hAnsi="標楷體"/>
                <w:color w:val="000000"/>
                <w:sz w:val="20"/>
              </w:rPr>
              <w:t>9/11</w:t>
            </w:r>
            <w:r w:rsidRPr="004F6BAB">
              <w:rPr>
                <w:rFonts w:ascii="標楷體" w:eastAsia="標楷體" w:hAnsi="標楷體" w:cs="新細明體"/>
                <w:color w:val="000000"/>
                <w:sz w:val="20"/>
              </w:rPr>
              <w:t>補</w:t>
            </w:r>
            <w:r w:rsidRPr="004F6BAB">
              <w:rPr>
                <w:rFonts w:ascii="標楷體" w:eastAsia="標楷體" w:hAnsi="標楷體"/>
                <w:color w:val="000000"/>
                <w:sz w:val="20"/>
              </w:rPr>
              <w:t>9/20(</w:t>
            </w:r>
            <w:r w:rsidRPr="004F6BAB">
              <w:rPr>
                <w:rFonts w:ascii="標楷體" w:eastAsia="標楷體" w:hAnsi="標楷體" w:cs="新細明體"/>
                <w:color w:val="000000"/>
                <w:sz w:val="20"/>
              </w:rPr>
              <w:t>一</w:t>
            </w:r>
            <w:r w:rsidRPr="004F6BAB">
              <w:rPr>
                <w:rFonts w:ascii="標楷體" w:eastAsia="標楷體" w:hAnsi="標楷體"/>
                <w:color w:val="000000"/>
                <w:sz w:val="20"/>
              </w:rPr>
              <w:t>)</w:t>
            </w:r>
            <w:r w:rsidRPr="004F6BAB">
              <w:rPr>
                <w:rFonts w:ascii="標楷體" w:eastAsia="標楷體" w:hAnsi="標楷體" w:cs="新細明體"/>
                <w:color w:val="000000"/>
                <w:sz w:val="20"/>
              </w:rPr>
              <w:t>上班上課</w:t>
            </w:r>
          </w:p>
        </w:tc>
      </w:tr>
      <w:tr w:rsidR="00D6006E" w:rsidRPr="00321CED" w:rsidTr="00784FE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D6006E" w:rsidRPr="004C40BF" w:rsidRDefault="00D6006E" w:rsidP="00D6006E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006E" w:rsidRDefault="002E7239" w:rsidP="00784FE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9/12</w:t>
            </w:r>
          </w:p>
          <w:p w:rsidR="00E57307" w:rsidRPr="00E57307" w:rsidRDefault="00E57307" w:rsidP="00784FEE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D6006E" w:rsidRPr="00D6006E" w:rsidRDefault="00D6006E" w:rsidP="00784FE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9/1</w:t>
            </w:r>
            <w:r w:rsidR="002E7239">
              <w:rPr>
                <w:rFonts w:ascii="標楷體" w:eastAsia="標楷體" w:hAnsi="標楷體" w:cs="Arial"/>
                <w:color w:val="0D0D0D"/>
                <w:sz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D6006E" w:rsidRPr="004C40BF" w:rsidRDefault="00D6006E" w:rsidP="006275E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Cs w:val="24"/>
              </w:rPr>
              <w:t>天亮了</w:t>
            </w:r>
          </w:p>
          <w:p w:rsidR="00D6006E" w:rsidRPr="004C40BF" w:rsidRDefault="006275E3" w:rsidP="006275E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</w:rPr>
              <w:t>【性別平等</w:t>
            </w:r>
            <w:r w:rsidR="00D6006E" w:rsidRPr="004C40BF">
              <w:rPr>
                <w:rFonts w:ascii="標楷體" w:eastAsia="標楷體" w:hAnsi="標楷體" w:hint="eastAsia"/>
                <w:color w:val="FF0000"/>
                <w:sz w:val="20"/>
              </w:rPr>
              <w:t>】</w:t>
            </w:r>
          </w:p>
          <w:p w:rsidR="00D6006E" w:rsidRPr="004C40BF" w:rsidRDefault="00315D0B" w:rsidP="006275E3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315D0B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</w:tc>
        <w:tc>
          <w:tcPr>
            <w:tcW w:w="367" w:type="dxa"/>
            <w:vAlign w:val="center"/>
          </w:tcPr>
          <w:p w:rsidR="00D6006E" w:rsidRPr="004C40BF" w:rsidRDefault="00D6006E" w:rsidP="00D6006E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hint="eastAsia"/>
                <w:szCs w:val="16"/>
              </w:rPr>
            </w:pPr>
            <w:r w:rsidRPr="004C40BF">
              <w:rPr>
                <w:rFonts w:ascii="標楷體" w:eastAsia="標楷體" w:hAnsi="標楷體" w:hint="eastAsia"/>
                <w:szCs w:val="16"/>
              </w:rPr>
              <w:t>1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1-2-2嘗試以視覺、聽覺及動覺的藝術創作形式，表達豐富的想像與創作力。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1-2-4運用視覺、聽覺、動覺的創作要素，從事展演活動，呈現個人感受與想法。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3-2-12透過觀賞與討論，認識本國藝術，尊重先人所締造的各種藝術成果。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欣賞〈號兵的假期〉，感受輕快的曲風。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認識小號的音色、外型與演奏方式。</w:t>
            </w:r>
          </w:p>
          <w:p w:rsidR="00D6006E" w:rsidRPr="004C40BF" w:rsidRDefault="00D6006E" w:rsidP="0011159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3.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隨樂曲哼唱主題曲調並律動。</w:t>
            </w:r>
          </w:p>
        </w:tc>
        <w:tc>
          <w:tcPr>
            <w:tcW w:w="2949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【活動</w:t>
            </w: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】欣賞〈號兵的假期〉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引起動機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欣賞〈號兵的假期〉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3.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認識輪旋曲式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(1)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教師說明以一個主題</w:t>
            </w: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A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不斷反覆出現，其間穿插不同的副題</w:t>
            </w: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B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、</w:t>
            </w: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C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等，叫做輪旋曲。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4.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樂曲律動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(1)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再次聆聽樂曲，隨樂曲哼唱主題曲調，並對應本頁主題譜例的圖示，以簡單的肢體動作回應。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5.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認識小號</w:t>
            </w:r>
          </w:p>
        </w:tc>
        <w:tc>
          <w:tcPr>
            <w:tcW w:w="1302" w:type="dxa"/>
          </w:tcPr>
          <w:p w:rsidR="00995705" w:rsidRPr="004C40BF" w:rsidRDefault="00995705" w:rsidP="00995705">
            <w:pPr>
              <w:pStyle w:val="5"/>
              <w:adjustRightInd w:val="0"/>
              <w:snapToGrid w:val="0"/>
              <w:spacing w:line="240" w:lineRule="auto"/>
              <w:ind w:left="0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1.觀察</w:t>
            </w:r>
          </w:p>
          <w:p w:rsidR="00D6006E" w:rsidRPr="004C40BF" w:rsidRDefault="00995705" w:rsidP="00995705">
            <w:pPr>
              <w:pStyle w:val="5"/>
              <w:adjustRightInd w:val="0"/>
              <w:snapToGrid w:val="0"/>
              <w:spacing w:line="240" w:lineRule="auto"/>
              <w:ind w:left="0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2.討論</w:t>
            </w:r>
          </w:p>
        </w:tc>
        <w:tc>
          <w:tcPr>
            <w:tcW w:w="2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006E" w:rsidRPr="00D503DE" w:rsidRDefault="00D6006E" w:rsidP="00D6006E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D6006E" w:rsidRPr="00321CED" w:rsidTr="00784FE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D6006E" w:rsidRPr="004C40BF" w:rsidRDefault="00D6006E" w:rsidP="00D6006E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006E" w:rsidRDefault="00B97A04" w:rsidP="00784FE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9/19</w:t>
            </w:r>
          </w:p>
          <w:p w:rsidR="00E57307" w:rsidRPr="00E57307" w:rsidRDefault="00E57307" w:rsidP="00784FEE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D6006E" w:rsidRPr="00D6006E" w:rsidRDefault="00D6006E" w:rsidP="00784FE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9/2</w:t>
            </w:r>
            <w:r w:rsidR="00B97A04">
              <w:rPr>
                <w:rFonts w:ascii="標楷體" w:eastAsia="標楷體" w:hAnsi="標楷體" w:cs="Arial"/>
                <w:color w:val="0D0D0D"/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D6006E" w:rsidRPr="004C40BF" w:rsidRDefault="00D6006E" w:rsidP="00D600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Cs w:val="24"/>
              </w:rPr>
              <w:t>走出戶外</w:t>
            </w:r>
          </w:p>
          <w:p w:rsidR="00D6006E" w:rsidRPr="004C40BF" w:rsidRDefault="00D6006E" w:rsidP="00D6006E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  <w:r w:rsidRPr="004C40BF">
              <w:rPr>
                <w:rFonts w:ascii="標楷體" w:eastAsia="標楷體" w:hAnsi="標楷體" w:hint="eastAsia"/>
                <w:color w:val="FF6600"/>
                <w:sz w:val="20"/>
              </w:rPr>
              <w:t>【環境</w:t>
            </w:r>
            <w:r w:rsidR="00811639">
              <w:rPr>
                <w:rFonts w:ascii="標楷體" w:eastAsia="標楷體" w:hAnsi="標楷體" w:hint="eastAsia"/>
                <w:color w:val="FF6600"/>
                <w:sz w:val="20"/>
              </w:rPr>
              <w:t>及海洋</w:t>
            </w:r>
            <w:r w:rsidRPr="004C40BF">
              <w:rPr>
                <w:rFonts w:ascii="標楷體" w:eastAsia="標楷體" w:hAnsi="標楷體" w:hint="eastAsia"/>
                <w:color w:val="FF6600"/>
                <w:sz w:val="20"/>
              </w:rPr>
              <w:t>教育</w:t>
            </w:r>
            <w:r w:rsidR="00811639">
              <w:rPr>
                <w:rFonts w:ascii="標楷體" w:eastAsia="標楷體" w:hAnsi="標楷體" w:hint="eastAsia"/>
                <w:color w:val="FF6600"/>
                <w:sz w:val="20"/>
              </w:rPr>
              <w:t>-保護海洋</w:t>
            </w:r>
            <w:r w:rsidRPr="004C40BF">
              <w:rPr>
                <w:rFonts w:ascii="標楷體" w:eastAsia="標楷體" w:hAnsi="標楷體" w:hint="eastAsia"/>
                <w:color w:val="FF6600"/>
                <w:sz w:val="20"/>
              </w:rPr>
              <w:t>】</w:t>
            </w:r>
          </w:p>
        </w:tc>
        <w:tc>
          <w:tcPr>
            <w:tcW w:w="367" w:type="dxa"/>
            <w:vAlign w:val="center"/>
          </w:tcPr>
          <w:p w:rsidR="00D6006E" w:rsidRPr="004C40BF" w:rsidRDefault="00D6006E" w:rsidP="00D6006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C40BF">
              <w:rPr>
                <w:rFonts w:ascii="標楷體" w:eastAsia="標楷體" w:hAnsi="標楷體" w:hint="eastAsia"/>
                <w:szCs w:val="16"/>
              </w:rPr>
              <w:t>1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1-2-2嘗試以視覺、聽覺及動覺的藝術創作形式，表達豐富的想像與創作力。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1-2-4運用視覺、聽覺、動覺的創作要素，從事展演活動，呈現個人感受與想法。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3-2-12透過觀賞與討論，認識本國藝術，尊重先人所締造的各種藝術成果。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pStyle w:val="1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演唱〈小小世界真美妙〉。</w:t>
            </w:r>
          </w:p>
          <w:p w:rsidR="00D6006E" w:rsidRPr="004C40BF" w:rsidRDefault="00D6006E" w:rsidP="00D6006E">
            <w:pPr>
              <w:pStyle w:val="1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認識弱起拍子。</w:t>
            </w:r>
          </w:p>
          <w:p w:rsidR="00D6006E" w:rsidRPr="004C40BF" w:rsidRDefault="00D6006E" w:rsidP="0011159A">
            <w:pPr>
              <w:pStyle w:val="1"/>
              <w:adjustRightInd w:val="0"/>
              <w:snapToGrid w:val="0"/>
              <w:ind w:rightChars="10" w:right="24"/>
              <w:jc w:val="left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C40BF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認識</w:t>
            </w:r>
            <w:r w:rsidRPr="004C40BF">
              <w:rPr>
                <w:rFonts w:ascii="標楷體" w:eastAsia="標楷體" w:hAnsi="標楷體"/>
                <w:sz w:val="16"/>
                <w:szCs w:val="16"/>
              </w:rPr>
              <w:t>G</w:t>
            </w: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大調。</w:t>
            </w:r>
          </w:p>
        </w:tc>
        <w:tc>
          <w:tcPr>
            <w:tcW w:w="2949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cs="KozMinPro-ExtraLight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【活動</w:t>
            </w: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】習唱〈小小世界真美妙〉</w:t>
            </w:r>
          </w:p>
          <w:p w:rsidR="00D6006E" w:rsidRPr="004C40BF" w:rsidRDefault="00D6006E" w:rsidP="00D6006E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Cs w:val="16"/>
              </w:rPr>
              <w:t>感受曲趣</w:t>
            </w:r>
          </w:p>
          <w:p w:rsidR="00D6006E" w:rsidRPr="004C40BF" w:rsidRDefault="00D6006E" w:rsidP="00D6006E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Cs w:val="16"/>
              </w:rPr>
              <w:t>習唱歌曲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(1)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發聲練習：身體放鬆，複習腹式呼吸，以ㄇㄚ音唱歌曲第三、四行曲調，半音逐次移調練習發聲。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(2)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拍念節奏：呈現歌曲節奏型，練習拍念待熟練後，再拍念全曲節奏。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(3)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視唱曲譜：隨琴聲指譜視唱曲調。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(4)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朗誦歌詞：討論詞意並介紹歌曲背景，再依歌曲節奏朗誦歌詞。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(5)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習唱歌詞：聽教師範唱或教學</w:t>
            </w: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CD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，逐句習唱歌詞。</w:t>
            </w:r>
          </w:p>
          <w:p w:rsidR="00D6006E" w:rsidRPr="004C40BF" w:rsidRDefault="00D6006E" w:rsidP="00D6006E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Cs w:val="16"/>
              </w:rPr>
              <w:t>(6)</w:t>
            </w:r>
            <w:r w:rsidRPr="004C40BF">
              <w:rPr>
                <w:rFonts w:ascii="標楷體" w:eastAsia="標楷體" w:hAnsi="標楷體" w:cs="DFBiaoSongStd-W4" w:hint="eastAsia"/>
                <w:kern w:val="0"/>
                <w:szCs w:val="16"/>
              </w:rPr>
              <w:t>分組或個別演唱歌曲。</w:t>
            </w:r>
          </w:p>
          <w:p w:rsidR="00D6006E" w:rsidRPr="004C40BF" w:rsidRDefault="00D6006E" w:rsidP="00D6006E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Cs w:val="16"/>
              </w:rPr>
              <w:t>3.</w:t>
            </w:r>
            <w:r w:rsidRPr="004C40BF">
              <w:rPr>
                <w:rFonts w:ascii="標楷體" w:eastAsia="標楷體" w:hAnsi="標楷體" w:cs="DFBiaoSongStd-W4" w:hint="eastAsia"/>
                <w:kern w:val="0"/>
                <w:szCs w:val="16"/>
              </w:rPr>
              <w:t>認識弱起拍子</w:t>
            </w:r>
          </w:p>
          <w:p w:rsidR="00D6006E" w:rsidRPr="004C40BF" w:rsidRDefault="00D6006E" w:rsidP="00D6006E">
            <w:pPr>
              <w:pStyle w:val="1"/>
              <w:adjustRightInd w:val="0"/>
              <w:snapToGrid w:val="0"/>
              <w:ind w:leftChars="10" w:left="24" w:rightChars="10" w:right="24"/>
              <w:jc w:val="left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4.</w:t>
            </w:r>
            <w:r w:rsidRPr="004C40B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認識</w:t>
            </w:r>
            <w:r w:rsidRPr="004C40BF">
              <w:rPr>
                <w:rFonts w:ascii="標楷體" w:eastAsia="標楷體" w:hAnsi="標楷體"/>
                <w:kern w:val="0"/>
                <w:sz w:val="16"/>
                <w:szCs w:val="16"/>
              </w:rPr>
              <w:t>G</w:t>
            </w:r>
            <w:r w:rsidRPr="004C40B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大調</w:t>
            </w:r>
          </w:p>
        </w:tc>
        <w:tc>
          <w:tcPr>
            <w:tcW w:w="1302" w:type="dxa"/>
          </w:tcPr>
          <w:p w:rsidR="00D6006E" w:rsidRPr="004C40BF" w:rsidRDefault="00D6006E" w:rsidP="00D6006E">
            <w:pPr>
              <w:pStyle w:val="5"/>
              <w:adjustRightInd w:val="0"/>
              <w:snapToGrid w:val="0"/>
              <w:spacing w:line="240" w:lineRule="auto"/>
              <w:ind w:left="0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1.觀察</w:t>
            </w:r>
          </w:p>
          <w:p w:rsidR="00D6006E" w:rsidRPr="004C40BF" w:rsidRDefault="00D6006E" w:rsidP="00995705">
            <w:pPr>
              <w:pStyle w:val="5"/>
              <w:adjustRightInd w:val="0"/>
              <w:snapToGrid w:val="0"/>
              <w:spacing w:line="240" w:lineRule="auto"/>
              <w:ind w:left="0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2.討論</w:t>
            </w:r>
          </w:p>
        </w:tc>
        <w:tc>
          <w:tcPr>
            <w:tcW w:w="2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0188" w:rsidRPr="004F6BAB" w:rsidRDefault="00A40188" w:rsidP="00A4018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4F6BAB">
              <w:rPr>
                <w:rFonts w:ascii="標楷體" w:eastAsia="標楷體" w:hAnsi="標楷體" w:cs="Gungsuh"/>
                <w:color w:val="000000"/>
                <w:kern w:val="0"/>
                <w:sz w:val="20"/>
              </w:rPr>
              <w:t>9/20</w:t>
            </w:r>
            <w:r w:rsidRPr="004F6B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調整放假</w:t>
            </w:r>
          </w:p>
          <w:p w:rsidR="00A40188" w:rsidRPr="004F6BAB" w:rsidRDefault="00A40188" w:rsidP="00A40188">
            <w:pPr>
              <w:widowControl/>
              <w:jc w:val="both"/>
              <w:rPr>
                <w:rFonts w:ascii="標楷體" w:eastAsia="標楷體" w:hAnsi="標楷體" w:cs="Gungsuh" w:hint="eastAsia"/>
                <w:color w:val="000000"/>
                <w:kern w:val="0"/>
                <w:sz w:val="20"/>
              </w:rPr>
            </w:pPr>
          </w:p>
          <w:p w:rsidR="00D6006E" w:rsidRPr="00D503DE" w:rsidRDefault="00A40188" w:rsidP="00A40188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4F6BAB">
              <w:rPr>
                <w:rFonts w:ascii="標楷體" w:eastAsia="標楷體" w:hAnsi="標楷體" w:cs="Gungsuh"/>
                <w:color w:val="000000"/>
                <w:kern w:val="0"/>
                <w:sz w:val="20"/>
              </w:rPr>
              <w:t>9/21</w:t>
            </w:r>
            <w:r w:rsidRPr="004F6BAB"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  <w:t>中秋節</w:t>
            </w:r>
          </w:p>
        </w:tc>
      </w:tr>
      <w:tr w:rsidR="00D6006E" w:rsidRPr="00321CED" w:rsidTr="00784FE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D6006E" w:rsidRPr="004C40BF" w:rsidRDefault="00D6006E" w:rsidP="00D6006E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006E" w:rsidRDefault="00B97A04" w:rsidP="00784FE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9/26</w:t>
            </w:r>
          </w:p>
          <w:p w:rsidR="00E57307" w:rsidRPr="00E57307" w:rsidRDefault="00E57307" w:rsidP="00784FEE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D6006E" w:rsidRPr="00D6006E" w:rsidRDefault="00D6006E" w:rsidP="00784FE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10/0</w:t>
            </w:r>
            <w:r w:rsidR="00B97A04">
              <w:rPr>
                <w:rFonts w:ascii="標楷體" w:eastAsia="標楷體" w:hAnsi="標楷體" w:cs="Arial"/>
                <w:color w:val="0D0D0D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6006E" w:rsidRPr="004C40BF" w:rsidRDefault="00D6006E" w:rsidP="00D600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Cs w:val="24"/>
              </w:rPr>
              <w:t>走出戶外</w:t>
            </w:r>
          </w:p>
          <w:p w:rsidR="00D6006E" w:rsidRPr="004C40BF" w:rsidRDefault="00D6006E" w:rsidP="00D6006E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  <w:r w:rsidRPr="004C40BF">
              <w:rPr>
                <w:rFonts w:ascii="標楷體" w:eastAsia="標楷體" w:hAnsi="標楷體" w:hint="eastAsia"/>
                <w:color w:val="FF6600"/>
                <w:sz w:val="20"/>
              </w:rPr>
              <w:t>【環境</w:t>
            </w:r>
            <w:r w:rsidR="00811639">
              <w:rPr>
                <w:rFonts w:ascii="標楷體" w:eastAsia="標楷體" w:hAnsi="標楷體" w:hint="eastAsia"/>
                <w:color w:val="FF6600"/>
                <w:sz w:val="20"/>
              </w:rPr>
              <w:t>及海洋</w:t>
            </w:r>
            <w:r w:rsidRPr="004C40BF">
              <w:rPr>
                <w:rFonts w:ascii="標楷體" w:eastAsia="標楷體" w:hAnsi="標楷體" w:hint="eastAsia"/>
                <w:color w:val="FF6600"/>
                <w:sz w:val="20"/>
              </w:rPr>
              <w:t>教育</w:t>
            </w:r>
            <w:r w:rsidR="00811639">
              <w:rPr>
                <w:rFonts w:ascii="標楷體" w:eastAsia="標楷體" w:hAnsi="標楷體" w:hint="eastAsia"/>
                <w:color w:val="FF6600"/>
                <w:sz w:val="20"/>
              </w:rPr>
              <w:t>-保護海洋</w:t>
            </w:r>
            <w:r w:rsidRPr="004C40BF">
              <w:rPr>
                <w:rFonts w:ascii="標楷體" w:eastAsia="標楷體" w:hAnsi="標楷體" w:hint="eastAsia"/>
                <w:color w:val="FF6600"/>
                <w:sz w:val="20"/>
              </w:rPr>
              <w:t>】</w:t>
            </w:r>
          </w:p>
        </w:tc>
        <w:tc>
          <w:tcPr>
            <w:tcW w:w="367" w:type="dxa"/>
            <w:vAlign w:val="center"/>
          </w:tcPr>
          <w:p w:rsidR="00D6006E" w:rsidRPr="004C40BF" w:rsidRDefault="00D6006E" w:rsidP="00D6006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1-2-2嘗試以視覺、聽覺及動覺的藝術創作形式，表達豐富的想像與創作力。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1-2-4運用視覺、聽覺、動覺的創作要素，從事展演活動，呈現個人感受與想法。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3-2-12透過觀賞與討論，認識本國藝術，尊重先人所締造的各種藝術成果。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欣賞〈將軍令〉，感受古曲風格。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認識嗩吶的音色、外型與演奏方式。</w:t>
            </w:r>
          </w:p>
          <w:p w:rsidR="00D6006E" w:rsidRPr="004C40BF" w:rsidRDefault="00D6006E" w:rsidP="0011159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3.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隨樂曲哼唱主題曲調並律動。</w:t>
            </w:r>
          </w:p>
        </w:tc>
        <w:tc>
          <w:tcPr>
            <w:tcW w:w="2949" w:type="dxa"/>
          </w:tcPr>
          <w:p w:rsidR="00D6006E" w:rsidRPr="00773677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KozMinPro-ExtraLight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【活動</w:t>
            </w: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】欣賞〈將軍令〉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引起動機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欣賞〈將軍令〉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/>
                <w:kern w:val="0"/>
                <w:sz w:val="16"/>
                <w:szCs w:val="16"/>
              </w:rPr>
              <w:t>(1)</w:t>
            </w:r>
            <w:r w:rsidRPr="004C40B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聆聽樂曲：學生說出這首樂曲和之前所欣賞的〈號兵的假期〉有什麼不同？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3.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樂曲詮釋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(1)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樂曲速度：聆聽〈將軍令〉樂曲中速度的變化。例如：開始的鼓聲由慢而快。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4.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直笛吹奏主題曲調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(1)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隨著樂曲哼唱主題曲調。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(2)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以直笛依本頁主題譜例練習吹奏。</w:t>
            </w:r>
          </w:p>
          <w:p w:rsidR="00D6006E" w:rsidRPr="004C40BF" w:rsidRDefault="00D6006E" w:rsidP="00D6006E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Cs w:val="16"/>
              </w:rPr>
              <w:t>5.</w:t>
            </w:r>
            <w:r w:rsidRPr="004C40BF">
              <w:rPr>
                <w:rFonts w:ascii="標楷體" w:eastAsia="標楷體" w:hAnsi="標楷體" w:cs="DFBiaoSongStd-W4" w:hint="eastAsia"/>
                <w:kern w:val="0"/>
                <w:szCs w:val="16"/>
              </w:rPr>
              <w:t>樂曲律動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6.</w:t>
            </w:r>
            <w:r w:rsidRPr="004C40B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認識嗩吶</w:t>
            </w:r>
          </w:p>
        </w:tc>
        <w:tc>
          <w:tcPr>
            <w:tcW w:w="1302" w:type="dxa"/>
          </w:tcPr>
          <w:p w:rsidR="00995705" w:rsidRDefault="00D6006E" w:rsidP="00995705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1.互評</w:t>
            </w:r>
          </w:p>
          <w:p w:rsidR="00D6006E" w:rsidRPr="004C40BF" w:rsidRDefault="00D6006E" w:rsidP="00995705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2.教師評量</w:t>
            </w:r>
          </w:p>
        </w:tc>
        <w:tc>
          <w:tcPr>
            <w:tcW w:w="2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006E" w:rsidRPr="00D503DE" w:rsidRDefault="00D6006E" w:rsidP="00D6006E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D6006E" w:rsidRPr="00321CED" w:rsidTr="00784FE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D6006E" w:rsidRPr="004C40BF" w:rsidRDefault="00D6006E" w:rsidP="00D6006E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006E" w:rsidRDefault="00B97A04" w:rsidP="00784FE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10/03</w:t>
            </w:r>
          </w:p>
          <w:p w:rsidR="00E57307" w:rsidRPr="00E57307" w:rsidRDefault="00E57307" w:rsidP="00784FEE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D6006E" w:rsidRPr="00D6006E" w:rsidRDefault="00B97A04" w:rsidP="00784FE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10/09</w:t>
            </w:r>
          </w:p>
        </w:tc>
        <w:tc>
          <w:tcPr>
            <w:tcW w:w="1701" w:type="dxa"/>
            <w:vAlign w:val="center"/>
          </w:tcPr>
          <w:p w:rsidR="00D6006E" w:rsidRPr="004C40BF" w:rsidRDefault="00D6006E" w:rsidP="006275E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Cs w:val="24"/>
              </w:rPr>
              <w:t>笛聲飛揚</w:t>
            </w:r>
          </w:p>
          <w:p w:rsidR="00D6006E" w:rsidRPr="004C40BF" w:rsidRDefault="006275E3" w:rsidP="006275E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</w:rPr>
              <w:t>【性別平等</w:t>
            </w:r>
            <w:r w:rsidR="00D6006E" w:rsidRPr="004C40BF">
              <w:rPr>
                <w:rFonts w:ascii="標楷體" w:eastAsia="標楷體" w:hAnsi="標楷體" w:hint="eastAsia"/>
                <w:color w:val="FF0000"/>
                <w:sz w:val="20"/>
              </w:rPr>
              <w:t>】</w:t>
            </w:r>
          </w:p>
          <w:p w:rsidR="00D6006E" w:rsidRPr="004C40BF" w:rsidRDefault="00315D0B" w:rsidP="006275E3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315D0B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</w:tc>
        <w:tc>
          <w:tcPr>
            <w:tcW w:w="367" w:type="dxa"/>
            <w:vAlign w:val="center"/>
          </w:tcPr>
          <w:p w:rsidR="00D6006E" w:rsidRPr="004C40BF" w:rsidRDefault="00D6006E" w:rsidP="00D6006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1-2-2嘗試以視覺、聽覺及動覺的藝術創作形式，表達豐富的想像與創作力。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1-2-4運用視覺、聽覺、動覺的創作要素，從事展演活動，呈現個人感受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與想法。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3-2-12透過觀賞與討論，認識本國藝術，尊重先人所締造的各種藝術成果。</w:t>
            </w:r>
          </w:p>
        </w:tc>
        <w:tc>
          <w:tcPr>
            <w:tcW w:w="2807" w:type="dxa"/>
          </w:tcPr>
          <w:p w:rsidR="00D6006E" w:rsidRPr="004C40BF" w:rsidRDefault="00D6006E" w:rsidP="0011159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複習直笛ㄙㄛ到高音ㄖㄨㄝ的吹奏方法，依照節奏譜例，以ㄙㄛ到高音ㄖㄨㄝ五個音創作曲調，再與教師進行接奏。</w:t>
            </w:r>
          </w:p>
        </w:tc>
        <w:tc>
          <w:tcPr>
            <w:tcW w:w="2949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【活動</w:t>
            </w: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】曲調接奏與合奏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複習直笛運氣、運舌與運指的方法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曲調接奏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(1)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視唱曲調：先用ㄉㄩ音念課本譜例節奏，再視唱曲調。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(2)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分別習奏課本的兩首曲調。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(3)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將學生分為二組，分別演奏本頁的二首曲調，進行接奏。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(4)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引導學生以本頁的節奏自由創作不同的曲調，分別與同學或與老師進行接奏。</w:t>
            </w:r>
          </w:p>
        </w:tc>
        <w:tc>
          <w:tcPr>
            <w:tcW w:w="1302" w:type="dxa"/>
          </w:tcPr>
          <w:p w:rsidR="00995705" w:rsidRDefault="00995705" w:rsidP="00995705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1.互評</w:t>
            </w:r>
          </w:p>
          <w:p w:rsidR="00D6006E" w:rsidRPr="004C40BF" w:rsidRDefault="00995705" w:rsidP="00995705">
            <w:pPr>
              <w:adjustRightInd w:val="0"/>
              <w:snapToGrid w:val="0"/>
              <w:ind w:rightChars="10" w:right="24"/>
              <w:jc w:val="both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2.教師評量</w:t>
            </w:r>
          </w:p>
        </w:tc>
        <w:tc>
          <w:tcPr>
            <w:tcW w:w="2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006E" w:rsidRPr="00D503DE" w:rsidRDefault="00D6006E" w:rsidP="00D6006E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C752B6" w:rsidRPr="00321CED" w:rsidTr="00784FE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C752B6" w:rsidRPr="004C40BF" w:rsidRDefault="00C752B6" w:rsidP="00C752B6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2B6" w:rsidRDefault="00C752B6" w:rsidP="00784FE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10/10</w:t>
            </w:r>
          </w:p>
          <w:p w:rsidR="00C752B6" w:rsidRPr="00E57307" w:rsidRDefault="00C752B6" w:rsidP="00784FEE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C752B6" w:rsidRPr="00D6006E" w:rsidRDefault="00C752B6" w:rsidP="00784FE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0/1</w:t>
            </w:r>
            <w:r>
              <w:rPr>
                <w:rFonts w:ascii="標楷體" w:eastAsia="標楷體" w:hAnsi="標楷體" w:cs="Arial"/>
                <w:color w:val="0D0D0D"/>
                <w:sz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C752B6" w:rsidRPr="004C40BF" w:rsidRDefault="00C752B6" w:rsidP="006275E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Cs w:val="24"/>
              </w:rPr>
              <w:t>笛聲飛揚</w:t>
            </w:r>
          </w:p>
          <w:p w:rsidR="00C752B6" w:rsidRPr="004C40BF" w:rsidRDefault="006275E3" w:rsidP="006275E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</w:rPr>
              <w:t>【性別平等</w:t>
            </w:r>
            <w:r w:rsidR="00C752B6" w:rsidRPr="004C40BF">
              <w:rPr>
                <w:rFonts w:ascii="標楷體" w:eastAsia="標楷體" w:hAnsi="標楷體" w:hint="eastAsia"/>
                <w:color w:val="FF0000"/>
                <w:sz w:val="20"/>
              </w:rPr>
              <w:t>】</w:t>
            </w:r>
          </w:p>
          <w:p w:rsidR="00C752B6" w:rsidRPr="004C40BF" w:rsidRDefault="00315D0B" w:rsidP="006275E3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315D0B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</w:tc>
        <w:tc>
          <w:tcPr>
            <w:tcW w:w="367" w:type="dxa"/>
            <w:vAlign w:val="center"/>
          </w:tcPr>
          <w:p w:rsidR="00C752B6" w:rsidRPr="004C40BF" w:rsidRDefault="00C752B6" w:rsidP="00C752B6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807" w:type="dxa"/>
          </w:tcPr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1-2-2嘗試以視覺、聽覺及動覺的藝術創作形式，表達豐富的想像與創作力。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1-2-4運用視覺、聽覺、動覺的創作要素，從事展演活動，呈現個人感受與想法。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3-2-12透過觀賞與討論，認識本國藝術，尊重先人所締造的各種藝術成果。</w:t>
            </w:r>
          </w:p>
        </w:tc>
        <w:tc>
          <w:tcPr>
            <w:tcW w:w="2807" w:type="dxa"/>
          </w:tcPr>
          <w:p w:rsidR="00C752B6" w:rsidRPr="004C40BF" w:rsidRDefault="00C752B6" w:rsidP="0011159A">
            <w:pPr>
              <w:pStyle w:val="1"/>
              <w:adjustRightInd w:val="0"/>
              <w:snapToGrid w:val="0"/>
              <w:ind w:leftChars="10" w:left="24" w:rightChars="10" w:right="24"/>
              <w:jc w:val="lef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C40BF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4C40BF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Pr="004C40BF">
              <w:rPr>
                <w:rFonts w:ascii="標楷體" w:eastAsia="標楷體" w:hAnsi="標楷體" w:hint="eastAsia"/>
                <w:sz w:val="18"/>
                <w:szCs w:val="18"/>
              </w:rPr>
              <w:t>習奏〈聖誕鈴聲〉，並與手搖鈴合奏。</w:t>
            </w:r>
          </w:p>
        </w:tc>
        <w:tc>
          <w:tcPr>
            <w:tcW w:w="2949" w:type="dxa"/>
          </w:tcPr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KozMinPro-ExtraLight" w:hint="eastAsia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【活動</w:t>
            </w: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】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習奏〈聖誕鈴聲〉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習奏〈聖誕鈴聲〉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⑴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教師以下列三種方式吹奏〈聖誕鈴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聲〉，學生聽辨哪一種曲調最優美，並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選出正確的吹奏方法。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①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輕柔運舌，吹奏時將每一個音連接起來。</w:t>
            </w:r>
            <w:r w:rsidRPr="004C40BF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②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以ㄉㄩ音運舌吹曲調，每個音都斷掉。</w:t>
            </w:r>
            <w:r w:rsidRPr="004C40BF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③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不運舌吹奏曲調，音全部連接起來。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⑵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指導學生輕柔的運舌，並將整個樂句的音連接起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4.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手搖鈴合奏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(1)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練習本頁下方的節奏，用手搖鈴與直笛進行合奏。</w:t>
            </w:r>
          </w:p>
          <w:p w:rsidR="00C752B6" w:rsidRPr="008825E1" w:rsidRDefault="00C752B6" w:rsidP="00C752B6">
            <w:pPr>
              <w:pStyle w:val="1"/>
              <w:adjustRightInd w:val="0"/>
              <w:snapToGrid w:val="0"/>
              <w:ind w:leftChars="10" w:left="24" w:rightChars="10" w:right="24"/>
              <w:jc w:val="left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8825E1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(2)</w:t>
            </w:r>
            <w:r w:rsidRPr="008825E1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個別或分組表演。</w:t>
            </w:r>
          </w:p>
        </w:tc>
        <w:tc>
          <w:tcPr>
            <w:tcW w:w="1302" w:type="dxa"/>
          </w:tcPr>
          <w:p w:rsidR="00995705" w:rsidRDefault="00995705" w:rsidP="00995705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1.互評</w:t>
            </w:r>
          </w:p>
          <w:p w:rsidR="00C752B6" w:rsidRPr="004C40BF" w:rsidRDefault="00995705" w:rsidP="00995705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2.教師評量</w:t>
            </w:r>
          </w:p>
        </w:tc>
        <w:tc>
          <w:tcPr>
            <w:tcW w:w="2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752B6" w:rsidRPr="004F6BAB" w:rsidRDefault="00C752B6" w:rsidP="00C752B6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4F6BAB">
              <w:rPr>
                <w:rFonts w:ascii="標楷體" w:eastAsia="標楷體" w:hAnsi="標楷體" w:cs="Gungsuh"/>
                <w:color w:val="000000"/>
                <w:sz w:val="20"/>
              </w:rPr>
              <w:t>10/11 國慶日補假</w:t>
            </w:r>
          </w:p>
        </w:tc>
      </w:tr>
      <w:tr w:rsidR="00C752B6" w:rsidRPr="00321CED" w:rsidTr="00784FE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C752B6" w:rsidRPr="004C40BF" w:rsidRDefault="00C752B6" w:rsidP="00C752B6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2B6" w:rsidRDefault="00C752B6" w:rsidP="00784FE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10/17</w:t>
            </w:r>
          </w:p>
          <w:p w:rsidR="00C752B6" w:rsidRPr="00E57307" w:rsidRDefault="00C752B6" w:rsidP="00784FEE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C752B6" w:rsidRPr="00D6006E" w:rsidRDefault="00C752B6" w:rsidP="00784FE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0/2</w:t>
            </w:r>
            <w:r>
              <w:rPr>
                <w:rFonts w:ascii="標楷體" w:eastAsia="標楷體" w:hAnsi="標楷體" w:cs="Arial"/>
                <w:color w:val="0D0D0D"/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C752B6" w:rsidRDefault="00C752B6" w:rsidP="006275E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Cs w:val="24"/>
              </w:rPr>
              <w:t>笛聲飛揚</w:t>
            </w:r>
          </w:p>
          <w:p w:rsidR="00811639" w:rsidRPr="004C40BF" w:rsidRDefault="006275E3" w:rsidP="006275E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</w:rPr>
              <w:t>【性別平等</w:t>
            </w:r>
            <w:r w:rsidR="00811639" w:rsidRPr="004C40BF">
              <w:rPr>
                <w:rFonts w:ascii="標楷體" w:eastAsia="標楷體" w:hAnsi="標楷體" w:hint="eastAsia"/>
                <w:color w:val="FF0000"/>
                <w:sz w:val="20"/>
              </w:rPr>
              <w:t>】</w:t>
            </w:r>
          </w:p>
          <w:p w:rsidR="00811639" w:rsidRPr="004C40BF" w:rsidRDefault="00315D0B" w:rsidP="006275E3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315D0B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</w:tc>
        <w:tc>
          <w:tcPr>
            <w:tcW w:w="367" w:type="dxa"/>
            <w:vAlign w:val="center"/>
          </w:tcPr>
          <w:p w:rsidR="00C752B6" w:rsidRPr="004C40BF" w:rsidRDefault="00C752B6" w:rsidP="00C752B6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807" w:type="dxa"/>
          </w:tcPr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1-2-2嘗試以視覺、聽覺及動覺的藝術創作形式，表達豐富的想像與創作力。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1-2-4運用視覺、聽覺、動覺的創作要素，從事展演活動，呈現個人感受與想法。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3-2-12透過觀賞與討論，認識本國藝術，尊重先人所締造的各種藝術成果。</w:t>
            </w:r>
          </w:p>
        </w:tc>
        <w:tc>
          <w:tcPr>
            <w:tcW w:w="2807" w:type="dxa"/>
          </w:tcPr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習奏直笛ㄇㄧ音與ㄈㄚ音。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color w:val="FF0000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曲調習奏〈聽媽媽的話〉、〈莫旦朵〉。</w:t>
            </w:r>
          </w:p>
        </w:tc>
        <w:tc>
          <w:tcPr>
            <w:tcW w:w="2949" w:type="dxa"/>
          </w:tcPr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KozMinPro-ExtraLight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【活動</w:t>
            </w: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】直笛習奏ㄇㄧ音與ㄈㄚ音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習奏直笛ㄇㄧ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color w:val="FF0000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習奏直笛ㄈㄚ</w:t>
            </w:r>
          </w:p>
        </w:tc>
        <w:tc>
          <w:tcPr>
            <w:tcW w:w="1302" w:type="dxa"/>
          </w:tcPr>
          <w:p w:rsidR="00995705" w:rsidRDefault="00C752B6" w:rsidP="00995705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1.發表</w:t>
            </w:r>
          </w:p>
          <w:p w:rsidR="00C752B6" w:rsidRPr="004C40BF" w:rsidRDefault="00C752B6" w:rsidP="00995705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2.教師評量</w:t>
            </w:r>
          </w:p>
        </w:tc>
        <w:tc>
          <w:tcPr>
            <w:tcW w:w="2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752B6" w:rsidRPr="00D503DE" w:rsidRDefault="00C752B6" w:rsidP="00C752B6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C752B6" w:rsidRPr="00321CED" w:rsidTr="00784FE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C752B6" w:rsidRPr="004C40BF" w:rsidRDefault="00C752B6" w:rsidP="00C752B6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2B6" w:rsidRDefault="00C752B6" w:rsidP="00784FE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10/24</w:t>
            </w:r>
          </w:p>
          <w:p w:rsidR="00C752B6" w:rsidRPr="00E57307" w:rsidRDefault="00C752B6" w:rsidP="00784FEE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C752B6" w:rsidRPr="00D6006E" w:rsidRDefault="00C752B6" w:rsidP="00784FE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0/3</w:t>
            </w:r>
            <w:r>
              <w:rPr>
                <w:rFonts w:ascii="標楷體" w:eastAsia="標楷體" w:hAnsi="標楷體" w:cs="Arial"/>
                <w:color w:val="0D0D0D"/>
                <w:sz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C752B6" w:rsidRDefault="00C752B6" w:rsidP="006275E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Cs w:val="24"/>
              </w:rPr>
              <w:t>笛聲飛揚</w:t>
            </w:r>
          </w:p>
          <w:p w:rsidR="00811639" w:rsidRPr="004C40BF" w:rsidRDefault="006275E3" w:rsidP="006275E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</w:rPr>
              <w:t>【性別平等</w:t>
            </w:r>
            <w:r w:rsidR="00811639" w:rsidRPr="004C40BF">
              <w:rPr>
                <w:rFonts w:ascii="標楷體" w:eastAsia="標楷體" w:hAnsi="標楷體" w:hint="eastAsia"/>
                <w:color w:val="FF0000"/>
                <w:sz w:val="20"/>
              </w:rPr>
              <w:t>】</w:t>
            </w:r>
          </w:p>
          <w:p w:rsidR="00811639" w:rsidRPr="004C40BF" w:rsidRDefault="00315D0B" w:rsidP="006275E3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315D0B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</w:tc>
        <w:tc>
          <w:tcPr>
            <w:tcW w:w="367" w:type="dxa"/>
            <w:vAlign w:val="center"/>
          </w:tcPr>
          <w:p w:rsidR="00C752B6" w:rsidRPr="004C40BF" w:rsidRDefault="00C752B6" w:rsidP="00C752B6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jc w:val="center"/>
              <w:rPr>
                <w:rFonts w:ascii="標楷體" w:eastAsia="標楷體" w:hAnsi="標楷體" w:hint="eastAsia"/>
                <w:szCs w:val="16"/>
              </w:rPr>
            </w:pPr>
            <w:r w:rsidRPr="004C40BF">
              <w:rPr>
                <w:rFonts w:ascii="標楷體" w:eastAsia="標楷體" w:hAnsi="標楷體" w:hint="eastAsia"/>
                <w:szCs w:val="16"/>
              </w:rPr>
              <w:t>1</w:t>
            </w:r>
          </w:p>
        </w:tc>
        <w:tc>
          <w:tcPr>
            <w:tcW w:w="2807" w:type="dxa"/>
          </w:tcPr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1-2-2嘗試以視覺、聽覺及動覺的藝術創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作形式，表達豐富的想像與創作力。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1-2-4運用視覺、聽覺、動覺的創作要素，從事展演活動，呈現個人感受與想法。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3-2-12透過觀賞與討論，認識本國藝術，尊重先人所締造的各種藝術成果。</w:t>
            </w:r>
          </w:p>
        </w:tc>
        <w:tc>
          <w:tcPr>
            <w:tcW w:w="2807" w:type="dxa"/>
          </w:tcPr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演唱歌曲〈繽紛的夢〉，並以適當的表情詮釋。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認識級進與跳進的曲調。</w:t>
            </w:r>
          </w:p>
        </w:tc>
        <w:tc>
          <w:tcPr>
            <w:tcW w:w="2949" w:type="dxa"/>
          </w:tcPr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KozMinPro-ExtraLight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【活動</w:t>
            </w: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】習唱歌曲〈繽紛的夢〉</w:t>
            </w:r>
          </w:p>
          <w:p w:rsidR="00C752B6" w:rsidRPr="004C40BF" w:rsidRDefault="00C752B6" w:rsidP="00C752B6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Cs w:val="16"/>
              </w:rPr>
              <w:t>引起動機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習唱歌曲〈繽紛的夢〉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3.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詮釋歌曲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(1)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討論歌曲標示的速度、表情，依稍快板的速度和生動活潑的表情演唱歌曲。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(2)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分組或個別表演。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</w:p>
        </w:tc>
        <w:tc>
          <w:tcPr>
            <w:tcW w:w="1302" w:type="dxa"/>
          </w:tcPr>
          <w:p w:rsidR="00995705" w:rsidRDefault="00995705" w:rsidP="00995705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1.發表</w:t>
            </w:r>
          </w:p>
          <w:p w:rsidR="00C752B6" w:rsidRPr="004C40BF" w:rsidRDefault="00995705" w:rsidP="00995705">
            <w:pPr>
              <w:adjustRightInd w:val="0"/>
              <w:snapToGrid w:val="0"/>
              <w:ind w:rightChars="10" w:right="24"/>
              <w:jc w:val="both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2.教師評量</w:t>
            </w:r>
          </w:p>
        </w:tc>
        <w:tc>
          <w:tcPr>
            <w:tcW w:w="2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752B6" w:rsidRPr="00D503DE" w:rsidRDefault="00C752B6" w:rsidP="00C752B6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C752B6" w:rsidRPr="00321CED" w:rsidTr="00784FE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C752B6" w:rsidRPr="004C40BF" w:rsidRDefault="00C752B6" w:rsidP="00C752B6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2B6" w:rsidRDefault="00C752B6" w:rsidP="00784FE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>
              <w:rPr>
                <w:rFonts w:ascii="標楷體" w:eastAsia="標楷體" w:hAnsi="標楷體" w:cs="Arial"/>
                <w:color w:val="0D0D0D"/>
                <w:sz w:val="20"/>
              </w:rPr>
              <w:t>0/31</w:t>
            </w:r>
          </w:p>
          <w:p w:rsidR="00C752B6" w:rsidRPr="00E57307" w:rsidRDefault="00C752B6" w:rsidP="00784FEE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C752B6" w:rsidRPr="00D6006E" w:rsidRDefault="00C752B6" w:rsidP="00784FE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1/0</w:t>
            </w:r>
            <w:r>
              <w:rPr>
                <w:rFonts w:ascii="標楷體" w:eastAsia="標楷體" w:hAnsi="標楷體" w:cs="Arial"/>
                <w:color w:val="0D0D0D"/>
                <w:sz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C752B6" w:rsidRPr="004C40BF" w:rsidRDefault="00C752B6" w:rsidP="006275E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Cs w:val="24"/>
              </w:rPr>
              <w:t>童話世界</w:t>
            </w:r>
          </w:p>
          <w:p w:rsidR="00C752B6" w:rsidRPr="004C40BF" w:rsidRDefault="006275E3" w:rsidP="006275E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</w:rPr>
              <w:t>【性別平等</w:t>
            </w:r>
            <w:r w:rsidR="00C752B6" w:rsidRPr="004C40BF">
              <w:rPr>
                <w:rFonts w:ascii="標楷體" w:eastAsia="標楷體" w:hAnsi="標楷體" w:hint="eastAsia"/>
                <w:color w:val="FF0000"/>
                <w:sz w:val="20"/>
              </w:rPr>
              <w:t>】</w:t>
            </w:r>
          </w:p>
          <w:p w:rsidR="00C752B6" w:rsidRPr="004C40BF" w:rsidRDefault="00315D0B" w:rsidP="006275E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</w:rPr>
            </w:pPr>
            <w:r w:rsidRPr="00315D0B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  <w:p w:rsidR="00C752B6" w:rsidRPr="004C40BF" w:rsidRDefault="006275E3" w:rsidP="00315D0B">
            <w:pPr>
              <w:ind w:firstLineChars="50" w:firstLine="10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 w:val="20"/>
              </w:rPr>
              <w:t>【人權</w:t>
            </w:r>
            <w:r w:rsidR="00C752B6" w:rsidRPr="004C40BF">
              <w:rPr>
                <w:rFonts w:ascii="標楷體" w:eastAsia="標楷體" w:hAnsi="標楷體" w:hint="eastAsia"/>
                <w:color w:val="0000FF"/>
                <w:sz w:val="20"/>
              </w:rPr>
              <w:t>】</w:t>
            </w:r>
          </w:p>
        </w:tc>
        <w:tc>
          <w:tcPr>
            <w:tcW w:w="367" w:type="dxa"/>
            <w:vAlign w:val="center"/>
          </w:tcPr>
          <w:p w:rsidR="00C752B6" w:rsidRPr="004C40BF" w:rsidRDefault="00C752B6" w:rsidP="00C752B6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807" w:type="dxa"/>
          </w:tcPr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1-2-2嘗試以視覺、聽覺及動覺的藝術創作形式，表達豐富的想像與創作力。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1-2-4運用視覺、聽覺、動覺的創作要素，從事展演活動，呈現個人感受與想法。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3-2-12透過觀賞與討論，認識本國藝術，尊重先人所締造的各種藝術成果。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</w:p>
        </w:tc>
        <w:tc>
          <w:tcPr>
            <w:tcW w:w="2807" w:type="dxa"/>
          </w:tcPr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演唱歌曲〈小牛不見了〉。</w:t>
            </w:r>
          </w:p>
          <w:p w:rsidR="00C752B6" w:rsidRPr="004C40BF" w:rsidRDefault="00C752B6" w:rsidP="0011159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20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認識十六分音符</w:t>
            </w:r>
            <w:r w:rsidR="00DE7376" w:rsidRPr="004C40BF">
              <w:rPr>
                <w:rFonts w:ascii="標楷體" w:eastAsia="標楷體" w:hAnsi="標楷體" w:cs="DFBiaoSongStd-W4"/>
                <w:noProof/>
                <w:kern w:val="0"/>
                <w:sz w:val="16"/>
                <w:szCs w:val="16"/>
              </w:rPr>
              <w:drawing>
                <wp:inline distT="0" distB="0" distL="0" distR="0">
                  <wp:extent cx="257175" cy="171450"/>
                  <wp:effectExtent l="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20"/>
              </w:rPr>
              <w:t>。</w:t>
            </w:r>
          </w:p>
        </w:tc>
        <w:tc>
          <w:tcPr>
            <w:tcW w:w="2949" w:type="dxa"/>
          </w:tcPr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KozMinPro-ExtraLight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【活動</w:t>
            </w: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】〈小牛不見了〉演唱與律動</w:t>
            </w:r>
          </w:p>
          <w:p w:rsidR="00C752B6" w:rsidRPr="004C40BF" w:rsidRDefault="00C752B6" w:rsidP="00C752B6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Cs w:val="16"/>
              </w:rPr>
              <w:t>引起動機</w:t>
            </w:r>
          </w:p>
          <w:p w:rsidR="00C752B6" w:rsidRPr="004C40BF" w:rsidRDefault="00C752B6" w:rsidP="00C752B6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Cs w:val="16"/>
              </w:rPr>
              <w:t>習唱歌曲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3.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詮釋歌詞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(1)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討論歌曲標示的速度，以愉快有趣的表情演唱，教師並指導呼吸換氣要輕鬆自然。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(2)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分組習唱，引導學生將歌譜中色塊部分自由替換歌詞演唱。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/>
                <w:kern w:val="0"/>
                <w:sz w:val="16"/>
                <w:szCs w:val="16"/>
              </w:rPr>
              <w:t>(3)</w:t>
            </w:r>
            <w:r w:rsidRPr="004C40B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鼓勵學生獨唱或分組表演，全班欣賞，師生互評。</w:t>
            </w:r>
          </w:p>
        </w:tc>
        <w:tc>
          <w:tcPr>
            <w:tcW w:w="1302" w:type="dxa"/>
          </w:tcPr>
          <w:p w:rsidR="00995705" w:rsidRDefault="00995705" w:rsidP="00995705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1.互評</w:t>
            </w:r>
          </w:p>
          <w:p w:rsidR="00C752B6" w:rsidRPr="004C40BF" w:rsidRDefault="00995705" w:rsidP="00995705">
            <w:pPr>
              <w:adjustRightInd w:val="0"/>
              <w:snapToGrid w:val="0"/>
              <w:ind w:rightChars="10" w:right="24"/>
              <w:jc w:val="both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2.教師評量</w:t>
            </w:r>
          </w:p>
        </w:tc>
        <w:tc>
          <w:tcPr>
            <w:tcW w:w="2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752B6" w:rsidRPr="004F6BAB" w:rsidRDefault="00C752B6" w:rsidP="00C752B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4F6BAB">
              <w:rPr>
                <w:rFonts w:ascii="標楷體" w:eastAsia="標楷體" w:hAnsi="標楷體"/>
                <w:color w:val="000000"/>
                <w:sz w:val="20"/>
              </w:rPr>
              <w:t>11/4</w:t>
            </w:r>
            <w:r w:rsidRPr="004F6BAB">
              <w:rPr>
                <w:rFonts w:ascii="標楷體" w:eastAsia="標楷體" w:hAnsi="標楷體" w:cs="新細明體"/>
                <w:color w:val="000000"/>
                <w:sz w:val="20"/>
              </w:rPr>
              <w:t>、</w:t>
            </w:r>
            <w:r w:rsidRPr="004F6BAB">
              <w:rPr>
                <w:rFonts w:ascii="標楷體" w:eastAsia="標楷體" w:hAnsi="標楷體"/>
                <w:color w:val="000000"/>
                <w:sz w:val="20"/>
              </w:rPr>
              <w:t>11/5</w:t>
            </w:r>
            <w:r w:rsidRPr="004F6BAB">
              <w:rPr>
                <w:rFonts w:ascii="標楷體" w:eastAsia="標楷體" w:hAnsi="標楷體" w:cs="新細明體"/>
                <w:color w:val="000000"/>
                <w:sz w:val="20"/>
              </w:rPr>
              <w:t>期中評量</w:t>
            </w:r>
          </w:p>
        </w:tc>
      </w:tr>
      <w:tr w:rsidR="00C752B6" w:rsidRPr="00321CED" w:rsidTr="00784FE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C752B6" w:rsidRPr="004C40BF" w:rsidRDefault="00C752B6" w:rsidP="00C752B6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2B6" w:rsidRDefault="00C752B6" w:rsidP="00784FE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>
              <w:rPr>
                <w:rFonts w:ascii="標楷體" w:eastAsia="標楷體" w:hAnsi="標楷體" w:cs="Arial"/>
                <w:color w:val="0D0D0D"/>
                <w:sz w:val="20"/>
              </w:rPr>
              <w:t>1/07</w:t>
            </w:r>
          </w:p>
          <w:p w:rsidR="00C752B6" w:rsidRPr="00E57307" w:rsidRDefault="00C752B6" w:rsidP="00784FEE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C752B6" w:rsidRPr="00D6006E" w:rsidRDefault="00C752B6" w:rsidP="00784FE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1/1</w:t>
            </w:r>
            <w:r>
              <w:rPr>
                <w:rFonts w:ascii="標楷體" w:eastAsia="標楷體" w:hAnsi="標楷體" w:cs="Arial"/>
                <w:color w:val="0D0D0D"/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C752B6" w:rsidRPr="004C40BF" w:rsidRDefault="00C752B6" w:rsidP="00C752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Cs w:val="24"/>
              </w:rPr>
              <w:t>童話世界</w:t>
            </w:r>
          </w:p>
          <w:p w:rsidR="00C752B6" w:rsidRPr="004C40BF" w:rsidRDefault="00C752B6" w:rsidP="00C752B6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color w:val="FF6600"/>
                <w:sz w:val="20"/>
              </w:rPr>
              <w:t>【環境</w:t>
            </w:r>
            <w:r w:rsidR="00811639">
              <w:rPr>
                <w:rFonts w:ascii="標楷體" w:eastAsia="標楷體" w:hAnsi="標楷體" w:hint="eastAsia"/>
                <w:color w:val="FF6600"/>
                <w:sz w:val="20"/>
              </w:rPr>
              <w:t>海洋及</w:t>
            </w:r>
            <w:r w:rsidRPr="004C40BF">
              <w:rPr>
                <w:rFonts w:ascii="標楷體" w:eastAsia="標楷體" w:hAnsi="標楷體" w:hint="eastAsia"/>
                <w:color w:val="FF6600"/>
                <w:sz w:val="20"/>
              </w:rPr>
              <w:t>教育</w:t>
            </w:r>
            <w:r w:rsidR="00811639">
              <w:rPr>
                <w:rFonts w:ascii="標楷體" w:eastAsia="標楷體" w:hAnsi="標楷體" w:hint="eastAsia"/>
                <w:color w:val="FF6600"/>
                <w:sz w:val="20"/>
              </w:rPr>
              <w:t>-保護海洋</w:t>
            </w:r>
            <w:r w:rsidRPr="004C40BF">
              <w:rPr>
                <w:rFonts w:ascii="標楷體" w:eastAsia="標楷體" w:hAnsi="標楷體" w:hint="eastAsia"/>
                <w:color w:val="FF6600"/>
                <w:sz w:val="20"/>
              </w:rPr>
              <w:t>】</w:t>
            </w:r>
          </w:p>
        </w:tc>
        <w:tc>
          <w:tcPr>
            <w:tcW w:w="367" w:type="dxa"/>
            <w:vAlign w:val="center"/>
          </w:tcPr>
          <w:p w:rsidR="00C752B6" w:rsidRPr="004C40BF" w:rsidRDefault="00C752B6" w:rsidP="00C752B6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807" w:type="dxa"/>
          </w:tcPr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1-2-2嘗試以視覺、聽覺及動覺的藝術創作形式，表達豐富的想像與創作力。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1-2-4運用視覺、聽覺、動覺的創作要素，從事展演活動，呈現個人感受與想法。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3-2-12透過觀賞與討論，認識本國藝術，尊重先人所締造的各種藝術成果。</w:t>
            </w:r>
          </w:p>
        </w:tc>
        <w:tc>
          <w:tcPr>
            <w:tcW w:w="2807" w:type="dxa"/>
          </w:tcPr>
          <w:p w:rsidR="00C752B6" w:rsidRPr="004C40BF" w:rsidRDefault="00C752B6" w:rsidP="00C752B6">
            <w:pPr>
              <w:pStyle w:val="4123"/>
              <w:ind w:left="194"/>
              <w:rPr>
                <w:rFonts w:ascii="標楷體" w:eastAsia="標楷體" w:hAnsi="標楷體"/>
                <w:szCs w:val="16"/>
              </w:rPr>
            </w:pPr>
            <w:r w:rsidRPr="004C40BF">
              <w:rPr>
                <w:rFonts w:ascii="標楷體" w:eastAsia="標楷體" w:hAnsi="標楷體"/>
                <w:szCs w:val="16"/>
              </w:rPr>
              <w:t>1.</w:t>
            </w:r>
            <w:r w:rsidRPr="004C40BF">
              <w:rPr>
                <w:rFonts w:ascii="標楷體" w:eastAsia="標楷體" w:hAnsi="標楷體" w:hint="eastAsia"/>
                <w:szCs w:val="16"/>
              </w:rPr>
              <w:t>認識芭蕾舞劇〈胡桃鉗〉組曲。</w:t>
            </w:r>
          </w:p>
          <w:p w:rsidR="00C752B6" w:rsidRPr="004C40BF" w:rsidRDefault="00C752B6" w:rsidP="00C752B6">
            <w:pPr>
              <w:pStyle w:val="4123"/>
              <w:ind w:left="194"/>
              <w:rPr>
                <w:rFonts w:ascii="標楷體" w:eastAsia="標楷體" w:hAnsi="標楷體"/>
                <w:szCs w:val="16"/>
              </w:rPr>
            </w:pPr>
            <w:r w:rsidRPr="004C40BF">
              <w:rPr>
                <w:rFonts w:ascii="標楷體" w:eastAsia="標楷體" w:hAnsi="標楷體"/>
                <w:szCs w:val="16"/>
              </w:rPr>
              <w:t>2.</w:t>
            </w:r>
            <w:r w:rsidRPr="004C40BF">
              <w:rPr>
                <w:rFonts w:ascii="標楷體" w:eastAsia="標楷體" w:hAnsi="標楷體" w:hint="eastAsia"/>
                <w:szCs w:val="16"/>
              </w:rPr>
              <w:t>認識俄國作曲家柴科夫斯基。</w:t>
            </w:r>
          </w:p>
          <w:p w:rsidR="00C752B6" w:rsidRPr="004C40BF" w:rsidRDefault="00C752B6" w:rsidP="00C752B6">
            <w:pPr>
              <w:pStyle w:val="4123"/>
              <w:ind w:left="194"/>
              <w:rPr>
                <w:rFonts w:ascii="標楷體" w:eastAsia="標楷體" w:hAnsi="標楷體"/>
                <w:szCs w:val="16"/>
              </w:rPr>
            </w:pPr>
            <w:r w:rsidRPr="004C40BF">
              <w:rPr>
                <w:rFonts w:ascii="標楷體" w:eastAsia="標楷體" w:hAnsi="標楷體"/>
                <w:szCs w:val="16"/>
              </w:rPr>
              <w:t>3.</w:t>
            </w:r>
            <w:r w:rsidRPr="004C40BF">
              <w:rPr>
                <w:rFonts w:ascii="標楷體" w:eastAsia="標楷體" w:hAnsi="標楷體" w:hint="eastAsia"/>
                <w:szCs w:val="16"/>
              </w:rPr>
              <w:t>欣賞芭蕾舞劇〈胡桃鉗〉中的〈俄羅斯舞曲〉、〈中國舞曲〉。</w:t>
            </w:r>
          </w:p>
          <w:p w:rsidR="00C752B6" w:rsidRPr="004C40BF" w:rsidRDefault="00C752B6" w:rsidP="0011159A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hint="eastAsia"/>
                <w:szCs w:val="16"/>
              </w:rPr>
            </w:pPr>
            <w:r w:rsidRPr="004C40BF">
              <w:rPr>
                <w:rFonts w:ascii="標楷體" w:eastAsia="標楷體" w:hAnsi="標楷體"/>
                <w:szCs w:val="16"/>
              </w:rPr>
              <w:t>4.</w:t>
            </w:r>
            <w:r w:rsidRPr="004C40BF">
              <w:rPr>
                <w:rFonts w:ascii="標楷體" w:eastAsia="標楷體" w:hAnsi="標楷體" w:hint="eastAsia"/>
                <w:szCs w:val="16"/>
              </w:rPr>
              <w:t>依圖形譜例哼唱主題曲調並律動。</w:t>
            </w:r>
          </w:p>
        </w:tc>
        <w:tc>
          <w:tcPr>
            <w:tcW w:w="2949" w:type="dxa"/>
          </w:tcPr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cs="KozMinPro-ExtraLight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【活動</w:t>
            </w: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】欣賞〈胡桃鉗〉組曲中的〈俄羅斯舞曲〉、〈中國舞曲〉</w:t>
            </w:r>
          </w:p>
          <w:p w:rsidR="00C752B6" w:rsidRPr="004C40BF" w:rsidRDefault="00C752B6" w:rsidP="00C752B6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Cs w:val="16"/>
              </w:rPr>
              <w:t>認識芭蕾舞劇〈胡桃鉗〉組曲</w:t>
            </w:r>
          </w:p>
          <w:p w:rsidR="00C752B6" w:rsidRPr="004C40BF" w:rsidRDefault="00C752B6" w:rsidP="00C752B6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Cs w:val="16"/>
              </w:rPr>
              <w:t>認識柴科夫斯基</w:t>
            </w:r>
          </w:p>
          <w:p w:rsidR="00C752B6" w:rsidRPr="004C40BF" w:rsidRDefault="00C752B6" w:rsidP="00C752B6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Cs w:val="16"/>
              </w:rPr>
              <w:t>3.</w:t>
            </w:r>
            <w:r w:rsidRPr="004C40BF">
              <w:rPr>
                <w:rFonts w:ascii="標楷體" w:eastAsia="標楷體" w:hAnsi="標楷體" w:cs="DFBiaoSongStd-W4" w:hint="eastAsia"/>
                <w:kern w:val="0"/>
                <w:szCs w:val="16"/>
              </w:rPr>
              <w:t>聆聽樂曲〈俄羅斯舞曲〉</w:t>
            </w:r>
          </w:p>
          <w:p w:rsidR="00C752B6" w:rsidRPr="004C40BF" w:rsidRDefault="00C752B6" w:rsidP="00C752B6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hint="eastAsia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Cs w:val="16"/>
              </w:rPr>
              <w:t>4.</w:t>
            </w:r>
            <w:r w:rsidRPr="004C40BF">
              <w:rPr>
                <w:rFonts w:ascii="標楷體" w:eastAsia="標楷體" w:hAnsi="標楷體" w:cs="DFBiaoSongStd-W4" w:hint="eastAsia"/>
                <w:kern w:val="0"/>
                <w:szCs w:val="16"/>
              </w:rPr>
              <w:t>聆聽樂曲〈中國舞曲〉</w:t>
            </w:r>
          </w:p>
        </w:tc>
        <w:tc>
          <w:tcPr>
            <w:tcW w:w="1302" w:type="dxa"/>
          </w:tcPr>
          <w:p w:rsidR="00995705" w:rsidRDefault="00995705" w:rsidP="00995705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1.互評</w:t>
            </w:r>
          </w:p>
          <w:p w:rsidR="00C752B6" w:rsidRPr="004C40BF" w:rsidRDefault="00995705" w:rsidP="00995705">
            <w:pPr>
              <w:pStyle w:val="5"/>
              <w:adjustRightInd w:val="0"/>
              <w:snapToGrid w:val="0"/>
              <w:spacing w:line="240" w:lineRule="auto"/>
              <w:ind w:left="0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2.教師評量</w:t>
            </w:r>
          </w:p>
        </w:tc>
        <w:tc>
          <w:tcPr>
            <w:tcW w:w="2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752B6" w:rsidRPr="00D503DE" w:rsidRDefault="00C752B6" w:rsidP="00C752B6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C752B6" w:rsidRPr="00321CED" w:rsidTr="00784FE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C752B6" w:rsidRPr="004C40BF" w:rsidRDefault="00C752B6" w:rsidP="00C752B6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2B6" w:rsidRDefault="00C752B6" w:rsidP="00784FE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>
              <w:rPr>
                <w:rFonts w:ascii="標楷體" w:eastAsia="標楷體" w:hAnsi="標楷體" w:cs="Arial"/>
                <w:color w:val="0D0D0D"/>
                <w:sz w:val="20"/>
              </w:rPr>
              <w:t>1/14</w:t>
            </w:r>
          </w:p>
          <w:p w:rsidR="00C752B6" w:rsidRPr="00E57307" w:rsidRDefault="00C752B6" w:rsidP="00784FEE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C752B6" w:rsidRPr="00D6006E" w:rsidRDefault="00C752B6" w:rsidP="00784FE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1/2</w:t>
            </w:r>
            <w:r>
              <w:rPr>
                <w:rFonts w:ascii="標楷體" w:eastAsia="標楷體" w:hAnsi="標楷體" w:cs="Arial"/>
                <w:color w:val="0D0D0D"/>
                <w:sz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C752B6" w:rsidRPr="004C40BF" w:rsidRDefault="00C752B6" w:rsidP="006275E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Cs w:val="24"/>
              </w:rPr>
              <w:t>童話世界</w:t>
            </w:r>
          </w:p>
          <w:p w:rsidR="00C752B6" w:rsidRPr="004C40BF" w:rsidRDefault="006275E3" w:rsidP="006275E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</w:rPr>
              <w:t>【性別平等</w:t>
            </w:r>
            <w:r w:rsidR="00C752B6" w:rsidRPr="004C40BF">
              <w:rPr>
                <w:rFonts w:ascii="標楷體" w:eastAsia="標楷體" w:hAnsi="標楷體" w:hint="eastAsia"/>
                <w:color w:val="FF0000"/>
                <w:sz w:val="20"/>
              </w:rPr>
              <w:t>】</w:t>
            </w:r>
          </w:p>
          <w:p w:rsidR="00C752B6" w:rsidRPr="004C40BF" w:rsidRDefault="00315D0B" w:rsidP="00315D0B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315D0B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</w:tc>
        <w:tc>
          <w:tcPr>
            <w:tcW w:w="367" w:type="dxa"/>
            <w:vAlign w:val="center"/>
          </w:tcPr>
          <w:p w:rsidR="00C752B6" w:rsidRPr="004C40BF" w:rsidRDefault="00C752B6" w:rsidP="00C752B6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807" w:type="dxa"/>
          </w:tcPr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1-2-2嘗試以視覺、聽覺及動覺的藝術創作形式，表達豐富的想像與創作力。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1-2-4運用視覺、聽覺、動覺的創作要素，從事展演活動，呈現個人感受與想法。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3-2-12透過觀賞與討論，認識本國藝術，尊重先人所締造的各種藝術成果。</w:t>
            </w:r>
          </w:p>
        </w:tc>
        <w:tc>
          <w:tcPr>
            <w:tcW w:w="2807" w:type="dxa"/>
          </w:tcPr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演唱歌曲〈勇士歌〉。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以肢體動作表現歌曲。</w:t>
            </w:r>
          </w:p>
          <w:p w:rsidR="00C752B6" w:rsidRPr="004C40BF" w:rsidRDefault="00C752B6" w:rsidP="0011159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3.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認識力度記號。</w:t>
            </w:r>
          </w:p>
        </w:tc>
        <w:tc>
          <w:tcPr>
            <w:tcW w:w="2949" w:type="dxa"/>
          </w:tcPr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cs="KozMinPro-ExtraLight" w:hint="eastAsia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【活動</w:t>
            </w: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】〈勇士歌〉演唱與律動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習唱原住民歌曲〈勇士歌〉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(1)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引起動機：教師講述泰雅族傳說「射日的故事」，引導學生依課本圖文，了解「射日的故事」。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歌曲律動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(1)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詮釋歌曲：提示學生正確的發聲位置與咬字口型，引導學</w:t>
            </w: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3.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認識力度記號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(2)聽辨強弱不同的聲音</w:t>
            </w:r>
          </w:p>
        </w:tc>
        <w:tc>
          <w:tcPr>
            <w:tcW w:w="1302" w:type="dxa"/>
          </w:tcPr>
          <w:p w:rsidR="00995705" w:rsidRDefault="00995705" w:rsidP="00995705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1.互評</w:t>
            </w:r>
          </w:p>
          <w:p w:rsidR="00C752B6" w:rsidRPr="004C40BF" w:rsidRDefault="00995705" w:rsidP="00995705">
            <w:pPr>
              <w:pStyle w:val="5"/>
              <w:adjustRightInd w:val="0"/>
              <w:snapToGrid w:val="0"/>
              <w:spacing w:line="240" w:lineRule="auto"/>
              <w:ind w:left="0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2.教師評量</w:t>
            </w:r>
          </w:p>
        </w:tc>
        <w:tc>
          <w:tcPr>
            <w:tcW w:w="2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752B6" w:rsidRPr="00D503DE" w:rsidRDefault="00C752B6" w:rsidP="00C752B6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C752B6" w:rsidRPr="00321CED" w:rsidTr="00784FE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C752B6" w:rsidRPr="004C40BF" w:rsidRDefault="00C752B6" w:rsidP="00C752B6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4"/>
                <w:szCs w:val="24"/>
              </w:rPr>
              <w:t>13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2B6" w:rsidRDefault="00C752B6" w:rsidP="00784FE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11/21</w:t>
            </w:r>
          </w:p>
          <w:p w:rsidR="00C752B6" w:rsidRPr="00E57307" w:rsidRDefault="00C752B6" w:rsidP="00784FEE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C752B6" w:rsidRPr="00D6006E" w:rsidRDefault="00C752B6" w:rsidP="00784FE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1/2</w:t>
            </w:r>
            <w:r>
              <w:rPr>
                <w:rFonts w:ascii="標楷體" w:eastAsia="標楷體" w:hAnsi="標楷體" w:cs="Arial"/>
                <w:color w:val="0D0D0D"/>
                <w:sz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C752B6" w:rsidRDefault="00C752B6" w:rsidP="00C752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Cs w:val="24"/>
              </w:rPr>
              <w:t>古老的傳說</w:t>
            </w:r>
          </w:p>
          <w:p w:rsidR="00C752B6" w:rsidRDefault="00C752B6" w:rsidP="00C752B6">
            <w:pPr>
              <w:jc w:val="center"/>
              <w:rPr>
                <w:rFonts w:ascii="標楷體" w:eastAsia="標楷體" w:hAnsi="標楷體"/>
                <w:color w:val="FF6600"/>
                <w:sz w:val="20"/>
              </w:rPr>
            </w:pPr>
            <w:r w:rsidRPr="004C40BF">
              <w:rPr>
                <w:rFonts w:ascii="標楷體" w:eastAsia="標楷體" w:hAnsi="標楷體" w:hint="eastAsia"/>
                <w:color w:val="FF6600"/>
                <w:sz w:val="20"/>
              </w:rPr>
              <w:t>【環境</w:t>
            </w:r>
            <w:r w:rsidR="00811639">
              <w:rPr>
                <w:rFonts w:ascii="標楷體" w:eastAsia="標楷體" w:hAnsi="標楷體" w:hint="eastAsia"/>
                <w:color w:val="FF6600"/>
                <w:sz w:val="20"/>
              </w:rPr>
              <w:t>及海洋</w:t>
            </w:r>
            <w:r w:rsidRPr="004C40BF">
              <w:rPr>
                <w:rFonts w:ascii="標楷體" w:eastAsia="標楷體" w:hAnsi="標楷體" w:hint="eastAsia"/>
                <w:color w:val="FF6600"/>
                <w:sz w:val="20"/>
              </w:rPr>
              <w:t>教育</w:t>
            </w:r>
            <w:r w:rsidR="00811639">
              <w:rPr>
                <w:rFonts w:ascii="標楷體" w:eastAsia="標楷體" w:hAnsi="標楷體" w:hint="eastAsia"/>
                <w:color w:val="FF6600"/>
                <w:sz w:val="20"/>
              </w:rPr>
              <w:t>-保護海洋</w:t>
            </w:r>
            <w:r w:rsidRPr="004C40BF">
              <w:rPr>
                <w:rFonts w:ascii="標楷體" w:eastAsia="標楷體" w:hAnsi="標楷體" w:hint="eastAsia"/>
                <w:color w:val="FF6600"/>
                <w:sz w:val="20"/>
              </w:rPr>
              <w:t>】</w:t>
            </w:r>
          </w:p>
          <w:p w:rsidR="00C752B6" w:rsidRPr="00811639" w:rsidRDefault="006275E3" w:rsidP="00C752B6">
            <w:pPr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>
              <w:rPr>
                <w:rFonts w:ascii="標楷體" w:eastAsia="標楷體" w:hAnsi="標楷體" w:cs="BiauKai"/>
                <w:color w:val="806000"/>
                <w:sz w:val="20"/>
              </w:rPr>
              <w:t>【原住民族</w:t>
            </w:r>
            <w:r w:rsidR="00315D0B">
              <w:rPr>
                <w:rFonts w:ascii="標楷體" w:eastAsia="標楷體" w:hAnsi="標楷體" w:cs="BiauKai" w:hint="eastAsia"/>
                <w:color w:val="806000"/>
                <w:sz w:val="20"/>
              </w:rPr>
              <w:t>教育</w:t>
            </w:r>
            <w:r w:rsidR="00811639" w:rsidRPr="00811639">
              <w:rPr>
                <w:rFonts w:ascii="標楷體" w:eastAsia="標楷體" w:hAnsi="標楷體" w:cs="BiauKai"/>
                <w:color w:val="806000"/>
                <w:sz w:val="20"/>
              </w:rPr>
              <w:t>】</w:t>
            </w:r>
          </w:p>
        </w:tc>
        <w:tc>
          <w:tcPr>
            <w:tcW w:w="367" w:type="dxa"/>
            <w:vAlign w:val="center"/>
          </w:tcPr>
          <w:p w:rsidR="00C752B6" w:rsidRPr="004C40BF" w:rsidRDefault="00C752B6" w:rsidP="00C752B6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807" w:type="dxa"/>
          </w:tcPr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1-2-2嘗試以視覺、聽覺及動覺的藝術創作形式，表達豐富的想像與創作力。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1-2-4運用視覺、聽覺、動覺的創作要素，從事展演活動，呈現個人感受與想法。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3-2-12透過觀賞與討論，認識本國藝術，尊重先人所締造的各種藝術成果。</w:t>
            </w:r>
          </w:p>
        </w:tc>
        <w:tc>
          <w:tcPr>
            <w:tcW w:w="2807" w:type="dxa"/>
          </w:tcPr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欣賞原住民器樂曲：〈呼喚曲〉。</w:t>
            </w:r>
          </w:p>
          <w:p w:rsidR="00C752B6" w:rsidRPr="004C40BF" w:rsidRDefault="00C752B6" w:rsidP="0011159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認識原住民的樂器。</w:t>
            </w:r>
          </w:p>
        </w:tc>
        <w:tc>
          <w:tcPr>
            <w:tcW w:w="2949" w:type="dxa"/>
          </w:tcPr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KozMinPro-ExtraLight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【活動</w:t>
            </w: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】欣賞木琴獨奏曲〈呼喚曲〉</w:t>
            </w:r>
          </w:p>
          <w:p w:rsidR="00C752B6" w:rsidRPr="004C40BF" w:rsidRDefault="00C752B6" w:rsidP="00C752B6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Cs w:val="16"/>
              </w:rPr>
              <w:t>欣賞太魯閣族的木琴獨奏曲〈呼喚曲〉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(1)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引起動機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(2)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聆聽樂曲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(3)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認識樂器</w:t>
            </w:r>
          </w:p>
          <w:p w:rsidR="00C752B6" w:rsidRPr="004C40BF" w:rsidRDefault="00C752B6" w:rsidP="00C752B6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Cs w:val="16"/>
              </w:rPr>
              <w:t>(4)</w:t>
            </w:r>
            <w:r w:rsidRPr="004C40BF">
              <w:rPr>
                <w:rFonts w:ascii="標楷體" w:eastAsia="標楷體" w:hAnsi="標楷體" w:cs="DFBiaoSongStd-W4" w:hint="eastAsia"/>
                <w:kern w:val="0"/>
                <w:szCs w:val="16"/>
              </w:rPr>
              <w:t>樂器伴奏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認識原住民的樂器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(1)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認識原住民特殊的傳統樂器。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(2)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認識樂器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(3)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肢體律動</w:t>
            </w:r>
          </w:p>
        </w:tc>
        <w:tc>
          <w:tcPr>
            <w:tcW w:w="1302" w:type="dxa"/>
          </w:tcPr>
          <w:p w:rsidR="00995705" w:rsidRDefault="00C752B6" w:rsidP="00995705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1.觀察</w:t>
            </w:r>
          </w:p>
          <w:p w:rsidR="00995705" w:rsidRDefault="00C752B6" w:rsidP="00995705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2.教師評量</w:t>
            </w:r>
          </w:p>
          <w:p w:rsidR="00C752B6" w:rsidRPr="004C40BF" w:rsidRDefault="00995705" w:rsidP="00995705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</w:t>
            </w:r>
            <w:r w:rsidR="00C752B6" w:rsidRPr="004C40BF">
              <w:rPr>
                <w:rFonts w:ascii="標楷體" w:eastAsia="標楷體" w:hAnsi="標楷體" w:hint="eastAsia"/>
                <w:sz w:val="20"/>
              </w:rPr>
              <w:t>發表</w:t>
            </w:r>
          </w:p>
        </w:tc>
        <w:tc>
          <w:tcPr>
            <w:tcW w:w="2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752B6" w:rsidRPr="00D503DE" w:rsidRDefault="00C752B6" w:rsidP="00C752B6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C752B6" w:rsidRPr="00321CED" w:rsidTr="00784FE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C752B6" w:rsidRPr="004C40BF" w:rsidRDefault="00C752B6" w:rsidP="00C752B6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2B6" w:rsidRDefault="00C752B6" w:rsidP="00784FE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>
              <w:rPr>
                <w:rFonts w:ascii="標楷體" w:eastAsia="標楷體" w:hAnsi="標楷體" w:cs="Arial"/>
                <w:color w:val="0D0D0D"/>
                <w:sz w:val="20"/>
              </w:rPr>
              <w:t>1/28</w:t>
            </w:r>
          </w:p>
          <w:p w:rsidR="00C752B6" w:rsidRPr="00E57307" w:rsidRDefault="00C752B6" w:rsidP="00784FEE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C752B6" w:rsidRPr="00D6006E" w:rsidRDefault="00C752B6" w:rsidP="00784FE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2/0</w:t>
            </w:r>
            <w:r>
              <w:rPr>
                <w:rFonts w:ascii="標楷體" w:eastAsia="標楷體" w:hAnsi="標楷體" w:cs="Arial"/>
                <w:color w:val="0D0D0D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C752B6" w:rsidRPr="004C40BF" w:rsidRDefault="00C752B6" w:rsidP="00C752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Cs w:val="24"/>
              </w:rPr>
              <w:t>古老的傳說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</w:p>
          <w:p w:rsidR="00811639" w:rsidRDefault="00811639" w:rsidP="00811639">
            <w:pPr>
              <w:jc w:val="center"/>
              <w:rPr>
                <w:rFonts w:ascii="標楷體" w:eastAsia="標楷體" w:hAnsi="標楷體"/>
                <w:color w:val="FF6600"/>
                <w:sz w:val="20"/>
              </w:rPr>
            </w:pPr>
            <w:r w:rsidRPr="004C40BF">
              <w:rPr>
                <w:rFonts w:ascii="標楷體" w:eastAsia="標楷體" w:hAnsi="標楷體" w:hint="eastAsia"/>
                <w:color w:val="FF6600"/>
                <w:sz w:val="20"/>
              </w:rPr>
              <w:t>【環境</w:t>
            </w:r>
            <w:r>
              <w:rPr>
                <w:rFonts w:ascii="標楷體" w:eastAsia="標楷體" w:hAnsi="標楷體" w:hint="eastAsia"/>
                <w:color w:val="FF6600"/>
                <w:sz w:val="20"/>
              </w:rPr>
              <w:t>及海洋</w:t>
            </w:r>
            <w:r w:rsidRPr="004C40BF">
              <w:rPr>
                <w:rFonts w:ascii="標楷體" w:eastAsia="標楷體" w:hAnsi="標楷體" w:hint="eastAsia"/>
                <w:color w:val="FF6600"/>
                <w:sz w:val="20"/>
              </w:rPr>
              <w:t>教育</w:t>
            </w:r>
            <w:r>
              <w:rPr>
                <w:rFonts w:ascii="標楷體" w:eastAsia="標楷體" w:hAnsi="標楷體" w:hint="eastAsia"/>
                <w:color w:val="FF6600"/>
                <w:sz w:val="20"/>
              </w:rPr>
              <w:t>-保護海洋</w:t>
            </w:r>
            <w:r w:rsidRPr="004C40BF">
              <w:rPr>
                <w:rFonts w:ascii="標楷體" w:eastAsia="標楷體" w:hAnsi="標楷體" w:hint="eastAsia"/>
                <w:color w:val="FF6600"/>
                <w:sz w:val="20"/>
              </w:rPr>
              <w:t>】</w:t>
            </w:r>
          </w:p>
          <w:p w:rsidR="00C752B6" w:rsidRPr="00B05E9D" w:rsidRDefault="006275E3" w:rsidP="00811639">
            <w:pPr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>
              <w:rPr>
                <w:rFonts w:ascii="標楷體" w:eastAsia="標楷體" w:hAnsi="標楷體" w:cs="BiauKai"/>
                <w:color w:val="806000"/>
                <w:sz w:val="20"/>
              </w:rPr>
              <w:t>【原住民族</w:t>
            </w:r>
            <w:r w:rsidR="00315D0B">
              <w:rPr>
                <w:rFonts w:ascii="標楷體" w:eastAsia="標楷體" w:hAnsi="標楷體" w:cs="BiauKai" w:hint="eastAsia"/>
                <w:color w:val="806000"/>
                <w:sz w:val="20"/>
              </w:rPr>
              <w:t>教育</w:t>
            </w:r>
            <w:r w:rsidR="00811639" w:rsidRPr="00811639">
              <w:rPr>
                <w:rFonts w:ascii="標楷體" w:eastAsia="標楷體" w:hAnsi="標楷體" w:cs="BiauKai"/>
                <w:color w:val="806000"/>
                <w:sz w:val="20"/>
              </w:rPr>
              <w:t>】</w:t>
            </w:r>
          </w:p>
        </w:tc>
        <w:tc>
          <w:tcPr>
            <w:tcW w:w="367" w:type="dxa"/>
            <w:vAlign w:val="center"/>
          </w:tcPr>
          <w:p w:rsidR="00C752B6" w:rsidRPr="004C40BF" w:rsidRDefault="00C752B6" w:rsidP="00C752B6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807" w:type="dxa"/>
          </w:tcPr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1-2-2嘗試以視覺、聽覺及動覺的藝術創作形式，表達豐富的想像與創作力。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1-2-4運用視覺、聽覺、動覺的創作要素，從事展演活動，呈現個人感受與想法。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3-2-12透過觀賞與討論，認識本國藝術，尊重先人所締造的各種藝術成果。</w:t>
            </w:r>
          </w:p>
        </w:tc>
        <w:tc>
          <w:tcPr>
            <w:tcW w:w="2807" w:type="dxa"/>
          </w:tcPr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欣賞原住民器樂曲：〈呼喚曲〉。</w:t>
            </w:r>
          </w:p>
          <w:p w:rsidR="00C752B6" w:rsidRPr="004C40BF" w:rsidRDefault="00C752B6" w:rsidP="0011159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認識原住民的樂器。</w:t>
            </w:r>
          </w:p>
        </w:tc>
        <w:tc>
          <w:tcPr>
            <w:tcW w:w="2949" w:type="dxa"/>
          </w:tcPr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KozMinPro-ExtraLight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【活動</w:t>
            </w: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】欣賞木琴獨奏曲〈呼喚曲〉</w:t>
            </w:r>
          </w:p>
          <w:p w:rsidR="00C752B6" w:rsidRPr="004C40BF" w:rsidRDefault="00C752B6" w:rsidP="00C752B6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Cs w:val="16"/>
              </w:rPr>
              <w:t>欣賞太魯閣族的木琴獨奏曲〈呼喚曲〉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(1)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引起動機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(2)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聆聽樂曲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(3)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認識樂器</w:t>
            </w:r>
          </w:p>
          <w:p w:rsidR="00C752B6" w:rsidRPr="004C40BF" w:rsidRDefault="00C752B6" w:rsidP="00C752B6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Cs w:val="16"/>
              </w:rPr>
              <w:t>(4)</w:t>
            </w:r>
            <w:r w:rsidRPr="004C40BF">
              <w:rPr>
                <w:rFonts w:ascii="標楷體" w:eastAsia="標楷體" w:hAnsi="標楷體" w:cs="DFBiaoSongStd-W4" w:hint="eastAsia"/>
                <w:kern w:val="0"/>
                <w:szCs w:val="16"/>
              </w:rPr>
              <w:t>樂器伴奏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認識原住民的樂器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(1)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引起動機：播放教學</w:t>
            </w: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DVD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，引導學生參閱課本，認識原住民特殊的傳統樂器。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(2)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認識樂器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(3)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肢體律動</w:t>
            </w:r>
          </w:p>
        </w:tc>
        <w:tc>
          <w:tcPr>
            <w:tcW w:w="1302" w:type="dxa"/>
          </w:tcPr>
          <w:p w:rsidR="00995705" w:rsidRDefault="00995705" w:rsidP="00995705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1.觀察</w:t>
            </w:r>
          </w:p>
          <w:p w:rsidR="00995705" w:rsidRDefault="00995705" w:rsidP="00995705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2.教師評量</w:t>
            </w:r>
          </w:p>
          <w:p w:rsidR="00C752B6" w:rsidRPr="004C40BF" w:rsidRDefault="00995705" w:rsidP="00995705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</w:t>
            </w:r>
            <w:r w:rsidRPr="004C40BF">
              <w:rPr>
                <w:rFonts w:ascii="標楷體" w:eastAsia="標楷體" w:hAnsi="標楷體" w:hint="eastAsia"/>
                <w:sz w:val="20"/>
              </w:rPr>
              <w:t>發表</w:t>
            </w:r>
          </w:p>
        </w:tc>
        <w:tc>
          <w:tcPr>
            <w:tcW w:w="2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752B6" w:rsidRPr="00D503DE" w:rsidRDefault="00C752B6" w:rsidP="00C752B6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C752B6" w:rsidRPr="00321CED" w:rsidTr="00784FE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C752B6" w:rsidRPr="004C40BF" w:rsidRDefault="00C752B6" w:rsidP="00C752B6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2B6" w:rsidRDefault="00C752B6" w:rsidP="00784FEE">
            <w:pPr>
              <w:spacing w:line="280" w:lineRule="exact"/>
              <w:ind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12/05</w:t>
            </w:r>
          </w:p>
          <w:p w:rsidR="00C752B6" w:rsidRPr="00E57307" w:rsidRDefault="00C752B6" w:rsidP="00784FEE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C752B6" w:rsidRPr="00D6006E" w:rsidRDefault="00C752B6" w:rsidP="00784FEE">
            <w:pPr>
              <w:spacing w:line="280" w:lineRule="exact"/>
              <w:ind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2/1</w:t>
            </w: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C752B6" w:rsidRPr="004C40BF" w:rsidRDefault="00C752B6" w:rsidP="006275E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Cs w:val="24"/>
              </w:rPr>
              <w:t>笛聲飛揚</w:t>
            </w:r>
          </w:p>
          <w:p w:rsidR="00C752B6" w:rsidRPr="004C40BF" w:rsidRDefault="006275E3" w:rsidP="006275E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</w:rPr>
              <w:t>【性別平等</w:t>
            </w:r>
            <w:r w:rsidR="00C752B6" w:rsidRPr="004C40BF">
              <w:rPr>
                <w:rFonts w:ascii="標楷體" w:eastAsia="標楷體" w:hAnsi="標楷體" w:hint="eastAsia"/>
                <w:color w:val="FF0000"/>
                <w:sz w:val="20"/>
              </w:rPr>
              <w:t>】</w:t>
            </w:r>
          </w:p>
          <w:p w:rsidR="00C752B6" w:rsidRPr="004C40BF" w:rsidRDefault="00315D0B" w:rsidP="00315D0B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315D0B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</w:tc>
        <w:tc>
          <w:tcPr>
            <w:tcW w:w="367" w:type="dxa"/>
            <w:vAlign w:val="center"/>
          </w:tcPr>
          <w:p w:rsidR="00C752B6" w:rsidRPr="004C40BF" w:rsidRDefault="00C752B6" w:rsidP="00C752B6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807" w:type="dxa"/>
          </w:tcPr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1-2-2嘗試以視覺、聽覺及動覺的藝術創作形式，表達豐富的想像與創作力。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1-2-4運用視覺、聽覺、動覺的創作要素，從事展演活動，呈現個人感受與想法。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3-2-12透過觀賞與討論，認識本國藝術，尊重先人所締造的各種藝術成果。</w:t>
            </w:r>
          </w:p>
        </w:tc>
        <w:tc>
          <w:tcPr>
            <w:tcW w:w="2807" w:type="dxa"/>
          </w:tcPr>
          <w:p w:rsidR="00C752B6" w:rsidRPr="0011159A" w:rsidRDefault="00C752B6" w:rsidP="0011159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8"/>
                <w:szCs w:val="18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8"/>
                <w:szCs w:val="18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8"/>
                <w:szCs w:val="18"/>
              </w:rPr>
              <w:t>習奏直笛ㄖㄨㄝ、ㄉㄛ音二音。</w:t>
            </w:r>
          </w:p>
        </w:tc>
        <w:tc>
          <w:tcPr>
            <w:tcW w:w="2949" w:type="dxa"/>
          </w:tcPr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KozMinPro-ExtraLight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【活動】直笛ㄖㄨㄝ音和ㄉㄛ音</w:t>
            </w: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習奏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習奏直笛ㄖㄨㄝ音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(1)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複習ㄇㄧ音的吹奏，並介紹ㄖㄨㄝ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音的指法為「</w:t>
            </w: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0123456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」，用ㄉㄩ輕輕吹出ㄖㄨㄝ音。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(2)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學生用ㄉㄩ輕唸課本譜例節奏，再吹奏曲調。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(3)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可以分組或接力方式練習吹奏</w:t>
            </w:r>
          </w:p>
        </w:tc>
        <w:tc>
          <w:tcPr>
            <w:tcW w:w="1302" w:type="dxa"/>
          </w:tcPr>
          <w:p w:rsidR="00995705" w:rsidRDefault="00995705" w:rsidP="00995705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1.觀察</w:t>
            </w:r>
          </w:p>
          <w:p w:rsidR="00995705" w:rsidRDefault="00995705" w:rsidP="00995705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2.教師評量</w:t>
            </w:r>
          </w:p>
          <w:p w:rsidR="00C752B6" w:rsidRPr="004C40BF" w:rsidRDefault="00995705" w:rsidP="00995705">
            <w:pPr>
              <w:pStyle w:val="5"/>
              <w:adjustRightInd w:val="0"/>
              <w:snapToGrid w:val="0"/>
              <w:spacing w:line="240" w:lineRule="auto"/>
              <w:ind w:left="0" w:rightChars="10" w:right="24" w:firstLine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</w:t>
            </w:r>
            <w:r w:rsidRPr="004C40BF">
              <w:rPr>
                <w:rFonts w:ascii="標楷體" w:eastAsia="標楷體" w:hAnsi="標楷體" w:hint="eastAsia"/>
                <w:sz w:val="20"/>
              </w:rPr>
              <w:t>發表</w:t>
            </w:r>
          </w:p>
        </w:tc>
        <w:tc>
          <w:tcPr>
            <w:tcW w:w="2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752B6" w:rsidRPr="00D503DE" w:rsidRDefault="00C752B6" w:rsidP="00C752B6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C752B6" w:rsidRPr="00321CED" w:rsidTr="00784FEE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334" w:type="dxa"/>
            <w:vAlign w:val="center"/>
          </w:tcPr>
          <w:p w:rsidR="00C752B6" w:rsidRPr="004C40BF" w:rsidRDefault="00C752B6" w:rsidP="00C752B6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4"/>
                <w:szCs w:val="24"/>
              </w:rPr>
              <w:t>16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2B6" w:rsidRDefault="00C752B6" w:rsidP="00784FE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12/12</w:t>
            </w:r>
          </w:p>
          <w:p w:rsidR="00C752B6" w:rsidRPr="00E57307" w:rsidRDefault="00C752B6" w:rsidP="00784FEE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C752B6" w:rsidRPr="00D6006E" w:rsidRDefault="00C752B6" w:rsidP="00784FE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2/1</w:t>
            </w:r>
            <w:r>
              <w:rPr>
                <w:rFonts w:ascii="標楷體" w:eastAsia="標楷體" w:hAnsi="標楷體" w:cs="Arial"/>
                <w:color w:val="0D0D0D"/>
                <w:sz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C752B6" w:rsidRPr="004C40BF" w:rsidRDefault="00C752B6" w:rsidP="006275E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Cs w:val="24"/>
              </w:rPr>
              <w:t>笛聲飛揚</w:t>
            </w:r>
          </w:p>
          <w:p w:rsidR="00C752B6" w:rsidRPr="004C40BF" w:rsidRDefault="006275E3" w:rsidP="006275E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</w:rPr>
              <w:t>【性別平等</w:t>
            </w:r>
            <w:r w:rsidR="00C752B6" w:rsidRPr="004C40BF">
              <w:rPr>
                <w:rFonts w:ascii="標楷體" w:eastAsia="標楷體" w:hAnsi="標楷體" w:hint="eastAsia"/>
                <w:color w:val="FF0000"/>
                <w:sz w:val="20"/>
              </w:rPr>
              <w:t>】</w:t>
            </w:r>
          </w:p>
          <w:p w:rsidR="00C752B6" w:rsidRPr="004C40BF" w:rsidRDefault="00315D0B" w:rsidP="00315D0B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315D0B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</w:tc>
        <w:tc>
          <w:tcPr>
            <w:tcW w:w="367" w:type="dxa"/>
            <w:vAlign w:val="center"/>
          </w:tcPr>
          <w:p w:rsidR="00C752B6" w:rsidRPr="004C40BF" w:rsidRDefault="00C752B6" w:rsidP="00C752B6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807" w:type="dxa"/>
          </w:tcPr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1-2-2嘗試以視覺、聽覺及動覺的藝術創作形式，表達豐富的想像與創作力。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1-2-4運用視覺、聽覺、動覺的創作要素，從事展演活動，呈現個人感受與想法。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3-2-12透過觀賞與討論，認識本國藝術，尊重先人所締造的各種藝術成果。</w:t>
            </w:r>
          </w:p>
        </w:tc>
        <w:tc>
          <w:tcPr>
            <w:tcW w:w="2807" w:type="dxa"/>
          </w:tcPr>
          <w:p w:rsidR="00C752B6" w:rsidRPr="004C40BF" w:rsidRDefault="00C752B6" w:rsidP="0011159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8"/>
                <w:szCs w:val="18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8"/>
                <w:szCs w:val="18"/>
              </w:rPr>
              <w:t>1</w:t>
            </w:r>
            <w:r w:rsidRPr="004C40BF">
              <w:rPr>
                <w:rFonts w:ascii="標楷體" w:eastAsia="標楷體" w:hAnsi="標楷體" w:cs="DFBiaoSongStd-W4"/>
                <w:kern w:val="0"/>
                <w:sz w:val="18"/>
                <w:szCs w:val="18"/>
              </w:rPr>
              <w:t>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8"/>
                <w:szCs w:val="18"/>
              </w:rPr>
              <w:t>曲調習奏〈祈禱〉、〈西敏寺鐘聲〉。</w:t>
            </w:r>
          </w:p>
        </w:tc>
        <w:tc>
          <w:tcPr>
            <w:tcW w:w="2949" w:type="dxa"/>
          </w:tcPr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KozMinPro-ExtraLight" w:hint="eastAsia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【活動</w:t>
            </w: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】曲調習奏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KaiShuStd-W5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曲調習奏：學生依〈祈禱〉譜例練習吹奏</w:t>
            </w:r>
            <w:r w:rsidRPr="004C40BF">
              <w:rPr>
                <w:rFonts w:ascii="標楷體" w:eastAsia="標楷體" w:hAnsi="標楷體" w:cs="DFBiaoKaiShuStd-W5" w:hint="eastAsia"/>
                <w:kern w:val="0"/>
                <w:sz w:val="16"/>
                <w:szCs w:val="16"/>
              </w:rPr>
              <w:t>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以分組或接力方式練習吹奏。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3.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習奏直笛ㄉㄛ音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KaiShuStd-W5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4.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曲調習奏：學生依〈西敏寺鐘聲〉譜例練習吹奏。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5.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個別或分組表演。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6.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注意事項：</w:t>
            </w:r>
            <w:r w:rsidRPr="004C40B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ㄖㄨㄝ和ㄉㄛ音較難吹奏</w:t>
            </w:r>
          </w:p>
        </w:tc>
        <w:tc>
          <w:tcPr>
            <w:tcW w:w="1302" w:type="dxa"/>
          </w:tcPr>
          <w:p w:rsidR="00995705" w:rsidRDefault="00C752B6" w:rsidP="00C752B6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1.觀察</w:t>
            </w:r>
          </w:p>
          <w:p w:rsidR="00995705" w:rsidRDefault="00C752B6" w:rsidP="00995705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2.操作</w:t>
            </w:r>
          </w:p>
          <w:p w:rsidR="00995705" w:rsidRDefault="00C752B6" w:rsidP="00995705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3.發表</w:t>
            </w:r>
          </w:p>
          <w:p w:rsidR="00C752B6" w:rsidRPr="004C40BF" w:rsidRDefault="00C752B6" w:rsidP="00995705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4.教師</w:t>
            </w:r>
            <w:r w:rsidRPr="00A86C04">
              <w:rPr>
                <w:rFonts w:ascii="標楷體" w:eastAsia="標楷體" w:hAnsi="標楷體" w:hint="eastAsia"/>
                <w:sz w:val="20"/>
              </w:rPr>
              <w:t>評量</w:t>
            </w:r>
          </w:p>
        </w:tc>
        <w:tc>
          <w:tcPr>
            <w:tcW w:w="2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752B6" w:rsidRPr="00D503DE" w:rsidRDefault="00C752B6" w:rsidP="00C752B6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C752B6" w:rsidRPr="00321CED" w:rsidTr="00784FE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C752B6" w:rsidRPr="004C40BF" w:rsidRDefault="00C752B6" w:rsidP="00C752B6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4"/>
                <w:szCs w:val="24"/>
              </w:rPr>
              <w:t>17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2B6" w:rsidRDefault="00C752B6" w:rsidP="00784FE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12/19</w:t>
            </w:r>
          </w:p>
          <w:p w:rsidR="00C752B6" w:rsidRPr="00E57307" w:rsidRDefault="00C752B6" w:rsidP="00784FEE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C752B6" w:rsidRPr="00D6006E" w:rsidRDefault="00C752B6" w:rsidP="00784FE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2/2</w:t>
            </w:r>
            <w:r>
              <w:rPr>
                <w:rFonts w:ascii="標楷體" w:eastAsia="標楷體" w:hAnsi="標楷體" w:cs="Arial"/>
                <w:color w:val="0D0D0D"/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C752B6" w:rsidRPr="004C40BF" w:rsidRDefault="00C752B6" w:rsidP="006275E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Cs w:val="24"/>
              </w:rPr>
              <w:t>笛聲飛揚</w:t>
            </w:r>
          </w:p>
          <w:p w:rsidR="00C752B6" w:rsidRPr="004C40BF" w:rsidRDefault="006275E3" w:rsidP="006275E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</w:rPr>
              <w:t>【性別平等</w:t>
            </w:r>
            <w:r w:rsidR="00C752B6" w:rsidRPr="004C40BF">
              <w:rPr>
                <w:rFonts w:ascii="標楷體" w:eastAsia="標楷體" w:hAnsi="標楷體" w:hint="eastAsia"/>
                <w:color w:val="FF0000"/>
                <w:sz w:val="20"/>
              </w:rPr>
              <w:t>】</w:t>
            </w:r>
          </w:p>
          <w:p w:rsidR="00C752B6" w:rsidRPr="004C40BF" w:rsidRDefault="00315D0B" w:rsidP="00315D0B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315D0B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</w:tc>
        <w:tc>
          <w:tcPr>
            <w:tcW w:w="367" w:type="dxa"/>
            <w:vAlign w:val="center"/>
          </w:tcPr>
          <w:p w:rsidR="00C752B6" w:rsidRPr="004C40BF" w:rsidRDefault="00C752B6" w:rsidP="00C752B6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807" w:type="dxa"/>
          </w:tcPr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1-2-2嘗試以視覺、聽覺及動覺的藝術創作形式，表達豐富的想像與創作力。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1-2-4運用視覺、聽覺、動覺的創作要素，從事展演活動，呈現個人感受與想法。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3-2-12透過觀賞與討論，認識本國藝術，尊重先人所締造的各種藝術成果。</w:t>
            </w:r>
          </w:p>
        </w:tc>
        <w:tc>
          <w:tcPr>
            <w:tcW w:w="2807" w:type="dxa"/>
          </w:tcPr>
          <w:p w:rsidR="00C752B6" w:rsidRPr="004C40BF" w:rsidRDefault="00C752B6" w:rsidP="0011159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8"/>
                <w:szCs w:val="18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8"/>
                <w:szCs w:val="18"/>
              </w:rPr>
              <w:t>1</w:t>
            </w:r>
            <w:r w:rsidRPr="004C40BF">
              <w:rPr>
                <w:rFonts w:ascii="標楷體" w:eastAsia="標楷體" w:hAnsi="標楷體" w:cs="DFBiaoSongStd-W4"/>
                <w:kern w:val="0"/>
                <w:sz w:val="18"/>
                <w:szCs w:val="18"/>
              </w:rPr>
              <w:t>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8"/>
                <w:szCs w:val="18"/>
              </w:rPr>
              <w:t>曲調習奏〈祈禱〉、〈西敏寺鐘聲〉。</w:t>
            </w:r>
          </w:p>
        </w:tc>
        <w:tc>
          <w:tcPr>
            <w:tcW w:w="2949" w:type="dxa"/>
          </w:tcPr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KozMinPro-ExtraLight" w:hint="eastAsia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【活動</w:t>
            </w: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】曲調習奏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KaiShuStd-W5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曲調習奏：學生依〈祈禱〉譜例練習吹奏</w:t>
            </w:r>
            <w:r w:rsidRPr="004C40BF">
              <w:rPr>
                <w:rFonts w:ascii="標楷體" w:eastAsia="標楷體" w:hAnsi="標楷體" w:cs="DFBiaoKaiShuStd-W5" w:hint="eastAsia"/>
                <w:kern w:val="0"/>
                <w:sz w:val="16"/>
                <w:szCs w:val="16"/>
              </w:rPr>
              <w:t>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以分組或接力方式練習吹奏。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3.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習奏直笛ㄉㄛ音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KaiShuStd-W5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4.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曲調習奏：學生依〈西敏寺鐘聲〉譜例練習吹奏。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5.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個別或分組表演。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6.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注意事項：</w:t>
            </w:r>
            <w:r w:rsidRPr="004C40B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ㄖㄨㄝ和ㄉㄛ音較難吹奏</w:t>
            </w:r>
          </w:p>
        </w:tc>
        <w:tc>
          <w:tcPr>
            <w:tcW w:w="1302" w:type="dxa"/>
          </w:tcPr>
          <w:p w:rsidR="00C752B6" w:rsidRPr="004C40BF" w:rsidRDefault="00C752B6" w:rsidP="00C752B6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1.操作</w:t>
            </w:r>
          </w:p>
          <w:p w:rsidR="00C752B6" w:rsidRPr="004C40BF" w:rsidRDefault="00C752B6" w:rsidP="00C752B6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2.教師評量</w:t>
            </w:r>
          </w:p>
          <w:p w:rsidR="00C752B6" w:rsidRPr="004C40BF" w:rsidRDefault="00C752B6" w:rsidP="00C752B6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3.互評</w:t>
            </w:r>
          </w:p>
        </w:tc>
        <w:tc>
          <w:tcPr>
            <w:tcW w:w="2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752B6" w:rsidRPr="00D503DE" w:rsidRDefault="00C752B6" w:rsidP="00C752B6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C752B6" w:rsidRPr="00321CED" w:rsidTr="00784FEE">
        <w:tblPrEx>
          <w:tblCellMar>
            <w:top w:w="0" w:type="dxa"/>
            <w:bottom w:w="0" w:type="dxa"/>
          </w:tblCellMar>
        </w:tblPrEx>
        <w:trPr>
          <w:trHeight w:val="1810"/>
        </w:trPr>
        <w:tc>
          <w:tcPr>
            <w:tcW w:w="334" w:type="dxa"/>
            <w:vAlign w:val="center"/>
          </w:tcPr>
          <w:p w:rsidR="00C752B6" w:rsidRPr="004C40BF" w:rsidRDefault="00C752B6" w:rsidP="00C752B6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18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2B6" w:rsidRDefault="00C752B6" w:rsidP="00784FE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>
              <w:rPr>
                <w:rFonts w:ascii="標楷體" w:eastAsia="標楷體" w:hAnsi="標楷體" w:cs="Arial"/>
                <w:color w:val="0D0D0D"/>
                <w:sz w:val="20"/>
              </w:rPr>
              <w:t>2/26</w:t>
            </w:r>
          </w:p>
          <w:p w:rsidR="00C752B6" w:rsidRPr="006B33F2" w:rsidRDefault="00C752B6" w:rsidP="00784FEE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C752B6" w:rsidRPr="00D6006E" w:rsidRDefault="00C752B6" w:rsidP="00784FE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1/0</w:t>
            </w: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C752B6" w:rsidRDefault="00C752B6" w:rsidP="006275E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Cs w:val="24"/>
              </w:rPr>
              <w:t>一起準備遊行</w:t>
            </w:r>
          </w:p>
          <w:p w:rsidR="00C752B6" w:rsidRPr="004C40BF" w:rsidRDefault="006275E3" w:rsidP="006275E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</w:rPr>
              <w:t>【性別平等</w:t>
            </w:r>
            <w:r w:rsidR="00C752B6" w:rsidRPr="004C40BF">
              <w:rPr>
                <w:rFonts w:ascii="標楷體" w:eastAsia="標楷體" w:hAnsi="標楷體" w:hint="eastAsia"/>
                <w:color w:val="FF0000"/>
                <w:sz w:val="20"/>
              </w:rPr>
              <w:t>】</w:t>
            </w:r>
          </w:p>
          <w:p w:rsidR="00C752B6" w:rsidRPr="004C40BF" w:rsidRDefault="00315D0B" w:rsidP="00315D0B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315D0B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</w:tc>
        <w:tc>
          <w:tcPr>
            <w:tcW w:w="367" w:type="dxa"/>
            <w:vAlign w:val="center"/>
          </w:tcPr>
          <w:p w:rsidR="00C752B6" w:rsidRPr="004C40BF" w:rsidRDefault="00C752B6" w:rsidP="00C752B6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807" w:type="dxa"/>
          </w:tcPr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1-2-1探索各種媒體、技法與形式，了解不探索各種媒體、技法與形式，了解不同創作要素的效果與差異，以方便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進行藝術創作活動。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1-2-2嘗試以視覺、聽覺及動覺的藝術創作形式，表達豐富的想像與創作力。</w:t>
            </w:r>
          </w:p>
          <w:p w:rsidR="00C752B6" w:rsidRPr="00A23A00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1-2-4運用視覺、聽覺、動覺的創作要素，從事展演活動，呈現個人感受與想法</w:t>
            </w:r>
          </w:p>
        </w:tc>
        <w:tc>
          <w:tcPr>
            <w:tcW w:w="2807" w:type="dxa"/>
          </w:tcPr>
          <w:p w:rsidR="00C752B6" w:rsidRDefault="00C752B6" w:rsidP="00C752B6">
            <w:pPr>
              <w:pStyle w:val="4123"/>
              <w:ind w:left="194"/>
              <w:rPr>
                <w:rFonts w:ascii="標楷體" w:eastAsia="標楷體" w:hAnsi="標楷體" w:cs="DFBiaoSongStd-W4"/>
                <w:kern w:val="0"/>
                <w:szCs w:val="16"/>
              </w:rPr>
            </w:pPr>
          </w:p>
          <w:p w:rsidR="00C752B6" w:rsidRPr="004C40BF" w:rsidRDefault="00C752B6" w:rsidP="00C752B6">
            <w:pPr>
              <w:pStyle w:val="4123"/>
              <w:ind w:left="194"/>
              <w:rPr>
                <w:rFonts w:ascii="標楷體" w:eastAsia="標楷體" w:hAnsi="標楷體" w:cs="DFBiaoSongStd-W4"/>
                <w:kern w:val="0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Cs w:val="16"/>
              </w:rPr>
              <w:t>演唱歌曲〈大家齊聲唱〉。</w:t>
            </w:r>
          </w:p>
          <w:p w:rsidR="00C752B6" w:rsidRPr="004C40BF" w:rsidRDefault="00C752B6" w:rsidP="00C752B6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Cs w:val="16"/>
              </w:rPr>
              <w:t>認識</w:t>
            </w:r>
            <w:r w:rsidR="00DE7376" w:rsidRPr="004C40BF">
              <w:rPr>
                <w:rFonts w:ascii="標楷體" w:eastAsia="標楷體" w:hAnsi="標楷體" w:cs="DFBiaoSongStd-W4"/>
                <w:noProof/>
                <w:kern w:val="0"/>
                <w:szCs w:val="16"/>
              </w:rPr>
              <w:drawing>
                <wp:inline distT="0" distB="0" distL="0" distR="0">
                  <wp:extent cx="180975" cy="123825"/>
                  <wp:effectExtent l="0" t="0" r="9525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0BF">
              <w:rPr>
                <w:rFonts w:ascii="標楷體" w:eastAsia="標楷體" w:hAnsi="標楷體" w:cs="DFBiaoSongStd-W4" w:hint="eastAsia"/>
                <w:kern w:val="0"/>
                <w:szCs w:val="16"/>
              </w:rPr>
              <w:t>。</w:t>
            </w:r>
          </w:p>
        </w:tc>
        <w:tc>
          <w:tcPr>
            <w:tcW w:w="2949" w:type="dxa"/>
          </w:tcPr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【活動</w:t>
            </w: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】演唱〈大家齊聲唱〉</w:t>
            </w:r>
          </w:p>
          <w:p w:rsidR="00C752B6" w:rsidRPr="004C40BF" w:rsidRDefault="00C752B6" w:rsidP="00C752B6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Cs w:val="16"/>
              </w:rPr>
              <w:t>習唱歌曲〈大家齊聲唱〉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歌曲律動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3.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聽辨節奏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4.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認識樂譜中的新符號</w:t>
            </w:r>
            <w:r w:rsidR="00DE7376" w:rsidRPr="004C40BF">
              <w:rPr>
                <w:rFonts w:ascii="標楷體" w:eastAsia="標楷體" w:hAnsi="標楷體" w:cs="DFBiaoSongStd-W4"/>
                <w:noProof/>
                <w:kern w:val="0"/>
                <w:sz w:val="16"/>
                <w:szCs w:val="16"/>
              </w:rPr>
              <w:drawing>
                <wp:inline distT="0" distB="0" distL="0" distR="0">
                  <wp:extent cx="219075" cy="152400"/>
                  <wp:effectExtent l="0" t="0" r="952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，感受規律穩定的拍子。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(2)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討論當隊伍行進時，配合鼓聲有何作用。</w:t>
            </w:r>
            <w:r w:rsidRPr="004C40BF">
              <w:rPr>
                <w:rFonts w:ascii="標楷體" w:eastAsia="標楷體" w:hAnsi="標楷體" w:cs="DFBiaoKaiShuStd-W5"/>
                <w:kern w:val="0"/>
                <w:sz w:val="16"/>
                <w:szCs w:val="16"/>
              </w:rPr>
              <w:t>(</w:t>
            </w:r>
            <w:r w:rsidRPr="004C40BF">
              <w:rPr>
                <w:rFonts w:ascii="標楷體" w:eastAsia="標楷體" w:hAnsi="標楷體" w:cs="DFBiaoKaiShuStd-W5" w:hint="eastAsia"/>
                <w:kern w:val="0"/>
                <w:sz w:val="16"/>
                <w:szCs w:val="16"/>
              </w:rPr>
              <w:t>例如：大家步伐會整齊、精神</w:t>
            </w:r>
          </w:p>
        </w:tc>
        <w:tc>
          <w:tcPr>
            <w:tcW w:w="1302" w:type="dxa"/>
          </w:tcPr>
          <w:p w:rsidR="00995705" w:rsidRDefault="00C752B6" w:rsidP="00C752B6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1.討論</w:t>
            </w:r>
          </w:p>
          <w:p w:rsidR="00995705" w:rsidRDefault="00C752B6" w:rsidP="00995705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2.發表</w:t>
            </w:r>
          </w:p>
          <w:p w:rsidR="00C752B6" w:rsidRPr="00A86C04" w:rsidRDefault="00C752B6" w:rsidP="00995705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3.教師評量</w:t>
            </w:r>
          </w:p>
        </w:tc>
        <w:tc>
          <w:tcPr>
            <w:tcW w:w="2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752B6" w:rsidRPr="004F6BAB" w:rsidRDefault="00C752B6" w:rsidP="00C752B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4F6BAB">
              <w:rPr>
                <w:rFonts w:ascii="標楷體" w:eastAsia="標楷體" w:hAnsi="標楷體"/>
                <w:color w:val="000000"/>
                <w:sz w:val="20"/>
              </w:rPr>
              <w:t>12/31</w:t>
            </w:r>
            <w:r w:rsidRPr="004F6BAB">
              <w:rPr>
                <w:rFonts w:ascii="標楷體" w:eastAsia="標楷體" w:hAnsi="標楷體" w:cs="新細明體"/>
                <w:color w:val="000000"/>
                <w:sz w:val="20"/>
              </w:rPr>
              <w:t>補假</w:t>
            </w:r>
            <w:r w:rsidRPr="004F6BAB">
              <w:rPr>
                <w:rFonts w:ascii="標楷體" w:eastAsia="標楷體" w:hAnsi="標楷體"/>
                <w:color w:val="000000"/>
                <w:sz w:val="20"/>
              </w:rPr>
              <w:t xml:space="preserve">1 </w:t>
            </w:r>
            <w:r w:rsidRPr="004F6BAB">
              <w:rPr>
                <w:rFonts w:ascii="標楷體" w:eastAsia="標楷體" w:hAnsi="標楷體" w:cs="新細明體"/>
                <w:color w:val="000000"/>
                <w:sz w:val="20"/>
              </w:rPr>
              <w:t>日</w:t>
            </w:r>
          </w:p>
        </w:tc>
      </w:tr>
      <w:tr w:rsidR="00C752B6" w:rsidRPr="00321CED" w:rsidTr="00784FE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C752B6" w:rsidRPr="004C40BF" w:rsidRDefault="00C752B6" w:rsidP="00C752B6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4"/>
                <w:szCs w:val="24"/>
              </w:rPr>
              <w:t>19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2B6" w:rsidRDefault="00C752B6" w:rsidP="00784FE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1/02</w:t>
            </w:r>
          </w:p>
          <w:p w:rsidR="00C752B6" w:rsidRPr="006B33F2" w:rsidRDefault="00C752B6" w:rsidP="00784FEE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C752B6" w:rsidRPr="00D6006E" w:rsidRDefault="00C752B6" w:rsidP="00784FE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1/0</w:t>
            </w:r>
            <w:r>
              <w:rPr>
                <w:rFonts w:ascii="標楷體" w:eastAsia="標楷體" w:hAnsi="標楷體" w:cs="Arial"/>
                <w:color w:val="0D0D0D"/>
                <w:sz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C752B6" w:rsidRDefault="00C752B6" w:rsidP="006275E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Cs w:val="24"/>
              </w:rPr>
              <w:t>一起準備遊行</w:t>
            </w:r>
          </w:p>
          <w:p w:rsidR="00C752B6" w:rsidRPr="004C40BF" w:rsidRDefault="006275E3" w:rsidP="006275E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</w:rPr>
              <w:t>【性別平等</w:t>
            </w:r>
            <w:r w:rsidR="00C752B6" w:rsidRPr="004C40BF">
              <w:rPr>
                <w:rFonts w:ascii="標楷體" w:eastAsia="標楷體" w:hAnsi="標楷體" w:hint="eastAsia"/>
                <w:color w:val="FF0000"/>
                <w:sz w:val="20"/>
              </w:rPr>
              <w:t>】</w:t>
            </w:r>
          </w:p>
          <w:p w:rsidR="00C752B6" w:rsidRPr="004C40BF" w:rsidRDefault="00315D0B" w:rsidP="006275E3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315D0B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</w:tc>
        <w:tc>
          <w:tcPr>
            <w:tcW w:w="367" w:type="dxa"/>
            <w:vAlign w:val="center"/>
          </w:tcPr>
          <w:p w:rsidR="00C752B6" w:rsidRPr="004C40BF" w:rsidRDefault="00C752B6" w:rsidP="00C752B6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2-2-6欣賞並分辨自然物、人造物的特質與藝術品之美。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2-2-8經由參與地方性藝文活動，了解自己社區、家鄉內的藝術文化內涵。</w:t>
            </w:r>
          </w:p>
          <w:p w:rsidR="00C752B6" w:rsidRPr="004C40BF" w:rsidRDefault="00C752B6" w:rsidP="00C752B6">
            <w:pPr>
              <w:pStyle w:val="5"/>
              <w:adjustRightInd w:val="0"/>
              <w:snapToGrid w:val="0"/>
              <w:spacing w:line="240" w:lineRule="auto"/>
              <w:ind w:leftChars="10" w:left="364" w:rightChars="10" w:right="24"/>
              <w:rPr>
                <w:rFonts w:ascii="標楷體" w:eastAsia="標楷體" w:hAnsi="標楷體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8"/>
                <w:szCs w:val="18"/>
              </w:rPr>
              <w:t>3-2-2欣賞兩性的創意表現。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6" w:rsidRDefault="00C752B6" w:rsidP="00C752B6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cs="DFYuanStd-W7"/>
                <w:kern w:val="0"/>
                <w:szCs w:val="16"/>
              </w:rPr>
            </w:pPr>
            <w:r w:rsidRPr="00A23A00">
              <w:rPr>
                <w:rFonts w:ascii="標楷體" w:eastAsia="標楷體" w:hAnsi="標楷體"/>
                <w:szCs w:val="16"/>
              </w:rPr>
              <w:t>1.</w:t>
            </w:r>
            <w:r>
              <w:rPr>
                <w:rFonts w:ascii="標楷體" w:eastAsia="標楷體" w:hAnsi="標楷體" w:cs="DFYuanStd-W7" w:hint="eastAsia"/>
                <w:kern w:val="0"/>
                <w:szCs w:val="16"/>
              </w:rPr>
              <w:t>能夠</w:t>
            </w:r>
            <w:r w:rsidRPr="004C40BF">
              <w:rPr>
                <w:rFonts w:ascii="標楷體" w:eastAsia="標楷體" w:hAnsi="標楷體" w:cs="DFYuanStd-W7" w:hint="eastAsia"/>
                <w:kern w:val="0"/>
                <w:szCs w:val="16"/>
              </w:rPr>
              <w:t>欣賞進行曲〈美國巡邏兵〉</w:t>
            </w:r>
          </w:p>
          <w:p w:rsidR="00C752B6" w:rsidRPr="00A23A00" w:rsidRDefault="00C752B6" w:rsidP="00C752B6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hint="eastAsia"/>
                <w:szCs w:val="16"/>
              </w:rPr>
            </w:pPr>
            <w:r>
              <w:rPr>
                <w:rFonts w:ascii="標楷體" w:eastAsia="標楷體" w:hAnsi="標楷體" w:cs="DFBiaoSongStd-W4"/>
                <w:kern w:val="0"/>
                <w:szCs w:val="16"/>
              </w:rPr>
              <w:t>2.</w:t>
            </w:r>
            <w:r>
              <w:rPr>
                <w:rFonts w:ascii="標楷體" w:eastAsia="標楷體" w:hAnsi="標楷體" w:cs="DFBiaoSongStd-W4" w:hint="eastAsia"/>
                <w:kern w:val="0"/>
                <w:szCs w:val="16"/>
              </w:rPr>
              <w:t>能</w:t>
            </w:r>
            <w:r w:rsidRPr="004C40BF">
              <w:rPr>
                <w:rFonts w:ascii="標楷體" w:eastAsia="標楷體" w:hAnsi="標楷體" w:cs="DFBiaoSongStd-W4" w:hint="eastAsia"/>
                <w:kern w:val="0"/>
                <w:szCs w:val="16"/>
              </w:rPr>
              <w:t>感受樂曲的力度與節奏：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【活動</w:t>
            </w: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】欣賞進行曲〈美國巡邏兵〉</w:t>
            </w:r>
          </w:p>
          <w:p w:rsidR="00C752B6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 xml:space="preserve"> 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樂曲背景：教師介紹〈美國巡邏兵〉為美國作曲家米柴姆所作，是描寫神氣的巡邏兵排著整齊的行列，由遠而近經過觀眾面前，在人們熱烈的歡呼聲中，又逐漸遠離的情景。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聆聽樂曲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(1)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感受樂曲的力度與節奏：提示學生欣賞時，注意聆聽樂曲的拍子、節奏及由弱而強，又逐漸減弱的力度變化。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(2)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再次聆聽樂曲，並隨樂曲拍手。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(3)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發表感受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KaiShuStd-W5"/>
                <w:kern w:val="0"/>
                <w:sz w:val="16"/>
                <w:szCs w:val="16"/>
              </w:rPr>
            </w:pPr>
            <w:r w:rsidRPr="004C40BF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①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發表對這首樂曲的感受。</w:t>
            </w:r>
          </w:p>
          <w:p w:rsidR="00C752B6" w:rsidRPr="00A86C04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KaiShuStd-W5" w:hint="eastAsia"/>
                <w:kern w:val="0"/>
                <w:sz w:val="16"/>
                <w:szCs w:val="16"/>
              </w:rPr>
            </w:pPr>
            <w:r w:rsidRPr="004C40BF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②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自由聯想樂曲情境</w:t>
            </w:r>
          </w:p>
        </w:tc>
        <w:tc>
          <w:tcPr>
            <w:tcW w:w="1302" w:type="dxa"/>
          </w:tcPr>
          <w:p w:rsidR="00A6399D" w:rsidRDefault="00A6399D" w:rsidP="00A6399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1.討論</w:t>
            </w:r>
          </w:p>
          <w:p w:rsidR="00A6399D" w:rsidRDefault="00A6399D" w:rsidP="00A6399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2.發表</w:t>
            </w:r>
          </w:p>
          <w:p w:rsidR="00C752B6" w:rsidRPr="004C40BF" w:rsidRDefault="00A6399D" w:rsidP="00A6399D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3.教師評量</w:t>
            </w:r>
          </w:p>
        </w:tc>
        <w:tc>
          <w:tcPr>
            <w:tcW w:w="2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752B6" w:rsidRPr="00D503DE" w:rsidRDefault="00C752B6" w:rsidP="00C752B6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C752B6" w:rsidRPr="00321CED" w:rsidTr="00784FE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C752B6" w:rsidRPr="004C40BF" w:rsidRDefault="00C752B6" w:rsidP="00C752B6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2B6" w:rsidRDefault="00C752B6" w:rsidP="00784FE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1/09</w:t>
            </w:r>
          </w:p>
          <w:p w:rsidR="00C752B6" w:rsidRPr="00985FC1" w:rsidRDefault="00C752B6" w:rsidP="00784FEE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C752B6" w:rsidRPr="00D6006E" w:rsidRDefault="00C752B6" w:rsidP="00784FE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1/1</w:t>
            </w:r>
            <w:r>
              <w:rPr>
                <w:rFonts w:ascii="標楷體" w:eastAsia="標楷體" w:hAnsi="標楷體" w:cs="Arial"/>
                <w:color w:val="0D0D0D"/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C752B6" w:rsidRDefault="00C752B6" w:rsidP="006275E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Cs w:val="24"/>
              </w:rPr>
              <w:t>一起準備遊行</w:t>
            </w:r>
          </w:p>
          <w:p w:rsidR="00C752B6" w:rsidRPr="004C40BF" w:rsidRDefault="006275E3" w:rsidP="006275E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</w:rPr>
              <w:t>【性別平等</w:t>
            </w:r>
            <w:r w:rsidR="00C752B6" w:rsidRPr="004C40BF">
              <w:rPr>
                <w:rFonts w:ascii="標楷體" w:eastAsia="標楷體" w:hAnsi="標楷體" w:hint="eastAsia"/>
                <w:color w:val="FF0000"/>
                <w:sz w:val="20"/>
              </w:rPr>
              <w:t>】</w:t>
            </w:r>
          </w:p>
          <w:p w:rsidR="00C752B6" w:rsidRPr="004C40BF" w:rsidRDefault="00315D0B" w:rsidP="006275E3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315D0B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</w:tc>
        <w:tc>
          <w:tcPr>
            <w:tcW w:w="367" w:type="dxa"/>
            <w:vAlign w:val="center"/>
          </w:tcPr>
          <w:p w:rsidR="00C752B6" w:rsidRPr="004C40BF" w:rsidRDefault="00C752B6" w:rsidP="00C752B6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1-2-2嘗試以視覺、聽覺及動覺的藝術創作形式，表達豐富的想像與創造力。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1-2-3運用視覺、聽覺、動覺的創作要素，從事展演活動，呈現個人感受與想法。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1-2-5嘗試與同學分工、規劃、合作，從事藝術創作活動。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  <w:p w:rsidR="00C752B6" w:rsidRPr="004C40BF" w:rsidRDefault="00C752B6" w:rsidP="00C752B6">
            <w:pPr>
              <w:pStyle w:val="5"/>
              <w:adjustRightInd w:val="0"/>
              <w:snapToGrid w:val="0"/>
              <w:spacing w:line="240" w:lineRule="auto"/>
              <w:ind w:leftChars="10" w:left="364" w:rightChars="10" w:right="24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6" w:rsidRPr="004C40BF" w:rsidRDefault="00C752B6" w:rsidP="00C752B6">
            <w:pPr>
              <w:pStyle w:val="4123"/>
              <w:ind w:left="194"/>
              <w:rPr>
                <w:rFonts w:ascii="標楷體" w:eastAsia="標楷體" w:hAnsi="標楷體"/>
                <w:szCs w:val="16"/>
              </w:rPr>
            </w:pPr>
            <w:r w:rsidRPr="004C40BF">
              <w:rPr>
                <w:rFonts w:ascii="標楷體" w:eastAsia="標楷體" w:hAnsi="標楷體"/>
                <w:szCs w:val="16"/>
              </w:rPr>
              <w:t>1.</w:t>
            </w:r>
            <w:r w:rsidRPr="004C40BF">
              <w:rPr>
                <w:rFonts w:ascii="標楷體" w:eastAsia="標楷體" w:hAnsi="標楷體" w:hint="eastAsia"/>
                <w:szCs w:val="16"/>
              </w:rPr>
              <w:t>演唱歌曲〈心中有歌〉。</w:t>
            </w:r>
          </w:p>
          <w:p w:rsidR="00C752B6" w:rsidRPr="004C40BF" w:rsidRDefault="00C752B6" w:rsidP="00C752B6">
            <w:pPr>
              <w:pStyle w:val="4123"/>
              <w:ind w:left="194"/>
              <w:rPr>
                <w:rFonts w:ascii="標楷體" w:eastAsia="標楷體" w:hAnsi="標楷體"/>
                <w:szCs w:val="16"/>
              </w:rPr>
            </w:pPr>
            <w:r w:rsidRPr="004C40BF">
              <w:rPr>
                <w:rFonts w:ascii="標楷體" w:eastAsia="標楷體" w:hAnsi="標楷體"/>
                <w:szCs w:val="16"/>
              </w:rPr>
              <w:t>2.</w:t>
            </w:r>
            <w:r w:rsidRPr="004C40BF">
              <w:rPr>
                <w:rFonts w:ascii="標楷體" w:eastAsia="標楷體" w:hAnsi="標楷體" w:hint="eastAsia"/>
                <w:szCs w:val="16"/>
              </w:rPr>
              <w:t>運用腹式呼吸及頭腔共鳴練習發聲。</w:t>
            </w:r>
          </w:p>
          <w:p w:rsidR="00C752B6" w:rsidRPr="004C40BF" w:rsidRDefault="00C752B6" w:rsidP="00C752B6">
            <w:pPr>
              <w:pStyle w:val="4123"/>
              <w:ind w:left="194"/>
              <w:rPr>
                <w:rFonts w:ascii="標楷體" w:eastAsia="標楷體" w:hAnsi="標楷體" w:hint="eastAsia"/>
                <w:szCs w:val="16"/>
              </w:rPr>
            </w:pPr>
            <w:r w:rsidRPr="004C40BF">
              <w:rPr>
                <w:rFonts w:ascii="標楷體" w:eastAsia="標楷體" w:hAnsi="標楷體"/>
                <w:szCs w:val="16"/>
              </w:rPr>
              <w:t>3.</w:t>
            </w:r>
            <w:r w:rsidRPr="004C40BF">
              <w:rPr>
                <w:rFonts w:ascii="標楷體" w:eastAsia="標楷體" w:hAnsi="標楷體" w:hint="eastAsia"/>
                <w:szCs w:val="16"/>
              </w:rPr>
              <w:t>加強切分音節奏練習及弱起拍子演唱技能。</w:t>
            </w:r>
          </w:p>
          <w:p w:rsidR="00C752B6" w:rsidRPr="004C40BF" w:rsidRDefault="00C752B6" w:rsidP="00C752B6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hint="eastAsia"/>
                <w:szCs w:val="16"/>
              </w:rPr>
            </w:pPr>
            <w:r w:rsidRPr="004C40BF">
              <w:rPr>
                <w:rFonts w:ascii="標楷體" w:eastAsia="標楷體" w:hAnsi="標楷體"/>
                <w:szCs w:val="16"/>
              </w:rPr>
              <w:t>4.</w:t>
            </w:r>
            <w:r w:rsidRPr="004C40BF">
              <w:rPr>
                <w:rFonts w:ascii="標楷體" w:eastAsia="標楷體" w:hAnsi="標楷體" w:hint="eastAsia"/>
                <w:szCs w:val="16"/>
              </w:rPr>
              <w:t>認識反復記號。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【活動</w:t>
            </w: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】習唱〈心中有歌〉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1.引起動機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2.發聲練習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YuanStd-W7"/>
                <w:kern w:val="0"/>
                <w:sz w:val="16"/>
                <w:szCs w:val="16"/>
              </w:rPr>
              <w:t>(1)</w:t>
            </w: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複習腹式呼吸。</w:t>
            </w:r>
          </w:p>
          <w:p w:rsidR="00C752B6" w:rsidRPr="004C40BF" w:rsidRDefault="00C752B6" w:rsidP="00C752B6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YuanStd-W7"/>
                <w:kern w:val="0"/>
                <w:sz w:val="16"/>
                <w:szCs w:val="16"/>
              </w:rPr>
              <w:t>(2)</w:t>
            </w: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練習頭腔共鳴：</w:t>
            </w:r>
          </w:p>
          <w:p w:rsidR="00C752B6" w:rsidRPr="004C40BF" w:rsidRDefault="00C752B6" w:rsidP="00C752B6">
            <w:pPr>
              <w:autoSpaceDE w:val="0"/>
              <w:autoSpaceDN w:val="0"/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3.習唱歌曲</w:t>
            </w:r>
          </w:p>
          <w:p w:rsidR="00C752B6" w:rsidRPr="004C40BF" w:rsidRDefault="00C752B6" w:rsidP="00C752B6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hint="eastAsia"/>
                <w:szCs w:val="16"/>
              </w:rPr>
            </w:pPr>
            <w:r w:rsidRPr="004C40BF">
              <w:rPr>
                <w:rFonts w:ascii="標楷體" w:eastAsia="標楷體" w:hAnsi="標楷體" w:cs="DFYuanStd-W7" w:hint="eastAsia"/>
                <w:kern w:val="0"/>
                <w:szCs w:val="16"/>
              </w:rPr>
              <w:t>4.分組表演：分組演唱歌曲。</w:t>
            </w:r>
          </w:p>
        </w:tc>
        <w:tc>
          <w:tcPr>
            <w:tcW w:w="1302" w:type="dxa"/>
          </w:tcPr>
          <w:p w:rsidR="00A6399D" w:rsidRDefault="00A6399D" w:rsidP="00A6399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1.討論</w:t>
            </w:r>
          </w:p>
          <w:p w:rsidR="00A6399D" w:rsidRDefault="00A6399D" w:rsidP="00A6399D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2.發表</w:t>
            </w:r>
          </w:p>
          <w:p w:rsidR="00C752B6" w:rsidRPr="004C40BF" w:rsidRDefault="00A6399D" w:rsidP="00A6399D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3.教師評量</w:t>
            </w:r>
          </w:p>
        </w:tc>
        <w:tc>
          <w:tcPr>
            <w:tcW w:w="2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752B6" w:rsidRPr="004F6BAB" w:rsidRDefault="00C752B6" w:rsidP="00C752B6">
            <w:pPr>
              <w:widowControl/>
              <w:ind w:firstLine="23"/>
              <w:jc w:val="both"/>
              <w:rPr>
                <w:rFonts w:ascii="標楷體" w:eastAsia="標楷體" w:hAnsi="標楷體" w:cs="Gungsuh"/>
                <w:color w:val="000000"/>
                <w:kern w:val="0"/>
                <w:sz w:val="20"/>
              </w:rPr>
            </w:pPr>
            <w:r w:rsidRPr="004F6BAB">
              <w:rPr>
                <w:rFonts w:ascii="標楷體" w:eastAsia="標楷體" w:hAnsi="標楷體" w:cs="Gungsuh"/>
                <w:color w:val="000000"/>
                <w:kern w:val="0"/>
                <w:sz w:val="20"/>
              </w:rPr>
              <w:t>1/12</w:t>
            </w:r>
            <w:r w:rsidRPr="004F6B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、</w:t>
            </w:r>
            <w:r w:rsidRPr="004F6BAB">
              <w:rPr>
                <w:rFonts w:ascii="標楷體" w:eastAsia="標楷體" w:hAnsi="標楷體" w:cs="Gungsuh"/>
                <w:color w:val="000000"/>
                <w:kern w:val="0"/>
                <w:sz w:val="20"/>
              </w:rPr>
              <w:t>1/13</w:t>
            </w:r>
            <w:r w:rsidRPr="004F6B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期末評量</w:t>
            </w:r>
          </w:p>
          <w:p w:rsidR="00C752B6" w:rsidRPr="00D503DE" w:rsidRDefault="00C752B6" w:rsidP="00C752B6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4F6BAB">
              <w:rPr>
                <w:rFonts w:ascii="標楷體" w:eastAsia="標楷體" w:hAnsi="標楷體" w:cs="Gungsuh"/>
                <w:color w:val="000000"/>
                <w:kern w:val="0"/>
                <w:sz w:val="20"/>
              </w:rPr>
              <w:t>1/14</w:t>
            </w:r>
            <w:r w:rsidRPr="004F6BAB"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  <w:t>新春揮毫</w:t>
            </w:r>
          </w:p>
        </w:tc>
      </w:tr>
      <w:tr w:rsidR="002E328E" w:rsidRPr="00321CED" w:rsidTr="00784FE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2E328E" w:rsidRPr="004C40BF" w:rsidRDefault="002E328E" w:rsidP="002E328E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4"/>
                <w:szCs w:val="24"/>
              </w:rPr>
              <w:t>21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28E" w:rsidRDefault="002E328E" w:rsidP="00784FE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1/16</w:t>
            </w:r>
          </w:p>
          <w:p w:rsidR="002E328E" w:rsidRPr="00985FC1" w:rsidRDefault="002E328E" w:rsidP="00784FEE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2E328E" w:rsidRPr="00D6006E" w:rsidRDefault="002E328E" w:rsidP="00784FE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/2</w:t>
            </w:r>
            <w:r>
              <w:rPr>
                <w:rFonts w:ascii="標楷體" w:eastAsia="標楷體" w:hAnsi="標楷體" w:cs="Arial"/>
                <w:color w:val="0D0D0D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2E328E" w:rsidRDefault="002E328E" w:rsidP="0011159A">
            <w:pPr>
              <w:pStyle w:val="a3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 w:val="24"/>
                <w:szCs w:val="24"/>
              </w:rPr>
              <w:t>期末評量</w:t>
            </w:r>
          </w:p>
          <w:p w:rsidR="00E91728" w:rsidRPr="004C40BF" w:rsidRDefault="006275E3" w:rsidP="0011159A">
            <w:pPr>
              <w:ind w:left="-3" w:firstLineChars="50" w:firstLine="100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color w:val="0000FF"/>
                <w:sz w:val="20"/>
              </w:rPr>
              <w:t>【人權</w:t>
            </w:r>
            <w:r w:rsidR="00E91728" w:rsidRPr="004C40BF">
              <w:rPr>
                <w:rFonts w:ascii="標楷體" w:eastAsia="標楷體" w:hAnsi="標楷體" w:hint="eastAsia"/>
                <w:color w:val="0000FF"/>
                <w:sz w:val="20"/>
              </w:rPr>
              <w:t>】</w:t>
            </w:r>
          </w:p>
          <w:p w:rsidR="00E91728" w:rsidRPr="004C40BF" w:rsidRDefault="006275E3" w:rsidP="0011159A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【性別平等</w:t>
            </w:r>
            <w:r w:rsidR="00E91728" w:rsidRPr="004C40BF">
              <w:rPr>
                <w:rFonts w:ascii="標楷體" w:eastAsia="標楷體" w:hAnsi="標楷體" w:hint="eastAsia"/>
                <w:color w:val="FF0000"/>
              </w:rPr>
              <w:t>】</w:t>
            </w:r>
          </w:p>
        </w:tc>
        <w:tc>
          <w:tcPr>
            <w:tcW w:w="367" w:type="dxa"/>
            <w:vAlign w:val="center"/>
          </w:tcPr>
          <w:p w:rsidR="002E328E" w:rsidRPr="004C40BF" w:rsidRDefault="002E328E" w:rsidP="0011159A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807" w:type="dxa"/>
            <w:vAlign w:val="center"/>
          </w:tcPr>
          <w:p w:rsidR="002E328E" w:rsidRPr="004C40BF" w:rsidRDefault="002E328E" w:rsidP="0011159A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C40BF">
              <w:rPr>
                <w:rFonts w:ascii="標楷體" w:eastAsia="標楷體" w:hAnsi="標楷體"/>
                <w:szCs w:val="24"/>
              </w:rPr>
              <w:t>期末評量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2E328E" w:rsidRPr="004C40BF" w:rsidRDefault="002E328E" w:rsidP="0011159A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C40BF">
              <w:rPr>
                <w:rFonts w:ascii="標楷體" w:eastAsia="標楷體" w:hAnsi="標楷體"/>
                <w:szCs w:val="24"/>
              </w:rPr>
              <w:t>期末評量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2E328E" w:rsidRPr="004C40BF" w:rsidRDefault="002E328E" w:rsidP="0011159A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C40BF">
              <w:rPr>
                <w:rFonts w:ascii="標楷體" w:eastAsia="標楷體" w:hAnsi="標楷體"/>
                <w:szCs w:val="24"/>
              </w:rPr>
              <w:t>期末評量</w:t>
            </w:r>
          </w:p>
        </w:tc>
        <w:tc>
          <w:tcPr>
            <w:tcW w:w="1302" w:type="dxa"/>
            <w:vAlign w:val="center"/>
          </w:tcPr>
          <w:p w:rsidR="002E328E" w:rsidRPr="004C40BF" w:rsidRDefault="002E328E" w:rsidP="0011159A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86C04">
              <w:rPr>
                <w:rFonts w:ascii="標楷體" w:eastAsia="標楷體" w:hAnsi="標楷體" w:hint="eastAsia"/>
                <w:szCs w:val="24"/>
              </w:rPr>
              <w:t>1.教師評量</w:t>
            </w:r>
          </w:p>
        </w:tc>
        <w:tc>
          <w:tcPr>
            <w:tcW w:w="2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E328E" w:rsidRPr="004F6BAB" w:rsidRDefault="002E328E" w:rsidP="002E328E">
            <w:pPr>
              <w:rPr>
                <w:rFonts w:ascii="標楷體" w:eastAsia="標楷體" w:hAnsi="標楷體" w:cs="Gungsuh"/>
                <w:color w:val="000000"/>
                <w:sz w:val="20"/>
              </w:rPr>
            </w:pPr>
            <w:r w:rsidRPr="004F6BAB">
              <w:rPr>
                <w:rFonts w:ascii="標楷體" w:eastAsia="標楷體" w:hAnsi="標楷體" w:cs="Gungsuh"/>
                <w:color w:val="000000"/>
                <w:sz w:val="20"/>
              </w:rPr>
              <w:t>1/20</w:t>
            </w:r>
            <w:r w:rsidRPr="004F6BAB">
              <w:rPr>
                <w:rFonts w:ascii="標楷體" w:eastAsia="標楷體" w:hAnsi="標楷體" w:cs="新細明體"/>
                <w:color w:val="000000"/>
                <w:sz w:val="20"/>
              </w:rPr>
              <w:t>休業式</w:t>
            </w:r>
          </w:p>
          <w:p w:rsidR="002E328E" w:rsidRPr="004F6BAB" w:rsidRDefault="002E328E" w:rsidP="002E328E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4F6BAB">
              <w:rPr>
                <w:rFonts w:ascii="標楷體" w:eastAsia="標楷體" w:hAnsi="標楷體" w:cs="Gungsuh"/>
                <w:color w:val="000000"/>
                <w:sz w:val="20"/>
              </w:rPr>
              <w:t>1/21</w:t>
            </w:r>
            <w:r w:rsidRPr="004F6BAB">
              <w:rPr>
                <w:rFonts w:ascii="標楷體" w:eastAsia="標楷體" w:hAnsi="標楷體" w:cs="新細明體"/>
                <w:color w:val="000000"/>
                <w:sz w:val="20"/>
              </w:rPr>
              <w:t>寒假開始</w:t>
            </w:r>
          </w:p>
        </w:tc>
      </w:tr>
    </w:tbl>
    <w:p w:rsidR="000F3634" w:rsidRPr="00BC3CE2" w:rsidRDefault="000F3634" w:rsidP="00A024CF">
      <w:pPr>
        <w:pStyle w:val="a3"/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BC3CE2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臺北市北投區文化國小</w:t>
      </w:r>
      <w:r w:rsidRPr="00F63EE5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10</w:t>
      </w:r>
      <w:r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9</w:t>
      </w:r>
      <w:r w:rsidRPr="00BC3CE2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>
        <w:rPr>
          <w:rFonts w:ascii="標楷體" w:eastAsia="標楷體" w:hAnsi="標楷體" w:hint="eastAsia"/>
          <w:b/>
          <w:bCs/>
          <w:color w:val="FF0000"/>
          <w:sz w:val="40"/>
          <w:szCs w:val="40"/>
          <w:u w:val="single"/>
        </w:rPr>
        <w:t>四</w:t>
      </w:r>
      <w:r w:rsidRPr="00BC3CE2">
        <w:rPr>
          <w:rFonts w:ascii="標楷體" w:eastAsia="標楷體" w:hAnsi="標楷體" w:hint="eastAsia"/>
          <w:b/>
          <w:bCs/>
          <w:sz w:val="40"/>
          <w:szCs w:val="40"/>
        </w:rPr>
        <w:t>年級</w:t>
      </w:r>
      <w:r w:rsidRPr="00F63EE5">
        <w:rPr>
          <w:rFonts w:ascii="標楷體" w:eastAsia="標楷體" w:hAnsi="標楷體" w:hint="eastAsia"/>
          <w:b/>
          <w:bCs/>
          <w:sz w:val="40"/>
          <w:szCs w:val="40"/>
        </w:rPr>
        <w:t>第</w:t>
      </w:r>
      <w:r>
        <w:rPr>
          <w:rFonts w:ascii="標楷體" w:eastAsia="標楷體" w:hAnsi="標楷體" w:hint="eastAsia"/>
          <w:b/>
          <w:bCs/>
          <w:color w:val="FF0000"/>
          <w:sz w:val="40"/>
          <w:szCs w:val="40"/>
          <w:u w:val="single"/>
        </w:rPr>
        <w:t>2</w:t>
      </w:r>
      <w:r w:rsidRPr="00BC3CE2">
        <w:rPr>
          <w:rFonts w:ascii="標楷體" w:eastAsia="標楷體" w:hAnsi="標楷體" w:hint="eastAsia"/>
          <w:b/>
          <w:bCs/>
          <w:sz w:val="40"/>
          <w:szCs w:val="40"/>
        </w:rPr>
        <w:t>學期</w:t>
      </w:r>
      <w:r w:rsidRPr="009E2CCD">
        <w:rPr>
          <w:rFonts w:ascii="標楷體" w:eastAsia="標楷體" w:hAnsi="標楷體" w:hint="eastAsia"/>
          <w:b/>
          <w:bCs/>
          <w:color w:val="FF0000"/>
          <w:sz w:val="40"/>
          <w:szCs w:val="40"/>
          <w:u w:val="single"/>
        </w:rPr>
        <w:t>音樂</w:t>
      </w:r>
      <w:r w:rsidRPr="00BC3CE2">
        <w:rPr>
          <w:rFonts w:ascii="標楷體" w:eastAsia="標楷體" w:hAnsi="標楷體" w:hint="eastAsia"/>
          <w:b/>
          <w:bCs/>
          <w:sz w:val="40"/>
          <w:szCs w:val="40"/>
        </w:rPr>
        <w:t>學習領域教學計劃</w:t>
      </w:r>
    </w:p>
    <w:p w:rsidR="000F3634" w:rsidRPr="00323CAA" w:rsidRDefault="000F3634" w:rsidP="000F3634">
      <w:pPr>
        <w:pStyle w:val="a3"/>
        <w:jc w:val="both"/>
        <w:rPr>
          <w:rFonts w:ascii="標楷體" w:eastAsia="標楷體" w:hAnsi="標楷體"/>
          <w:b/>
          <w:bCs/>
          <w:sz w:val="16"/>
          <w:szCs w:val="16"/>
        </w:rPr>
      </w:pPr>
    </w:p>
    <w:p w:rsidR="000F3634" w:rsidRDefault="000F3634" w:rsidP="000F3634">
      <w:pPr>
        <w:pStyle w:val="a3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C4231">
        <w:rPr>
          <w:rFonts w:ascii="標楷體" w:eastAsia="標楷體" w:hAnsi="標楷體" w:hint="eastAsia"/>
          <w:b/>
          <w:bCs/>
          <w:sz w:val="28"/>
          <w:szCs w:val="28"/>
        </w:rPr>
        <w:t>編寫者：</w:t>
      </w:r>
      <w:r>
        <w:rPr>
          <w:rFonts w:ascii="標楷體" w:eastAsia="標楷體" w:hAnsi="標楷體" w:hint="eastAsia"/>
          <w:b/>
          <w:bCs/>
          <w:sz w:val="28"/>
          <w:szCs w:val="28"/>
        </w:rPr>
        <w:t>蘇立菁</w:t>
      </w:r>
    </w:p>
    <w:p w:rsidR="000F3634" w:rsidRPr="00FA5534" w:rsidRDefault="000F3634" w:rsidP="000F3634">
      <w:pPr>
        <w:pStyle w:val="a3"/>
        <w:jc w:val="both"/>
        <w:rPr>
          <w:rFonts w:ascii="標楷體" w:eastAsia="標楷體" w:hAnsi="標楷體" w:hint="eastAsia"/>
          <w:b/>
          <w:bCs/>
          <w:sz w:val="16"/>
          <w:szCs w:val="16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3346"/>
      </w:tblGrid>
      <w:tr w:rsidR="000F3634" w:rsidRPr="00CC4231" w:rsidTr="004B077D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800" w:type="dxa"/>
            <w:vAlign w:val="center"/>
          </w:tcPr>
          <w:p w:rsidR="000F3634" w:rsidRPr="00985FC1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5FC1">
              <w:rPr>
                <w:rFonts w:ascii="標楷體" w:eastAsia="標楷體" w:hAnsi="標楷體" w:hint="eastAsia"/>
                <w:sz w:val="28"/>
                <w:szCs w:val="28"/>
              </w:rPr>
              <w:t>課程目的</w:t>
            </w:r>
          </w:p>
        </w:tc>
        <w:tc>
          <w:tcPr>
            <w:tcW w:w="13346" w:type="dxa"/>
          </w:tcPr>
          <w:p w:rsidR="000F3634" w:rsidRPr="00985FC1" w:rsidRDefault="000F3634" w:rsidP="004B077D">
            <w:pPr>
              <w:pStyle w:val="a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F3634" w:rsidRPr="00985FC1" w:rsidRDefault="000F3634" w:rsidP="004B077D">
            <w:pPr>
              <w:pStyle w:val="a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5FC1">
              <w:rPr>
                <w:rFonts w:ascii="標楷體" w:eastAsia="標楷體" w:hAnsi="標楷體" w:hint="eastAsia"/>
                <w:sz w:val="28"/>
                <w:szCs w:val="28"/>
              </w:rPr>
              <w:t>1.探索與表現</w:t>
            </w:r>
            <w:r w:rsidR="00C241D0">
              <w:rPr>
                <w:rFonts w:ascii="標楷體" w:eastAsia="標楷體" w:hAnsi="標楷體" w:hint="eastAsia"/>
                <w:sz w:val="28"/>
                <w:szCs w:val="28"/>
              </w:rPr>
              <w:t xml:space="preserve"> : </w:t>
            </w:r>
            <w:r w:rsidRPr="00985FC1">
              <w:rPr>
                <w:rFonts w:ascii="標楷體" w:eastAsia="標楷體" w:hAnsi="標楷體" w:hint="eastAsia"/>
                <w:sz w:val="28"/>
                <w:szCs w:val="28"/>
              </w:rPr>
              <w:t>a.音感體驗</w:t>
            </w:r>
            <w:r w:rsidR="00C241D0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985FC1">
              <w:rPr>
                <w:rFonts w:ascii="標楷體" w:eastAsia="標楷體" w:hAnsi="標楷體" w:hint="eastAsia"/>
                <w:sz w:val="28"/>
                <w:szCs w:val="28"/>
              </w:rPr>
              <w:t>b.認譜練習</w:t>
            </w:r>
          </w:p>
          <w:p w:rsidR="000F3634" w:rsidRPr="00985FC1" w:rsidRDefault="000F3634" w:rsidP="004B077D">
            <w:pPr>
              <w:pStyle w:val="a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5FC1">
              <w:rPr>
                <w:rFonts w:ascii="標楷體" w:eastAsia="標楷體" w:hAnsi="標楷體" w:hint="eastAsia"/>
                <w:sz w:val="28"/>
                <w:szCs w:val="28"/>
              </w:rPr>
              <w:t>2.審美與理解</w:t>
            </w:r>
            <w:r w:rsidR="00C241D0">
              <w:rPr>
                <w:rFonts w:ascii="標楷體" w:eastAsia="標楷體" w:hAnsi="標楷體" w:hint="eastAsia"/>
                <w:sz w:val="28"/>
                <w:szCs w:val="28"/>
              </w:rPr>
              <w:t xml:space="preserve"> : </w:t>
            </w:r>
            <w:r w:rsidRPr="00985FC1">
              <w:rPr>
                <w:rFonts w:ascii="標楷體" w:eastAsia="標楷體" w:hAnsi="標楷體" w:hint="eastAsia"/>
                <w:sz w:val="28"/>
                <w:szCs w:val="28"/>
              </w:rPr>
              <w:t>a.發聲與演唱</w:t>
            </w:r>
            <w:r w:rsidR="00C241D0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985FC1">
              <w:rPr>
                <w:rFonts w:ascii="標楷體" w:eastAsia="標楷體" w:hAnsi="標楷體" w:hint="eastAsia"/>
                <w:sz w:val="28"/>
                <w:szCs w:val="28"/>
              </w:rPr>
              <w:t>b.獨奏與合奏</w:t>
            </w:r>
          </w:p>
          <w:p w:rsidR="000F3634" w:rsidRPr="00985FC1" w:rsidRDefault="000F3634" w:rsidP="004B077D">
            <w:pPr>
              <w:pStyle w:val="a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5FC1">
              <w:rPr>
                <w:rFonts w:ascii="標楷體" w:eastAsia="標楷體" w:hAnsi="標楷體" w:hint="eastAsia"/>
                <w:sz w:val="28"/>
                <w:szCs w:val="28"/>
              </w:rPr>
              <w:t>3.實踐與應用</w:t>
            </w:r>
            <w:r w:rsidR="00C241D0">
              <w:rPr>
                <w:rFonts w:ascii="標楷體" w:eastAsia="標楷體" w:hAnsi="標楷體" w:hint="eastAsia"/>
                <w:sz w:val="28"/>
                <w:szCs w:val="28"/>
              </w:rPr>
              <w:t xml:space="preserve"> : </w:t>
            </w:r>
            <w:r w:rsidRPr="00985FC1">
              <w:rPr>
                <w:rFonts w:ascii="標楷體" w:eastAsia="標楷體" w:hAnsi="標楷體" w:hint="eastAsia"/>
                <w:sz w:val="28"/>
                <w:szCs w:val="28"/>
              </w:rPr>
              <w:t>a.想像力和創作力 b.透過欣賞、討論的方式，能夠描述個人領會之情感和對創作者之見</w:t>
            </w:r>
          </w:p>
          <w:p w:rsidR="000F3634" w:rsidRPr="00985FC1" w:rsidRDefault="000F3634" w:rsidP="004B077D">
            <w:pPr>
              <w:pStyle w:val="a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5FC1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985FC1">
              <w:rPr>
                <w:rFonts w:ascii="標楷體" w:eastAsia="標楷體" w:hAnsi="標楷體"/>
                <w:sz w:val="28"/>
                <w:szCs w:val="28"/>
              </w:rPr>
              <w:t xml:space="preserve">                          </w:t>
            </w:r>
            <w:r w:rsidR="00C241D0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985FC1">
              <w:rPr>
                <w:rFonts w:ascii="標楷體" w:eastAsia="標楷體" w:hAnsi="標楷體" w:hint="eastAsia"/>
                <w:sz w:val="28"/>
                <w:szCs w:val="28"/>
              </w:rPr>
              <w:t>解，並轉化成個人對美感的敏銳度，提升自我的藝術涵養。</w:t>
            </w:r>
          </w:p>
        </w:tc>
      </w:tr>
      <w:tr w:rsidR="000F3634" w:rsidRPr="00CC4231" w:rsidTr="004B077D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800" w:type="dxa"/>
            <w:vAlign w:val="center"/>
          </w:tcPr>
          <w:p w:rsidR="000F3634" w:rsidRPr="00985FC1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5FC1">
              <w:rPr>
                <w:rFonts w:ascii="標楷體" w:eastAsia="標楷體" w:hAnsi="標楷體" w:hint="eastAsia"/>
                <w:sz w:val="28"/>
                <w:szCs w:val="28"/>
              </w:rPr>
              <w:t>學習背景分析及銜接處理</w:t>
            </w:r>
          </w:p>
        </w:tc>
        <w:tc>
          <w:tcPr>
            <w:tcW w:w="13346" w:type="dxa"/>
          </w:tcPr>
          <w:p w:rsidR="000F3634" w:rsidRPr="00985FC1" w:rsidRDefault="000F3634" w:rsidP="004B077D">
            <w:pPr>
              <w:pStyle w:val="a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F3634" w:rsidRPr="00811639" w:rsidRDefault="000F3634" w:rsidP="004B077D">
            <w:pPr>
              <w:pStyle w:val="a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5FC1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811639">
              <w:rPr>
                <w:rFonts w:ascii="標楷體" w:eastAsia="標楷體" w:hAnsi="標楷體" w:hint="eastAsia"/>
                <w:sz w:val="28"/>
                <w:szCs w:val="28"/>
              </w:rPr>
              <w:t>低年級已透過歌唱、律動等方式，體驗生活中的聲音、表情、節奏、旋律等音樂活動。</w:t>
            </w:r>
          </w:p>
          <w:p w:rsidR="000F3634" w:rsidRPr="00985FC1" w:rsidRDefault="000F3634" w:rsidP="004B077D">
            <w:pPr>
              <w:pStyle w:val="a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1639">
              <w:rPr>
                <w:rFonts w:ascii="標楷體" w:eastAsia="標楷體" w:hAnsi="標楷體" w:hint="eastAsia"/>
                <w:sz w:val="28"/>
                <w:szCs w:val="28"/>
              </w:rPr>
              <w:t>2.中年級</w:t>
            </w:r>
            <w:r w:rsidRPr="00985FC1">
              <w:rPr>
                <w:rFonts w:ascii="標楷體" w:eastAsia="標楷體" w:hAnsi="標楷體" w:hint="eastAsia"/>
                <w:sz w:val="28"/>
                <w:szCs w:val="28"/>
              </w:rPr>
              <w:t>將加以擴充音樂知識，經由認譜、演唱、獨奏、合奏，學習基本音樂能力，培養欣賞能力與喜好，結合視覺、聽覺以及表演藝術，達到多元化的藝術文化素養。</w:t>
            </w:r>
          </w:p>
          <w:p w:rsidR="000F3634" w:rsidRPr="00985FC1" w:rsidRDefault="000F3634" w:rsidP="004B077D">
            <w:pPr>
              <w:pStyle w:val="a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F3634" w:rsidRPr="00CC4231" w:rsidTr="004B077D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800" w:type="dxa"/>
            <w:vAlign w:val="center"/>
          </w:tcPr>
          <w:p w:rsidR="000F3634" w:rsidRPr="00985FC1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5FC1">
              <w:rPr>
                <w:rFonts w:ascii="標楷體" w:eastAsia="標楷體" w:hAnsi="標楷體" w:hint="eastAsia"/>
                <w:sz w:val="28"/>
                <w:szCs w:val="28"/>
              </w:rPr>
              <w:t>學期學習目標</w:t>
            </w:r>
          </w:p>
        </w:tc>
        <w:tc>
          <w:tcPr>
            <w:tcW w:w="13346" w:type="dxa"/>
          </w:tcPr>
          <w:p w:rsidR="000F3634" w:rsidRPr="00985FC1" w:rsidRDefault="000F3634" w:rsidP="004B077D">
            <w:pPr>
              <w:pStyle w:val="a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F3634" w:rsidRPr="00985FC1" w:rsidRDefault="000F3634" w:rsidP="004B077D">
            <w:pPr>
              <w:pStyle w:val="a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5FC1">
              <w:rPr>
                <w:rFonts w:ascii="標楷體" w:eastAsia="標楷體" w:hAnsi="標楷體" w:hint="eastAsia"/>
                <w:sz w:val="28"/>
                <w:szCs w:val="28"/>
              </w:rPr>
              <w:t>1.演唱切分音歌曲，感受不同節奏對歌曲風格之影響。</w:t>
            </w:r>
          </w:p>
          <w:p w:rsidR="000F3634" w:rsidRPr="00985FC1" w:rsidRDefault="000F3634" w:rsidP="004B077D">
            <w:pPr>
              <w:pStyle w:val="a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5FC1">
              <w:rPr>
                <w:rFonts w:ascii="標楷體" w:eastAsia="標楷體" w:hAnsi="標楷體" w:hint="eastAsia"/>
                <w:sz w:val="28"/>
                <w:szCs w:val="28"/>
              </w:rPr>
              <w:t>2.演唱五聲音階歌曲，感受不同曲調對歌曲風格之影響。</w:t>
            </w:r>
          </w:p>
          <w:p w:rsidR="000F3634" w:rsidRPr="00985FC1" w:rsidRDefault="000F3634" w:rsidP="004B077D">
            <w:pPr>
              <w:pStyle w:val="a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5FC1">
              <w:rPr>
                <w:rFonts w:ascii="標楷體" w:eastAsia="標楷體" w:hAnsi="標楷體" w:hint="eastAsia"/>
                <w:sz w:val="28"/>
                <w:szCs w:val="28"/>
              </w:rPr>
              <w:t>3.欣賞由小提琴與南胡演奏的樂曲，感受東西樂器之異同。</w:t>
            </w:r>
          </w:p>
          <w:p w:rsidR="000F3634" w:rsidRPr="00985FC1" w:rsidRDefault="000F3634" w:rsidP="004B077D">
            <w:pPr>
              <w:pStyle w:val="a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5FC1">
              <w:rPr>
                <w:rFonts w:ascii="標楷體" w:eastAsia="標楷體" w:hAnsi="標楷體" w:hint="eastAsia"/>
                <w:sz w:val="28"/>
                <w:szCs w:val="28"/>
              </w:rPr>
              <w:t>4.演唱G大調歌曲，認識固定唱名與首調唱名。</w:t>
            </w:r>
          </w:p>
          <w:p w:rsidR="000F3634" w:rsidRPr="00985FC1" w:rsidRDefault="000F3634" w:rsidP="004B077D">
            <w:pPr>
              <w:pStyle w:val="a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5FC1">
              <w:rPr>
                <w:rFonts w:ascii="標楷體" w:eastAsia="標楷體" w:hAnsi="標楷體" w:hint="eastAsia"/>
                <w:sz w:val="28"/>
                <w:szCs w:val="28"/>
              </w:rPr>
              <w:t>5.欣賞陶笛與梆笛演奏的樂曲，感受音色與曲調之美。</w:t>
            </w:r>
          </w:p>
        </w:tc>
      </w:tr>
      <w:tr w:rsidR="000F3634" w:rsidRPr="00CC4231" w:rsidTr="004B077D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800" w:type="dxa"/>
            <w:vAlign w:val="center"/>
          </w:tcPr>
          <w:p w:rsidR="000F3634" w:rsidRPr="00985FC1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5FC1">
              <w:rPr>
                <w:rFonts w:ascii="標楷體" w:eastAsia="標楷體" w:hAnsi="標楷體" w:hint="eastAsia"/>
                <w:sz w:val="28"/>
                <w:szCs w:val="28"/>
              </w:rPr>
              <w:t>教材來源</w:t>
            </w:r>
          </w:p>
        </w:tc>
        <w:tc>
          <w:tcPr>
            <w:tcW w:w="13346" w:type="dxa"/>
          </w:tcPr>
          <w:p w:rsidR="000F3634" w:rsidRPr="00985FC1" w:rsidRDefault="000F3634" w:rsidP="004B077D">
            <w:pPr>
              <w:pStyle w:val="a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F3634" w:rsidRPr="00811639" w:rsidRDefault="000F3634" w:rsidP="004B077D">
            <w:pPr>
              <w:pStyle w:val="a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5FC1">
              <w:rPr>
                <w:rFonts w:ascii="標楷體" w:eastAsia="標楷體" w:hAnsi="標楷體" w:hint="eastAsia"/>
                <w:sz w:val="28"/>
                <w:szCs w:val="28"/>
              </w:rPr>
              <w:t>康軒出版社藝術與人文課本 ( 四下 )</w:t>
            </w:r>
          </w:p>
        </w:tc>
      </w:tr>
    </w:tbl>
    <w:p w:rsidR="00811639" w:rsidRPr="00BC751A" w:rsidRDefault="00811639" w:rsidP="0081163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1" w:lineRule="atLeast"/>
        <w:textDirection w:val="btLr"/>
        <w:textAlignment w:val="top"/>
        <w:outlineLvl w:val="0"/>
        <w:rPr>
          <w:rFonts w:ascii="標楷體" w:eastAsia="標楷體" w:hAnsi="標楷體" w:cs="BiauKai" w:hint="eastAsia"/>
          <w:color w:val="000000"/>
          <w:position w:val="-1"/>
          <w:szCs w:val="24"/>
        </w:rPr>
      </w:pPr>
      <w:r w:rsidRPr="00BC751A">
        <w:rPr>
          <w:rFonts w:ascii="標楷體" w:eastAsia="標楷體" w:hAnsi="標楷體" w:cs="BiauKai"/>
          <w:b/>
          <w:szCs w:val="24"/>
        </w:rPr>
        <w:t>課程設計應適切融入融入議題請依下列</w:t>
      </w:r>
      <w:r w:rsidRPr="00BC751A">
        <w:rPr>
          <w:rFonts w:ascii="標楷體" w:eastAsia="標楷體" w:hAnsi="標楷體" w:cs="BiauKai"/>
          <w:b/>
          <w:color w:val="FF0000"/>
          <w:szCs w:val="24"/>
        </w:rPr>
        <w:t>顏色</w:t>
      </w:r>
      <w:r w:rsidRPr="00BC751A">
        <w:rPr>
          <w:rFonts w:ascii="標楷體" w:eastAsia="標楷體" w:hAnsi="標楷體" w:cs="BiauKai"/>
          <w:b/>
          <w:szCs w:val="24"/>
        </w:rPr>
        <w:t>，在</w:t>
      </w:r>
      <w:r w:rsidRPr="00BC751A">
        <w:rPr>
          <w:rFonts w:ascii="標楷體" w:eastAsia="標楷體" w:hAnsi="標楷體" w:cs="BiauKai"/>
          <w:szCs w:val="24"/>
        </w:rPr>
        <w:t>【</w:t>
      </w:r>
      <w:r w:rsidRPr="00BC751A">
        <w:rPr>
          <w:rFonts w:ascii="標楷體" w:eastAsia="標楷體" w:hAnsi="標楷體" w:cs="BiauKai"/>
          <w:b/>
          <w:color w:val="FF0000"/>
          <w:szCs w:val="24"/>
        </w:rPr>
        <w:t>單元名稱</w:t>
      </w:r>
      <w:r w:rsidRPr="00BC751A">
        <w:rPr>
          <w:rFonts w:ascii="標楷體" w:eastAsia="標楷體" w:hAnsi="標楷體" w:cs="BiauKai"/>
          <w:szCs w:val="24"/>
        </w:rPr>
        <w:t>】</w:t>
      </w:r>
      <w:r w:rsidRPr="00BC751A">
        <w:rPr>
          <w:rFonts w:ascii="標楷體" w:eastAsia="標楷體" w:hAnsi="標楷體" w:cs="BiauKai"/>
          <w:b/>
          <w:szCs w:val="24"/>
        </w:rPr>
        <w:t xml:space="preserve">中標示教學進度   </w:t>
      </w:r>
      <w:r w:rsidRPr="00BC751A">
        <w:rPr>
          <w:rFonts w:ascii="標楷體" w:eastAsia="標楷體" w:hAnsi="標楷體" w:cs="BiauKai"/>
          <w:color w:val="FF0000"/>
          <w:szCs w:val="24"/>
        </w:rPr>
        <w:t>【性別平等】</w:t>
      </w:r>
      <w:r w:rsidRPr="00BC751A">
        <w:rPr>
          <w:rFonts w:ascii="標楷體" w:eastAsia="標楷體" w:hAnsi="標楷體" w:cs="BiauKai"/>
          <w:szCs w:val="24"/>
        </w:rPr>
        <w:t>、</w:t>
      </w:r>
      <w:r w:rsidRPr="00BC751A">
        <w:rPr>
          <w:rFonts w:ascii="標楷體" w:eastAsia="標楷體" w:hAnsi="標楷體" w:cs="BiauKai"/>
          <w:color w:val="0000FF"/>
          <w:szCs w:val="24"/>
        </w:rPr>
        <w:t>【人權】</w:t>
      </w:r>
      <w:r w:rsidRPr="00BC751A">
        <w:rPr>
          <w:rFonts w:ascii="標楷體" w:eastAsia="標楷體" w:hAnsi="標楷體" w:cs="BiauKai"/>
          <w:szCs w:val="24"/>
        </w:rPr>
        <w:t>、</w:t>
      </w:r>
      <w:r w:rsidRPr="00BC751A">
        <w:rPr>
          <w:rFonts w:ascii="標楷體" w:eastAsia="標楷體" w:hAnsi="標楷體" w:cs="BiauKai"/>
          <w:color w:val="339933"/>
          <w:szCs w:val="24"/>
        </w:rPr>
        <w:t>【品德】</w:t>
      </w:r>
      <w:r w:rsidRPr="00BC751A">
        <w:rPr>
          <w:rFonts w:ascii="標楷體" w:eastAsia="標楷體" w:hAnsi="標楷體" w:cs="BiauKai"/>
          <w:szCs w:val="24"/>
        </w:rPr>
        <w:t>、</w:t>
      </w:r>
      <w:r w:rsidRPr="00BC751A">
        <w:rPr>
          <w:rFonts w:ascii="標楷體" w:eastAsia="標楷體" w:hAnsi="標楷體" w:cs="BiauKai"/>
          <w:color w:val="FF9966"/>
          <w:szCs w:val="24"/>
        </w:rPr>
        <w:t>【生命】</w:t>
      </w:r>
      <w:r w:rsidRPr="00BC751A">
        <w:rPr>
          <w:rFonts w:ascii="標楷體" w:eastAsia="標楷體" w:hAnsi="標楷體" w:cs="BiauKai"/>
          <w:szCs w:val="24"/>
        </w:rPr>
        <w:t>、</w:t>
      </w:r>
      <w:r w:rsidRPr="00BC751A">
        <w:rPr>
          <w:rFonts w:ascii="標楷體" w:eastAsia="標楷體" w:hAnsi="標楷體" w:cs="BiauKai"/>
          <w:color w:val="A15987"/>
          <w:szCs w:val="24"/>
        </w:rPr>
        <w:t>【法治】</w:t>
      </w:r>
      <w:r w:rsidRPr="00BC751A">
        <w:rPr>
          <w:rFonts w:ascii="標楷體" w:eastAsia="標楷體" w:hAnsi="標楷體" w:cs="BiauKai"/>
          <w:szCs w:val="24"/>
        </w:rPr>
        <w:t>、</w:t>
      </w:r>
      <w:r w:rsidRPr="00BC751A">
        <w:rPr>
          <w:rFonts w:ascii="標楷體" w:eastAsia="標楷體" w:hAnsi="標楷體" w:cs="BiauKai"/>
          <w:color w:val="006699"/>
          <w:szCs w:val="24"/>
        </w:rPr>
        <w:t>【科技】</w:t>
      </w:r>
      <w:r w:rsidRPr="00BC751A">
        <w:rPr>
          <w:rFonts w:ascii="標楷體" w:eastAsia="標楷體" w:hAnsi="標楷體" w:cs="BiauKai"/>
          <w:szCs w:val="24"/>
        </w:rPr>
        <w:t>、</w:t>
      </w:r>
      <w:r w:rsidRPr="00BC751A">
        <w:rPr>
          <w:rFonts w:ascii="標楷體" w:eastAsia="標楷體" w:hAnsi="標楷體" w:cs="BiauKai"/>
          <w:color w:val="CC9900"/>
          <w:szCs w:val="24"/>
        </w:rPr>
        <w:t>【資訊】</w:t>
      </w:r>
      <w:r w:rsidRPr="00BC751A">
        <w:rPr>
          <w:rFonts w:ascii="標楷體" w:eastAsia="標楷體" w:hAnsi="標楷體" w:cs="BiauKai"/>
          <w:szCs w:val="24"/>
        </w:rPr>
        <w:t>、</w:t>
      </w:r>
      <w:r w:rsidRPr="00BC751A">
        <w:rPr>
          <w:rFonts w:ascii="標楷體" w:eastAsia="標楷體" w:hAnsi="標楷體" w:cs="BiauKai"/>
          <w:color w:val="7030A0"/>
          <w:szCs w:val="24"/>
        </w:rPr>
        <w:t>【能源】</w:t>
      </w:r>
      <w:r w:rsidRPr="00BC751A">
        <w:rPr>
          <w:rFonts w:ascii="標楷體" w:eastAsia="標楷體" w:hAnsi="標楷體" w:cs="BiauKai"/>
          <w:szCs w:val="24"/>
        </w:rPr>
        <w:t>、</w:t>
      </w:r>
      <w:r w:rsidRPr="00BC751A">
        <w:rPr>
          <w:rFonts w:ascii="標楷體" w:eastAsia="標楷體" w:hAnsi="標楷體" w:cs="BiauKai"/>
          <w:color w:val="FF9966"/>
          <w:szCs w:val="24"/>
        </w:rPr>
        <w:t>【安全】</w:t>
      </w:r>
      <w:r w:rsidRPr="00BC751A">
        <w:rPr>
          <w:rFonts w:ascii="標楷體" w:eastAsia="標楷體" w:hAnsi="標楷體" w:cs="BiauKai"/>
          <w:szCs w:val="24"/>
        </w:rPr>
        <w:t>、</w:t>
      </w:r>
      <w:r w:rsidRPr="00BC751A">
        <w:rPr>
          <w:rFonts w:ascii="標楷體" w:eastAsia="標楷體" w:hAnsi="標楷體" w:cs="BiauKai"/>
          <w:color w:val="CC3300"/>
          <w:szCs w:val="24"/>
        </w:rPr>
        <w:t>【防災】</w:t>
      </w:r>
      <w:r w:rsidRPr="00BC751A">
        <w:rPr>
          <w:rFonts w:ascii="標楷體" w:eastAsia="標楷體" w:hAnsi="標楷體" w:cs="BiauKai"/>
          <w:szCs w:val="24"/>
        </w:rPr>
        <w:t>、</w:t>
      </w:r>
      <w:r w:rsidRPr="00BC751A">
        <w:rPr>
          <w:rFonts w:ascii="標楷體" w:eastAsia="標楷體" w:hAnsi="標楷體" w:cs="BiauKai"/>
          <w:color w:val="00FF00"/>
          <w:szCs w:val="24"/>
        </w:rPr>
        <w:t>【戶外</w:t>
      </w:r>
      <w:r w:rsidRPr="00BC751A">
        <w:rPr>
          <w:rFonts w:ascii="標楷體" w:eastAsia="標楷體" w:hAnsi="標楷體" w:cs="BiauKai"/>
          <w:color w:val="00FF00"/>
          <w:szCs w:val="24"/>
          <w:u w:val="single"/>
        </w:rPr>
        <w:t>】</w:t>
      </w:r>
      <w:r w:rsidRPr="00BC751A">
        <w:rPr>
          <w:rFonts w:ascii="標楷體" w:eastAsia="標楷體" w:hAnsi="標楷體" w:cs="BiauKai"/>
          <w:szCs w:val="24"/>
        </w:rPr>
        <w:t>、</w:t>
      </w:r>
      <w:r w:rsidRPr="00BC751A">
        <w:rPr>
          <w:rFonts w:ascii="標楷體" w:eastAsia="標楷體" w:hAnsi="標楷體" w:cs="BiauKai"/>
          <w:color w:val="9966FF"/>
          <w:szCs w:val="24"/>
        </w:rPr>
        <w:t>【生涯規劃】</w:t>
      </w:r>
      <w:r w:rsidRPr="00BC751A">
        <w:rPr>
          <w:rFonts w:ascii="標楷體" w:eastAsia="標楷體" w:hAnsi="標楷體" w:cs="BiauKai"/>
          <w:szCs w:val="24"/>
        </w:rPr>
        <w:t>、</w:t>
      </w:r>
      <w:r w:rsidRPr="00BC751A">
        <w:rPr>
          <w:rFonts w:ascii="標楷體" w:eastAsia="標楷體" w:hAnsi="標楷體" w:cs="BiauKai"/>
          <w:color w:val="003366"/>
          <w:szCs w:val="24"/>
        </w:rPr>
        <w:t>【家庭】</w:t>
      </w:r>
      <w:r w:rsidRPr="00BC751A">
        <w:rPr>
          <w:rFonts w:ascii="標楷體" w:eastAsia="標楷體" w:hAnsi="標楷體" w:cs="BiauKai"/>
          <w:szCs w:val="24"/>
        </w:rPr>
        <w:t>、</w:t>
      </w:r>
      <w:r w:rsidRPr="00BC751A">
        <w:rPr>
          <w:rFonts w:ascii="標楷體" w:eastAsia="標楷體" w:hAnsi="標楷體" w:cs="BiauKai"/>
          <w:color w:val="333399"/>
          <w:szCs w:val="24"/>
        </w:rPr>
        <w:t>【閱讀素養】</w:t>
      </w:r>
      <w:r w:rsidRPr="00BC751A">
        <w:rPr>
          <w:rFonts w:ascii="標楷體" w:eastAsia="標楷體" w:hAnsi="標楷體" w:cs="BiauKai"/>
          <w:szCs w:val="24"/>
        </w:rPr>
        <w:t>、</w:t>
      </w:r>
      <w:r w:rsidRPr="00BC751A">
        <w:rPr>
          <w:rFonts w:ascii="標楷體" w:eastAsia="標楷體" w:hAnsi="標楷體" w:cs="BiauKai"/>
          <w:color w:val="CC00CC"/>
          <w:szCs w:val="24"/>
        </w:rPr>
        <w:t>【多元文化】</w:t>
      </w:r>
      <w:r w:rsidRPr="00BC751A">
        <w:rPr>
          <w:rFonts w:ascii="標楷體" w:eastAsia="標楷體" w:hAnsi="標楷體" w:cs="BiauKai"/>
          <w:szCs w:val="24"/>
        </w:rPr>
        <w:t>、</w:t>
      </w:r>
      <w:r w:rsidRPr="00BC751A">
        <w:rPr>
          <w:rFonts w:ascii="標楷體" w:eastAsia="標楷體" w:hAnsi="標楷體" w:cs="BiauKai"/>
          <w:b/>
          <w:color w:val="C00000"/>
          <w:szCs w:val="24"/>
        </w:rPr>
        <w:t>【國際教育】</w:t>
      </w:r>
      <w:r w:rsidRPr="00BC751A">
        <w:rPr>
          <w:rFonts w:ascii="標楷體" w:eastAsia="標楷體" w:hAnsi="標楷體" w:cs="BiauKai"/>
          <w:szCs w:val="24"/>
        </w:rPr>
        <w:t>、</w:t>
      </w:r>
      <w:r w:rsidRPr="00BC751A">
        <w:rPr>
          <w:rFonts w:ascii="標楷體" w:eastAsia="標楷體" w:hAnsi="標楷體" w:cs="BiauKai"/>
          <w:color w:val="806000"/>
          <w:szCs w:val="24"/>
        </w:rPr>
        <w:t>【原住民族教育】</w:t>
      </w:r>
      <w:r w:rsidRPr="00BC751A">
        <w:rPr>
          <w:rFonts w:ascii="標楷體" w:eastAsia="標楷體" w:hAnsi="標楷體" w:cs="Gungsuh"/>
          <w:color w:val="806000"/>
          <w:szCs w:val="24"/>
        </w:rPr>
        <w:t>、</w:t>
      </w:r>
      <w:r w:rsidRPr="00BC751A">
        <w:rPr>
          <w:rFonts w:ascii="標楷體" w:eastAsia="標楷體" w:hAnsi="標楷體" w:cs="Gungsuh"/>
          <w:color w:val="7B7B7B"/>
          <w:szCs w:val="24"/>
          <w:highlight w:val="yellow"/>
        </w:rPr>
        <w:t>【國防】</w:t>
      </w:r>
      <w:r w:rsidRPr="00BC751A">
        <w:rPr>
          <w:rFonts w:ascii="標楷體" w:eastAsia="標楷體" w:hAnsi="標楷體" w:cs="BiauKai"/>
          <w:color w:val="806000"/>
          <w:szCs w:val="24"/>
        </w:rPr>
        <w:t>。</w:t>
      </w:r>
      <w:r w:rsidRPr="00BC751A">
        <w:rPr>
          <w:rFonts w:ascii="標楷體" w:eastAsia="標楷體" w:hAnsi="標楷體" w:cs="BiauKai"/>
          <w:szCs w:val="24"/>
        </w:rPr>
        <w:t>另</w:t>
      </w:r>
      <w:r w:rsidRPr="00BC751A">
        <w:rPr>
          <w:rFonts w:ascii="標楷體" w:eastAsia="標楷體" w:hAnsi="標楷體" w:cs="BiauKai"/>
          <w:b/>
          <w:color w:val="FF00FF"/>
          <w:szCs w:val="24"/>
          <w:u w:val="single"/>
        </w:rPr>
        <w:t>【本土語言】(至少一節)、</w:t>
      </w:r>
      <w:r w:rsidRPr="00BC751A">
        <w:rPr>
          <w:rFonts w:ascii="標楷體" w:eastAsia="標楷體" w:hAnsi="標楷體" w:cs="BiauKai"/>
          <w:b/>
          <w:color w:val="385623"/>
          <w:szCs w:val="24"/>
          <w:u w:val="single"/>
        </w:rPr>
        <w:t>【交通安全教育】、</w:t>
      </w:r>
      <w:r w:rsidRPr="00BC751A">
        <w:rPr>
          <w:rFonts w:ascii="標楷體" w:eastAsia="標楷體" w:hAnsi="標楷體" w:cs="新細明體"/>
          <w:b/>
          <w:color w:val="FF6600"/>
          <w:szCs w:val="24"/>
          <w:u w:val="single"/>
        </w:rPr>
        <w:t>【環境及海洋教育</w:t>
      </w:r>
      <w:r w:rsidRPr="00BC751A">
        <w:rPr>
          <w:rFonts w:ascii="標楷體" w:eastAsia="標楷體" w:hAnsi="標楷體" w:cs="BiauKai"/>
          <w:b/>
          <w:color w:val="FF6600"/>
          <w:szCs w:val="24"/>
          <w:u w:val="single"/>
        </w:rPr>
        <w:t>-</w:t>
      </w:r>
      <w:r w:rsidRPr="00BC751A">
        <w:rPr>
          <w:rFonts w:ascii="標楷體" w:eastAsia="標楷體" w:hAnsi="標楷體" w:cs="新細明體"/>
          <w:b/>
          <w:color w:val="FF6600"/>
          <w:szCs w:val="24"/>
          <w:u w:val="single"/>
        </w:rPr>
        <w:t>保護海洋】</w:t>
      </w:r>
      <w:r w:rsidRPr="00BC751A">
        <w:rPr>
          <w:rFonts w:ascii="標楷體" w:eastAsia="標楷體" w:hAnsi="標楷體" w:cs="BiauKai"/>
          <w:szCs w:val="24"/>
        </w:rPr>
        <w:t>、</w:t>
      </w:r>
    </w:p>
    <w:p w:rsidR="000F3634" w:rsidRPr="00BC751A" w:rsidRDefault="000F3634" w:rsidP="000F3634">
      <w:pPr>
        <w:numPr>
          <w:ilvl w:val="0"/>
          <w:numId w:val="19"/>
        </w:numPr>
        <w:ind w:left="482" w:hanging="482"/>
        <w:rPr>
          <w:rFonts w:ascii="標楷體" w:eastAsia="標楷體" w:hAnsi="標楷體" w:hint="eastAsia"/>
          <w:szCs w:val="24"/>
        </w:rPr>
      </w:pPr>
    </w:p>
    <w:tbl>
      <w:tblPr>
        <w:tblW w:w="1519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779"/>
        <w:gridCol w:w="1842"/>
        <w:gridCol w:w="284"/>
        <w:gridCol w:w="2977"/>
        <w:gridCol w:w="2693"/>
        <w:gridCol w:w="2835"/>
        <w:gridCol w:w="1417"/>
        <w:gridCol w:w="2034"/>
      </w:tblGrid>
      <w:tr w:rsidR="000F3634" w:rsidRPr="00390827" w:rsidTr="00784FEE">
        <w:tblPrEx>
          <w:tblCellMar>
            <w:top w:w="0" w:type="dxa"/>
            <w:bottom w:w="0" w:type="dxa"/>
          </w:tblCellMar>
        </w:tblPrEx>
        <w:trPr>
          <w:trHeight w:val="529"/>
          <w:tblHeader/>
        </w:trPr>
        <w:tc>
          <w:tcPr>
            <w:tcW w:w="334" w:type="dxa"/>
            <w:shd w:val="clear" w:color="auto" w:fill="E5FFE5"/>
            <w:vAlign w:val="center"/>
          </w:tcPr>
          <w:p w:rsidR="000F3634" w:rsidRPr="00390827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</w:rPr>
              <w:lastRenderedPageBreak/>
              <w:t>週次</w:t>
            </w:r>
          </w:p>
        </w:tc>
        <w:tc>
          <w:tcPr>
            <w:tcW w:w="779" w:type="dxa"/>
            <w:shd w:val="clear" w:color="auto" w:fill="E5FFE5"/>
            <w:vAlign w:val="center"/>
          </w:tcPr>
          <w:p w:rsidR="000F3634" w:rsidRPr="00846D07" w:rsidRDefault="000F3634" w:rsidP="004B077D">
            <w:pPr>
              <w:jc w:val="center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  <w:r w:rsidRPr="00846D07">
              <w:rPr>
                <w:rFonts w:ascii="標楷體" w:eastAsia="標楷體" w:hAnsi="標楷體" w:hint="eastAsia"/>
                <w:b/>
                <w:color w:val="FF0000"/>
                <w:szCs w:val="24"/>
              </w:rPr>
              <w:t>日期</w:t>
            </w:r>
          </w:p>
        </w:tc>
        <w:tc>
          <w:tcPr>
            <w:tcW w:w="1842" w:type="dxa"/>
            <w:shd w:val="clear" w:color="auto" w:fill="E5FFE5"/>
          </w:tcPr>
          <w:p w:rsidR="000F3634" w:rsidRPr="00390827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</w:rPr>
              <w:t>單元名稱/</w:t>
            </w:r>
          </w:p>
          <w:p w:rsidR="000F3634" w:rsidRPr="00390827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  <w:highlight w:val="yellow"/>
              </w:rPr>
              <w:t>融入議題</w:t>
            </w:r>
          </w:p>
        </w:tc>
        <w:tc>
          <w:tcPr>
            <w:tcW w:w="284" w:type="dxa"/>
            <w:shd w:val="clear" w:color="auto" w:fill="E5FFE5"/>
            <w:vAlign w:val="center"/>
          </w:tcPr>
          <w:p w:rsidR="000F3634" w:rsidRPr="00390827" w:rsidRDefault="000F3634" w:rsidP="00784FEE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</w:rPr>
              <w:t>節數</w:t>
            </w:r>
          </w:p>
        </w:tc>
        <w:tc>
          <w:tcPr>
            <w:tcW w:w="2977" w:type="dxa"/>
            <w:shd w:val="clear" w:color="auto" w:fill="E5FFE5"/>
            <w:vAlign w:val="center"/>
          </w:tcPr>
          <w:p w:rsidR="000F3634" w:rsidRPr="00390827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</w:rPr>
              <w:t>對應能力指標</w:t>
            </w:r>
          </w:p>
        </w:tc>
        <w:tc>
          <w:tcPr>
            <w:tcW w:w="2693" w:type="dxa"/>
            <w:shd w:val="clear" w:color="auto" w:fill="E5FFE5"/>
            <w:vAlign w:val="center"/>
          </w:tcPr>
          <w:p w:rsidR="000F3634" w:rsidRPr="00390827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</w:rPr>
              <w:t>學習目標</w:t>
            </w:r>
          </w:p>
        </w:tc>
        <w:tc>
          <w:tcPr>
            <w:tcW w:w="2835" w:type="dxa"/>
            <w:shd w:val="clear" w:color="auto" w:fill="E5FFE5"/>
            <w:vAlign w:val="center"/>
          </w:tcPr>
          <w:p w:rsidR="000F3634" w:rsidRPr="00390827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</w:rPr>
              <w:t>教學重點</w:t>
            </w:r>
          </w:p>
        </w:tc>
        <w:tc>
          <w:tcPr>
            <w:tcW w:w="1417" w:type="dxa"/>
            <w:shd w:val="clear" w:color="auto" w:fill="E5FFE5"/>
            <w:vAlign w:val="center"/>
          </w:tcPr>
          <w:p w:rsidR="000F3634" w:rsidRPr="00390827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</w:rPr>
              <w:t>評量方式</w:t>
            </w:r>
          </w:p>
        </w:tc>
        <w:tc>
          <w:tcPr>
            <w:tcW w:w="2034" w:type="dxa"/>
            <w:shd w:val="clear" w:color="auto" w:fill="E5FFE5"/>
            <w:vAlign w:val="center"/>
          </w:tcPr>
          <w:p w:rsidR="000F3634" w:rsidRPr="00846D07" w:rsidRDefault="000F3634" w:rsidP="004B077D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846D07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</w:tr>
      <w:tr w:rsidR="000F3634" w:rsidRPr="00201093" w:rsidTr="00784FE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0F3634" w:rsidRPr="00201093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779" w:type="dxa"/>
            <w:vAlign w:val="center"/>
          </w:tcPr>
          <w:p w:rsidR="000F3634" w:rsidRDefault="00B97A04" w:rsidP="004B077D">
            <w:pPr>
              <w:spacing w:line="0" w:lineRule="atLeast"/>
              <w:ind w:leftChars="-50" w:left="-120" w:rightChars="-50" w:right="-12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2/06</w:t>
            </w:r>
          </w:p>
          <w:p w:rsidR="000F3634" w:rsidRDefault="000F3634" w:rsidP="004B077D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0F3634" w:rsidRDefault="000F3634" w:rsidP="004B077D">
            <w:pPr>
              <w:widowControl/>
              <w:jc w:val="center"/>
              <w:rPr>
                <w:rFonts w:ascii="標楷體" w:eastAsia="標楷體" w:hAnsi="標楷體"/>
                <w:iCs/>
                <w:color w:val="000000"/>
                <w:szCs w:val="24"/>
              </w:rPr>
            </w:pPr>
            <w:r>
              <w:rPr>
                <w:color w:val="000000"/>
                <w:sz w:val="20"/>
              </w:rPr>
              <w:t>2/</w:t>
            </w:r>
            <w:r w:rsidR="00B97A04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0F3634" w:rsidRPr="00C241D0" w:rsidRDefault="000F3634" w:rsidP="006275E3">
            <w:pPr>
              <w:spacing w:line="0" w:lineRule="atLeast"/>
              <w:ind w:leftChars="10" w:left="24"/>
              <w:jc w:val="center"/>
              <w:rPr>
                <w:rFonts w:ascii="標楷體" w:eastAsia="標楷體" w:hAnsi="標楷體"/>
                <w:sz w:val="20"/>
              </w:rPr>
            </w:pPr>
            <w:r w:rsidRPr="00C241D0">
              <w:rPr>
                <w:rFonts w:ascii="標楷體" w:eastAsia="標楷體" w:hAnsi="標楷體" w:hint="eastAsia"/>
                <w:sz w:val="20"/>
              </w:rPr>
              <w:t>壹、動人的樂聲</w:t>
            </w:r>
          </w:p>
          <w:p w:rsidR="000F3634" w:rsidRPr="00C241D0" w:rsidRDefault="000F3634" w:rsidP="006275E3">
            <w:pPr>
              <w:spacing w:line="0" w:lineRule="atLeast"/>
              <w:ind w:leftChars="10" w:left="24"/>
              <w:jc w:val="center"/>
              <w:rPr>
                <w:rFonts w:ascii="標楷體" w:eastAsia="標楷體" w:hAnsi="標楷體"/>
                <w:sz w:val="20"/>
              </w:rPr>
            </w:pPr>
            <w:r w:rsidRPr="00C241D0">
              <w:rPr>
                <w:rFonts w:ascii="標楷體" w:eastAsia="標楷體" w:hAnsi="標楷體" w:hint="eastAsia"/>
                <w:sz w:val="20"/>
              </w:rPr>
              <w:t>一、來歡唱</w:t>
            </w:r>
          </w:p>
          <w:p w:rsidR="000F3634" w:rsidRPr="00C241D0" w:rsidRDefault="006275E3" w:rsidP="006275E3">
            <w:pPr>
              <w:spacing w:line="0" w:lineRule="atLeast"/>
              <w:ind w:leftChars="10" w:left="24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FF"/>
                <w:sz w:val="20"/>
              </w:rPr>
              <w:t>【人權</w:t>
            </w:r>
            <w:r w:rsidR="000F3634" w:rsidRPr="00C241D0">
              <w:rPr>
                <w:rFonts w:ascii="標楷體" w:eastAsia="標楷體" w:hAnsi="標楷體" w:hint="eastAsia"/>
                <w:color w:val="0000FF"/>
                <w:sz w:val="20"/>
              </w:rPr>
              <w:t>】</w:t>
            </w:r>
          </w:p>
          <w:p w:rsidR="00315D0B" w:rsidRDefault="00315D0B" w:rsidP="006275E3">
            <w:pPr>
              <w:spacing w:line="0" w:lineRule="atLeast"/>
              <w:ind w:leftChars="10" w:left="24"/>
              <w:jc w:val="center"/>
              <w:rPr>
                <w:rFonts w:ascii="標楷體" w:eastAsia="標楷體" w:hAnsi="標楷體" w:cs="BiauKai"/>
                <w:color w:val="9966FF"/>
                <w:sz w:val="20"/>
              </w:rPr>
            </w:pPr>
            <w:r w:rsidRPr="00315D0B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  <w:p w:rsidR="000F3634" w:rsidRPr="00F92B63" w:rsidRDefault="006275E3" w:rsidP="006275E3">
            <w:pPr>
              <w:spacing w:line="0" w:lineRule="atLeast"/>
              <w:ind w:leftChars="10" w:left="24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</w:rPr>
              <w:t>【性別平等</w:t>
            </w:r>
            <w:r w:rsidR="000F3634" w:rsidRPr="00C241D0">
              <w:rPr>
                <w:rFonts w:ascii="標楷體" w:eastAsia="標楷體" w:hAnsi="標楷體" w:hint="eastAsia"/>
                <w:color w:val="FF0000"/>
                <w:sz w:val="20"/>
              </w:rPr>
              <w:t>】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F3634" w:rsidRPr="00F92B63" w:rsidRDefault="000F3634" w:rsidP="00784FEE">
            <w:pPr>
              <w:spacing w:line="240" w:lineRule="exact"/>
              <w:ind w:firstLineChars="50" w:firstLine="80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0F3634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1-2-2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嘗試以視覺、聽覺及動覺的藝術創作形式，表達豐富的想像與創造力。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1-2-3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運用視覺、聽覺、動覺的創作要素，從事展演活動，呈現感受想法。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1-2-5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嘗試與同學演唱歌及律動表現節奏與曲調。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以節奏樂器為歌曲伴奏。分工、規劃、合作，從事藝術創作活動。</w:t>
            </w: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/>
                <w:kern w:val="0"/>
                <w:sz w:val="16"/>
                <w:szCs w:val="16"/>
              </w:rPr>
              <w:t>2-2-7</w:t>
            </w:r>
            <w:r w:rsidRPr="00F92B6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相互欣賞同儕間視覺、聽覺、動覺的藝術作品，並能描述個人感受及對他人創作的見解。</w:t>
            </w: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演唱歌曲〈棕色小壺〉。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歌曲律動表現節奏與曲調。</w:t>
            </w: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以節奏樂器為歌曲伴奏。</w:t>
            </w:r>
          </w:p>
        </w:tc>
        <w:tc>
          <w:tcPr>
            <w:tcW w:w="2835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◎習唱〈棕色小壺〉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引起動機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發聲練習：複習腹式呼吸及頭腔共鳴。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3.</w:t>
            </w:r>
            <w:r w:rsidRPr="00F92B6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習唱歌曲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4.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伴奏練習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a.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熟練課本右頁節奏型。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b.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依兩組節奏型選擇適當樂器。</w:t>
            </w:r>
          </w:p>
          <w:p w:rsidR="000F3634" w:rsidRPr="00F92B63" w:rsidRDefault="000F3634" w:rsidP="004B077D">
            <w:pPr>
              <w:pStyle w:val="a3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c.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熟練後分為兩組為歌曲作頑固伴奏。</w:t>
            </w:r>
          </w:p>
        </w:tc>
        <w:tc>
          <w:tcPr>
            <w:tcW w:w="1417" w:type="dxa"/>
          </w:tcPr>
          <w:p w:rsidR="000F3634" w:rsidRPr="00F92B63" w:rsidRDefault="000F3634" w:rsidP="004B077D">
            <w:pPr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1.觀察</w:t>
            </w:r>
          </w:p>
          <w:p w:rsidR="000F3634" w:rsidRPr="00F92B63" w:rsidRDefault="000F3634" w:rsidP="004B077D">
            <w:pPr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2.學生互評</w:t>
            </w: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3.互相討論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8E" w:rsidRPr="002E328E" w:rsidRDefault="002E328E" w:rsidP="002E328E">
            <w:pPr>
              <w:widowControl/>
              <w:ind w:left="20" w:firstLine="23"/>
              <w:jc w:val="both"/>
              <w:rPr>
                <w:rFonts w:ascii="標楷體" w:eastAsia="標楷體" w:hAnsi="標楷體" w:cs="Gungsuh"/>
                <w:kern w:val="0"/>
                <w:sz w:val="20"/>
              </w:rPr>
            </w:pPr>
            <w:r w:rsidRPr="002E328E">
              <w:rPr>
                <w:color w:val="000000"/>
                <w:kern w:val="0"/>
                <w:szCs w:val="24"/>
              </w:rPr>
              <w:t xml:space="preserve"> </w:t>
            </w:r>
            <w:r w:rsidRPr="002E328E">
              <w:rPr>
                <w:rFonts w:ascii="標楷體" w:eastAsia="標楷體" w:hAnsi="標楷體"/>
                <w:kern w:val="0"/>
                <w:sz w:val="20"/>
              </w:rPr>
              <w:t xml:space="preserve"> </w:t>
            </w:r>
            <w:r w:rsidRPr="002E328E">
              <w:rPr>
                <w:rFonts w:ascii="標楷體" w:eastAsia="標楷體" w:hAnsi="標楷體" w:cs="Gungsuh"/>
                <w:kern w:val="0"/>
                <w:sz w:val="20"/>
              </w:rPr>
              <w:t>2/11</w:t>
            </w:r>
            <w:r w:rsidRPr="002E328E">
              <w:rPr>
                <w:rFonts w:ascii="標楷體" w:eastAsia="標楷體" w:hAnsi="標楷體" w:cs="新細明體"/>
                <w:kern w:val="0"/>
                <w:sz w:val="20"/>
              </w:rPr>
              <w:t>開學日</w:t>
            </w:r>
          </w:p>
          <w:p w:rsidR="002E328E" w:rsidRDefault="002E328E" w:rsidP="002E328E">
            <w:pPr>
              <w:widowControl/>
              <w:ind w:left="20" w:firstLineChars="100" w:firstLine="200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E328E">
              <w:rPr>
                <w:rFonts w:ascii="標楷體" w:eastAsia="標楷體" w:hAnsi="標楷體" w:cs="新細明體"/>
                <w:kern w:val="0"/>
                <w:sz w:val="20"/>
              </w:rPr>
              <w:t>課輔</w:t>
            </w:r>
            <w:r w:rsidRPr="002E328E">
              <w:rPr>
                <w:rFonts w:ascii="標楷體" w:eastAsia="標楷體" w:hAnsi="標楷體" w:cs="Gungsuh"/>
                <w:kern w:val="0"/>
                <w:sz w:val="20"/>
              </w:rPr>
              <w:t>(</w:t>
            </w:r>
            <w:r w:rsidRPr="002E328E">
              <w:rPr>
                <w:rFonts w:ascii="標楷體" w:eastAsia="標楷體" w:hAnsi="標楷體" w:cs="新細明體"/>
                <w:kern w:val="0"/>
                <w:sz w:val="20"/>
              </w:rPr>
              <w:t>才藝</w:t>
            </w:r>
            <w:r w:rsidRPr="002E328E">
              <w:rPr>
                <w:rFonts w:ascii="標楷體" w:eastAsia="標楷體" w:hAnsi="標楷體" w:cs="Gungsuh"/>
                <w:kern w:val="0"/>
                <w:sz w:val="20"/>
              </w:rPr>
              <w:t>)</w:t>
            </w:r>
            <w:r w:rsidRPr="002E328E">
              <w:rPr>
                <w:rFonts w:ascii="標楷體" w:eastAsia="標楷體" w:hAnsi="標楷體" w:cs="新細明體"/>
                <w:kern w:val="0"/>
                <w:sz w:val="20"/>
              </w:rPr>
              <w:t>班</w:t>
            </w:r>
          </w:p>
          <w:p w:rsidR="002E328E" w:rsidRPr="002E328E" w:rsidRDefault="002E328E" w:rsidP="002E328E">
            <w:pPr>
              <w:widowControl/>
              <w:ind w:left="20" w:firstLineChars="100" w:firstLine="200"/>
              <w:jc w:val="both"/>
              <w:rPr>
                <w:rFonts w:ascii="標楷體" w:eastAsia="標楷體" w:hAnsi="標楷體" w:cs="Gungsuh"/>
                <w:kern w:val="0"/>
                <w:sz w:val="20"/>
              </w:rPr>
            </w:pPr>
            <w:r w:rsidRPr="002E328E">
              <w:rPr>
                <w:rFonts w:ascii="標楷體" w:eastAsia="標楷體" w:hAnsi="標楷體" w:cs="新細明體"/>
                <w:kern w:val="0"/>
                <w:sz w:val="20"/>
              </w:rPr>
              <w:t>開始上課</w:t>
            </w:r>
          </w:p>
          <w:p w:rsidR="000F3634" w:rsidRPr="002E328E" w:rsidRDefault="000F3634" w:rsidP="004B077D">
            <w:pPr>
              <w:spacing w:line="0" w:lineRule="atLeast"/>
              <w:ind w:leftChars="10" w:left="24"/>
              <w:rPr>
                <w:color w:val="767171"/>
                <w:sz w:val="16"/>
                <w:szCs w:val="16"/>
              </w:rPr>
            </w:pPr>
          </w:p>
        </w:tc>
      </w:tr>
      <w:tr w:rsidR="000F3634" w:rsidRPr="00201093" w:rsidTr="00784FE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0F3634" w:rsidRPr="00201093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779" w:type="dxa"/>
            <w:vAlign w:val="center"/>
          </w:tcPr>
          <w:p w:rsidR="000F3634" w:rsidRDefault="00B97A04" w:rsidP="004B077D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2/</w:t>
            </w:r>
            <w:r w:rsidR="000F3634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</w:t>
            </w:r>
          </w:p>
          <w:p w:rsidR="000F3634" w:rsidRDefault="000F3634" w:rsidP="004B077D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0F3634" w:rsidRDefault="00B97A04" w:rsidP="004B077D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2/19</w:t>
            </w:r>
          </w:p>
        </w:tc>
        <w:tc>
          <w:tcPr>
            <w:tcW w:w="1842" w:type="dxa"/>
            <w:vAlign w:val="center"/>
          </w:tcPr>
          <w:p w:rsidR="000F3634" w:rsidRPr="00C241D0" w:rsidRDefault="000F3634" w:rsidP="006275E3">
            <w:pPr>
              <w:spacing w:line="0" w:lineRule="atLeast"/>
              <w:ind w:leftChars="10" w:left="24"/>
              <w:jc w:val="center"/>
              <w:rPr>
                <w:rFonts w:ascii="標楷體" w:eastAsia="標楷體" w:hAnsi="標楷體"/>
                <w:sz w:val="20"/>
              </w:rPr>
            </w:pPr>
            <w:r w:rsidRPr="00C241D0">
              <w:rPr>
                <w:rFonts w:ascii="標楷體" w:eastAsia="標楷體" w:hAnsi="標楷體" w:hint="eastAsia"/>
                <w:sz w:val="20"/>
              </w:rPr>
              <w:t>一、來歡唱</w:t>
            </w:r>
          </w:p>
          <w:p w:rsidR="000F3634" w:rsidRPr="00C241D0" w:rsidRDefault="006275E3" w:rsidP="006275E3">
            <w:pPr>
              <w:spacing w:line="0" w:lineRule="atLeast"/>
              <w:ind w:leftChars="10" w:left="24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FF"/>
                <w:sz w:val="20"/>
              </w:rPr>
              <w:t>【人權</w:t>
            </w:r>
            <w:r w:rsidR="000F3634" w:rsidRPr="00C241D0">
              <w:rPr>
                <w:rFonts w:ascii="標楷體" w:eastAsia="標楷體" w:hAnsi="標楷體" w:hint="eastAsia"/>
                <w:color w:val="0000FF"/>
                <w:sz w:val="20"/>
              </w:rPr>
              <w:t>】</w:t>
            </w:r>
          </w:p>
          <w:p w:rsidR="00315D0B" w:rsidRDefault="00315D0B" w:rsidP="006275E3">
            <w:pPr>
              <w:spacing w:line="240" w:lineRule="exact"/>
              <w:jc w:val="center"/>
              <w:rPr>
                <w:rFonts w:ascii="標楷體" w:eastAsia="標楷體" w:hAnsi="標楷體" w:cs="BiauKai"/>
                <w:color w:val="9966FF"/>
                <w:sz w:val="20"/>
              </w:rPr>
            </w:pPr>
            <w:r w:rsidRPr="00315D0B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  <w:p w:rsidR="000F3634" w:rsidRPr="00F92B63" w:rsidRDefault="006275E3" w:rsidP="006275E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</w:rPr>
              <w:t>【性別平等</w:t>
            </w:r>
            <w:r w:rsidR="000F3634" w:rsidRPr="00C241D0">
              <w:rPr>
                <w:rFonts w:ascii="標楷體" w:eastAsia="標楷體" w:hAnsi="標楷體" w:hint="eastAsia"/>
                <w:color w:val="FF0000"/>
                <w:sz w:val="20"/>
              </w:rPr>
              <w:t>】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F3634" w:rsidRPr="00F92B63" w:rsidRDefault="000F3634" w:rsidP="00784FE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0F3634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1-2-2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嘗試以視覺、聽覺及動覺的藝術創作形式，表達豐富的想像與創造力。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1-2-3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運用視覺、聽覺、動覺的創作要素，從事展演活動，呈現感受與想法。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1-2-5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嘗試與同學演唱歌及律動表現節奏與曲調。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以節奏樂器為歌曲伴奏。分工、規劃、合作，從事藝術創作活動。</w:t>
            </w: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/>
                <w:kern w:val="0"/>
                <w:sz w:val="16"/>
                <w:szCs w:val="16"/>
              </w:rPr>
              <w:t>2-2-7</w:t>
            </w:r>
            <w:r w:rsidRPr="00F92B6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相互欣賞同儕間視覺、聽覺、動覺的藝術作品，並能描述個人感受及對他人創作的見解。</w:t>
            </w:r>
          </w:p>
        </w:tc>
        <w:tc>
          <w:tcPr>
            <w:tcW w:w="2693" w:type="dxa"/>
            <w:shd w:val="clear" w:color="auto" w:fill="auto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演唱歌曲〈棕色小壺〉。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歌曲律動表現節奏與曲調。</w:t>
            </w: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以節奏樂器為歌曲伴奏。</w:t>
            </w:r>
          </w:p>
        </w:tc>
        <w:tc>
          <w:tcPr>
            <w:tcW w:w="2835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◎習唱〈棕色小壺〉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引起動機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發聲練習：複習腹式呼吸及頭腔共鳴。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3.</w:t>
            </w:r>
            <w:r w:rsidRPr="00F92B6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習唱歌曲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4.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伴奏練習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a.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熟練課本右頁節奏型。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b.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依兩組節奏型選擇適當樂器。</w:t>
            </w:r>
          </w:p>
          <w:p w:rsidR="000F3634" w:rsidRPr="00F92B63" w:rsidRDefault="000F3634" w:rsidP="004B077D">
            <w:pPr>
              <w:pStyle w:val="a3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c.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熟練後分為兩組為歌曲作頑固伴奏。</w:t>
            </w:r>
          </w:p>
        </w:tc>
        <w:tc>
          <w:tcPr>
            <w:tcW w:w="1417" w:type="dxa"/>
          </w:tcPr>
          <w:p w:rsidR="000F3634" w:rsidRPr="00F92B63" w:rsidRDefault="000F3634" w:rsidP="004B077D">
            <w:pPr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1.觀察</w:t>
            </w:r>
          </w:p>
          <w:p w:rsidR="000F3634" w:rsidRPr="00F92B63" w:rsidRDefault="000F3634" w:rsidP="004B077D">
            <w:pPr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2.學生互評</w:t>
            </w: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3.互相討論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34" w:rsidRPr="00D503DE" w:rsidRDefault="002E328E" w:rsidP="002E328E">
            <w:pPr>
              <w:spacing w:line="240" w:lineRule="exact"/>
              <w:ind w:firstLineChars="200" w:firstLine="400"/>
              <w:rPr>
                <w:color w:val="767171"/>
                <w:sz w:val="16"/>
                <w:szCs w:val="16"/>
              </w:rPr>
            </w:pPr>
            <w:r w:rsidRPr="006E4D89">
              <w:rPr>
                <w:rFonts w:ascii="標楷體" w:eastAsia="標楷體" w:hAnsi="標楷體" w:cs="Gungsuh"/>
                <w:sz w:val="20"/>
              </w:rPr>
              <w:t>2/19學校日</w:t>
            </w:r>
          </w:p>
        </w:tc>
      </w:tr>
      <w:tr w:rsidR="000F3634" w:rsidRPr="00201093" w:rsidTr="00784FE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0F3634" w:rsidRPr="00201093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779" w:type="dxa"/>
            <w:vAlign w:val="center"/>
          </w:tcPr>
          <w:p w:rsidR="000F3634" w:rsidRDefault="00B97A04" w:rsidP="004B077D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2/20</w:t>
            </w:r>
          </w:p>
          <w:p w:rsidR="000F3634" w:rsidRDefault="000F3634" w:rsidP="004B077D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0F3634" w:rsidRDefault="00B97A04" w:rsidP="004B077D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2</w:t>
            </w:r>
            <w:r w:rsidR="000F3634"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2</w:t>
            </w:r>
            <w:r w:rsidR="000F3634">
              <w:rPr>
                <w:color w:val="000000"/>
                <w:sz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0F3634" w:rsidRPr="00C241D0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241D0">
              <w:rPr>
                <w:rFonts w:ascii="標楷體" w:eastAsia="標楷體" w:hAnsi="標楷體" w:hint="eastAsia"/>
                <w:sz w:val="20"/>
              </w:rPr>
              <w:t>二、樂聲響起</w:t>
            </w:r>
          </w:p>
          <w:p w:rsidR="000F3634" w:rsidRPr="00C241D0" w:rsidRDefault="00C241D0" w:rsidP="00C241D0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3300"/>
                <w:sz w:val="20"/>
              </w:rPr>
              <w:t xml:space="preserve"> </w:t>
            </w:r>
            <w:r w:rsidR="000F3634" w:rsidRPr="00C241D0">
              <w:rPr>
                <w:rFonts w:ascii="標楷體" w:eastAsia="標楷體" w:hAnsi="標楷體"/>
                <w:color w:val="003300"/>
                <w:sz w:val="20"/>
              </w:rPr>
              <w:t xml:space="preserve"> </w:t>
            </w:r>
            <w:r w:rsidRPr="00C241D0">
              <w:rPr>
                <w:rFonts w:ascii="標楷體" w:eastAsia="標楷體" w:hAnsi="標楷體" w:cs="BiauKai"/>
                <w:color w:val="CC00CC"/>
                <w:sz w:val="20"/>
              </w:rPr>
              <w:t>【多元文化】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F3634" w:rsidRPr="00F92B63" w:rsidRDefault="000F3634" w:rsidP="00784FE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1-2-2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嘗試以視覺、聽覺及動覺的藝術創作形式，表達豐富的想像與創造力。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1-2-3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運用視覺、聽覺、動覺的創作要素，從事展演活動，呈現感受與想法。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1-2-5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嘗試與同學演唱歌及律動表現節奏與曲調。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以節奏樂器為歌曲伴奏。分工、規劃、合作，從事藝術創作活動。</w:t>
            </w: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/>
                <w:kern w:val="0"/>
                <w:sz w:val="16"/>
                <w:szCs w:val="16"/>
              </w:rPr>
              <w:t>2-2-7</w:t>
            </w:r>
            <w:r w:rsidRPr="00F92B6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相互欣賞同儕間視覺、聽覺、動覺的藝術作品，並能描述個人感受及對他人創作的見解。</w:t>
            </w:r>
          </w:p>
        </w:tc>
        <w:tc>
          <w:tcPr>
            <w:tcW w:w="2693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演唱〈紫竹調〉。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運用圓滑音練習發聲。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Cs w:val="16"/>
              </w:rPr>
              <w:t>認識五聲音階。</w:t>
            </w:r>
          </w:p>
        </w:tc>
        <w:tc>
          <w:tcPr>
            <w:tcW w:w="2835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◎習唱〈紫竹調〉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感受曲趣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a.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聆聽〈紫竹調〉，以身體自由擺動，感受歌曲的優美及流暢。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b.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學生發表對歌曲的感受。例如：溫暖、優美、流動、童趣。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發聲練習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Cs w:val="16"/>
              </w:rPr>
              <w:t>習唱歌曲</w:t>
            </w:r>
          </w:p>
          <w:p w:rsidR="000F3634" w:rsidRPr="00F92B63" w:rsidRDefault="000F3634" w:rsidP="004B077D">
            <w:pPr>
              <w:pStyle w:val="a3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4.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認識五聲音階</w:t>
            </w:r>
          </w:p>
        </w:tc>
        <w:tc>
          <w:tcPr>
            <w:tcW w:w="1417" w:type="dxa"/>
          </w:tcPr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1.教師評量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2.學生自評</w:t>
            </w: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3.互相討論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34" w:rsidRPr="00D503DE" w:rsidRDefault="000F3634" w:rsidP="004B077D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0F3634" w:rsidRPr="00201093" w:rsidTr="00784FE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0F3634" w:rsidRPr="00201093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779" w:type="dxa"/>
            <w:vAlign w:val="center"/>
          </w:tcPr>
          <w:p w:rsidR="000F3634" w:rsidRDefault="00B97A04" w:rsidP="004B077D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0F3634"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2</w:t>
            </w:r>
            <w:r w:rsidR="000F3634">
              <w:rPr>
                <w:color w:val="000000"/>
                <w:sz w:val="20"/>
              </w:rPr>
              <w:t>7</w:t>
            </w:r>
          </w:p>
          <w:p w:rsidR="000F3634" w:rsidRDefault="000F3634" w:rsidP="004B077D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0F3634" w:rsidRDefault="00B97A04" w:rsidP="004B077D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3/05</w:t>
            </w:r>
          </w:p>
        </w:tc>
        <w:tc>
          <w:tcPr>
            <w:tcW w:w="1842" w:type="dxa"/>
            <w:vAlign w:val="center"/>
          </w:tcPr>
          <w:p w:rsidR="000F3634" w:rsidRPr="00C241D0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241D0">
              <w:rPr>
                <w:rFonts w:ascii="標楷體" w:eastAsia="標楷體" w:hAnsi="標楷體" w:hint="eastAsia"/>
                <w:sz w:val="20"/>
              </w:rPr>
              <w:t>二、樂聲響起</w:t>
            </w:r>
          </w:p>
          <w:p w:rsidR="000F3634" w:rsidRPr="00C241D0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C241D0">
              <w:rPr>
                <w:rFonts w:ascii="標楷體" w:eastAsia="標楷體" w:hAnsi="標楷體" w:hint="eastAsia"/>
                <w:color w:val="003300"/>
                <w:sz w:val="20"/>
              </w:rPr>
              <w:t xml:space="preserve">  </w:t>
            </w:r>
            <w:r w:rsidR="00C241D0" w:rsidRPr="00C241D0">
              <w:rPr>
                <w:rFonts w:ascii="標楷體" w:eastAsia="標楷體" w:hAnsi="標楷體" w:cs="BiauKai"/>
                <w:color w:val="CC00CC"/>
                <w:sz w:val="20"/>
              </w:rPr>
              <w:t>【多元文化】</w:t>
            </w:r>
            <w:r w:rsidRPr="00C241D0">
              <w:rPr>
                <w:rFonts w:ascii="標楷體" w:eastAsia="標楷體" w:hAnsi="標楷體"/>
                <w:color w:val="003300"/>
                <w:sz w:val="2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F3634" w:rsidRPr="00F92B63" w:rsidRDefault="000F3634" w:rsidP="00784FE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1-2-2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嘗試以視覺、聽覺及動覺的藝術創作形式，表達豐富的想像與創造力。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1-2-3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運用視覺、聽覺、動覺的創作要素，從事展演活動，呈現個人感受與想法。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1-2-5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嘗試與同學分工、規劃、合作，從事藝術創作活動。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/>
                <w:kern w:val="0"/>
                <w:szCs w:val="16"/>
              </w:rPr>
              <w:t>2-2-7</w:t>
            </w:r>
            <w:r w:rsidRPr="00F92B63">
              <w:rPr>
                <w:rFonts w:ascii="標楷體" w:eastAsia="標楷體" w:hAnsi="標楷體" w:hint="eastAsia"/>
                <w:kern w:val="0"/>
                <w:szCs w:val="16"/>
              </w:rPr>
              <w:t>相互欣賞同儕間視覺、聽覺、動覺的藝術作品，並能描述個人感受及對他人創作的見解。</w:t>
            </w:r>
          </w:p>
        </w:tc>
        <w:tc>
          <w:tcPr>
            <w:tcW w:w="2693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欣賞〈嘉禾舞曲〉，感受樂曲的輕快風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格。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欣賞〈賽馬〉，感受樂曲的熱情奔放。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認識小提琴及南胡的外型及演奏方式。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Cs w:val="16"/>
              </w:rPr>
              <w:t>4.</w:t>
            </w:r>
            <w:r w:rsidRPr="00F92B63">
              <w:rPr>
                <w:rFonts w:ascii="標楷體" w:eastAsia="標楷體" w:hAnsi="標楷體" w:cs="DFBiaoSongStd-W4" w:hint="eastAsia"/>
                <w:kern w:val="0"/>
                <w:szCs w:val="16"/>
              </w:rPr>
              <w:t>隨樂曲哼唱主題曲調並律動。</w:t>
            </w:r>
          </w:p>
        </w:tc>
        <w:tc>
          <w:tcPr>
            <w:tcW w:w="2835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◎欣賞嘉禾舞曲、賽馬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欣賞〈嘉禾舞曲〉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a.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引起動機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b.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樂曲簡介：〈嘉禾舞曲〉源自十七世紀法國南部的居民嘉玻歐的一種舞曲，為比利時作曲家哥塞克作曲。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欣賞〈賽馬〉：請學生發表對樂曲的感受。</w:t>
            </w: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 xml:space="preserve"> 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3.東西比較：聽完兩曲分別由小提琴及南胡演奏的中西名曲，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請學生發表有何感想。</w:t>
            </w:r>
          </w:p>
        </w:tc>
        <w:tc>
          <w:tcPr>
            <w:tcW w:w="1417" w:type="dxa"/>
          </w:tcPr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1.教師評量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2.學生自評</w:t>
            </w:r>
          </w:p>
          <w:p w:rsidR="000F3634" w:rsidRPr="00F92B63" w:rsidRDefault="000F3634" w:rsidP="004B077D">
            <w:pPr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3.互相討論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8E" w:rsidRDefault="002E328E" w:rsidP="002E328E">
            <w:pPr>
              <w:spacing w:line="240" w:lineRule="exact"/>
              <w:ind w:firstLineChars="100" w:firstLine="200"/>
              <w:rPr>
                <w:rFonts w:ascii="標楷體" w:eastAsia="標楷體" w:hAnsi="標楷體" w:cs="Gungsuh"/>
                <w:sz w:val="20"/>
              </w:rPr>
            </w:pPr>
            <w:r w:rsidRPr="006E4D89">
              <w:rPr>
                <w:rFonts w:ascii="標楷體" w:eastAsia="標楷體" w:hAnsi="標楷體" w:cs="Gungsuh"/>
                <w:sz w:val="20"/>
              </w:rPr>
              <w:t>2/28和平紀念日</w:t>
            </w:r>
          </w:p>
          <w:p w:rsidR="000F3634" w:rsidRPr="00D503DE" w:rsidRDefault="002E328E" w:rsidP="002E328E">
            <w:pPr>
              <w:spacing w:line="240" w:lineRule="exact"/>
              <w:ind w:firstLineChars="300" w:firstLine="600"/>
              <w:rPr>
                <w:color w:val="767171"/>
                <w:sz w:val="16"/>
                <w:szCs w:val="16"/>
              </w:rPr>
            </w:pPr>
            <w:r w:rsidRPr="006E4D89">
              <w:rPr>
                <w:rFonts w:ascii="標楷體" w:eastAsia="標楷體" w:hAnsi="標楷體" w:cs="Gungsuh"/>
                <w:sz w:val="20"/>
              </w:rPr>
              <w:t>放假一日</w:t>
            </w:r>
          </w:p>
        </w:tc>
      </w:tr>
      <w:tr w:rsidR="000F3634" w:rsidRPr="00201093" w:rsidTr="00784FE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0F3634" w:rsidRPr="00201093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779" w:type="dxa"/>
            <w:vAlign w:val="center"/>
          </w:tcPr>
          <w:p w:rsidR="000F3634" w:rsidRDefault="00B97A04" w:rsidP="004B077D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3/06</w:t>
            </w:r>
          </w:p>
          <w:p w:rsidR="000F3634" w:rsidRDefault="000F3634" w:rsidP="004B077D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0F3634" w:rsidRDefault="00B97A04" w:rsidP="004B077D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3/12</w:t>
            </w:r>
          </w:p>
        </w:tc>
        <w:tc>
          <w:tcPr>
            <w:tcW w:w="1842" w:type="dxa"/>
            <w:vAlign w:val="center"/>
          </w:tcPr>
          <w:p w:rsidR="000F3634" w:rsidRPr="00C241D0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241D0">
              <w:rPr>
                <w:rFonts w:ascii="標楷體" w:eastAsia="標楷體" w:hAnsi="標楷體" w:hint="eastAsia"/>
                <w:sz w:val="20"/>
              </w:rPr>
              <w:t>三、笛聲飛揚</w:t>
            </w:r>
          </w:p>
          <w:p w:rsidR="000F3634" w:rsidRPr="00C241D0" w:rsidRDefault="000F3634" w:rsidP="00C241D0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 w:rsidRPr="00C241D0">
              <w:rPr>
                <w:rFonts w:ascii="標楷體" w:eastAsia="標楷體" w:hAnsi="標楷體" w:hint="eastAsia"/>
                <w:color w:val="003300"/>
                <w:sz w:val="20"/>
              </w:rPr>
              <w:t xml:space="preserve">  </w:t>
            </w:r>
            <w:r w:rsidRPr="00C241D0">
              <w:rPr>
                <w:rFonts w:ascii="標楷體" w:eastAsia="標楷體" w:hAnsi="標楷體"/>
                <w:color w:val="003300"/>
                <w:sz w:val="20"/>
              </w:rPr>
              <w:t xml:space="preserve"> </w:t>
            </w:r>
            <w:r w:rsidR="00C241D0" w:rsidRPr="004C40BF">
              <w:rPr>
                <w:rFonts w:ascii="標楷體" w:eastAsia="標楷體" w:hAnsi="標楷體" w:hint="eastAsia"/>
                <w:color w:val="FF6600"/>
                <w:sz w:val="20"/>
              </w:rPr>
              <w:t>【環境</w:t>
            </w:r>
            <w:r w:rsidR="00C241D0">
              <w:rPr>
                <w:rFonts w:ascii="標楷體" w:eastAsia="標楷體" w:hAnsi="標楷體" w:hint="eastAsia"/>
                <w:color w:val="FF6600"/>
                <w:sz w:val="20"/>
              </w:rPr>
              <w:t>及海洋</w:t>
            </w:r>
            <w:r w:rsidR="00C241D0" w:rsidRPr="004C40BF">
              <w:rPr>
                <w:rFonts w:ascii="標楷體" w:eastAsia="標楷體" w:hAnsi="標楷體" w:hint="eastAsia"/>
                <w:color w:val="FF6600"/>
                <w:sz w:val="20"/>
              </w:rPr>
              <w:t>教育</w:t>
            </w:r>
            <w:r w:rsidR="00C241D0">
              <w:rPr>
                <w:rFonts w:ascii="標楷體" w:eastAsia="標楷體" w:hAnsi="標楷體" w:hint="eastAsia"/>
                <w:color w:val="FF6600"/>
                <w:sz w:val="20"/>
              </w:rPr>
              <w:t>-保護海洋</w:t>
            </w:r>
            <w:r w:rsidR="00C241D0" w:rsidRPr="004C40BF">
              <w:rPr>
                <w:rFonts w:ascii="標楷體" w:eastAsia="標楷體" w:hAnsi="標楷體" w:hint="eastAsia"/>
                <w:color w:val="FF6600"/>
                <w:sz w:val="20"/>
              </w:rPr>
              <w:t>】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F3634" w:rsidRPr="00F92B63" w:rsidRDefault="000F3634" w:rsidP="00784FE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1-2-2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嘗試以視覺、聽覺及動覺的藝術創作形式，表達豐富的想像與創造力。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1-2-3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運用視覺、聽覺、動覺的創作要素，從事展演活動，呈現個人感受與想法。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1-2-5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嘗試與同學分工、規劃、合作，從事藝術創作活動。</w:t>
            </w:r>
          </w:p>
          <w:p w:rsidR="000F3634" w:rsidRPr="00F92B63" w:rsidRDefault="000F3634" w:rsidP="004B077D">
            <w:pPr>
              <w:pStyle w:val="20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/>
                <w:kern w:val="0"/>
                <w:sz w:val="16"/>
                <w:szCs w:val="16"/>
              </w:rPr>
              <w:t>2-2-7</w:t>
            </w:r>
            <w:r w:rsidRPr="00F92B6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相互欣賞同儕間視覺、聽覺、動覺的藝術作品，並能描述個人感受及對他人創作的見解。</w:t>
            </w:r>
          </w:p>
        </w:tc>
        <w:tc>
          <w:tcPr>
            <w:tcW w:w="2693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複習直笛ㄉㄛ到高音ㄖㄨㄝ的吹奏方法。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習奏高音ㄇㄧ。</w:t>
            </w:r>
          </w:p>
          <w:p w:rsidR="000F3634" w:rsidRPr="00F92B63" w:rsidRDefault="000F3634" w:rsidP="004B077D">
            <w:pPr>
              <w:pStyle w:val="20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曲調習奏〈孤挺花〉。</w:t>
            </w:r>
          </w:p>
        </w:tc>
        <w:tc>
          <w:tcPr>
            <w:tcW w:w="2835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◎直笛ㄉㄛ音到高音ㄖㄨㄝ的複習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教師示範吹奏〈孤挺花〉，學生聆聽。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檢視〈孤挺花〉譜例，討論調號、拍號與樂句間換氣的地方。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引導學生以ㄊㄩ輕念節奏，再視唱曲譜。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4.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依〈孤挺花〉譜例練習吹奏，提示學生注意樂曲中的音符時值；並反覆練習第</w:t>
            </w: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4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與第</w:t>
            </w: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8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小節，下行音階的曲調。</w:t>
            </w:r>
          </w:p>
          <w:p w:rsidR="000F3634" w:rsidRPr="00F92B63" w:rsidRDefault="000F3634" w:rsidP="004B077D">
            <w:pPr>
              <w:pStyle w:val="20"/>
              <w:jc w:val="left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1.教師評量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2.學生自評</w:t>
            </w:r>
          </w:p>
          <w:p w:rsidR="000F3634" w:rsidRPr="00F92B63" w:rsidRDefault="000F3634" w:rsidP="004B077D">
            <w:pPr>
              <w:ind w:right="113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3.互相討論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34" w:rsidRPr="00D503DE" w:rsidRDefault="000F3634" w:rsidP="004B077D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0F3634" w:rsidRPr="00201093" w:rsidTr="00784FE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0F3634" w:rsidRPr="00201093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779" w:type="dxa"/>
            <w:vAlign w:val="center"/>
          </w:tcPr>
          <w:p w:rsidR="000F3634" w:rsidRDefault="00B97A04" w:rsidP="004B077D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3/</w:t>
            </w:r>
            <w:r w:rsidR="000F3634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</w:t>
            </w:r>
          </w:p>
          <w:p w:rsidR="000F3634" w:rsidRDefault="000F3634" w:rsidP="004B077D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0F3634" w:rsidRPr="00B97A04" w:rsidRDefault="00B97A04" w:rsidP="004B077D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3/19</w:t>
            </w:r>
          </w:p>
        </w:tc>
        <w:tc>
          <w:tcPr>
            <w:tcW w:w="1842" w:type="dxa"/>
            <w:vAlign w:val="center"/>
          </w:tcPr>
          <w:p w:rsidR="000F3634" w:rsidRPr="00C241D0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241D0">
              <w:rPr>
                <w:rFonts w:ascii="標楷體" w:eastAsia="標楷體" w:hAnsi="標楷體" w:hint="eastAsia"/>
                <w:sz w:val="20"/>
              </w:rPr>
              <w:t>三、笛聲飛揚</w:t>
            </w:r>
          </w:p>
          <w:p w:rsidR="000F3634" w:rsidRPr="00C241D0" w:rsidRDefault="000F3634" w:rsidP="00C241D0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C241D0">
              <w:rPr>
                <w:rFonts w:ascii="標楷體" w:eastAsia="標楷體" w:hAnsi="標楷體" w:hint="eastAsia"/>
                <w:color w:val="003300"/>
                <w:sz w:val="20"/>
              </w:rPr>
              <w:t xml:space="preserve">  </w:t>
            </w:r>
            <w:r w:rsidRPr="00C241D0">
              <w:rPr>
                <w:rFonts w:ascii="標楷體" w:eastAsia="標楷體" w:hAnsi="標楷體"/>
                <w:color w:val="003300"/>
                <w:sz w:val="20"/>
              </w:rPr>
              <w:t xml:space="preserve"> </w:t>
            </w:r>
            <w:r w:rsidR="00C241D0" w:rsidRPr="004C40BF">
              <w:rPr>
                <w:rFonts w:ascii="標楷體" w:eastAsia="標楷體" w:hAnsi="標楷體" w:hint="eastAsia"/>
                <w:color w:val="FF6600"/>
                <w:sz w:val="20"/>
              </w:rPr>
              <w:t>【環境</w:t>
            </w:r>
            <w:r w:rsidR="00C241D0">
              <w:rPr>
                <w:rFonts w:ascii="標楷體" w:eastAsia="標楷體" w:hAnsi="標楷體" w:hint="eastAsia"/>
                <w:color w:val="FF6600"/>
                <w:sz w:val="20"/>
              </w:rPr>
              <w:t>及海洋</w:t>
            </w:r>
            <w:r w:rsidR="00C241D0" w:rsidRPr="004C40BF">
              <w:rPr>
                <w:rFonts w:ascii="標楷體" w:eastAsia="標楷體" w:hAnsi="標楷體" w:hint="eastAsia"/>
                <w:color w:val="FF6600"/>
                <w:sz w:val="20"/>
              </w:rPr>
              <w:t>教育</w:t>
            </w:r>
            <w:r w:rsidR="00C241D0">
              <w:rPr>
                <w:rFonts w:ascii="標楷體" w:eastAsia="標楷體" w:hAnsi="標楷體" w:hint="eastAsia"/>
                <w:color w:val="FF6600"/>
                <w:sz w:val="20"/>
              </w:rPr>
              <w:t>-保護海洋</w:t>
            </w:r>
            <w:r w:rsidR="00C241D0" w:rsidRPr="004C40BF">
              <w:rPr>
                <w:rFonts w:ascii="標楷體" w:eastAsia="標楷體" w:hAnsi="標楷體" w:hint="eastAsia"/>
                <w:color w:val="FF6600"/>
                <w:sz w:val="20"/>
              </w:rPr>
              <w:t>】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F3634" w:rsidRPr="00F92B63" w:rsidRDefault="000F3634" w:rsidP="00784FE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1-2-2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嘗試以視覺、聽覺及動覺的藝術創作形式，表達豐富的想像與創造力。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1-2-3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運用視覺、聽覺、動覺的創作要素，從事展演活動，呈現個人感受與想法。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1-2-5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嘗試與同學分工、規劃、合作，從事藝術創作活動。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/>
                <w:kern w:val="0"/>
                <w:szCs w:val="16"/>
              </w:rPr>
              <w:t>2-2-7</w:t>
            </w:r>
            <w:r w:rsidRPr="00F92B63">
              <w:rPr>
                <w:rFonts w:ascii="標楷體" w:eastAsia="標楷體" w:hAnsi="標楷體" w:hint="eastAsia"/>
                <w:kern w:val="0"/>
                <w:szCs w:val="16"/>
              </w:rPr>
              <w:t>相互欣賞同儕間視覺、聽覺、動覺的藝術作品，並能描述個人感受及對他人創作的見解。</w:t>
            </w:r>
          </w:p>
        </w:tc>
        <w:tc>
          <w:tcPr>
            <w:tcW w:w="2693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複習直笛ㄉㄛ到高音ㄖㄨㄝ的吹奏方法。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習奏高音ㄇㄧ。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Cs w:val="16"/>
              </w:rPr>
              <w:t>曲調習奏〈月夜〉。</w:t>
            </w:r>
          </w:p>
        </w:tc>
        <w:tc>
          <w:tcPr>
            <w:tcW w:w="2835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◎直笛高音ㄇㄧ的習奏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指法練習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 xml:space="preserve">  學生先不拿直笛來練習：左手模擬拿直笛的姿勢，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請你跟我這樣吹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KaiShuStd-W5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a.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教師依課本第</w:t>
            </w: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17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頁的譜例，以直笛與學生做吹奏模仿遊戲。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b.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教師可以即興創作的曲調，帶領學生模仿吹奏。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曲調習奏</w:t>
            </w:r>
          </w:p>
        </w:tc>
        <w:tc>
          <w:tcPr>
            <w:tcW w:w="1417" w:type="dxa"/>
          </w:tcPr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1.教師評量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2.學生互評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3.互相討論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34" w:rsidRPr="00D503DE" w:rsidRDefault="000F3634" w:rsidP="004B077D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0F3634" w:rsidRPr="00201093" w:rsidTr="00784FEE">
        <w:tblPrEx>
          <w:tblCellMar>
            <w:top w:w="0" w:type="dxa"/>
            <w:bottom w:w="0" w:type="dxa"/>
          </w:tblCellMar>
        </w:tblPrEx>
        <w:trPr>
          <w:trHeight w:val="3278"/>
        </w:trPr>
        <w:tc>
          <w:tcPr>
            <w:tcW w:w="334" w:type="dxa"/>
            <w:vAlign w:val="center"/>
          </w:tcPr>
          <w:p w:rsidR="000F3634" w:rsidRPr="00201093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779" w:type="dxa"/>
            <w:vAlign w:val="center"/>
          </w:tcPr>
          <w:p w:rsidR="000F3634" w:rsidRDefault="00B97A04" w:rsidP="004B07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3/20</w:t>
            </w:r>
          </w:p>
          <w:p w:rsidR="000F3634" w:rsidRDefault="000F3634" w:rsidP="004B077D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0F3634" w:rsidRDefault="00B97A04" w:rsidP="004B077D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3</w:t>
            </w:r>
            <w:r w:rsidR="000F3634"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842" w:type="dxa"/>
            <w:vAlign w:val="center"/>
          </w:tcPr>
          <w:p w:rsidR="000F3634" w:rsidRPr="00C241D0" w:rsidRDefault="000F3634" w:rsidP="004B077D">
            <w:pPr>
              <w:spacing w:line="0" w:lineRule="atLeast"/>
              <w:ind w:leftChars="10" w:left="24"/>
              <w:rPr>
                <w:rFonts w:ascii="標楷體" w:eastAsia="標楷體" w:hAnsi="標楷體"/>
                <w:sz w:val="20"/>
              </w:rPr>
            </w:pPr>
            <w:r w:rsidRPr="00C241D0">
              <w:rPr>
                <w:rFonts w:ascii="標楷體" w:eastAsia="標楷體" w:hAnsi="標楷體" w:hint="eastAsia"/>
                <w:sz w:val="20"/>
              </w:rPr>
              <w:t>貳、山野之歌</w:t>
            </w:r>
          </w:p>
          <w:p w:rsidR="000F3634" w:rsidRPr="00C241D0" w:rsidRDefault="000F3634" w:rsidP="004B077D">
            <w:pPr>
              <w:spacing w:line="0" w:lineRule="atLeast"/>
              <w:ind w:leftChars="10" w:left="24"/>
              <w:rPr>
                <w:rFonts w:ascii="標楷體" w:eastAsia="標楷體" w:hAnsi="標楷體"/>
                <w:sz w:val="20"/>
              </w:rPr>
            </w:pPr>
            <w:r w:rsidRPr="00C241D0">
              <w:rPr>
                <w:rFonts w:ascii="標楷體" w:eastAsia="標楷體" w:hAnsi="標楷體" w:hint="eastAsia"/>
                <w:sz w:val="20"/>
              </w:rPr>
              <w:t>一、聽！大地</w:t>
            </w:r>
          </w:p>
          <w:p w:rsidR="000F3634" w:rsidRPr="00C241D0" w:rsidRDefault="000F3634" w:rsidP="004B077D">
            <w:pPr>
              <w:spacing w:line="0" w:lineRule="atLeast"/>
              <w:ind w:leftChars="10" w:left="24"/>
              <w:rPr>
                <w:rFonts w:ascii="標楷體" w:eastAsia="標楷體" w:hAnsi="標楷體"/>
                <w:sz w:val="20"/>
              </w:rPr>
            </w:pPr>
            <w:r w:rsidRPr="00C241D0">
              <w:rPr>
                <w:rFonts w:ascii="標楷體" w:eastAsia="標楷體" w:hAnsi="標楷體" w:hint="eastAsia"/>
                <w:sz w:val="20"/>
              </w:rPr>
              <w:t xml:space="preserve">    在歌唱</w:t>
            </w:r>
          </w:p>
          <w:p w:rsidR="000F3634" w:rsidRPr="00C241D0" w:rsidRDefault="00C241D0" w:rsidP="004B077D">
            <w:pPr>
              <w:spacing w:line="240" w:lineRule="exact"/>
              <w:ind w:firstLineChars="100" w:firstLine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C241D0">
              <w:rPr>
                <w:rFonts w:ascii="標楷體" w:eastAsia="標楷體" w:hAnsi="標楷體" w:hint="eastAsia"/>
                <w:color w:val="FF6600"/>
                <w:sz w:val="20"/>
              </w:rPr>
              <w:t>【環境及海洋教育-保護海洋】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F3634" w:rsidRPr="00F92B63" w:rsidRDefault="000F3634" w:rsidP="00784FE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1-2-2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嘗試以視覺、聽覺及動覺的藝術創作形式，表達豐富的想像與創造力。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1-2-4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運用視覺、聽覺、動覺的創作要素，從事展演活動，呈現感受與想法。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2-2-7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相互欣賞同儕間視覺、聽覺、動覺的藝術作品，並能描述個人感受及對他人創作的見解。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25" w:left="400" w:rightChars="10" w:right="24"/>
              <w:jc w:val="left"/>
              <w:rPr>
                <w:rFonts w:ascii="標楷體" w:eastAsia="標楷體" w:hAnsi="標楷體" w:hint="eastAsia"/>
                <w:szCs w:val="16"/>
              </w:rPr>
            </w:pPr>
          </w:p>
        </w:tc>
        <w:tc>
          <w:tcPr>
            <w:tcW w:w="2693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演唱歌曲〈跟著溪水唱〉。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感受歌曲情境，適當的詮釋歌曲。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Cs w:val="16"/>
              </w:rPr>
              <w:t>以節奏樂器為歌曲做頑固伴奏。</w:t>
            </w:r>
          </w:p>
        </w:tc>
        <w:tc>
          <w:tcPr>
            <w:tcW w:w="2835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◎習唱〈跟著溪水唱〉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/>
                <w:kern w:val="0"/>
                <w:sz w:val="16"/>
                <w:szCs w:val="16"/>
              </w:rPr>
              <w:t>1</w:t>
            </w: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習唱歌曲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詮釋歌曲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a.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熟唱曲調與歌詞。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b.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共同討論歌曲的強弱力度，試唱後再作調整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c.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分組演唱：分組各自討論，決定每一樂句的力度，練習後上臺表演。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頑固伴奏</w:t>
            </w:r>
          </w:p>
        </w:tc>
        <w:tc>
          <w:tcPr>
            <w:tcW w:w="1417" w:type="dxa"/>
          </w:tcPr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1.教師評量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2.學生互評</w:t>
            </w:r>
          </w:p>
          <w:p w:rsidR="000F3634" w:rsidRPr="00F92B63" w:rsidRDefault="000F3634" w:rsidP="00784FEE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3.互相討論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34" w:rsidRPr="00D503DE" w:rsidRDefault="000F3634" w:rsidP="004B077D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0F3634" w:rsidRPr="00201093" w:rsidTr="00784FE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0F3634" w:rsidRPr="00201093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779" w:type="dxa"/>
            <w:vAlign w:val="center"/>
          </w:tcPr>
          <w:p w:rsidR="000F3634" w:rsidRDefault="00B97A04" w:rsidP="004B077D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3/27</w:t>
            </w:r>
          </w:p>
          <w:p w:rsidR="000F3634" w:rsidRDefault="000F3634" w:rsidP="004B077D">
            <w:pPr>
              <w:ind w:left="360" w:hanging="360"/>
              <w:jc w:val="center"/>
              <w:rPr>
                <w:color w:val="000000"/>
                <w:sz w:val="32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0F3634" w:rsidRDefault="000F3634" w:rsidP="004B077D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4/0</w:t>
            </w:r>
            <w:r w:rsidR="00B97A04">
              <w:rPr>
                <w:color w:val="000000"/>
                <w:sz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0F3634" w:rsidRPr="00C241D0" w:rsidRDefault="000F3634" w:rsidP="004B077D">
            <w:pPr>
              <w:spacing w:line="0" w:lineRule="atLeast"/>
              <w:ind w:leftChars="10" w:left="24"/>
              <w:rPr>
                <w:rFonts w:ascii="標楷體" w:eastAsia="標楷體" w:hAnsi="標楷體"/>
                <w:sz w:val="20"/>
              </w:rPr>
            </w:pPr>
            <w:r w:rsidRPr="00C241D0">
              <w:rPr>
                <w:rFonts w:ascii="標楷體" w:eastAsia="標楷體" w:hAnsi="標楷體" w:hint="eastAsia"/>
                <w:sz w:val="20"/>
              </w:rPr>
              <w:t>一、聽！大地</w:t>
            </w:r>
          </w:p>
          <w:p w:rsidR="000F3634" w:rsidRPr="00C241D0" w:rsidRDefault="000F3634" w:rsidP="004B077D">
            <w:pPr>
              <w:spacing w:line="0" w:lineRule="atLeast"/>
              <w:ind w:leftChars="10" w:left="24"/>
              <w:rPr>
                <w:rFonts w:ascii="標楷體" w:eastAsia="標楷體" w:hAnsi="標楷體"/>
                <w:sz w:val="20"/>
              </w:rPr>
            </w:pPr>
            <w:r w:rsidRPr="00C241D0">
              <w:rPr>
                <w:rFonts w:ascii="標楷體" w:eastAsia="標楷體" w:hAnsi="標楷體" w:hint="eastAsia"/>
                <w:sz w:val="20"/>
              </w:rPr>
              <w:t xml:space="preserve">    在歌唱</w:t>
            </w:r>
          </w:p>
          <w:p w:rsidR="00C241D0" w:rsidRPr="00C241D0" w:rsidRDefault="00C241D0" w:rsidP="004B077D">
            <w:pPr>
              <w:spacing w:line="240" w:lineRule="exact"/>
              <w:ind w:firstLineChars="150" w:firstLine="300"/>
              <w:jc w:val="both"/>
              <w:rPr>
                <w:rFonts w:ascii="標楷體" w:eastAsia="標楷體" w:hAnsi="標楷體"/>
                <w:color w:val="FF00FF"/>
                <w:sz w:val="20"/>
              </w:rPr>
            </w:pPr>
            <w:r w:rsidRPr="00C241D0">
              <w:rPr>
                <w:rFonts w:ascii="標楷體" w:eastAsia="標楷體" w:hAnsi="標楷體" w:hint="eastAsia"/>
                <w:color w:val="FF6600"/>
                <w:sz w:val="20"/>
              </w:rPr>
              <w:t>【環境及海洋教育-保護海洋】</w:t>
            </w:r>
          </w:p>
          <w:p w:rsidR="000F3634" w:rsidRPr="00C241D0" w:rsidRDefault="000F3634" w:rsidP="004B077D">
            <w:pPr>
              <w:spacing w:line="240" w:lineRule="exact"/>
              <w:ind w:firstLineChars="150" w:firstLine="300"/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C241D0">
              <w:rPr>
                <w:rFonts w:ascii="標楷體" w:eastAsia="標楷體" w:hAnsi="標楷體" w:hint="eastAsia"/>
                <w:color w:val="FF00FF"/>
                <w:sz w:val="20"/>
              </w:rPr>
              <w:t>【本土語言】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F3634" w:rsidRPr="00F92B63" w:rsidRDefault="000F3634" w:rsidP="00784FE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1-2-2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嘗試以視覺、聽覺及動覺的藝術創作形式，表達豐富的想像與創造力。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1-2-4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運用視覺、聽覺、動覺的創作要素，從事展演活動，呈現個人感受與想法。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2-2-7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相互欣賞同儕間視覺、聽覺、動覺的藝術作品，並能描述個人感受及對他人創作的見解。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Cs w:val="16"/>
              </w:rPr>
              <w:t>3-2-12</w:t>
            </w:r>
            <w:r w:rsidRPr="00F92B63">
              <w:rPr>
                <w:rFonts w:ascii="標楷體" w:eastAsia="標楷體" w:hAnsi="標楷體" w:cs="DFBiaoSongStd-W4" w:hint="eastAsia"/>
                <w:kern w:val="0"/>
                <w:szCs w:val="16"/>
              </w:rPr>
              <w:t>透過觀察與討論，認識本國藝術，尊重先人所締造的各種藝術成果。</w:t>
            </w:r>
          </w:p>
        </w:tc>
        <w:tc>
          <w:tcPr>
            <w:tcW w:w="2693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欣賞陶笛演奏的〈望春風〉，感受民歌風格。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認識陶笛外型、材質、音色與演奏方式。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Cs w:val="16"/>
              </w:rPr>
              <w:t>隨樂曲哼唱曲調。</w:t>
            </w:r>
          </w:p>
        </w:tc>
        <w:tc>
          <w:tcPr>
            <w:tcW w:w="2835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◎欣賞陶笛演奏〈望春風〉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引起動機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 w:firstLineChars="100" w:firstLine="160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教師展示陶笛並吹奏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MS Mincho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2.認識陶笛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3欣賞〈望春風〉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a.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聆聽樂曲。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KaiShuStd-W5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b.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歌曲背景：〈望春風〉創作於民風保守的日據時期，，優美含蓄的曲調表現出內心最深的情感。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c.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鄧雨賢生平簡介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d.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感受樂曲風格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e.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哼唱曲調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1.教師評量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2.學生互評</w:t>
            </w:r>
          </w:p>
          <w:p w:rsidR="000F3634" w:rsidRPr="00F92B63" w:rsidRDefault="000F3634" w:rsidP="00784FEE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3.互相討論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34" w:rsidRPr="00D503DE" w:rsidRDefault="000F3634" w:rsidP="004B077D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0F3634" w:rsidRPr="00201093" w:rsidTr="00784FE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0F3634" w:rsidRPr="00201093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779" w:type="dxa"/>
            <w:vAlign w:val="center"/>
          </w:tcPr>
          <w:p w:rsidR="000F3634" w:rsidRDefault="00B97A04" w:rsidP="004B077D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4/03</w:t>
            </w:r>
          </w:p>
          <w:p w:rsidR="000F3634" w:rsidRDefault="000F3634" w:rsidP="004B077D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0F3634" w:rsidRDefault="00B97A04" w:rsidP="004B077D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4/09</w:t>
            </w:r>
          </w:p>
        </w:tc>
        <w:tc>
          <w:tcPr>
            <w:tcW w:w="1842" w:type="dxa"/>
            <w:vAlign w:val="center"/>
          </w:tcPr>
          <w:p w:rsidR="000F3634" w:rsidRPr="00C241D0" w:rsidRDefault="000F3634" w:rsidP="004B077D">
            <w:pPr>
              <w:spacing w:line="0" w:lineRule="atLeast"/>
              <w:ind w:leftChars="10" w:left="24"/>
              <w:rPr>
                <w:rFonts w:ascii="標楷體" w:eastAsia="標楷體" w:hAnsi="標楷體"/>
                <w:sz w:val="20"/>
              </w:rPr>
            </w:pPr>
            <w:r w:rsidRPr="00C241D0">
              <w:rPr>
                <w:rFonts w:ascii="標楷體" w:eastAsia="標楷體" w:hAnsi="標楷體" w:hint="eastAsia"/>
                <w:sz w:val="20"/>
              </w:rPr>
              <w:t>一、聽！大地</w:t>
            </w:r>
          </w:p>
          <w:p w:rsidR="000F3634" w:rsidRPr="00C241D0" w:rsidRDefault="000F3634" w:rsidP="004B077D">
            <w:pPr>
              <w:spacing w:line="0" w:lineRule="atLeast"/>
              <w:ind w:leftChars="10" w:left="24"/>
              <w:rPr>
                <w:rFonts w:ascii="標楷體" w:eastAsia="標楷體" w:hAnsi="標楷體"/>
                <w:sz w:val="20"/>
              </w:rPr>
            </w:pPr>
            <w:r w:rsidRPr="00C241D0">
              <w:rPr>
                <w:rFonts w:ascii="標楷體" w:eastAsia="標楷體" w:hAnsi="標楷體" w:hint="eastAsia"/>
                <w:sz w:val="20"/>
              </w:rPr>
              <w:t xml:space="preserve">    在歌唱</w:t>
            </w:r>
          </w:p>
          <w:p w:rsidR="000F3634" w:rsidRPr="00C241D0" w:rsidRDefault="00C241D0" w:rsidP="004B077D">
            <w:pPr>
              <w:spacing w:line="240" w:lineRule="exact"/>
              <w:ind w:firstLineChars="150" w:firstLine="3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C241D0">
              <w:rPr>
                <w:rFonts w:ascii="標楷體" w:eastAsia="標楷體" w:hAnsi="標楷體" w:hint="eastAsia"/>
                <w:color w:val="FF6600"/>
                <w:sz w:val="20"/>
              </w:rPr>
              <w:t>【環境及海洋教育-保護海洋】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F3634" w:rsidRPr="00F92B63" w:rsidRDefault="000F3634" w:rsidP="00784FE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1-2-2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嘗試以視覺、聽覺及動覺的藝術創作形式，表達豐富的想像與創造力。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1-2-4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運用視覺、聽覺、動覺的創作要素，從事展演活動，呈現感受與想法。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2-2-7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相互欣賞同儕間視覺、聽覺、動覺的藝術作品，並能描述個人感受及對他人創作的見解。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3-2-12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透過觀察與討論，認識本國藝術，尊重先人所締造的各種藝術成果。</w:t>
            </w:r>
          </w:p>
          <w:p w:rsidR="000F3634" w:rsidRPr="00F92B63" w:rsidRDefault="000F3634" w:rsidP="004B077D">
            <w:pPr>
              <w:pStyle w:val="5"/>
              <w:tabs>
                <w:tab w:val="clear" w:pos="329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93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欣賞由梆笛演奏的四川民歌〈數蛤蟆〉。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認識梆笛的音色與演奏方式。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Cs w:val="16"/>
              </w:rPr>
              <w:t>隨樂曲哼唱主題曲調並律動。</w:t>
            </w:r>
          </w:p>
        </w:tc>
        <w:tc>
          <w:tcPr>
            <w:tcW w:w="2835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◎欣賞〈數蛤蟆〉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引起動機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欣賞〈數蛤蟆〉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KaiShuStd-W5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(1)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聆聽樂曲：</w:t>
            </w:r>
            <w:r w:rsidRPr="00F92B63">
              <w:rPr>
                <w:rFonts w:ascii="標楷體" w:eastAsia="標楷體" w:hAnsi="標楷體" w:cs="DFBiaoKaiShuStd-W5"/>
                <w:kern w:val="0"/>
                <w:sz w:val="16"/>
                <w:szCs w:val="16"/>
              </w:rPr>
              <w:t xml:space="preserve"> 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(2)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樂曲背景：</w:t>
            </w: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 xml:space="preserve"> 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Cs w:val="16"/>
              </w:rPr>
              <w:t>(3)</w:t>
            </w:r>
            <w:r w:rsidRPr="00F92B63">
              <w:rPr>
                <w:rFonts w:ascii="標楷體" w:eastAsia="標楷體" w:hAnsi="標楷體" w:cs="DFBiaoSongStd-W4" w:hint="eastAsia"/>
                <w:kern w:val="0"/>
                <w:szCs w:val="16"/>
              </w:rPr>
              <w:t>四段變奏的聯想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/>
                <w:kern w:val="0"/>
                <w:sz w:val="16"/>
                <w:szCs w:val="16"/>
              </w:rPr>
              <w:t>(4)</w:t>
            </w:r>
            <w:r w:rsidRPr="00F92B6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哼唱曲調：隨四段變奏哼唱曲調，教師說明，四段的曲調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樂曲律動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4.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直笛吹奏主題曲調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5.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認識梆笛</w:t>
            </w:r>
          </w:p>
        </w:tc>
        <w:tc>
          <w:tcPr>
            <w:tcW w:w="1417" w:type="dxa"/>
          </w:tcPr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1.教師評量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2.學生互評</w:t>
            </w:r>
          </w:p>
          <w:p w:rsidR="000F3634" w:rsidRPr="00F92B63" w:rsidRDefault="000F3634" w:rsidP="00784FEE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3.互相討論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8E" w:rsidRDefault="002E328E" w:rsidP="002E328E">
            <w:pPr>
              <w:spacing w:line="240" w:lineRule="exact"/>
              <w:ind w:firstLineChars="200" w:firstLine="400"/>
              <w:rPr>
                <w:rFonts w:ascii="標楷體" w:eastAsia="標楷體" w:hAnsi="標楷體" w:cs="Gungsuh"/>
                <w:sz w:val="20"/>
              </w:rPr>
            </w:pPr>
            <w:r w:rsidRPr="006E4D89">
              <w:rPr>
                <w:rFonts w:ascii="標楷體" w:eastAsia="標楷體" w:hAnsi="標楷體" w:cs="Gungsuh"/>
                <w:sz w:val="20"/>
              </w:rPr>
              <w:t>4/4 兒童節</w:t>
            </w:r>
          </w:p>
          <w:p w:rsidR="000F3634" w:rsidRPr="00D503DE" w:rsidRDefault="002E328E" w:rsidP="002E328E">
            <w:pPr>
              <w:spacing w:line="240" w:lineRule="exact"/>
              <w:ind w:firstLineChars="200" w:firstLine="400"/>
              <w:rPr>
                <w:color w:val="767171"/>
                <w:sz w:val="16"/>
                <w:szCs w:val="16"/>
              </w:rPr>
            </w:pPr>
            <w:r w:rsidRPr="006E4D89">
              <w:rPr>
                <w:rFonts w:ascii="標楷體" w:eastAsia="標楷體" w:hAnsi="標楷體" w:cs="Gungsuh"/>
                <w:sz w:val="20"/>
              </w:rPr>
              <w:t>4/5清明節</w:t>
            </w:r>
          </w:p>
        </w:tc>
      </w:tr>
      <w:tr w:rsidR="000F3634" w:rsidRPr="00201093" w:rsidTr="00784FE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0F3634" w:rsidRPr="00201093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779" w:type="dxa"/>
            <w:vAlign w:val="center"/>
          </w:tcPr>
          <w:p w:rsidR="000F3634" w:rsidRDefault="00B97A04" w:rsidP="004B077D">
            <w:pPr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4/10</w:t>
            </w:r>
          </w:p>
          <w:p w:rsidR="000F3634" w:rsidRDefault="000F3634" w:rsidP="004B077D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0F3634" w:rsidRDefault="00B97A04" w:rsidP="004B077D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4/16</w:t>
            </w:r>
          </w:p>
        </w:tc>
        <w:tc>
          <w:tcPr>
            <w:tcW w:w="1842" w:type="dxa"/>
            <w:vAlign w:val="center"/>
          </w:tcPr>
          <w:p w:rsidR="000F3634" w:rsidRPr="00C241D0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241D0">
              <w:rPr>
                <w:rFonts w:ascii="標楷體" w:eastAsia="標楷體" w:hAnsi="標楷體" w:hint="eastAsia"/>
                <w:sz w:val="20"/>
              </w:rPr>
              <w:t>二、鳥語花香</w:t>
            </w:r>
          </w:p>
          <w:p w:rsidR="000F3634" w:rsidRPr="00C241D0" w:rsidRDefault="00C241D0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C241D0">
              <w:rPr>
                <w:rFonts w:ascii="標楷體" w:eastAsia="標楷體" w:hAnsi="標楷體" w:hint="eastAsia"/>
                <w:color w:val="FF6600"/>
                <w:sz w:val="20"/>
              </w:rPr>
              <w:t>【環境及海洋教育-保護海洋】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F3634" w:rsidRPr="00F92B63" w:rsidRDefault="000F3634" w:rsidP="00784FE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1-2-2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嘗試以視覺、聽覺及動覺的藝術創作形式，表達豐富的想像與創造力。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1-2-4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運用視覺、聽覺、動覺的創作要素，從事展演活動，呈現感受與想法。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2-2-7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相互欣賞同儕間視覺、聽覺、動覺的藝術作品，並能描述個人感受及對他人創作的見解。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cs="DFBiaoSongStd-W4"/>
                <w:kern w:val="0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Cs w:val="16"/>
              </w:rPr>
              <w:t>3-2-12</w:t>
            </w:r>
            <w:r w:rsidRPr="00F92B63">
              <w:rPr>
                <w:rFonts w:ascii="標楷體" w:eastAsia="標楷體" w:hAnsi="標楷體" w:cs="DFBiaoSongStd-W4" w:hint="eastAsia"/>
                <w:kern w:val="0"/>
                <w:szCs w:val="16"/>
              </w:rPr>
              <w:t>透過觀察與討論，認識本國藝術，尊重先人所締造的各種藝術成果。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</w:p>
        </w:tc>
        <w:tc>
          <w:tcPr>
            <w:tcW w:w="2693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演唱歌曲〈野餐〉。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依曲調線條做強弱變化，詮釋歌曲。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Cs w:val="16"/>
              </w:rPr>
              <w:t>認識固定唱名與首調唱名。</w:t>
            </w:r>
          </w:p>
        </w:tc>
        <w:tc>
          <w:tcPr>
            <w:tcW w:w="2835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◎習唱〈野餐〉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感受曲趣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習唱歌曲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a.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拍念節奏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b.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視唱曲譜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d.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朗誦歌詞：討論詞意，再依節奏朗誦歌詞。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d.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習唱歌詞：逐句習唱。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e.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分組或個別演唱歌曲。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詮釋歌曲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Cs w:val="16"/>
              </w:rPr>
              <w:t>4.</w:t>
            </w:r>
            <w:r w:rsidRPr="00F92B63">
              <w:rPr>
                <w:rFonts w:ascii="標楷體" w:eastAsia="標楷體" w:hAnsi="標楷體" w:cs="DFBiaoSongStd-W4" w:hint="eastAsia"/>
                <w:kern w:val="0"/>
                <w:szCs w:val="16"/>
              </w:rPr>
              <w:t>認識首調與固定唱名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Cs w:val="16"/>
              </w:rPr>
              <w:t>5.</w:t>
            </w:r>
            <w:r w:rsidRPr="00F92B63">
              <w:rPr>
                <w:rFonts w:ascii="標楷體" w:eastAsia="標楷體" w:hAnsi="標楷體" w:cs="DFBiaoSongStd-W4" w:hint="eastAsia"/>
                <w:kern w:val="0"/>
                <w:szCs w:val="16"/>
              </w:rPr>
              <w:t>分組表演</w:t>
            </w:r>
          </w:p>
        </w:tc>
        <w:tc>
          <w:tcPr>
            <w:tcW w:w="1417" w:type="dxa"/>
          </w:tcPr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1.教師評量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2.學生互評</w:t>
            </w:r>
          </w:p>
          <w:p w:rsidR="000F3634" w:rsidRPr="00F92B63" w:rsidRDefault="000F3634" w:rsidP="00784FEE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3.互相討論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34" w:rsidRPr="00D503DE" w:rsidRDefault="002E328E" w:rsidP="004B077D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6E4D89">
              <w:rPr>
                <w:rFonts w:ascii="標楷體" w:eastAsia="標楷體" w:hAnsi="標楷體" w:cs="Gungsuh"/>
                <w:sz w:val="20"/>
              </w:rPr>
              <w:t>4/12、4/13期中評量</w:t>
            </w:r>
          </w:p>
        </w:tc>
      </w:tr>
      <w:tr w:rsidR="000F3634" w:rsidRPr="00201093" w:rsidTr="00784FE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0F3634" w:rsidRPr="00201093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</w:p>
        </w:tc>
        <w:tc>
          <w:tcPr>
            <w:tcW w:w="779" w:type="dxa"/>
            <w:vAlign w:val="center"/>
          </w:tcPr>
          <w:p w:rsidR="000F3634" w:rsidRDefault="00B97A04" w:rsidP="004B077D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4/17</w:t>
            </w:r>
          </w:p>
          <w:p w:rsidR="000F3634" w:rsidRDefault="000F3634" w:rsidP="004B077D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0F3634" w:rsidRDefault="00B97A04" w:rsidP="004B077D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20"/>
              </w:rPr>
              <w:t>4</w:t>
            </w:r>
            <w:r w:rsidR="000F3634"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842" w:type="dxa"/>
            <w:vAlign w:val="center"/>
          </w:tcPr>
          <w:p w:rsidR="000F3634" w:rsidRPr="00C241D0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241D0">
              <w:rPr>
                <w:rFonts w:ascii="標楷體" w:eastAsia="標楷體" w:hAnsi="標楷體" w:hint="eastAsia"/>
                <w:sz w:val="20"/>
              </w:rPr>
              <w:t>二、鳥語花香</w:t>
            </w:r>
          </w:p>
          <w:p w:rsidR="000F3634" w:rsidRPr="00C241D0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C241D0">
              <w:rPr>
                <w:rFonts w:ascii="標楷體" w:eastAsia="標楷體" w:hAnsi="標楷體" w:hint="eastAsia"/>
                <w:color w:val="FF6600"/>
                <w:sz w:val="20"/>
              </w:rPr>
              <w:t xml:space="preserve">   </w:t>
            </w:r>
            <w:r w:rsidR="00C241D0" w:rsidRPr="00C241D0">
              <w:rPr>
                <w:rFonts w:ascii="標楷體" w:eastAsia="標楷體" w:hAnsi="標楷體" w:hint="eastAsia"/>
                <w:color w:val="FF6600"/>
                <w:sz w:val="20"/>
              </w:rPr>
              <w:t>【環境及海洋教育-保護海洋】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F3634" w:rsidRPr="00F92B63" w:rsidRDefault="000F3634" w:rsidP="00784FE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1-2-2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嘗試以視覺、聽覺及動覺的藝術創作形式，表達豐富的想像與創造力。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1-2-4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運用視覺、聽覺、動覺的創作要素，從事展演活動，呈現感受與想法。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2-2-7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相互欣賞同儕間視覺、聽覺、動覺的藝術作品，並能描述個人感受及對他人創作的見解。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</w:p>
        </w:tc>
        <w:tc>
          <w:tcPr>
            <w:tcW w:w="2693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演唱歌曲〈森林之歌〉。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感受歌曲情境，適當的詮釋歌曲。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Cs w:val="16"/>
              </w:rPr>
              <w:t>認識反復記號與停留記號。</w:t>
            </w:r>
          </w:p>
        </w:tc>
        <w:tc>
          <w:tcPr>
            <w:tcW w:w="2835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◎演唱〈森林之歌〉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聆聽歌曲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a.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聆聽〈森林之歌〉，隨著歌曲左右擺動，感覺是幾拍子</w:t>
            </w:r>
            <w:r w:rsidRPr="00F92B63">
              <w:rPr>
                <w:rFonts w:ascii="標楷體" w:eastAsia="標楷體" w:hAnsi="標楷體" w:cs="DFBiaoKaiShuStd-W5"/>
                <w:kern w:val="0"/>
                <w:sz w:val="16"/>
                <w:szCs w:val="16"/>
              </w:rPr>
              <w:t>(</w:t>
            </w:r>
            <w:r w:rsidRPr="00F92B63">
              <w:rPr>
                <w:rFonts w:ascii="標楷體" w:eastAsia="標楷體" w:hAnsi="標楷體" w:cs="DFBiaoKaiShuStd-W5" w:hint="eastAsia"/>
                <w:kern w:val="0"/>
                <w:sz w:val="16"/>
                <w:szCs w:val="16"/>
              </w:rPr>
              <w:t>三拍子</w:t>
            </w:r>
            <w:r w:rsidRPr="00F92B63">
              <w:rPr>
                <w:rFonts w:ascii="標楷體" w:eastAsia="標楷體" w:hAnsi="標楷體" w:cs="DFBiaoKaiShuStd-W5"/>
                <w:kern w:val="0"/>
                <w:sz w:val="16"/>
                <w:szCs w:val="16"/>
              </w:rPr>
              <w:t>)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認識反復記號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樂譜中的新符號—停留記號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4.</w:t>
            </w:r>
            <w:r w:rsidRPr="00F92B6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習唱歌曲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Cs w:val="16"/>
              </w:rPr>
              <w:t>5.</w:t>
            </w:r>
            <w:r w:rsidRPr="00F92B63">
              <w:rPr>
                <w:rFonts w:ascii="標楷體" w:eastAsia="標楷體" w:hAnsi="標楷體" w:cs="DFBiaoSongStd-W4" w:hint="eastAsia"/>
                <w:kern w:val="0"/>
                <w:szCs w:val="16"/>
              </w:rPr>
              <w:t>歌曲律動</w:t>
            </w:r>
          </w:p>
        </w:tc>
        <w:tc>
          <w:tcPr>
            <w:tcW w:w="1417" w:type="dxa"/>
          </w:tcPr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1.教師評量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2.學生互評</w:t>
            </w:r>
          </w:p>
          <w:p w:rsidR="000F3634" w:rsidRPr="00F92B63" w:rsidRDefault="000F3634" w:rsidP="00784FEE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3.互相討論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34" w:rsidRPr="00D503DE" w:rsidRDefault="000F3634" w:rsidP="004B077D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0F3634" w:rsidRPr="00201093" w:rsidTr="00784FE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0F3634" w:rsidRPr="00201093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</w:p>
        </w:tc>
        <w:tc>
          <w:tcPr>
            <w:tcW w:w="779" w:type="dxa"/>
            <w:vAlign w:val="center"/>
          </w:tcPr>
          <w:p w:rsidR="000F3634" w:rsidRDefault="000F3634" w:rsidP="004B077D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4/</w:t>
            </w:r>
            <w:r w:rsidR="00B97A04">
              <w:rPr>
                <w:color w:val="000000"/>
                <w:sz w:val="20"/>
              </w:rPr>
              <w:t>24</w:t>
            </w:r>
          </w:p>
          <w:p w:rsidR="000F3634" w:rsidRDefault="000F3634" w:rsidP="004B077D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0F3634" w:rsidRDefault="00B97A04" w:rsidP="004B077D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4</w:t>
            </w:r>
            <w:r w:rsidR="000F3634"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842" w:type="dxa"/>
            <w:vAlign w:val="center"/>
          </w:tcPr>
          <w:p w:rsidR="000F3634" w:rsidRPr="00C241D0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241D0">
              <w:rPr>
                <w:rFonts w:ascii="標楷體" w:eastAsia="標楷體" w:hAnsi="標楷體" w:hint="eastAsia"/>
                <w:sz w:val="20"/>
              </w:rPr>
              <w:t>三、笛聲飛揚</w:t>
            </w:r>
          </w:p>
          <w:p w:rsidR="000F3634" w:rsidRPr="00C241D0" w:rsidRDefault="000F3634" w:rsidP="00C241D0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C241D0">
              <w:rPr>
                <w:rFonts w:ascii="標楷體" w:eastAsia="標楷體" w:hAnsi="標楷體" w:hint="eastAsia"/>
                <w:color w:val="003300"/>
                <w:sz w:val="20"/>
              </w:rPr>
              <w:t xml:space="preserve">  </w:t>
            </w:r>
            <w:r w:rsidRPr="00C241D0">
              <w:rPr>
                <w:rFonts w:ascii="標楷體" w:eastAsia="標楷體" w:hAnsi="標楷體"/>
                <w:color w:val="003300"/>
                <w:sz w:val="20"/>
              </w:rPr>
              <w:t xml:space="preserve"> </w:t>
            </w:r>
            <w:r w:rsidR="00C241D0" w:rsidRPr="00C241D0">
              <w:rPr>
                <w:rFonts w:ascii="標楷體" w:eastAsia="標楷體" w:hAnsi="標楷體" w:hint="eastAsia"/>
                <w:color w:val="FF6600"/>
                <w:sz w:val="20"/>
              </w:rPr>
              <w:t>【環境及海洋教育-保護海洋】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F3634" w:rsidRPr="00F92B63" w:rsidRDefault="000F3634" w:rsidP="00784FEE">
            <w:pPr>
              <w:spacing w:line="240" w:lineRule="exact"/>
              <w:ind w:firstLineChars="50" w:firstLine="8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1-2-2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嘗試以視覺、聽覺及動覺的藝術創作形式，表達豐富的想像與創造力。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1-2-4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運用視覺、聽覺、動覺的創作要素，從事展演活動，呈現個人感受與想法。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2-2-7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相互欣賞同儕間視覺、聽覺、動覺的藝術作品，並能描述個人感受及對他人創作的見解。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Cs w:val="16"/>
              </w:rPr>
              <w:t>3-2-12</w:t>
            </w:r>
            <w:r w:rsidRPr="00F92B63">
              <w:rPr>
                <w:rFonts w:ascii="標楷體" w:eastAsia="標楷體" w:hAnsi="標楷體" w:cs="DFBiaoSongStd-W4" w:hint="eastAsia"/>
                <w:kern w:val="0"/>
                <w:szCs w:val="16"/>
              </w:rPr>
              <w:t>透過觀察與討論，認識本國藝術，尊重先人所締造的各種藝術成果。</w:t>
            </w:r>
          </w:p>
        </w:tc>
        <w:tc>
          <w:tcPr>
            <w:tcW w:w="2693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習奏直笛升ㄈㄚ音。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/>
                <w:kern w:val="0"/>
                <w:szCs w:val="16"/>
              </w:rPr>
              <w:t>2.</w:t>
            </w:r>
            <w:r w:rsidRPr="00F92B63">
              <w:rPr>
                <w:rFonts w:ascii="標楷體" w:eastAsia="標楷體" w:hAnsi="標楷體" w:hint="eastAsia"/>
                <w:kern w:val="0"/>
                <w:szCs w:val="16"/>
              </w:rPr>
              <w:t>曲調習奏〈祝你生日快樂〉。</w:t>
            </w:r>
          </w:p>
        </w:tc>
        <w:tc>
          <w:tcPr>
            <w:tcW w:w="2835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◎直笛升ㄈㄚ音的習奏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教師指導升ㄈㄚ的指法</w:t>
            </w:r>
            <w:r w:rsidRPr="00F92B63">
              <w:rPr>
                <w:rFonts w:ascii="標楷體" w:eastAsia="標楷體" w:hAnsi="標楷體" w:cs="DFBiaoKaiShuStd-W5"/>
                <w:kern w:val="0"/>
                <w:sz w:val="16"/>
                <w:szCs w:val="16"/>
              </w:rPr>
              <w:t>(</w:t>
            </w:r>
            <w:r w:rsidRPr="00F92B63">
              <w:rPr>
                <w:rFonts w:ascii="標楷體" w:eastAsia="標楷體" w:hAnsi="標楷體" w:cs="DFBiaoKaiShuStd-W5" w:hint="eastAsia"/>
                <w:kern w:val="0"/>
                <w:sz w:val="16"/>
                <w:szCs w:val="16"/>
              </w:rPr>
              <w:t>由低音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ㄖㄨㄝ</w:t>
            </w:r>
            <w:r w:rsidRPr="00F92B63">
              <w:rPr>
                <w:rFonts w:ascii="標楷體" w:eastAsia="標楷體" w:hAnsi="標楷體" w:cs="DFBiaoKaiShuStd-W5" w:hint="eastAsia"/>
                <w:kern w:val="0"/>
                <w:sz w:val="16"/>
                <w:szCs w:val="16"/>
              </w:rPr>
              <w:t>導入</w:t>
            </w:r>
            <w:r w:rsidRPr="00F92B63">
              <w:rPr>
                <w:rFonts w:ascii="標楷體" w:eastAsia="標楷體" w:hAnsi="標楷體" w:cs="DFBiaoKaiShuStd-W5"/>
                <w:kern w:val="0"/>
                <w:sz w:val="16"/>
                <w:szCs w:val="16"/>
              </w:rPr>
              <w:t>)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教師可以即興方式，將ㄙㄛ和升ㄈㄚ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變化不同的曲調，讓學生模仿吹奏。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KaiShuStd-W5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曲調習奏：習奏〈祝你生日快樂〉。</w:t>
            </w:r>
            <w:r w:rsidRPr="00F92B63">
              <w:rPr>
                <w:rFonts w:ascii="標楷體" w:eastAsia="標楷體" w:hAnsi="標楷體" w:cs="DFBiaoKaiShuStd-W5"/>
                <w:kern w:val="0"/>
                <w:sz w:val="16"/>
                <w:szCs w:val="16"/>
              </w:rPr>
              <w:t>(</w:t>
            </w:r>
            <w:r w:rsidRPr="00F92B63">
              <w:rPr>
                <w:rFonts w:ascii="標楷體" w:eastAsia="標楷體" w:hAnsi="標楷體" w:cs="DFBiaoKaiShuStd-W5" w:hint="eastAsia"/>
                <w:kern w:val="0"/>
                <w:sz w:val="16"/>
                <w:szCs w:val="16"/>
              </w:rPr>
              <w:t>注意音符的時值與換氣指導</w:t>
            </w:r>
            <w:r w:rsidRPr="00F92B63">
              <w:rPr>
                <w:rFonts w:ascii="標楷體" w:eastAsia="標楷體" w:hAnsi="標楷體" w:cs="DFBiaoKaiShuStd-W5"/>
                <w:kern w:val="0"/>
                <w:sz w:val="16"/>
                <w:szCs w:val="16"/>
              </w:rPr>
              <w:t>)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Cs w:val="16"/>
              </w:rPr>
              <w:t>4.</w:t>
            </w:r>
            <w:r w:rsidRPr="00F92B63">
              <w:rPr>
                <w:rFonts w:ascii="標楷體" w:eastAsia="標楷體" w:hAnsi="標楷體" w:cs="DFBiaoSongStd-W4" w:hint="eastAsia"/>
                <w:kern w:val="0"/>
                <w:szCs w:val="16"/>
              </w:rPr>
              <w:t>討論曲調的拍號並哼唱曲調。</w:t>
            </w:r>
          </w:p>
        </w:tc>
        <w:tc>
          <w:tcPr>
            <w:tcW w:w="1417" w:type="dxa"/>
          </w:tcPr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1.教師評量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2.學生互評</w:t>
            </w:r>
          </w:p>
          <w:p w:rsidR="000F3634" w:rsidRPr="00F92B63" w:rsidRDefault="000F3634" w:rsidP="00784FEE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3.互相討論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34" w:rsidRPr="00D503DE" w:rsidRDefault="000F3634" w:rsidP="004B077D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0F3634" w:rsidRPr="00201093" w:rsidTr="00784FE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0F3634" w:rsidRPr="00201093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13</w:t>
            </w:r>
          </w:p>
        </w:tc>
        <w:tc>
          <w:tcPr>
            <w:tcW w:w="779" w:type="dxa"/>
            <w:vAlign w:val="center"/>
          </w:tcPr>
          <w:p w:rsidR="000F3634" w:rsidRDefault="00B97A04" w:rsidP="004B077D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5/01</w:t>
            </w:r>
          </w:p>
          <w:p w:rsidR="000F3634" w:rsidRDefault="000F3634" w:rsidP="004B077D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0F3634" w:rsidRDefault="000F3634" w:rsidP="004B077D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5/</w:t>
            </w:r>
            <w:r w:rsidR="00B97A04">
              <w:rPr>
                <w:color w:val="000000"/>
                <w:sz w:val="20"/>
              </w:rPr>
              <w:t>07</w:t>
            </w:r>
          </w:p>
        </w:tc>
        <w:tc>
          <w:tcPr>
            <w:tcW w:w="1842" w:type="dxa"/>
            <w:vAlign w:val="center"/>
          </w:tcPr>
          <w:p w:rsidR="000F3634" w:rsidRPr="00C241D0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241D0">
              <w:rPr>
                <w:rFonts w:ascii="標楷體" w:eastAsia="標楷體" w:hAnsi="標楷體" w:hint="eastAsia"/>
                <w:sz w:val="20"/>
              </w:rPr>
              <w:t>三、笛聲飛揚</w:t>
            </w:r>
          </w:p>
          <w:p w:rsidR="000F3634" w:rsidRPr="00C241D0" w:rsidRDefault="000F3634" w:rsidP="00C241D0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C241D0">
              <w:rPr>
                <w:rFonts w:ascii="標楷體" w:eastAsia="標楷體" w:hAnsi="標楷體" w:hint="eastAsia"/>
                <w:color w:val="003300"/>
                <w:sz w:val="20"/>
              </w:rPr>
              <w:t xml:space="preserve">  </w:t>
            </w:r>
            <w:r w:rsidR="00C241D0" w:rsidRPr="00C241D0">
              <w:rPr>
                <w:rFonts w:ascii="標楷體" w:eastAsia="標楷體" w:hAnsi="標楷體" w:hint="eastAsia"/>
                <w:color w:val="FF6600"/>
                <w:sz w:val="20"/>
              </w:rPr>
              <w:t>【環境及海洋教育-保護海洋】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F3634" w:rsidRPr="00F92B63" w:rsidRDefault="000F3634" w:rsidP="00784FEE">
            <w:pPr>
              <w:spacing w:line="240" w:lineRule="exact"/>
              <w:ind w:firstLineChars="50" w:firstLine="8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1-2-2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嘗試以視覺、聽覺及動覺的藝術創作形式，表達豐富的想像與創造力。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1-2-4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運用視覺、聽覺、動覺的創作要素，從事展演活動，呈現感受與想法。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2-2-7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相互欣賞同儕間視覺、聽覺、動覺的藝術作品，並能描述個人感受及對他人創作的見解。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</w:p>
        </w:tc>
        <w:tc>
          <w:tcPr>
            <w:tcW w:w="2693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習奏直笛升ㄈㄚ音。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/>
                <w:kern w:val="0"/>
                <w:szCs w:val="16"/>
              </w:rPr>
              <w:t>2.</w:t>
            </w:r>
            <w:r w:rsidRPr="00F92B63">
              <w:rPr>
                <w:rFonts w:ascii="標楷體" w:eastAsia="標楷體" w:hAnsi="標楷體" w:hint="eastAsia"/>
                <w:kern w:val="0"/>
                <w:szCs w:val="16"/>
              </w:rPr>
              <w:t>曲調習奏〈來跳舞〉。</w:t>
            </w:r>
          </w:p>
        </w:tc>
        <w:tc>
          <w:tcPr>
            <w:tcW w:w="2835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◎習奏〈來跳舞〉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1.教師範奏，學生安靜聆聽。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討論拍號，並用ㄉㄩ輕念節奏後哼唱曲調。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師生先以兩小節一個樂句接續吹奏練習，待熟練後，再視譜吹奏全曲。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/>
                <w:kern w:val="0"/>
                <w:sz w:val="16"/>
                <w:szCs w:val="16"/>
              </w:rPr>
              <w:t>3.</w:t>
            </w:r>
            <w:r w:rsidRPr="00F92B6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學生以獨奏或分組吹奏。</w:t>
            </w:r>
          </w:p>
        </w:tc>
        <w:tc>
          <w:tcPr>
            <w:tcW w:w="1417" w:type="dxa"/>
          </w:tcPr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1.教師評量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2.學生互評</w:t>
            </w:r>
          </w:p>
          <w:p w:rsidR="000F3634" w:rsidRPr="00F92B63" w:rsidRDefault="000F3634" w:rsidP="00784FEE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3.互相討論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34" w:rsidRPr="00D503DE" w:rsidRDefault="000F3634" w:rsidP="004B077D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0F3634" w:rsidRPr="00201093" w:rsidTr="00784FE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0F3634" w:rsidRPr="00201093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779" w:type="dxa"/>
            <w:vAlign w:val="center"/>
          </w:tcPr>
          <w:p w:rsidR="000F3634" w:rsidRDefault="000F3634" w:rsidP="004B077D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B97A04">
              <w:rPr>
                <w:color w:val="000000"/>
                <w:sz w:val="20"/>
              </w:rPr>
              <w:t>/08</w:t>
            </w:r>
          </w:p>
          <w:p w:rsidR="000F3634" w:rsidRDefault="000F3634" w:rsidP="004B077D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0F3634" w:rsidRDefault="000F3634" w:rsidP="004B077D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5/1</w:t>
            </w:r>
            <w:r w:rsidR="00B97A04">
              <w:rPr>
                <w:color w:val="000000"/>
                <w:sz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0F3634" w:rsidRPr="009E2A1C" w:rsidRDefault="000F3634" w:rsidP="004B077D">
            <w:pPr>
              <w:spacing w:line="0" w:lineRule="atLeast"/>
              <w:ind w:leftChars="10" w:left="24"/>
              <w:rPr>
                <w:rFonts w:ascii="標楷體" w:eastAsia="標楷體" w:hAnsi="標楷體"/>
                <w:sz w:val="20"/>
              </w:rPr>
            </w:pPr>
            <w:r w:rsidRPr="009E2A1C">
              <w:rPr>
                <w:rFonts w:ascii="標楷體" w:eastAsia="標楷體" w:hAnsi="標楷體" w:hint="eastAsia"/>
                <w:sz w:val="20"/>
              </w:rPr>
              <w:t>陸、感恩的季節</w:t>
            </w:r>
          </w:p>
          <w:p w:rsidR="000F3634" w:rsidRPr="009E2A1C" w:rsidRDefault="000F3634" w:rsidP="004B077D">
            <w:pPr>
              <w:spacing w:line="0" w:lineRule="atLeast"/>
              <w:ind w:leftChars="10" w:left="24"/>
              <w:rPr>
                <w:rFonts w:ascii="標楷體" w:eastAsia="標楷體" w:hAnsi="標楷體" w:hint="eastAsia"/>
                <w:sz w:val="20"/>
              </w:rPr>
            </w:pPr>
            <w:r w:rsidRPr="009E2A1C">
              <w:rPr>
                <w:rFonts w:ascii="標楷體" w:eastAsia="標楷體" w:hAnsi="標楷體" w:hint="eastAsia"/>
                <w:sz w:val="20"/>
              </w:rPr>
              <w:t>一、甜蜜的音符</w:t>
            </w:r>
          </w:p>
          <w:p w:rsidR="000F3634" w:rsidRPr="009E2A1C" w:rsidRDefault="00BC751A" w:rsidP="006275E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9E2A1C">
              <w:rPr>
                <w:rFonts w:ascii="標楷體" w:eastAsia="標楷體" w:hAnsi="標楷體" w:cs="BiauKai"/>
                <w:color w:val="003366"/>
                <w:sz w:val="20"/>
              </w:rPr>
              <w:t>【家庭</w:t>
            </w:r>
            <w:r w:rsidR="006275E3" w:rsidRPr="009E2A1C">
              <w:rPr>
                <w:rFonts w:ascii="標楷體" w:eastAsia="標楷體" w:hAnsi="標楷體" w:cs="BiauKai"/>
                <w:color w:val="003366"/>
                <w:sz w:val="20"/>
              </w:rPr>
              <w:t>】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F3634" w:rsidRPr="009E2A1C" w:rsidRDefault="000F3634" w:rsidP="00784FE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9E2A1C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2977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1-2-2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嘗試以視覺、聽覺及動覺的藝術創作形式，表達豐富的想像與創作力。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1-2-4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運用視覺、聽覺、動覺的創作要素，從事展演活動，呈現個人感受與想法。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1-2-5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嘗試與同學分工、規劃、合作，從事藝術創作活動。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2-2-7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相互欣賞同儕間視覺、聽覺、動覺的藝術作品，並能描述個人感受及對他人創作的見解。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</w:p>
        </w:tc>
        <w:tc>
          <w:tcPr>
            <w:tcW w:w="2693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演唱歌曲〈甜美的家庭〉。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複習弱起拍子。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Cs w:val="16"/>
              </w:rPr>
              <w:t>詮釋歌曲。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</w:p>
        </w:tc>
        <w:tc>
          <w:tcPr>
            <w:tcW w:w="2835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◎習唱〈甜美的家庭〉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/>
                <w:kern w:val="0"/>
                <w:sz w:val="16"/>
                <w:szCs w:val="16"/>
              </w:rPr>
              <w:t>1</w:t>
            </w: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歌曲感受：聆聽〈甜美的家庭〉，學生隨歌曲自由擺動，並說出對歌曲的感受。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/>
                <w:kern w:val="0"/>
                <w:sz w:val="16"/>
                <w:szCs w:val="16"/>
              </w:rPr>
              <w:t>2</w:t>
            </w: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複習弱起拍子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a.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隨著〈甜美的家庭〉歌曲打拍子，教師以手鼓敲奏出「強、弱、次強、弱」，學生感受歌曲是由強拍還是弱拍開始。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b.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檢視譜例的弱起拍，與最後一小節的拍數。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4.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習唱歌曲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1.教師評量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2.學生互評</w:t>
            </w:r>
          </w:p>
          <w:p w:rsidR="000F3634" w:rsidRPr="00F92B63" w:rsidRDefault="000F3634" w:rsidP="00784FEE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3.互相討論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34" w:rsidRPr="00D503DE" w:rsidRDefault="000F3634" w:rsidP="004B077D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0F3634" w:rsidRPr="00201093" w:rsidTr="00784FE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0F3634" w:rsidRPr="00201093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</w:p>
        </w:tc>
        <w:tc>
          <w:tcPr>
            <w:tcW w:w="779" w:type="dxa"/>
            <w:vAlign w:val="center"/>
          </w:tcPr>
          <w:p w:rsidR="000F3634" w:rsidRDefault="00B97A04" w:rsidP="004B077D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5/15</w:t>
            </w:r>
          </w:p>
          <w:p w:rsidR="000F3634" w:rsidRDefault="000F3634" w:rsidP="004B077D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0F3634" w:rsidRDefault="000F3634" w:rsidP="004B077D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5/2</w:t>
            </w:r>
            <w:r w:rsidR="00B97A04">
              <w:rPr>
                <w:color w:val="000000"/>
                <w:sz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916CEC" w:rsidRDefault="00916CEC" w:rsidP="004B077D">
            <w:pPr>
              <w:spacing w:line="0" w:lineRule="atLeast"/>
              <w:ind w:leftChars="10" w:left="24"/>
              <w:rPr>
                <w:rFonts w:ascii="標楷體" w:eastAsia="標楷體" w:hAnsi="標楷體"/>
                <w:sz w:val="20"/>
              </w:rPr>
            </w:pPr>
          </w:p>
          <w:p w:rsidR="000F3634" w:rsidRPr="009E2A1C" w:rsidRDefault="000F3634" w:rsidP="004B077D">
            <w:pPr>
              <w:spacing w:line="0" w:lineRule="atLeast"/>
              <w:ind w:leftChars="10" w:left="24"/>
              <w:rPr>
                <w:rFonts w:ascii="標楷體" w:eastAsia="標楷體" w:hAnsi="標楷體" w:hint="eastAsia"/>
                <w:sz w:val="20"/>
              </w:rPr>
            </w:pPr>
            <w:r w:rsidRPr="009E2A1C">
              <w:rPr>
                <w:rFonts w:ascii="標楷體" w:eastAsia="標楷體" w:hAnsi="標楷體" w:hint="eastAsia"/>
                <w:sz w:val="20"/>
              </w:rPr>
              <w:t>一、甜蜜的音符</w:t>
            </w:r>
          </w:p>
          <w:p w:rsidR="000F3634" w:rsidRPr="009E2A1C" w:rsidRDefault="00BC751A" w:rsidP="006275E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E2A1C">
              <w:rPr>
                <w:rFonts w:ascii="標楷體" w:eastAsia="標楷體" w:hAnsi="標楷體" w:cs="BiauKai"/>
                <w:color w:val="003366"/>
                <w:sz w:val="20"/>
              </w:rPr>
              <w:t>【家庭】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F3634" w:rsidRPr="009E2A1C" w:rsidRDefault="000F3634" w:rsidP="00784FE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9E2A1C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2977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1-2-2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嘗試以視覺、聽覺及動覺的藝術創作形式，表達豐富的想像與創作力。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1-2-4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運用視覺、聽覺、動覺的創作要素，從事展演活動，呈現感受與想法。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2-2-7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相互欣賞同儕間視覺、聽覺、動覺的藝術作品，並能描述個人感受及對他人創作的見解。</w:t>
            </w:r>
          </w:p>
          <w:p w:rsidR="000F3634" w:rsidRPr="00F92B63" w:rsidRDefault="000F3634" w:rsidP="004B077D">
            <w:pPr>
              <w:pStyle w:val="5"/>
              <w:tabs>
                <w:tab w:val="clear" w:pos="329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Cs w:val="16"/>
              </w:rPr>
            </w:pPr>
            <w:r w:rsidRPr="00F92B63">
              <w:rPr>
                <w:rFonts w:ascii="標楷體" w:eastAsia="標楷體" w:hAnsi="標楷體"/>
                <w:kern w:val="0"/>
                <w:szCs w:val="16"/>
              </w:rPr>
              <w:t>3-2-13</w:t>
            </w:r>
            <w:r w:rsidRPr="00F92B63">
              <w:rPr>
                <w:rFonts w:ascii="標楷體" w:eastAsia="標楷體" w:hAnsi="標楷體" w:hint="eastAsia"/>
                <w:kern w:val="0"/>
                <w:szCs w:val="16"/>
              </w:rPr>
              <w:t>觀賞藝術展演活動時，能表現應有的禮貌與態度，並透過欣賞轉化個人情感。</w:t>
            </w:r>
          </w:p>
        </w:tc>
        <w:tc>
          <w:tcPr>
            <w:tcW w:w="2693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</w:t>
            </w: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欣賞法國號演奏與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童聲演唱的〈遊子吟〉。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</w:t>
            </w: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認識德國音樂家~布拉姆斯。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5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◎欣賞法國號、〈遊子吟〉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欣賞法國號演奏的〈遊子吟〉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欣賞童聲演唱的〈遊子吟〉：教師播放由兒童合唱團演唱的〈遊子吟〉，學生聆聽並說出與法國號的演奏有何不同。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3.介紹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樂曲背景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4.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介紹德國音樂家布拉姆斯的生平與重要作品。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5.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感受曲調與詩的意境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6.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習唱〈遊子吟〉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1.教師評量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2.學生自評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34" w:rsidRPr="00D503DE" w:rsidRDefault="000F3634" w:rsidP="004B077D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2E328E" w:rsidRPr="00201093" w:rsidTr="00784FE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2E328E" w:rsidRPr="00201093" w:rsidRDefault="002E328E" w:rsidP="002E328E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16</w:t>
            </w:r>
          </w:p>
        </w:tc>
        <w:tc>
          <w:tcPr>
            <w:tcW w:w="779" w:type="dxa"/>
            <w:vAlign w:val="center"/>
          </w:tcPr>
          <w:p w:rsidR="002E328E" w:rsidRDefault="002E328E" w:rsidP="002E328E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5/22</w:t>
            </w:r>
          </w:p>
          <w:p w:rsidR="002E328E" w:rsidRDefault="002E328E" w:rsidP="002E328E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2E328E" w:rsidRDefault="002E328E" w:rsidP="002E328E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5/28</w:t>
            </w:r>
          </w:p>
        </w:tc>
        <w:tc>
          <w:tcPr>
            <w:tcW w:w="1842" w:type="dxa"/>
            <w:vAlign w:val="center"/>
          </w:tcPr>
          <w:p w:rsidR="002E328E" w:rsidRPr="009E2A1C" w:rsidRDefault="002E328E" w:rsidP="002E328E">
            <w:pPr>
              <w:spacing w:line="0" w:lineRule="atLeast"/>
              <w:ind w:leftChars="10" w:left="24"/>
              <w:rPr>
                <w:rFonts w:ascii="標楷體" w:eastAsia="標楷體" w:hAnsi="標楷體" w:hint="eastAsia"/>
                <w:sz w:val="20"/>
              </w:rPr>
            </w:pPr>
            <w:r w:rsidRPr="009E2A1C">
              <w:rPr>
                <w:rFonts w:ascii="標楷體" w:eastAsia="標楷體" w:hAnsi="標楷體" w:hint="eastAsia"/>
                <w:sz w:val="20"/>
              </w:rPr>
              <w:t>一、甜蜜的音符</w:t>
            </w:r>
          </w:p>
          <w:p w:rsidR="002E328E" w:rsidRPr="009E2A1C" w:rsidRDefault="00BC751A" w:rsidP="006275E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E2A1C">
              <w:rPr>
                <w:rFonts w:ascii="標楷體" w:eastAsia="標楷體" w:hAnsi="標楷體" w:cs="BiauKai"/>
                <w:color w:val="003366"/>
                <w:sz w:val="20"/>
              </w:rPr>
              <w:t>【家庭】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E328E" w:rsidRPr="009E2A1C" w:rsidRDefault="002E328E" w:rsidP="00784FE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9E2A1C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2977" w:type="dxa"/>
          </w:tcPr>
          <w:p w:rsidR="002E328E" w:rsidRPr="00F92B63" w:rsidRDefault="002E328E" w:rsidP="002E328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1-2-2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嘗試以視覺、聽覺及動覺的藝術創作形式，表達豐富的想像與創作力。</w:t>
            </w:r>
          </w:p>
          <w:p w:rsidR="002E328E" w:rsidRPr="00F92B63" w:rsidRDefault="002E328E" w:rsidP="002E328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1-2-4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運用視覺、聽覺、動覺的創作要素，從事展演活動，呈現感受與想法。</w:t>
            </w:r>
          </w:p>
          <w:p w:rsidR="002E328E" w:rsidRPr="00F92B63" w:rsidRDefault="002E328E" w:rsidP="002E328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2-2-7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相互欣賞同儕間視覺、聽覺、動覺的藝術作品，並能描述個人感受及對他人創作的見解。</w:t>
            </w:r>
          </w:p>
          <w:p w:rsidR="002E328E" w:rsidRPr="00F92B63" w:rsidRDefault="002E328E" w:rsidP="002E328E">
            <w:pPr>
              <w:pStyle w:val="5"/>
              <w:tabs>
                <w:tab w:val="clear" w:pos="329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Cs w:val="16"/>
              </w:rPr>
            </w:pPr>
            <w:r w:rsidRPr="00F92B63">
              <w:rPr>
                <w:rFonts w:ascii="標楷體" w:eastAsia="標楷體" w:hAnsi="標楷體"/>
                <w:kern w:val="0"/>
                <w:szCs w:val="16"/>
              </w:rPr>
              <w:t>3-2-13</w:t>
            </w:r>
            <w:r w:rsidRPr="00F92B63">
              <w:rPr>
                <w:rFonts w:ascii="標楷體" w:eastAsia="標楷體" w:hAnsi="標楷體" w:hint="eastAsia"/>
                <w:kern w:val="0"/>
                <w:szCs w:val="16"/>
              </w:rPr>
              <w:t>觀賞藝術展演活動時，能表現應有的禮貌與態度，並透過欣賞轉化個人情感。</w:t>
            </w:r>
          </w:p>
        </w:tc>
        <w:tc>
          <w:tcPr>
            <w:tcW w:w="2693" w:type="dxa"/>
            <w:shd w:val="clear" w:color="auto" w:fill="auto"/>
          </w:tcPr>
          <w:p w:rsidR="002E328E" w:rsidRPr="00F92B63" w:rsidRDefault="002E328E" w:rsidP="002E328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</w:t>
            </w: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認識法國號的音色與外形。</w:t>
            </w:r>
          </w:p>
          <w:p w:rsidR="002E328E" w:rsidRPr="00F92B63" w:rsidRDefault="002E328E" w:rsidP="002E328E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欣賞法國號的演奏</w:t>
            </w:r>
          </w:p>
        </w:tc>
        <w:tc>
          <w:tcPr>
            <w:tcW w:w="2835" w:type="dxa"/>
          </w:tcPr>
          <w:p w:rsidR="002E328E" w:rsidRPr="00F92B63" w:rsidRDefault="002E328E" w:rsidP="002E328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◎認識法國號</w:t>
            </w:r>
          </w:p>
          <w:p w:rsidR="002E328E" w:rsidRPr="00F92B63" w:rsidRDefault="002E328E" w:rsidP="002E328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KaiShuStd-W5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播放法國號演奏的〈遊子吟〉，鼓勵學生描述對法國號的印象。</w:t>
            </w:r>
          </w:p>
          <w:p w:rsidR="002E328E" w:rsidRPr="00F92B63" w:rsidRDefault="002E328E" w:rsidP="002E328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欣賞法國號的演奏，提示學生聆聽其音色，並觀察法國號的演奏姿勢。</w:t>
            </w:r>
          </w:p>
          <w:p w:rsidR="002E328E" w:rsidRPr="00F92B63" w:rsidRDefault="002E328E" w:rsidP="002E328E">
            <w:pPr>
              <w:pStyle w:val="a3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328E" w:rsidRPr="00F92B63" w:rsidRDefault="002E328E" w:rsidP="002E328E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28E" w:rsidRPr="006E4D89" w:rsidRDefault="002E328E" w:rsidP="002E328E">
            <w:pPr>
              <w:rPr>
                <w:rFonts w:ascii="標楷體" w:eastAsia="標楷體" w:hAnsi="標楷體"/>
                <w:sz w:val="20"/>
              </w:rPr>
            </w:pPr>
            <w:r w:rsidRPr="006E4D89">
              <w:rPr>
                <w:rFonts w:ascii="標楷體" w:eastAsia="標楷體" w:hAnsi="標楷體" w:cs="Gungsuh"/>
                <w:sz w:val="20"/>
              </w:rPr>
              <w:t>5/28遊藝會</w:t>
            </w:r>
          </w:p>
        </w:tc>
      </w:tr>
      <w:tr w:rsidR="002E328E" w:rsidRPr="00201093" w:rsidTr="00784FE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2E328E" w:rsidRPr="00201093" w:rsidRDefault="002E328E" w:rsidP="002E328E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17</w:t>
            </w:r>
          </w:p>
        </w:tc>
        <w:tc>
          <w:tcPr>
            <w:tcW w:w="779" w:type="dxa"/>
            <w:vAlign w:val="center"/>
          </w:tcPr>
          <w:p w:rsidR="002E328E" w:rsidRDefault="002E328E" w:rsidP="002E328E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5/29</w:t>
            </w:r>
          </w:p>
          <w:p w:rsidR="002E328E" w:rsidRDefault="002E328E" w:rsidP="002E328E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2E328E" w:rsidRDefault="002E328E" w:rsidP="002E328E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6/04</w:t>
            </w:r>
          </w:p>
        </w:tc>
        <w:tc>
          <w:tcPr>
            <w:tcW w:w="1842" w:type="dxa"/>
            <w:vAlign w:val="center"/>
          </w:tcPr>
          <w:p w:rsidR="002E328E" w:rsidRPr="00C241D0" w:rsidRDefault="002E328E" w:rsidP="002E328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241D0">
              <w:rPr>
                <w:rFonts w:ascii="標楷體" w:eastAsia="標楷體" w:hAnsi="標楷體" w:hint="eastAsia"/>
                <w:sz w:val="20"/>
              </w:rPr>
              <w:t>伍、光影魔術師</w:t>
            </w:r>
          </w:p>
          <w:p w:rsidR="002E328E" w:rsidRPr="00C241D0" w:rsidRDefault="002E328E" w:rsidP="002E328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241D0">
              <w:rPr>
                <w:rFonts w:ascii="標楷體" w:eastAsia="標楷體" w:hAnsi="標楷體" w:hint="eastAsia"/>
                <w:sz w:val="20"/>
              </w:rPr>
              <w:t>一、偉大的</w:t>
            </w:r>
          </w:p>
          <w:p w:rsidR="002E328E" w:rsidRPr="00C241D0" w:rsidRDefault="002E328E" w:rsidP="002E328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241D0">
              <w:rPr>
                <w:rFonts w:ascii="標楷體" w:eastAsia="標楷體" w:hAnsi="標楷體" w:hint="eastAsia"/>
                <w:sz w:val="20"/>
              </w:rPr>
              <w:t xml:space="preserve"> 光影魔術師</w:t>
            </w:r>
          </w:p>
          <w:p w:rsidR="002E328E" w:rsidRPr="00C241D0" w:rsidRDefault="00C241D0" w:rsidP="002E328E">
            <w:pPr>
              <w:spacing w:line="240" w:lineRule="exact"/>
              <w:ind w:firstLineChars="50" w:firstLine="100"/>
              <w:jc w:val="both"/>
              <w:rPr>
                <w:rFonts w:ascii="標楷體" w:eastAsia="標楷體" w:hAnsi="標楷體" w:hint="eastAsia"/>
                <w:sz w:val="20"/>
              </w:rPr>
            </w:pPr>
            <w:r w:rsidRPr="00C241D0">
              <w:rPr>
                <w:rFonts w:ascii="標楷體" w:eastAsia="標楷體" w:hAnsi="標楷體" w:cs="BiauKai"/>
                <w:color w:val="CC00CC"/>
                <w:sz w:val="20"/>
              </w:rPr>
              <w:t>【多元文化】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E328E" w:rsidRPr="00F92B63" w:rsidRDefault="002E328E" w:rsidP="00784FE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2E328E" w:rsidRPr="00F92B63" w:rsidRDefault="002E328E" w:rsidP="002E328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1-2-2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嘗試以視覺、聽覺及動覺的藝術創作形式，表達豐富的想像與創作力。</w:t>
            </w:r>
          </w:p>
          <w:p w:rsidR="002E328E" w:rsidRPr="00F92B63" w:rsidRDefault="002E328E" w:rsidP="002E328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1-2-4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運用視覺、聽覺、動覺的創作要素，從事展演活動，呈現個人感受與想法。</w:t>
            </w:r>
          </w:p>
          <w:p w:rsidR="002E328E" w:rsidRPr="00F92B63" w:rsidRDefault="002E328E" w:rsidP="002E328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1-2-5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嘗試與同學分工、規劃、合作，從事藝術創作活動。</w:t>
            </w:r>
          </w:p>
          <w:p w:rsidR="002E328E" w:rsidRPr="00F92B63" w:rsidRDefault="002E328E" w:rsidP="002E328E">
            <w:pPr>
              <w:pStyle w:val="20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2-2-7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相互欣賞同儕間視覺、聽覺、動覺的藝術作品，並能描述個人感受及對他人創作的見解。</w:t>
            </w:r>
          </w:p>
        </w:tc>
        <w:tc>
          <w:tcPr>
            <w:tcW w:w="2693" w:type="dxa"/>
          </w:tcPr>
          <w:p w:rsidR="002E328E" w:rsidRPr="00F92B63" w:rsidRDefault="002E328E" w:rsidP="002E328E">
            <w:pPr>
              <w:pStyle w:val="20"/>
              <w:jc w:val="left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了解中國皮影戲的起源、歷史。</w:t>
            </w:r>
          </w:p>
        </w:tc>
        <w:tc>
          <w:tcPr>
            <w:tcW w:w="2835" w:type="dxa"/>
          </w:tcPr>
          <w:p w:rsidR="002E328E" w:rsidRPr="00F92B63" w:rsidRDefault="002E328E" w:rsidP="002E328E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◎皮影戲介紹</w:t>
            </w:r>
          </w:p>
          <w:p w:rsidR="002E328E" w:rsidRPr="00F92B63" w:rsidRDefault="002E328E" w:rsidP="002E328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中國皮影戲的起源：關於中國皮影戲的由來有各種不同的說法，有一種說法淵源於漢武帝，另一種說法是始於西漢文帝劉恆的時候。第三種說法是影戲始於唐朝和五代期間。</w:t>
            </w:r>
          </w:p>
          <w:p w:rsidR="002E328E" w:rsidRPr="00F92B63" w:rsidRDefault="002E328E" w:rsidP="002E328E">
            <w:pPr>
              <w:pStyle w:val="20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中國皮影戲簡介：皮影戲所用的影人有的用紙雕刻，有的用獸皮雕刻。用紙雕刻的稱為紙影人，用獸皮雕刻的稱為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lastRenderedPageBreak/>
              <w:t>皮影人。</w:t>
            </w:r>
          </w:p>
        </w:tc>
        <w:tc>
          <w:tcPr>
            <w:tcW w:w="1417" w:type="dxa"/>
          </w:tcPr>
          <w:p w:rsidR="002E328E" w:rsidRPr="00F92B63" w:rsidRDefault="002E328E" w:rsidP="00784FEE">
            <w:pPr>
              <w:pStyle w:val="5"/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lastRenderedPageBreak/>
              <w:t>1.教師評量</w:t>
            </w:r>
          </w:p>
          <w:p w:rsidR="002E328E" w:rsidRPr="00F92B63" w:rsidRDefault="002E328E" w:rsidP="00784FEE">
            <w:pPr>
              <w:pStyle w:val="5"/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2.學生自評</w:t>
            </w:r>
          </w:p>
          <w:p w:rsidR="002E328E" w:rsidRPr="00F92B63" w:rsidRDefault="002E328E" w:rsidP="00784FEE">
            <w:pPr>
              <w:ind w:right="113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3.問答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28E" w:rsidRDefault="002E328E" w:rsidP="002E328E">
            <w:pPr>
              <w:rPr>
                <w:rFonts w:ascii="標楷體" w:eastAsia="標楷體" w:hAnsi="標楷體" w:cs="Gungsuh"/>
                <w:sz w:val="20"/>
              </w:rPr>
            </w:pPr>
            <w:r w:rsidRPr="006E4D89">
              <w:rPr>
                <w:rFonts w:ascii="標楷體" w:eastAsia="標楷體" w:hAnsi="標楷體" w:cs="Gungsuh"/>
                <w:sz w:val="20"/>
              </w:rPr>
              <w:t>6/02遊藝會補假一日</w:t>
            </w:r>
          </w:p>
          <w:p w:rsidR="002E328E" w:rsidRPr="006E4D89" w:rsidRDefault="002E328E" w:rsidP="002E328E">
            <w:pPr>
              <w:rPr>
                <w:rFonts w:ascii="標楷體" w:eastAsia="標楷體" w:hAnsi="標楷體"/>
                <w:sz w:val="20"/>
              </w:rPr>
            </w:pPr>
          </w:p>
          <w:p w:rsidR="002E328E" w:rsidRPr="006E4D89" w:rsidRDefault="002E328E" w:rsidP="002E328E">
            <w:pPr>
              <w:rPr>
                <w:rFonts w:ascii="標楷體" w:eastAsia="標楷體" w:hAnsi="標楷體"/>
                <w:sz w:val="20"/>
              </w:rPr>
            </w:pPr>
            <w:r w:rsidRPr="006E4D89">
              <w:rPr>
                <w:rFonts w:ascii="標楷體" w:eastAsia="標楷體" w:hAnsi="標楷體" w:cs="Gungsuh"/>
                <w:sz w:val="20"/>
              </w:rPr>
              <w:t>6/3端午節放假一日</w:t>
            </w:r>
          </w:p>
        </w:tc>
      </w:tr>
      <w:tr w:rsidR="002E328E" w:rsidRPr="00F92B63" w:rsidTr="00784FE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2E328E" w:rsidRPr="00F92B63" w:rsidRDefault="002E328E" w:rsidP="002E328E">
            <w:pPr>
              <w:pStyle w:val="a3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779" w:type="dxa"/>
            <w:vAlign w:val="center"/>
          </w:tcPr>
          <w:p w:rsidR="002E328E" w:rsidRDefault="002E328E" w:rsidP="002E328E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6/05</w:t>
            </w:r>
          </w:p>
          <w:p w:rsidR="002E328E" w:rsidRDefault="002E328E" w:rsidP="002E328E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2E328E" w:rsidRDefault="002E328E" w:rsidP="002E328E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6/11</w:t>
            </w:r>
          </w:p>
        </w:tc>
        <w:tc>
          <w:tcPr>
            <w:tcW w:w="1842" w:type="dxa"/>
            <w:vAlign w:val="center"/>
          </w:tcPr>
          <w:p w:rsidR="002E328E" w:rsidRPr="00C241D0" w:rsidRDefault="002E328E" w:rsidP="002E328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241D0">
              <w:rPr>
                <w:rFonts w:ascii="標楷體" w:eastAsia="標楷體" w:hAnsi="標楷體" w:hint="eastAsia"/>
                <w:sz w:val="20"/>
              </w:rPr>
              <w:t>一、偉大的</w:t>
            </w:r>
          </w:p>
          <w:p w:rsidR="002E328E" w:rsidRPr="00C241D0" w:rsidRDefault="002E328E" w:rsidP="002E328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241D0">
              <w:rPr>
                <w:rFonts w:ascii="標楷體" w:eastAsia="標楷體" w:hAnsi="標楷體" w:hint="eastAsia"/>
                <w:sz w:val="20"/>
              </w:rPr>
              <w:t xml:space="preserve"> 光影魔術師</w:t>
            </w:r>
          </w:p>
          <w:p w:rsidR="002E328E" w:rsidRPr="00C241D0" w:rsidRDefault="00C241D0" w:rsidP="002E328E">
            <w:pPr>
              <w:spacing w:line="240" w:lineRule="exact"/>
              <w:ind w:firstLineChars="50" w:firstLine="100"/>
              <w:jc w:val="both"/>
              <w:rPr>
                <w:rFonts w:ascii="標楷體" w:eastAsia="標楷體" w:hAnsi="標楷體" w:hint="eastAsia"/>
                <w:sz w:val="20"/>
              </w:rPr>
            </w:pPr>
            <w:r w:rsidRPr="00C241D0">
              <w:rPr>
                <w:rFonts w:ascii="標楷體" w:eastAsia="標楷體" w:hAnsi="標楷體" w:cs="BiauKai"/>
                <w:color w:val="CC00CC"/>
                <w:sz w:val="20"/>
              </w:rPr>
              <w:t>【多元文化】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E328E" w:rsidRPr="00F92B63" w:rsidRDefault="002E328E" w:rsidP="00784FE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2E328E" w:rsidRPr="00F92B63" w:rsidRDefault="002E328E" w:rsidP="002E328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1-2-2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嘗試以視覺、聽覺及動覺的藝術創作形式，表達豐富的想像與創作力。</w:t>
            </w:r>
          </w:p>
          <w:p w:rsidR="002E328E" w:rsidRPr="00F92B63" w:rsidRDefault="002E328E" w:rsidP="002E328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1-2-4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運用視覺、聽覺、動覺的創作要素，從事展演活動，呈現個人感受與想法。</w:t>
            </w:r>
          </w:p>
          <w:p w:rsidR="002E328E" w:rsidRPr="00F92B63" w:rsidRDefault="002E328E" w:rsidP="002E328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1-2-5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嘗試與同學分工、規劃、合作，從事藝術創作活動。</w:t>
            </w:r>
          </w:p>
          <w:p w:rsidR="002E328E" w:rsidRPr="00F92B63" w:rsidRDefault="002E328E" w:rsidP="002E328E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Cs w:val="16"/>
              </w:rPr>
              <w:t>2-2-7</w:t>
            </w:r>
            <w:r w:rsidRPr="00F92B63">
              <w:rPr>
                <w:rFonts w:ascii="標楷體" w:eastAsia="標楷體" w:hAnsi="標楷體" w:cs="DFBiaoSongStd-W4" w:hint="eastAsia"/>
                <w:kern w:val="0"/>
                <w:szCs w:val="16"/>
              </w:rPr>
              <w:t>相互欣賞同儕間視覺、聽覺、動覺的藝術作品，並能描述個人感受及對他人創作的見解。</w:t>
            </w:r>
          </w:p>
        </w:tc>
        <w:tc>
          <w:tcPr>
            <w:tcW w:w="2693" w:type="dxa"/>
          </w:tcPr>
          <w:p w:rsidR="002E328E" w:rsidRPr="00F92B63" w:rsidRDefault="002E328E" w:rsidP="002E328E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kern w:val="0"/>
                <w:szCs w:val="16"/>
              </w:rPr>
            </w:pPr>
            <w:r w:rsidRPr="00F92B63">
              <w:rPr>
                <w:rFonts w:ascii="標楷體" w:eastAsia="標楷體" w:hAnsi="標楷體" w:hint="eastAsia"/>
                <w:kern w:val="0"/>
                <w:szCs w:val="16"/>
              </w:rPr>
              <w:t>介紹復興閣皮影戲團</w:t>
            </w:r>
          </w:p>
          <w:p w:rsidR="002E328E" w:rsidRPr="00F92B63" w:rsidRDefault="002E328E" w:rsidP="002E328E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kern w:val="0"/>
                <w:szCs w:val="16"/>
              </w:rPr>
              <w:t>及竹圍國小紙影劇團。</w:t>
            </w:r>
          </w:p>
        </w:tc>
        <w:tc>
          <w:tcPr>
            <w:tcW w:w="2835" w:type="dxa"/>
          </w:tcPr>
          <w:p w:rsidR="002E328E" w:rsidRPr="00F92B63" w:rsidRDefault="002E328E" w:rsidP="002E328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◎臺灣皮影戲團介紹</w:t>
            </w:r>
          </w:p>
          <w:p w:rsidR="002E328E" w:rsidRPr="00F92B63" w:rsidRDefault="002E328E" w:rsidP="002E328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臺灣復興閣皮影戲團</w:t>
            </w:r>
          </w:p>
          <w:p w:rsidR="002E328E" w:rsidRPr="00F92B63" w:rsidRDefault="002E328E" w:rsidP="002E328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 xml:space="preserve">　復興閣皮影戲團原名「新興皮影戲團」，由張命首創。民國</w:t>
            </w: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28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年，許福能拜張命首為師，民國</w:t>
            </w: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48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年主掌復興閣。民國</w:t>
            </w: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58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年開始致力推廣皮影戲文化，多次至歐美巡迴演出。民國</w:t>
            </w: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75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年，獲頒薪傳獎，許福能於民國</w:t>
            </w: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91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年去世，現由其弟許福助繼續推動皮影戲藝術。</w:t>
            </w:r>
          </w:p>
        </w:tc>
        <w:tc>
          <w:tcPr>
            <w:tcW w:w="1417" w:type="dxa"/>
          </w:tcPr>
          <w:p w:rsidR="002E328E" w:rsidRPr="00F92B63" w:rsidRDefault="002E328E" w:rsidP="002E328E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1.教師評量</w:t>
            </w:r>
          </w:p>
          <w:p w:rsidR="002E328E" w:rsidRPr="00F92B63" w:rsidRDefault="002E328E" w:rsidP="002E328E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2.學生自評</w:t>
            </w:r>
          </w:p>
          <w:p w:rsidR="002E328E" w:rsidRPr="00F92B63" w:rsidRDefault="002E328E" w:rsidP="002E328E">
            <w:pPr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3.問答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28E" w:rsidRPr="006E4D89" w:rsidRDefault="002E328E" w:rsidP="002E328E">
            <w:pPr>
              <w:rPr>
                <w:rFonts w:ascii="標楷體" w:eastAsia="標楷體" w:hAnsi="標楷體"/>
                <w:sz w:val="20"/>
              </w:rPr>
            </w:pPr>
            <w:r w:rsidRPr="006E4D89">
              <w:rPr>
                <w:rFonts w:ascii="標楷體" w:eastAsia="標楷體" w:hAnsi="標楷體" w:cs="Gungsuh"/>
                <w:sz w:val="20"/>
              </w:rPr>
              <w:t>6/7-8六年級畢業考</w:t>
            </w:r>
          </w:p>
        </w:tc>
      </w:tr>
      <w:tr w:rsidR="002E328E" w:rsidRPr="00F92B63" w:rsidTr="00784FE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2E328E" w:rsidRPr="00F92B63" w:rsidRDefault="002E328E" w:rsidP="002E328E">
            <w:pPr>
              <w:pStyle w:val="a3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19</w:t>
            </w:r>
          </w:p>
        </w:tc>
        <w:tc>
          <w:tcPr>
            <w:tcW w:w="779" w:type="dxa"/>
            <w:vAlign w:val="center"/>
          </w:tcPr>
          <w:p w:rsidR="002E328E" w:rsidRDefault="002E328E" w:rsidP="002E328E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6/12</w:t>
            </w:r>
          </w:p>
          <w:p w:rsidR="002E328E" w:rsidRDefault="002E328E" w:rsidP="002E328E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2E328E" w:rsidRDefault="002E328E" w:rsidP="002E328E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6/18</w:t>
            </w:r>
          </w:p>
        </w:tc>
        <w:tc>
          <w:tcPr>
            <w:tcW w:w="1842" w:type="dxa"/>
            <w:vAlign w:val="center"/>
          </w:tcPr>
          <w:p w:rsidR="002E328E" w:rsidRPr="00C241D0" w:rsidRDefault="002E328E" w:rsidP="002E328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241D0">
              <w:rPr>
                <w:rFonts w:ascii="標楷體" w:eastAsia="標楷體" w:hAnsi="標楷體" w:hint="eastAsia"/>
                <w:sz w:val="20"/>
              </w:rPr>
              <w:t>一、偉大的</w:t>
            </w:r>
          </w:p>
          <w:p w:rsidR="002E328E" w:rsidRPr="00C241D0" w:rsidRDefault="002E328E" w:rsidP="002E328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241D0">
              <w:rPr>
                <w:rFonts w:ascii="標楷體" w:eastAsia="標楷體" w:hAnsi="標楷體" w:hint="eastAsia"/>
                <w:sz w:val="20"/>
              </w:rPr>
              <w:t xml:space="preserve"> 光影魔術師</w:t>
            </w:r>
          </w:p>
          <w:p w:rsidR="002E328E" w:rsidRPr="00C241D0" w:rsidRDefault="00C241D0" w:rsidP="002E328E">
            <w:pPr>
              <w:spacing w:line="240" w:lineRule="exact"/>
              <w:ind w:firstLineChars="50" w:firstLine="100"/>
              <w:jc w:val="both"/>
              <w:rPr>
                <w:rFonts w:ascii="標楷體" w:eastAsia="標楷體" w:hAnsi="標楷體" w:hint="eastAsia"/>
                <w:sz w:val="20"/>
              </w:rPr>
            </w:pPr>
            <w:r w:rsidRPr="00C241D0">
              <w:rPr>
                <w:rFonts w:ascii="標楷體" w:eastAsia="標楷體" w:hAnsi="標楷體" w:cs="BiauKai"/>
                <w:color w:val="CC00CC"/>
                <w:sz w:val="20"/>
              </w:rPr>
              <w:t>【多元文化】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E328E" w:rsidRPr="00F92B63" w:rsidRDefault="002E328E" w:rsidP="00784FE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2E328E" w:rsidRPr="00F92B63" w:rsidRDefault="002E328E" w:rsidP="002E328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1-2-2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嘗試以視覺、聽覺及動覺的藝術創作形式，表達豐富的想像與創作力。</w:t>
            </w:r>
          </w:p>
          <w:p w:rsidR="002E328E" w:rsidRPr="00F92B63" w:rsidRDefault="002E328E" w:rsidP="002E328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1-2-4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運用視覺、聽覺、動覺的創作要素，從事展演活動，呈現個人感受與想法。</w:t>
            </w:r>
          </w:p>
          <w:p w:rsidR="002E328E" w:rsidRPr="00F92B63" w:rsidRDefault="002E328E" w:rsidP="002E328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1-2-5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嘗試與同學分工、規劃、合作，從事藝術創作活動。</w:t>
            </w:r>
          </w:p>
          <w:p w:rsidR="002E328E" w:rsidRPr="00F92B63" w:rsidRDefault="002E328E" w:rsidP="002E328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2-2-7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相互欣賞同儕間視覺、聽覺、動覺的藝術作品，並能描述個人感受及對他人創作的見解。</w:t>
            </w:r>
          </w:p>
        </w:tc>
        <w:tc>
          <w:tcPr>
            <w:tcW w:w="2693" w:type="dxa"/>
          </w:tcPr>
          <w:p w:rsidR="002E328E" w:rsidRPr="00F92B63" w:rsidRDefault="002E328E" w:rsidP="002E328E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cs="DFBiaoSongStd-W4" w:hint="eastAsia"/>
                <w:kern w:val="0"/>
                <w:szCs w:val="16"/>
              </w:rPr>
              <w:t>了解中西方皮影戲的差異。</w:t>
            </w:r>
          </w:p>
        </w:tc>
        <w:tc>
          <w:tcPr>
            <w:tcW w:w="2835" w:type="dxa"/>
          </w:tcPr>
          <w:p w:rsidR="002E328E" w:rsidRPr="00F92B63" w:rsidRDefault="002E328E" w:rsidP="002E328E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◎世界各國皮影戲介紹</w:t>
            </w:r>
          </w:p>
          <w:p w:rsidR="002E328E" w:rsidRPr="00F92B63" w:rsidRDefault="002E328E" w:rsidP="002E328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KaiShuStd-W5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印度皮影戲：印度皮影戲多演出兩大史詩《摩訶婆羅達》與《羅摩衍那》，常在節慶或喜慶場合演出。</w:t>
            </w:r>
          </w:p>
          <w:p w:rsidR="002E328E" w:rsidRPr="00F92B63" w:rsidRDefault="002E328E" w:rsidP="002E328E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Cs w:val="16"/>
              </w:rPr>
              <w:t>土耳其皮影戲：</w:t>
            </w:r>
            <w:r w:rsidRPr="00F92B63">
              <w:rPr>
                <w:rFonts w:ascii="標楷體" w:eastAsia="標楷體" w:hAnsi="標楷體" w:hint="eastAsia"/>
                <w:kern w:val="0"/>
                <w:szCs w:val="16"/>
              </w:rPr>
              <w:t>土耳其皮影戲光源為蠟燭。</w:t>
            </w:r>
          </w:p>
          <w:p w:rsidR="002E328E" w:rsidRPr="00F92B63" w:rsidRDefault="002E328E" w:rsidP="002E328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德國皮影戲：德國詩人歌德在普蘭德斯威廉博物館向觀眾介紹中國影戲。</w:t>
            </w:r>
          </w:p>
          <w:p w:rsidR="002E328E" w:rsidRPr="00F92B63" w:rsidRDefault="002E328E" w:rsidP="002E328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4.</w:t>
            </w:r>
            <w:r w:rsidRPr="00F92B6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印尼皮影戲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：印尼皮影戲沒有固定劇場，設備是可移動的。</w:t>
            </w:r>
          </w:p>
        </w:tc>
        <w:tc>
          <w:tcPr>
            <w:tcW w:w="1417" w:type="dxa"/>
          </w:tcPr>
          <w:p w:rsidR="002E328E" w:rsidRPr="00F92B63" w:rsidRDefault="002E328E" w:rsidP="002E328E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1.教師評量</w:t>
            </w:r>
          </w:p>
          <w:p w:rsidR="002E328E" w:rsidRPr="00F92B63" w:rsidRDefault="002E328E" w:rsidP="002E328E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2.學生自評</w:t>
            </w:r>
          </w:p>
          <w:p w:rsidR="002E328E" w:rsidRPr="00F92B63" w:rsidRDefault="002E328E" w:rsidP="002E328E">
            <w:pPr>
              <w:pStyle w:val="a5"/>
              <w:adjustRightInd w:val="0"/>
              <w:ind w:leftChars="10" w:left="24" w:rightChars="10" w:right="24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3.問答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8E" w:rsidRPr="00D503DE" w:rsidRDefault="002E328E" w:rsidP="002E328E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2E328E" w:rsidRPr="00F92B63" w:rsidTr="00784FE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2E328E" w:rsidRPr="00F92B63" w:rsidRDefault="002E328E" w:rsidP="002E328E">
            <w:pPr>
              <w:pStyle w:val="a3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</w:p>
        </w:tc>
        <w:tc>
          <w:tcPr>
            <w:tcW w:w="779" w:type="dxa"/>
            <w:vAlign w:val="center"/>
          </w:tcPr>
          <w:p w:rsidR="002E328E" w:rsidRDefault="002E328E" w:rsidP="002E328E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6/19</w:t>
            </w:r>
          </w:p>
          <w:p w:rsidR="002E328E" w:rsidRDefault="002E328E" w:rsidP="002E328E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2E328E" w:rsidRDefault="002E328E" w:rsidP="002E328E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6/25</w:t>
            </w:r>
          </w:p>
        </w:tc>
        <w:tc>
          <w:tcPr>
            <w:tcW w:w="1842" w:type="dxa"/>
            <w:vAlign w:val="center"/>
          </w:tcPr>
          <w:p w:rsidR="002E328E" w:rsidRPr="006275E3" w:rsidRDefault="002E328E" w:rsidP="00315D0B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275E3">
              <w:rPr>
                <w:rFonts w:ascii="標楷體" w:eastAsia="標楷體" w:hAnsi="標楷體" w:hint="eastAsia"/>
                <w:sz w:val="24"/>
                <w:szCs w:val="24"/>
              </w:rPr>
              <w:t>期末評量</w:t>
            </w:r>
          </w:p>
          <w:p w:rsidR="00E91728" w:rsidRPr="006275E3" w:rsidRDefault="006275E3" w:rsidP="00315D0B">
            <w:pPr>
              <w:ind w:left="-3" w:firstLineChars="50" w:firstLine="100"/>
              <w:jc w:val="both"/>
              <w:rPr>
                <w:rFonts w:ascii="標楷體" w:eastAsia="標楷體" w:hAnsi="標楷體" w:hint="eastAsia"/>
                <w:sz w:val="20"/>
              </w:rPr>
            </w:pPr>
            <w:r w:rsidRPr="006275E3">
              <w:rPr>
                <w:rFonts w:ascii="標楷體" w:eastAsia="標楷體" w:hAnsi="標楷體" w:hint="eastAsia"/>
                <w:color w:val="0000FF"/>
                <w:sz w:val="20"/>
              </w:rPr>
              <w:t>【人權</w:t>
            </w:r>
            <w:r w:rsidR="00E91728" w:rsidRPr="006275E3">
              <w:rPr>
                <w:rFonts w:ascii="標楷體" w:eastAsia="標楷體" w:hAnsi="標楷體" w:hint="eastAsia"/>
                <w:color w:val="0000FF"/>
                <w:sz w:val="20"/>
              </w:rPr>
              <w:t>】</w:t>
            </w:r>
          </w:p>
          <w:p w:rsidR="00E91728" w:rsidRPr="004C40BF" w:rsidRDefault="006275E3" w:rsidP="00315D0B">
            <w:pPr>
              <w:pStyle w:val="a3"/>
              <w:jc w:val="both"/>
              <w:rPr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6275E3">
              <w:rPr>
                <w:rFonts w:ascii="標楷體" w:eastAsia="標楷體" w:hAnsi="標楷體" w:hint="eastAsia"/>
                <w:color w:val="FF0000"/>
              </w:rPr>
              <w:t>【性別平等</w:t>
            </w:r>
            <w:r w:rsidR="00E91728" w:rsidRPr="006275E3">
              <w:rPr>
                <w:rFonts w:ascii="標楷體" w:eastAsia="標楷體" w:hAnsi="標楷體" w:hint="eastAsia"/>
                <w:color w:val="FF0000"/>
              </w:rPr>
              <w:t>】</w:t>
            </w:r>
          </w:p>
        </w:tc>
        <w:tc>
          <w:tcPr>
            <w:tcW w:w="284" w:type="dxa"/>
            <w:vAlign w:val="center"/>
          </w:tcPr>
          <w:p w:rsidR="002E328E" w:rsidRPr="004C40BF" w:rsidRDefault="002E328E" w:rsidP="00784FE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977" w:type="dxa"/>
            <w:vAlign w:val="center"/>
          </w:tcPr>
          <w:p w:rsidR="002E328E" w:rsidRPr="004C40BF" w:rsidRDefault="002E328E" w:rsidP="00315D0B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C40BF">
              <w:rPr>
                <w:rFonts w:ascii="標楷體" w:eastAsia="標楷體" w:hAnsi="標楷體"/>
                <w:szCs w:val="24"/>
              </w:rPr>
              <w:t>期末評量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328E" w:rsidRPr="004C40BF" w:rsidRDefault="002E328E" w:rsidP="00315D0B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C40BF">
              <w:rPr>
                <w:rFonts w:ascii="標楷體" w:eastAsia="標楷體" w:hAnsi="標楷體"/>
                <w:szCs w:val="24"/>
              </w:rPr>
              <w:t>期末評量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328E" w:rsidRPr="004C40BF" w:rsidRDefault="002E328E" w:rsidP="00315D0B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C40BF">
              <w:rPr>
                <w:rFonts w:ascii="標楷體" w:eastAsia="標楷體" w:hAnsi="標楷體"/>
                <w:szCs w:val="24"/>
              </w:rPr>
              <w:t>期末評量</w:t>
            </w:r>
          </w:p>
        </w:tc>
        <w:tc>
          <w:tcPr>
            <w:tcW w:w="1417" w:type="dxa"/>
            <w:vAlign w:val="center"/>
          </w:tcPr>
          <w:p w:rsidR="002E328E" w:rsidRPr="004C40BF" w:rsidRDefault="002E328E" w:rsidP="00315D0B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86C04">
              <w:rPr>
                <w:rFonts w:ascii="標楷體" w:eastAsia="標楷體" w:hAnsi="標楷體" w:hint="eastAsia"/>
                <w:szCs w:val="24"/>
              </w:rPr>
              <w:t>1.教師評量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28E" w:rsidRPr="006E4D89" w:rsidRDefault="002E328E" w:rsidP="00315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Gungsuh"/>
                <w:sz w:val="20"/>
              </w:rPr>
              <w:t xml:space="preserve">  </w:t>
            </w:r>
            <w:r w:rsidRPr="006E4D89">
              <w:rPr>
                <w:rFonts w:ascii="標楷體" w:eastAsia="標楷體" w:hAnsi="標楷體" w:cs="Gungsuh"/>
                <w:sz w:val="20"/>
              </w:rPr>
              <w:t>6/22-23期末評量</w:t>
            </w:r>
          </w:p>
        </w:tc>
      </w:tr>
      <w:tr w:rsidR="002E328E" w:rsidRPr="00F92B63" w:rsidTr="00784FE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2E328E" w:rsidRPr="00F92B63" w:rsidRDefault="002E328E" w:rsidP="002E328E">
            <w:pPr>
              <w:pStyle w:val="a3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2</w:t>
            </w:r>
            <w:r w:rsidR="00FD3BB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779" w:type="dxa"/>
            <w:vAlign w:val="center"/>
          </w:tcPr>
          <w:p w:rsidR="002E328E" w:rsidRDefault="002E328E" w:rsidP="002E328E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6/26</w:t>
            </w:r>
          </w:p>
          <w:p w:rsidR="002E328E" w:rsidRDefault="002E328E" w:rsidP="002E328E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2E328E" w:rsidRDefault="002E328E" w:rsidP="00784FEE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7/02</w:t>
            </w:r>
          </w:p>
        </w:tc>
        <w:tc>
          <w:tcPr>
            <w:tcW w:w="1842" w:type="dxa"/>
            <w:vAlign w:val="center"/>
          </w:tcPr>
          <w:p w:rsidR="002E328E" w:rsidRPr="006275E3" w:rsidRDefault="002E328E" w:rsidP="00315D0B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275E3">
              <w:rPr>
                <w:rFonts w:ascii="標楷體" w:eastAsia="標楷體" w:hAnsi="標楷體" w:hint="eastAsia"/>
                <w:sz w:val="24"/>
                <w:szCs w:val="24"/>
              </w:rPr>
              <w:t>期末評量</w:t>
            </w:r>
          </w:p>
          <w:p w:rsidR="00E91728" w:rsidRPr="006275E3" w:rsidRDefault="006275E3" w:rsidP="00315D0B">
            <w:pPr>
              <w:ind w:left="-3" w:firstLineChars="50" w:firstLine="100"/>
              <w:jc w:val="both"/>
              <w:rPr>
                <w:rFonts w:ascii="標楷體" w:eastAsia="標楷體" w:hAnsi="標楷體" w:hint="eastAsia"/>
                <w:sz w:val="20"/>
              </w:rPr>
            </w:pPr>
            <w:r w:rsidRPr="006275E3">
              <w:rPr>
                <w:rFonts w:ascii="標楷體" w:eastAsia="標楷體" w:hAnsi="標楷體" w:hint="eastAsia"/>
                <w:color w:val="0000FF"/>
                <w:sz w:val="20"/>
              </w:rPr>
              <w:t>【人權</w:t>
            </w:r>
            <w:r w:rsidR="00E91728" w:rsidRPr="006275E3">
              <w:rPr>
                <w:rFonts w:ascii="標楷體" w:eastAsia="標楷體" w:hAnsi="標楷體" w:hint="eastAsia"/>
                <w:color w:val="0000FF"/>
                <w:sz w:val="20"/>
              </w:rPr>
              <w:t>】</w:t>
            </w:r>
          </w:p>
          <w:p w:rsidR="00E91728" w:rsidRPr="004C40BF" w:rsidRDefault="006275E3" w:rsidP="00315D0B">
            <w:pPr>
              <w:pStyle w:val="a3"/>
              <w:jc w:val="both"/>
              <w:rPr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6275E3">
              <w:rPr>
                <w:rFonts w:ascii="標楷體" w:eastAsia="標楷體" w:hAnsi="標楷體" w:hint="eastAsia"/>
                <w:color w:val="FF0000"/>
              </w:rPr>
              <w:t>【性別平等</w:t>
            </w:r>
            <w:r w:rsidR="00E91728" w:rsidRPr="006275E3">
              <w:rPr>
                <w:rFonts w:ascii="標楷體" w:eastAsia="標楷體" w:hAnsi="標楷體" w:hint="eastAsia"/>
                <w:color w:val="FF0000"/>
              </w:rPr>
              <w:t>】</w:t>
            </w:r>
          </w:p>
        </w:tc>
        <w:tc>
          <w:tcPr>
            <w:tcW w:w="284" w:type="dxa"/>
            <w:vAlign w:val="center"/>
          </w:tcPr>
          <w:p w:rsidR="002E328E" w:rsidRPr="004C40BF" w:rsidRDefault="002E328E" w:rsidP="00784FE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977" w:type="dxa"/>
            <w:vAlign w:val="center"/>
          </w:tcPr>
          <w:p w:rsidR="002E328E" w:rsidRPr="004C40BF" w:rsidRDefault="002E328E" w:rsidP="00315D0B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C40BF">
              <w:rPr>
                <w:rFonts w:ascii="標楷體" w:eastAsia="標楷體" w:hAnsi="標楷體"/>
                <w:szCs w:val="24"/>
              </w:rPr>
              <w:t>期末評量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328E" w:rsidRPr="004C40BF" w:rsidRDefault="002E328E" w:rsidP="00315D0B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C40BF">
              <w:rPr>
                <w:rFonts w:ascii="標楷體" w:eastAsia="標楷體" w:hAnsi="標楷體"/>
                <w:szCs w:val="24"/>
              </w:rPr>
              <w:t>期末評量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328E" w:rsidRPr="004C40BF" w:rsidRDefault="002E328E" w:rsidP="00315D0B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C40BF">
              <w:rPr>
                <w:rFonts w:ascii="標楷體" w:eastAsia="標楷體" w:hAnsi="標楷體"/>
                <w:szCs w:val="24"/>
              </w:rPr>
              <w:t>期末評量</w:t>
            </w:r>
          </w:p>
        </w:tc>
        <w:tc>
          <w:tcPr>
            <w:tcW w:w="1417" w:type="dxa"/>
            <w:vAlign w:val="center"/>
          </w:tcPr>
          <w:p w:rsidR="002E328E" w:rsidRPr="004C40BF" w:rsidRDefault="002E328E" w:rsidP="00315D0B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86C04">
              <w:rPr>
                <w:rFonts w:ascii="標楷體" w:eastAsia="標楷體" w:hAnsi="標楷體" w:hint="eastAsia"/>
                <w:szCs w:val="24"/>
              </w:rPr>
              <w:t>1.教師評量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28E" w:rsidRPr="006E4D89" w:rsidRDefault="002E328E" w:rsidP="002E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0" w:hangingChars="300" w:hanging="600"/>
              <w:rPr>
                <w:rFonts w:ascii="標楷體" w:eastAsia="標楷體" w:hAnsi="標楷體"/>
                <w:sz w:val="20"/>
              </w:rPr>
            </w:pPr>
            <w:r w:rsidRPr="006E4D89">
              <w:rPr>
                <w:rFonts w:ascii="標楷體" w:eastAsia="標楷體" w:hAnsi="標楷體" w:cs="Gungsuh"/>
                <w:sz w:val="20"/>
              </w:rPr>
              <w:t>6/29課輔班、課後社團結束</w:t>
            </w:r>
          </w:p>
          <w:p w:rsidR="002E328E" w:rsidRPr="006E4D89" w:rsidRDefault="002E328E" w:rsidP="002E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0"/>
              </w:rPr>
            </w:pPr>
            <w:r w:rsidRPr="006E4D89">
              <w:rPr>
                <w:rFonts w:ascii="標楷體" w:eastAsia="標楷體" w:hAnsi="標楷體" w:cs="Gungsuh"/>
                <w:sz w:val="20"/>
              </w:rPr>
              <w:t>6/30休業式</w:t>
            </w:r>
          </w:p>
          <w:p w:rsidR="002E328E" w:rsidRPr="006E4D89" w:rsidRDefault="002E328E" w:rsidP="00315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0"/>
              </w:rPr>
            </w:pPr>
            <w:r w:rsidRPr="006E4D89">
              <w:rPr>
                <w:rFonts w:ascii="標楷體" w:eastAsia="標楷體" w:hAnsi="標楷體" w:cs="Gungsuh"/>
                <w:sz w:val="20"/>
              </w:rPr>
              <w:t>7/1暑假開始</w:t>
            </w:r>
          </w:p>
        </w:tc>
      </w:tr>
    </w:tbl>
    <w:p w:rsidR="000F3634" w:rsidRPr="00F92B63" w:rsidRDefault="000F3634" w:rsidP="000F3634">
      <w:pPr>
        <w:rPr>
          <w:rFonts w:ascii="標楷體" w:eastAsia="標楷體" w:hAnsi="標楷體" w:hint="eastAsia"/>
          <w:sz w:val="16"/>
          <w:szCs w:val="16"/>
        </w:rPr>
      </w:pPr>
    </w:p>
    <w:p w:rsidR="000F3634" w:rsidRDefault="000F3634" w:rsidP="00B51C9A">
      <w:pPr>
        <w:rPr>
          <w:rFonts w:ascii="標楷體" w:eastAsia="標楷體" w:hAnsi="標楷體"/>
        </w:rPr>
      </w:pPr>
    </w:p>
    <w:p w:rsidR="000F3634" w:rsidRPr="004C40BF" w:rsidRDefault="000F3634" w:rsidP="00B51C9A">
      <w:pPr>
        <w:rPr>
          <w:rFonts w:ascii="標楷體" w:eastAsia="標楷體" w:hAnsi="標楷體" w:hint="eastAsia"/>
        </w:rPr>
      </w:pPr>
    </w:p>
    <w:sectPr w:rsidR="000F3634" w:rsidRPr="004C40BF" w:rsidSect="007B1C3F">
      <w:footerReference w:type="even" r:id="rId10"/>
      <w:footerReference w:type="default" r:id="rId11"/>
      <w:pgSz w:w="16840" w:h="11907" w:orient="landscape" w:code="9"/>
      <w:pgMar w:top="709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D35" w:rsidRDefault="007A6D35">
      <w:r>
        <w:separator/>
      </w:r>
    </w:p>
  </w:endnote>
  <w:endnote w:type="continuationSeparator" w:id="0">
    <w:p w:rsidR="007A6D35" w:rsidRDefault="007A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華康中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BiauKai">
    <w:altName w:val="Times New Roman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BiaoSongStd-W4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KozMinPro-Extra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FYuanStd-W7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BiaoKaiShuStd-W5">
    <w:altName w:val="華康POP1體注音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8A" w:rsidRDefault="007152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1528A" w:rsidRDefault="0071528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8A" w:rsidRDefault="0071528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E7376" w:rsidRPr="00DE7376">
      <w:rPr>
        <w:noProof/>
        <w:lang w:val="zh-TW"/>
      </w:rPr>
      <w:t>2</w:t>
    </w:r>
    <w:r>
      <w:fldChar w:fldCharType="end"/>
    </w:r>
  </w:p>
  <w:p w:rsidR="0071528A" w:rsidRDefault="0071528A" w:rsidP="00CC4231">
    <w:pPr>
      <w:pStyle w:val="a5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D35" w:rsidRDefault="007A6D35">
      <w:r>
        <w:separator/>
      </w:r>
    </w:p>
  </w:footnote>
  <w:footnote w:type="continuationSeparator" w:id="0">
    <w:p w:rsidR="007A6D35" w:rsidRDefault="007A6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AA8"/>
    <w:multiLevelType w:val="singleLevel"/>
    <w:tmpl w:val="F3C20D72"/>
    <w:lvl w:ilvl="0">
      <w:start w:val="1"/>
      <w:numFmt w:val="decimal"/>
      <w:lvlText w:val="%1."/>
      <w:lvlJc w:val="left"/>
      <w:pPr>
        <w:tabs>
          <w:tab w:val="num" w:pos="222"/>
        </w:tabs>
        <w:ind w:left="222" w:hanging="165"/>
      </w:pPr>
      <w:rPr>
        <w:rFonts w:hint="default"/>
      </w:rPr>
    </w:lvl>
  </w:abstractNum>
  <w:abstractNum w:abstractNumId="1" w15:restartNumberingAfterBreak="0">
    <w:nsid w:val="03F0476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12AC08CF"/>
    <w:multiLevelType w:val="hybridMultilevel"/>
    <w:tmpl w:val="C6DC8B18"/>
    <w:lvl w:ilvl="0" w:tplc="8E0CD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D136AD"/>
    <w:multiLevelType w:val="hybridMultilevel"/>
    <w:tmpl w:val="D05030E0"/>
    <w:lvl w:ilvl="0" w:tplc="6ECC2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E27A34"/>
    <w:multiLevelType w:val="multilevel"/>
    <w:tmpl w:val="F47866CC"/>
    <w:lvl w:ilvl="0">
      <w:start w:val="1"/>
      <w:numFmt w:val="taiwaneseCountingThousand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98F1AA5"/>
    <w:multiLevelType w:val="hybridMultilevel"/>
    <w:tmpl w:val="A97217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3C96C5C"/>
    <w:multiLevelType w:val="hybridMultilevel"/>
    <w:tmpl w:val="64383952"/>
    <w:lvl w:ilvl="0" w:tplc="19984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EA04E4"/>
    <w:multiLevelType w:val="multilevel"/>
    <w:tmpl w:val="A886962A"/>
    <w:lvl w:ilvl="0">
      <w:start w:val="1"/>
      <w:numFmt w:val="bullet"/>
      <w:lvlText w:val="●"/>
      <w:lvlJc w:val="left"/>
      <w:pPr>
        <w:ind w:left="4307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4787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5267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747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6227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6707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187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7667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8147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1260D51"/>
    <w:multiLevelType w:val="hybridMultilevel"/>
    <w:tmpl w:val="4F6440A0"/>
    <w:lvl w:ilvl="0" w:tplc="FE84BB0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A2F877CC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22F3768"/>
    <w:multiLevelType w:val="multilevel"/>
    <w:tmpl w:val="7B76F7F2"/>
    <w:lvl w:ilvl="0">
      <w:start w:val="1"/>
      <w:numFmt w:val="decimal"/>
      <w:suff w:val="space"/>
      <w:lvlText w:val="%1."/>
      <w:lvlJc w:val="left"/>
      <w:pPr>
        <w:ind w:left="120" w:hanging="1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65573ED"/>
    <w:multiLevelType w:val="hybridMultilevel"/>
    <w:tmpl w:val="A920A734"/>
    <w:lvl w:ilvl="0" w:tplc="73E45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8CA298B"/>
    <w:multiLevelType w:val="hybridMultilevel"/>
    <w:tmpl w:val="6C243E42"/>
    <w:lvl w:ilvl="0" w:tplc="2B8A9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69B432A"/>
    <w:multiLevelType w:val="singleLevel"/>
    <w:tmpl w:val="8046958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 w15:restartNumberingAfterBreak="0">
    <w:nsid w:val="64991714"/>
    <w:multiLevelType w:val="hybridMultilevel"/>
    <w:tmpl w:val="3CFCEF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54272EC"/>
    <w:multiLevelType w:val="hybridMultilevel"/>
    <w:tmpl w:val="1054DD56"/>
    <w:lvl w:ilvl="0" w:tplc="7FA8B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7F32385"/>
    <w:multiLevelType w:val="hybridMultilevel"/>
    <w:tmpl w:val="B456C3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81B1522"/>
    <w:multiLevelType w:val="hybridMultilevel"/>
    <w:tmpl w:val="3B8CDD5C"/>
    <w:lvl w:ilvl="0" w:tplc="ED9C2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C523465"/>
    <w:multiLevelType w:val="multilevel"/>
    <w:tmpl w:val="87321706"/>
    <w:lvl w:ilvl="0">
      <w:start w:val="1"/>
      <w:numFmt w:val="taiwaneseCountingThousand"/>
      <w:suff w:val="space"/>
      <w:lvlText w:val="%1、"/>
      <w:lvlJc w:val="left"/>
      <w:pPr>
        <w:ind w:left="330" w:hanging="33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CFC1479"/>
    <w:multiLevelType w:val="singleLevel"/>
    <w:tmpl w:val="43E631A8"/>
    <w:lvl w:ilvl="0">
      <w:start w:val="1"/>
      <w:numFmt w:val="taiwaneseCountingThousand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18"/>
  </w:num>
  <w:num w:numId="2">
    <w:abstractNumId w:val="1"/>
  </w:num>
  <w:num w:numId="3">
    <w:abstractNumId w:val="17"/>
  </w:num>
  <w:num w:numId="4">
    <w:abstractNumId w:val="9"/>
  </w:num>
  <w:num w:numId="5">
    <w:abstractNumId w:val="0"/>
  </w:num>
  <w:num w:numId="6">
    <w:abstractNumId w:val="12"/>
  </w:num>
  <w:num w:numId="7">
    <w:abstractNumId w:val="4"/>
  </w:num>
  <w:num w:numId="8">
    <w:abstractNumId w:val="14"/>
  </w:num>
  <w:num w:numId="9">
    <w:abstractNumId w:val="3"/>
  </w:num>
  <w:num w:numId="10">
    <w:abstractNumId w:val="6"/>
  </w:num>
  <w:num w:numId="11">
    <w:abstractNumId w:val="10"/>
  </w:num>
  <w:num w:numId="12">
    <w:abstractNumId w:val="15"/>
  </w:num>
  <w:num w:numId="13">
    <w:abstractNumId w:val="2"/>
  </w:num>
  <w:num w:numId="14">
    <w:abstractNumId w:val="11"/>
  </w:num>
  <w:num w:numId="15">
    <w:abstractNumId w:val="16"/>
  </w:num>
  <w:num w:numId="16">
    <w:abstractNumId w:val="13"/>
  </w:num>
  <w:num w:numId="17">
    <w:abstractNumId w:val="8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42"/>
    <w:rsid w:val="00025C74"/>
    <w:rsid w:val="00056C65"/>
    <w:rsid w:val="000621AF"/>
    <w:rsid w:val="000679E3"/>
    <w:rsid w:val="000737DD"/>
    <w:rsid w:val="00076F22"/>
    <w:rsid w:val="00093598"/>
    <w:rsid w:val="00094624"/>
    <w:rsid w:val="000A3F6B"/>
    <w:rsid w:val="000B30DE"/>
    <w:rsid w:val="000D2603"/>
    <w:rsid w:val="000D482C"/>
    <w:rsid w:val="000E71EB"/>
    <w:rsid w:val="000F3634"/>
    <w:rsid w:val="000F6B6F"/>
    <w:rsid w:val="00103412"/>
    <w:rsid w:val="001034BA"/>
    <w:rsid w:val="0011159A"/>
    <w:rsid w:val="0019135E"/>
    <w:rsid w:val="00196ECF"/>
    <w:rsid w:val="001C4345"/>
    <w:rsid w:val="001C5E81"/>
    <w:rsid w:val="001E6EB1"/>
    <w:rsid w:val="001F4793"/>
    <w:rsid w:val="00201093"/>
    <w:rsid w:val="0022582F"/>
    <w:rsid w:val="0028056A"/>
    <w:rsid w:val="00291472"/>
    <w:rsid w:val="002937A4"/>
    <w:rsid w:val="002B53AC"/>
    <w:rsid w:val="002B6D73"/>
    <w:rsid w:val="002D3A4B"/>
    <w:rsid w:val="002E0E7B"/>
    <w:rsid w:val="002E328E"/>
    <w:rsid w:val="002E5ACD"/>
    <w:rsid w:val="002E7239"/>
    <w:rsid w:val="00315D0B"/>
    <w:rsid w:val="00321617"/>
    <w:rsid w:val="00321CED"/>
    <w:rsid w:val="00342646"/>
    <w:rsid w:val="00342E75"/>
    <w:rsid w:val="003814E4"/>
    <w:rsid w:val="00382227"/>
    <w:rsid w:val="00387AA2"/>
    <w:rsid w:val="00390827"/>
    <w:rsid w:val="00397488"/>
    <w:rsid w:val="003A442E"/>
    <w:rsid w:val="003A4E03"/>
    <w:rsid w:val="003E4A9B"/>
    <w:rsid w:val="00434A33"/>
    <w:rsid w:val="00440A81"/>
    <w:rsid w:val="00447833"/>
    <w:rsid w:val="00453A1D"/>
    <w:rsid w:val="00453EF7"/>
    <w:rsid w:val="00465BE2"/>
    <w:rsid w:val="00496B10"/>
    <w:rsid w:val="004A3568"/>
    <w:rsid w:val="004B077D"/>
    <w:rsid w:val="004B38A8"/>
    <w:rsid w:val="004C1B4E"/>
    <w:rsid w:val="004C40BF"/>
    <w:rsid w:val="004C4C4C"/>
    <w:rsid w:val="004C5AB4"/>
    <w:rsid w:val="004D786C"/>
    <w:rsid w:val="004F35A9"/>
    <w:rsid w:val="004F6BAB"/>
    <w:rsid w:val="00510338"/>
    <w:rsid w:val="0054044A"/>
    <w:rsid w:val="00566337"/>
    <w:rsid w:val="0059092A"/>
    <w:rsid w:val="005B41A3"/>
    <w:rsid w:val="005C3A8A"/>
    <w:rsid w:val="005C5922"/>
    <w:rsid w:val="005D41B8"/>
    <w:rsid w:val="005D4ABB"/>
    <w:rsid w:val="005E2918"/>
    <w:rsid w:val="005E2B15"/>
    <w:rsid w:val="00614925"/>
    <w:rsid w:val="00621148"/>
    <w:rsid w:val="006275E3"/>
    <w:rsid w:val="006369CC"/>
    <w:rsid w:val="00637659"/>
    <w:rsid w:val="00642EDF"/>
    <w:rsid w:val="0067264B"/>
    <w:rsid w:val="00680E07"/>
    <w:rsid w:val="00681DA1"/>
    <w:rsid w:val="006848B8"/>
    <w:rsid w:val="006910B6"/>
    <w:rsid w:val="00692890"/>
    <w:rsid w:val="006962D6"/>
    <w:rsid w:val="006B33F2"/>
    <w:rsid w:val="006C005D"/>
    <w:rsid w:val="00704C01"/>
    <w:rsid w:val="00704FED"/>
    <w:rsid w:val="0071528A"/>
    <w:rsid w:val="007276CA"/>
    <w:rsid w:val="00754296"/>
    <w:rsid w:val="00765CAD"/>
    <w:rsid w:val="007717BB"/>
    <w:rsid w:val="00773677"/>
    <w:rsid w:val="007767EF"/>
    <w:rsid w:val="0077766B"/>
    <w:rsid w:val="00784FEE"/>
    <w:rsid w:val="007A5231"/>
    <w:rsid w:val="007A6C96"/>
    <w:rsid w:val="007A6D35"/>
    <w:rsid w:val="007A75B9"/>
    <w:rsid w:val="007B1C3F"/>
    <w:rsid w:val="007B6123"/>
    <w:rsid w:val="007E38A0"/>
    <w:rsid w:val="007F0ADC"/>
    <w:rsid w:val="007F6C85"/>
    <w:rsid w:val="008043CB"/>
    <w:rsid w:val="00811639"/>
    <w:rsid w:val="008413DC"/>
    <w:rsid w:val="008414CC"/>
    <w:rsid w:val="00846D07"/>
    <w:rsid w:val="00856A49"/>
    <w:rsid w:val="008725EC"/>
    <w:rsid w:val="008825E1"/>
    <w:rsid w:val="00886033"/>
    <w:rsid w:val="008C226B"/>
    <w:rsid w:val="008D29BC"/>
    <w:rsid w:val="008E0E9A"/>
    <w:rsid w:val="008F732C"/>
    <w:rsid w:val="00916CEC"/>
    <w:rsid w:val="009226A4"/>
    <w:rsid w:val="009531F1"/>
    <w:rsid w:val="009757F8"/>
    <w:rsid w:val="00976527"/>
    <w:rsid w:val="00985FC1"/>
    <w:rsid w:val="00995705"/>
    <w:rsid w:val="009A2FE7"/>
    <w:rsid w:val="009B40DD"/>
    <w:rsid w:val="009C08BD"/>
    <w:rsid w:val="009C752D"/>
    <w:rsid w:val="009D13B3"/>
    <w:rsid w:val="009E2A1C"/>
    <w:rsid w:val="00A024CF"/>
    <w:rsid w:val="00A07703"/>
    <w:rsid w:val="00A23A00"/>
    <w:rsid w:val="00A40188"/>
    <w:rsid w:val="00A6399D"/>
    <w:rsid w:val="00A72399"/>
    <w:rsid w:val="00A761D7"/>
    <w:rsid w:val="00A86C04"/>
    <w:rsid w:val="00AA735E"/>
    <w:rsid w:val="00AC6C24"/>
    <w:rsid w:val="00AE15A9"/>
    <w:rsid w:val="00AF4020"/>
    <w:rsid w:val="00AF4981"/>
    <w:rsid w:val="00B04444"/>
    <w:rsid w:val="00B05E9D"/>
    <w:rsid w:val="00B16BF8"/>
    <w:rsid w:val="00B25A60"/>
    <w:rsid w:val="00B355A2"/>
    <w:rsid w:val="00B51C9A"/>
    <w:rsid w:val="00B90826"/>
    <w:rsid w:val="00B97A04"/>
    <w:rsid w:val="00BB4225"/>
    <w:rsid w:val="00BC3CE2"/>
    <w:rsid w:val="00BC751A"/>
    <w:rsid w:val="00BE2DFB"/>
    <w:rsid w:val="00C014B7"/>
    <w:rsid w:val="00C01BD7"/>
    <w:rsid w:val="00C241D0"/>
    <w:rsid w:val="00C6446A"/>
    <w:rsid w:val="00C752B6"/>
    <w:rsid w:val="00C8747F"/>
    <w:rsid w:val="00CC4231"/>
    <w:rsid w:val="00CE19C2"/>
    <w:rsid w:val="00D040A8"/>
    <w:rsid w:val="00D23F96"/>
    <w:rsid w:val="00D313C0"/>
    <w:rsid w:val="00D3312C"/>
    <w:rsid w:val="00D5002C"/>
    <w:rsid w:val="00D53A09"/>
    <w:rsid w:val="00D6006E"/>
    <w:rsid w:val="00D73C98"/>
    <w:rsid w:val="00D84936"/>
    <w:rsid w:val="00D85B10"/>
    <w:rsid w:val="00DC5E6F"/>
    <w:rsid w:val="00DD6DBE"/>
    <w:rsid w:val="00DE32BD"/>
    <w:rsid w:val="00DE56A6"/>
    <w:rsid w:val="00DE7376"/>
    <w:rsid w:val="00E30C2F"/>
    <w:rsid w:val="00E57307"/>
    <w:rsid w:val="00E61755"/>
    <w:rsid w:val="00E70DC6"/>
    <w:rsid w:val="00E765F3"/>
    <w:rsid w:val="00E909FD"/>
    <w:rsid w:val="00E91728"/>
    <w:rsid w:val="00EB3942"/>
    <w:rsid w:val="00EB433F"/>
    <w:rsid w:val="00EB59B4"/>
    <w:rsid w:val="00EB6C62"/>
    <w:rsid w:val="00EB76C2"/>
    <w:rsid w:val="00EC3932"/>
    <w:rsid w:val="00EE2AED"/>
    <w:rsid w:val="00EE6AC3"/>
    <w:rsid w:val="00EF72D1"/>
    <w:rsid w:val="00EF7410"/>
    <w:rsid w:val="00F11560"/>
    <w:rsid w:val="00F16D5E"/>
    <w:rsid w:val="00F23CF7"/>
    <w:rsid w:val="00F54363"/>
    <w:rsid w:val="00F63EE5"/>
    <w:rsid w:val="00F70BDE"/>
    <w:rsid w:val="00FB7645"/>
    <w:rsid w:val="00FD3BB3"/>
    <w:rsid w:val="00FD401E"/>
    <w:rsid w:val="00FD721E"/>
    <w:rsid w:val="00FE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736483-326B-4455-B022-152F422F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TMLMarkup">
    <w:name w:val="HTML Markup"/>
    <w:rPr>
      <w:vanish/>
      <w:color w:val="FF000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spacing w:line="240" w:lineRule="exact"/>
      <w:jc w:val="center"/>
    </w:pPr>
    <w:rPr>
      <w:rFonts w:ascii="新細明體"/>
      <w:sz w:val="20"/>
    </w:rPr>
  </w:style>
  <w:style w:type="paragraph" w:styleId="2">
    <w:name w:val="Body Text 2"/>
    <w:basedOn w:val="a"/>
    <w:pPr>
      <w:spacing w:line="240" w:lineRule="exact"/>
    </w:pPr>
    <w:rPr>
      <w:rFonts w:ascii="新細明體"/>
      <w:sz w:val="16"/>
    </w:rPr>
  </w:style>
  <w:style w:type="table" w:styleId="a9">
    <w:name w:val="Table Grid"/>
    <w:basedOn w:val="a1"/>
    <w:rsid w:val="002010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link w:val="a5"/>
    <w:rsid w:val="00692890"/>
    <w:rPr>
      <w:kern w:val="2"/>
    </w:rPr>
  </w:style>
  <w:style w:type="character" w:customStyle="1" w:styleId="a4">
    <w:name w:val="頁首 字元"/>
    <w:link w:val="a3"/>
    <w:rsid w:val="005E2B15"/>
    <w:rPr>
      <w:kern w:val="2"/>
    </w:rPr>
  </w:style>
  <w:style w:type="paragraph" w:customStyle="1" w:styleId="4123">
    <w:name w:val="4.【教學目標】內文字（1.2.3.）"/>
    <w:basedOn w:val="aa"/>
    <w:rsid w:val="004C1B4E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rsid w:val="004C1B4E"/>
    <w:pPr>
      <w:tabs>
        <w:tab w:val="left" w:pos="329"/>
      </w:tabs>
      <w:spacing w:line="240" w:lineRule="exact"/>
      <w:ind w:left="397" w:right="57" w:hanging="340"/>
      <w:jc w:val="both"/>
    </w:pPr>
    <w:rPr>
      <w:sz w:val="16"/>
    </w:rPr>
  </w:style>
  <w:style w:type="paragraph" w:styleId="aa">
    <w:name w:val="Plain Text"/>
    <w:basedOn w:val="a"/>
    <w:link w:val="ab"/>
    <w:rsid w:val="004C1B4E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link w:val="aa"/>
    <w:rsid w:val="004C1B4E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">
    <w:name w:val="1.標題文字"/>
    <w:basedOn w:val="a"/>
    <w:rsid w:val="004C1B4E"/>
    <w:pPr>
      <w:jc w:val="center"/>
    </w:pPr>
    <w:rPr>
      <w:rFonts w:ascii="華康中黑體" w:eastAsia="華康中黑體"/>
      <w:sz w:val="28"/>
    </w:rPr>
  </w:style>
  <w:style w:type="paragraph" w:customStyle="1" w:styleId="20">
    <w:name w:val="2.表頭文字"/>
    <w:basedOn w:val="a"/>
    <w:rsid w:val="004C1B4E"/>
    <w:pPr>
      <w:jc w:val="center"/>
    </w:pPr>
    <w:rPr>
      <w:rFonts w:eastAsia="華康中圓體"/>
    </w:rPr>
  </w:style>
  <w:style w:type="character" w:customStyle="1" w:styleId="watch-title">
    <w:name w:val="watch-title"/>
    <w:rsid w:val="00566337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TableNormal">
    <w:name w:val="Table Normal"/>
    <w:rsid w:val="00E91728"/>
    <w:pPr>
      <w:widowControl w:val="0"/>
      <w:ind w:hanging="1"/>
    </w:pPr>
    <w:rPr>
      <w:sz w:val="32"/>
      <w:szCs w:val="3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2487</Words>
  <Characters>14176</Characters>
  <Application>Microsoft Office Word</Application>
  <DocSecurity>0</DocSecurity>
  <Lines>118</Lines>
  <Paragraphs>33</Paragraphs>
  <ScaleCrop>false</ScaleCrop>
  <Company>台北市政府教育局</Company>
  <LinksUpToDate>false</LinksUpToDate>
  <CharactersWithSpaces>16630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台北市文山區萬芳國小九十學年度一年級下學期教學計劃</dc:title>
  <dc:subject/>
  <dc:creator>HSKUEI</dc:creator>
  <cp:keywords/>
  <cp:lastModifiedBy>user</cp:lastModifiedBy>
  <cp:revision>3</cp:revision>
  <dcterms:created xsi:type="dcterms:W3CDTF">2021-07-13T06:25:00Z</dcterms:created>
  <dcterms:modified xsi:type="dcterms:W3CDTF">2021-07-13T06:25:00Z</dcterms:modified>
</cp:coreProperties>
</file>