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56" w:rsidRDefault="00084B5F">
      <w:pPr>
        <w:jc w:val="center"/>
        <w:rPr>
          <w:rFonts w:ascii="BiauKai" w:eastAsia="BiauKai" w:hAnsi="BiauKai" w:cs="BiauKai"/>
          <w:b/>
          <w:sz w:val="28"/>
          <w:szCs w:val="28"/>
        </w:rPr>
      </w:pPr>
      <w:bookmarkStart w:id="0" w:name="_GoBack"/>
      <w:bookmarkEnd w:id="0"/>
      <w:r>
        <w:rPr>
          <w:rFonts w:ascii="BiauKai" w:eastAsia="BiauKai" w:hAnsi="BiauKai" w:cs="BiauKai"/>
          <w:b/>
          <w:sz w:val="28"/>
          <w:szCs w:val="28"/>
        </w:rPr>
        <w:t>臺北市北投區文化國民小學</w:t>
      </w:r>
      <w:r>
        <w:rPr>
          <w:rFonts w:ascii="BiauKai" w:eastAsia="BiauKai" w:hAnsi="BiauKai" w:cs="BiauKai"/>
          <w:color w:val="FF0000"/>
          <w:sz w:val="28"/>
          <w:szCs w:val="28"/>
          <w:u w:val="single"/>
        </w:rPr>
        <w:t xml:space="preserve"> </w:t>
      </w:r>
      <w:r>
        <w:rPr>
          <w:color w:val="FF0000"/>
          <w:sz w:val="28"/>
          <w:szCs w:val="28"/>
          <w:u w:val="single"/>
        </w:rPr>
        <w:t>110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Pr>
          <w:rFonts w:ascii="Gungsuh" w:eastAsia="Gungsuh" w:hAnsi="Gungsuh" w:cs="Gungsuh"/>
          <w:sz w:val="28"/>
          <w:szCs w:val="28"/>
          <w:u w:val="single"/>
        </w:rPr>
        <w:t>五</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1</w:t>
      </w:r>
      <w:r>
        <w:rPr>
          <w:rFonts w:ascii="BiauKai" w:eastAsia="BiauKai" w:hAnsi="BiauKai" w:cs="BiauKai"/>
          <w:sz w:val="28"/>
          <w:szCs w:val="28"/>
          <w:u w:val="single"/>
        </w:rPr>
        <w:t xml:space="preserve"> </w:t>
      </w:r>
      <w:r>
        <w:rPr>
          <w:rFonts w:ascii="BiauKai" w:eastAsia="BiauKai" w:hAnsi="BiauKai" w:cs="BiauKai"/>
          <w:b/>
          <w:sz w:val="28"/>
          <w:szCs w:val="28"/>
        </w:rPr>
        <w:t>學期 _</w:t>
      </w:r>
      <w:r w:rsidRPr="00084B5F">
        <w:rPr>
          <w:rFonts w:ascii="新細明體" w:hAnsi="新細明體" w:cs="BiauKai" w:hint="eastAsia"/>
          <w:b/>
          <w:sz w:val="28"/>
          <w:szCs w:val="28"/>
        </w:rPr>
        <w:t>國際文化</w:t>
      </w:r>
      <w:r>
        <w:rPr>
          <w:rFonts w:ascii="BiauKai" w:eastAsia="BiauKai" w:hAnsi="BiauKai" w:cs="BiauKai"/>
          <w:b/>
          <w:sz w:val="28"/>
          <w:szCs w:val="28"/>
        </w:rPr>
        <w:t>____領域教學計畫  編寫者：</w:t>
      </w:r>
      <w:r w:rsidRPr="00084B5F">
        <w:rPr>
          <w:rFonts w:ascii="新細明體" w:hAnsi="新細明體" w:cs="BiauKai" w:hint="eastAsia"/>
          <w:b/>
          <w:sz w:val="28"/>
          <w:szCs w:val="28"/>
        </w:rPr>
        <w:t>王毓雯</w:t>
      </w:r>
      <w:r w:rsidR="009256D5">
        <w:rPr>
          <w:rFonts w:ascii="BiauKai" w:eastAsia="BiauKai" w:hAnsi="BiauKai" w:cs="BiauKai"/>
          <w:sz w:val="28"/>
          <w:szCs w:val="28"/>
          <w:u w:val="single"/>
        </w:rPr>
        <w:t xml:space="preserve">      </w:t>
      </w: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422"/>
        <w:gridCol w:w="13455"/>
      </w:tblGrid>
      <w:tr w:rsidR="00652F56" w:rsidTr="009256D5">
        <w:trPr>
          <w:trHeight w:val="423"/>
        </w:trPr>
        <w:tc>
          <w:tcPr>
            <w:tcW w:w="2422" w:type="dxa"/>
            <w:shd w:val="clear" w:color="auto" w:fill="auto"/>
            <w:vAlign w:val="center"/>
          </w:tcPr>
          <w:p w:rsidR="00652F56" w:rsidRPr="009256D5" w:rsidRDefault="009256D5" w:rsidP="009256D5">
            <w:pPr>
              <w:pBdr>
                <w:top w:val="nil"/>
                <w:left w:val="nil"/>
                <w:bottom w:val="nil"/>
                <w:right w:val="nil"/>
                <w:between w:val="nil"/>
              </w:pBdr>
              <w:tabs>
                <w:tab w:val="center" w:pos="4153"/>
                <w:tab w:val="right" w:pos="8306"/>
              </w:tabs>
              <w:jc w:val="center"/>
              <w:rPr>
                <w:rFonts w:ascii="BiauKai" w:eastAsia="BiauKai" w:hAnsi="BiauKai" w:cs="BiauKai"/>
                <w:sz w:val="24"/>
                <w:szCs w:val="24"/>
              </w:rPr>
            </w:pPr>
            <w:r w:rsidRPr="009256D5">
              <w:rPr>
                <w:rFonts w:ascii="BiauKai" w:eastAsia="BiauKai" w:hAnsi="BiauKai" w:cs="BiauKai"/>
                <w:sz w:val="24"/>
                <w:szCs w:val="24"/>
              </w:rPr>
              <w:t>課程目的</w:t>
            </w:r>
          </w:p>
        </w:tc>
        <w:tc>
          <w:tcPr>
            <w:tcW w:w="13455" w:type="dxa"/>
            <w:shd w:val="clear" w:color="auto" w:fill="auto"/>
          </w:tcPr>
          <w:p w:rsidR="000941AB" w:rsidRPr="00E527F7" w:rsidRDefault="000941AB" w:rsidP="000941AB">
            <w:pPr>
              <w:ind w:firstLine="0"/>
              <w:rPr>
                <w:rFonts w:ascii="標楷體" w:eastAsia="標楷體" w:hAnsi="標楷體"/>
                <w:szCs w:val="24"/>
              </w:rPr>
            </w:pPr>
            <w:r>
              <w:rPr>
                <w:rFonts w:ascii="標楷體" w:eastAsia="標楷體" w:hAnsi="標楷體" w:hint="eastAsia"/>
                <w:szCs w:val="24"/>
              </w:rPr>
              <w:t>1、</w:t>
            </w:r>
            <w:r w:rsidRPr="00E527F7">
              <w:rPr>
                <w:rFonts w:ascii="標楷體" w:eastAsia="標楷體" w:hAnsi="標楷體" w:hint="eastAsia"/>
                <w:szCs w:val="24"/>
              </w:rPr>
              <w:t>課程編輯目的配合臺北市北投區文化國小之校本課程脈絡、學習領域知識、教師教學與學生經驗之需求所編定。</w:t>
            </w:r>
          </w:p>
          <w:p w:rsidR="000941AB" w:rsidRPr="00E527F7" w:rsidRDefault="000941AB" w:rsidP="000941AB">
            <w:pPr>
              <w:ind w:firstLine="0"/>
              <w:rPr>
                <w:rFonts w:ascii="標楷體" w:eastAsia="標楷體" w:hAnsi="標楷體"/>
                <w:szCs w:val="24"/>
              </w:rPr>
            </w:pPr>
            <w:r>
              <w:rPr>
                <w:rFonts w:ascii="標楷體" w:eastAsia="標楷體" w:hAnsi="標楷體" w:hint="eastAsia"/>
                <w:szCs w:val="24"/>
              </w:rPr>
              <w:t>2、</w:t>
            </w:r>
            <w:r w:rsidRPr="00E527F7">
              <w:rPr>
                <w:rFonts w:ascii="標楷體" w:eastAsia="標楷體" w:hAnsi="標楷體" w:hint="eastAsia"/>
                <w:szCs w:val="24"/>
              </w:rPr>
              <w:t>課程領域之內涵架構配合教育部頒布國際教育白皮書編定目標與臺北市北投區文化國小國際文化課程三動脈絡及課程地圖建構兒童具備國際素養的能力。</w:t>
            </w:r>
          </w:p>
          <w:p w:rsidR="00652F56" w:rsidRPr="009256D5" w:rsidRDefault="000941AB" w:rsidP="000941AB">
            <w:pPr>
              <w:pBdr>
                <w:top w:val="nil"/>
                <w:left w:val="nil"/>
                <w:bottom w:val="nil"/>
                <w:right w:val="nil"/>
                <w:between w:val="nil"/>
              </w:pBdr>
              <w:tabs>
                <w:tab w:val="center" w:pos="4153"/>
                <w:tab w:val="right" w:pos="8306"/>
              </w:tabs>
              <w:rPr>
                <w:rFonts w:ascii="BiauKai" w:eastAsia="BiauKai" w:hAnsi="BiauKai" w:cs="BiauKai"/>
                <w:sz w:val="26"/>
                <w:szCs w:val="26"/>
              </w:rPr>
            </w:pPr>
            <w:r>
              <w:rPr>
                <w:rFonts w:ascii="標楷體" w:eastAsia="標楷體" w:hAnsi="標楷體" w:hint="eastAsia"/>
                <w:szCs w:val="24"/>
              </w:rPr>
              <w:t>3、</w:t>
            </w:r>
            <w:r w:rsidRPr="00E527F7">
              <w:rPr>
                <w:rFonts w:ascii="標楷體" w:eastAsia="標楷體" w:hAnsi="標楷體" w:hint="eastAsia"/>
                <w:szCs w:val="24"/>
              </w:rPr>
              <w:t>課程範圍安排上兼顧體驗、省思與實作的傳統文化世界與現實世界議題的融合，豐富課程內涵，發展學生成為具備世界觀的兒童為願景。</w:t>
            </w:r>
          </w:p>
        </w:tc>
      </w:tr>
      <w:tr w:rsidR="000941AB" w:rsidTr="009256D5">
        <w:trPr>
          <w:trHeight w:val="423"/>
        </w:trPr>
        <w:tc>
          <w:tcPr>
            <w:tcW w:w="2422" w:type="dxa"/>
            <w:shd w:val="clear" w:color="auto" w:fill="auto"/>
            <w:vAlign w:val="center"/>
          </w:tcPr>
          <w:p w:rsidR="000941AB" w:rsidRPr="009256D5" w:rsidRDefault="000941AB" w:rsidP="000941AB">
            <w:pPr>
              <w:pBdr>
                <w:top w:val="nil"/>
                <w:left w:val="nil"/>
                <w:bottom w:val="nil"/>
                <w:right w:val="nil"/>
                <w:between w:val="nil"/>
              </w:pBdr>
              <w:tabs>
                <w:tab w:val="center" w:pos="4153"/>
                <w:tab w:val="right" w:pos="8306"/>
              </w:tabs>
              <w:jc w:val="center"/>
              <w:rPr>
                <w:rFonts w:ascii="BiauKai" w:eastAsia="BiauKai" w:hAnsi="BiauKai" w:cs="BiauKai"/>
                <w:sz w:val="24"/>
                <w:szCs w:val="24"/>
              </w:rPr>
            </w:pPr>
            <w:r w:rsidRPr="009256D5">
              <w:rPr>
                <w:rFonts w:ascii="BiauKai" w:eastAsia="BiauKai" w:hAnsi="BiauKai" w:cs="BiauKai"/>
                <w:sz w:val="24"/>
                <w:szCs w:val="24"/>
              </w:rPr>
              <w:t>學習背景分析</w:t>
            </w:r>
          </w:p>
          <w:p w:rsidR="000941AB" w:rsidRPr="009256D5" w:rsidRDefault="000941AB" w:rsidP="000941AB">
            <w:pPr>
              <w:pBdr>
                <w:top w:val="nil"/>
                <w:left w:val="nil"/>
                <w:bottom w:val="nil"/>
                <w:right w:val="nil"/>
                <w:between w:val="nil"/>
              </w:pBdr>
              <w:tabs>
                <w:tab w:val="center" w:pos="4153"/>
                <w:tab w:val="right" w:pos="8306"/>
              </w:tabs>
              <w:jc w:val="center"/>
              <w:rPr>
                <w:rFonts w:ascii="BiauKai" w:eastAsia="BiauKai" w:hAnsi="BiauKai" w:cs="BiauKai"/>
                <w:sz w:val="24"/>
                <w:szCs w:val="24"/>
              </w:rPr>
            </w:pPr>
            <w:r w:rsidRPr="009256D5">
              <w:rPr>
                <w:rFonts w:ascii="BiauKai" w:eastAsia="BiauKai" w:hAnsi="BiauKai" w:cs="BiauKai"/>
                <w:sz w:val="24"/>
                <w:szCs w:val="24"/>
              </w:rPr>
              <w:t>及銜接處理</w:t>
            </w:r>
          </w:p>
        </w:tc>
        <w:tc>
          <w:tcPr>
            <w:tcW w:w="13455" w:type="dxa"/>
            <w:shd w:val="clear" w:color="auto" w:fill="auto"/>
          </w:tcPr>
          <w:p w:rsidR="000941AB" w:rsidRPr="00E527F7" w:rsidRDefault="000941AB" w:rsidP="000941AB">
            <w:pPr>
              <w:ind w:firstLine="0"/>
              <w:rPr>
                <w:rFonts w:ascii="標楷體" w:eastAsia="標楷體" w:hAnsi="標楷體"/>
                <w:szCs w:val="24"/>
              </w:rPr>
            </w:pPr>
            <w:r w:rsidRPr="00E527F7">
              <w:rPr>
                <w:rFonts w:ascii="標楷體" w:eastAsia="標楷體" w:hAnsi="標楷體"/>
                <w:szCs w:val="24"/>
              </w:rPr>
              <w:t>1</w:t>
            </w:r>
            <w:r>
              <w:rPr>
                <w:rFonts w:ascii="標楷體" w:eastAsia="標楷體" w:hAnsi="標楷體" w:hint="eastAsia"/>
                <w:szCs w:val="24"/>
              </w:rPr>
              <w:t>、</w:t>
            </w:r>
            <w:r w:rsidRPr="00E527F7">
              <w:rPr>
                <w:rFonts w:ascii="標楷體" w:eastAsia="標楷體" w:hAnsi="標楷體"/>
                <w:szCs w:val="24"/>
              </w:rPr>
              <w:t>學生低年級時以「體驗與認識」課程內涵為主，在課程中帶領孩子在認知基礎上思考本土與世界的關連、體驗不同文化的感受，並透過統整全球觀點發展全球公民意識。</w:t>
            </w:r>
          </w:p>
          <w:p w:rsidR="000941AB" w:rsidRPr="00E527F7" w:rsidRDefault="000941AB" w:rsidP="000941AB">
            <w:pPr>
              <w:ind w:firstLine="0"/>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w:t>
            </w:r>
            <w:r w:rsidRPr="00E527F7">
              <w:rPr>
                <w:rFonts w:ascii="標楷體" w:eastAsia="標楷體" w:hAnsi="標楷體"/>
                <w:szCs w:val="24"/>
              </w:rPr>
              <w:t>學生在中年級課程中以「比較與分析」課程內涵為主，從多元觀點比較自己與世界文化的差異，分析國際議題與自身的關連，並促成學生將臺灣本土文化轉化成與世界趨勢連結的行動。</w:t>
            </w:r>
          </w:p>
          <w:p w:rsidR="000941AB" w:rsidRDefault="000941AB" w:rsidP="000941AB">
            <w:pPr>
              <w:pBdr>
                <w:top w:val="nil"/>
                <w:left w:val="nil"/>
                <w:bottom w:val="nil"/>
                <w:right w:val="nil"/>
                <w:between w:val="nil"/>
              </w:pBdr>
              <w:tabs>
                <w:tab w:val="center" w:pos="4153"/>
                <w:tab w:val="right" w:pos="8306"/>
              </w:tabs>
              <w:ind w:firstLine="0"/>
              <w:rPr>
                <w:rFonts w:ascii="BiauKai" w:eastAsia="BiauKai" w:hAnsi="BiauKai" w:cs="BiauKai"/>
                <w:sz w:val="26"/>
                <w:szCs w:val="26"/>
              </w:rPr>
            </w:pPr>
            <w:r>
              <w:rPr>
                <w:rFonts w:ascii="標楷體" w:eastAsia="標楷體" w:hAnsi="標楷體"/>
                <w:szCs w:val="24"/>
              </w:rPr>
              <w:t>3</w:t>
            </w:r>
            <w:r>
              <w:rPr>
                <w:rFonts w:ascii="標楷體" w:eastAsia="標楷體" w:hAnsi="標楷體" w:hint="eastAsia"/>
                <w:szCs w:val="24"/>
              </w:rPr>
              <w:t>、</w:t>
            </w:r>
            <w:r w:rsidRPr="00E527F7">
              <w:rPr>
                <w:rFonts w:ascii="標楷體" w:eastAsia="標楷體" w:hAnsi="標楷體"/>
                <w:szCs w:val="24"/>
              </w:rPr>
              <w:t>進入高年級則以「省思與行動」課程內涵為主，讓小學生藉由數位學習、遠距合作等模式，發展國際專業素養，進行跨國交流活動，促進學生對世界的想像與省思，並利用語言工具邁向海外交流學習，進而提出全球議題的實踐行動，與世界接軌。</w:t>
            </w:r>
          </w:p>
        </w:tc>
      </w:tr>
      <w:tr w:rsidR="000941AB" w:rsidTr="009256D5">
        <w:trPr>
          <w:trHeight w:val="423"/>
        </w:trPr>
        <w:tc>
          <w:tcPr>
            <w:tcW w:w="2422" w:type="dxa"/>
            <w:shd w:val="clear" w:color="auto" w:fill="auto"/>
            <w:vAlign w:val="center"/>
          </w:tcPr>
          <w:p w:rsidR="000941AB" w:rsidRPr="009256D5" w:rsidRDefault="000941AB" w:rsidP="000941AB">
            <w:pPr>
              <w:pBdr>
                <w:top w:val="nil"/>
                <w:left w:val="nil"/>
                <w:bottom w:val="nil"/>
                <w:right w:val="nil"/>
                <w:between w:val="nil"/>
              </w:pBdr>
              <w:tabs>
                <w:tab w:val="center" w:pos="4153"/>
                <w:tab w:val="right" w:pos="8306"/>
              </w:tabs>
              <w:jc w:val="center"/>
              <w:rPr>
                <w:rFonts w:ascii="BiauKai" w:eastAsia="BiauKai" w:hAnsi="BiauKai" w:cs="BiauKai"/>
                <w:sz w:val="24"/>
                <w:szCs w:val="24"/>
              </w:rPr>
            </w:pPr>
            <w:r w:rsidRPr="009256D5">
              <w:rPr>
                <w:rFonts w:ascii="BiauKai" w:eastAsia="BiauKai" w:hAnsi="BiauKai" w:cs="BiauKai"/>
                <w:sz w:val="24"/>
                <w:szCs w:val="24"/>
              </w:rPr>
              <w:t>學期學習目標</w:t>
            </w:r>
          </w:p>
        </w:tc>
        <w:tc>
          <w:tcPr>
            <w:tcW w:w="13455" w:type="dxa"/>
            <w:shd w:val="clear" w:color="auto" w:fill="auto"/>
          </w:tcPr>
          <w:p w:rsidR="000941AB" w:rsidRPr="00E527F7" w:rsidRDefault="000941AB" w:rsidP="000941AB">
            <w:pPr>
              <w:ind w:left="300" w:hangingChars="150" w:hanging="300"/>
              <w:rPr>
                <w:rFonts w:ascii="標楷體" w:eastAsia="標楷體" w:hAnsi="標楷體"/>
                <w:szCs w:val="24"/>
              </w:rPr>
            </w:pPr>
            <w:r>
              <w:rPr>
                <w:rFonts w:ascii="標楷體" w:eastAsia="標楷體" w:hAnsi="標楷體"/>
                <w:szCs w:val="24"/>
              </w:rPr>
              <w:t>1</w:t>
            </w:r>
            <w:r>
              <w:rPr>
                <w:rFonts w:ascii="標楷體" w:eastAsia="標楷體" w:hAnsi="標楷體" w:hint="eastAsia"/>
                <w:szCs w:val="24"/>
              </w:rPr>
              <w:t>、</w:t>
            </w:r>
            <w:r w:rsidRPr="00E527F7">
              <w:rPr>
                <w:rFonts w:ascii="標楷體" w:eastAsia="標楷體" w:hAnsi="標楷體"/>
                <w:szCs w:val="24"/>
              </w:rPr>
              <w:t>能將國際觀在地化，並針對真實世界進行議題性了解。</w:t>
            </w:r>
          </w:p>
          <w:p w:rsidR="000941AB" w:rsidRPr="00E527F7" w:rsidRDefault="000941AB" w:rsidP="000941AB">
            <w:pPr>
              <w:ind w:left="300" w:hangingChars="150" w:hanging="300"/>
              <w:rPr>
                <w:rFonts w:ascii="標楷體" w:eastAsia="標楷體" w:hAnsi="標楷體"/>
                <w:szCs w:val="24"/>
              </w:rPr>
            </w:pPr>
            <w:r>
              <w:rPr>
                <w:rFonts w:ascii="標楷體" w:eastAsia="標楷體" w:hAnsi="標楷體"/>
                <w:szCs w:val="24"/>
              </w:rPr>
              <w:t>2</w:t>
            </w:r>
            <w:r>
              <w:rPr>
                <w:rFonts w:ascii="標楷體" w:eastAsia="標楷體" w:hAnsi="標楷體" w:hint="eastAsia"/>
                <w:szCs w:val="24"/>
              </w:rPr>
              <w:t>、</w:t>
            </w:r>
            <w:r w:rsidRPr="00E527F7">
              <w:rPr>
                <w:rFonts w:ascii="標楷體" w:eastAsia="標楷體" w:hAnsi="標楷體"/>
                <w:szCs w:val="24"/>
              </w:rPr>
              <w:t>能認識世界三大宗教圈的文化意義與衝突。</w:t>
            </w:r>
          </w:p>
          <w:p w:rsidR="000941AB" w:rsidRPr="00E527F7" w:rsidRDefault="000941AB" w:rsidP="000941AB">
            <w:pPr>
              <w:ind w:left="300" w:hangingChars="150" w:hanging="300"/>
              <w:rPr>
                <w:rFonts w:ascii="標楷體" w:eastAsia="標楷體" w:hAnsi="標楷體"/>
                <w:szCs w:val="24"/>
              </w:rPr>
            </w:pPr>
            <w:r>
              <w:rPr>
                <w:rFonts w:ascii="標楷體" w:eastAsia="標楷體" w:hAnsi="標楷體"/>
                <w:szCs w:val="24"/>
              </w:rPr>
              <w:t>3</w:t>
            </w:r>
            <w:r>
              <w:rPr>
                <w:rFonts w:ascii="標楷體" w:eastAsia="標楷體" w:hAnsi="標楷體" w:hint="eastAsia"/>
                <w:szCs w:val="24"/>
              </w:rPr>
              <w:t>、</w:t>
            </w:r>
            <w:r w:rsidRPr="00E527F7">
              <w:rPr>
                <w:rFonts w:ascii="標楷體" w:eastAsia="標楷體" w:hAnsi="標楷體"/>
                <w:szCs w:val="24"/>
              </w:rPr>
              <w:t>能主題式報導國際新聞議題並提出自己的看法。</w:t>
            </w:r>
          </w:p>
          <w:p w:rsidR="000941AB" w:rsidRPr="00E527F7" w:rsidRDefault="000941AB" w:rsidP="000941AB">
            <w:pPr>
              <w:ind w:left="300" w:hangingChars="150" w:hanging="300"/>
              <w:rPr>
                <w:rFonts w:ascii="標楷體" w:eastAsia="標楷體" w:hAnsi="標楷體"/>
                <w:szCs w:val="24"/>
              </w:rPr>
            </w:pPr>
            <w:r>
              <w:rPr>
                <w:rFonts w:ascii="標楷體" w:eastAsia="標楷體" w:hAnsi="標楷體"/>
                <w:szCs w:val="24"/>
              </w:rPr>
              <w:t>4</w:t>
            </w:r>
            <w:r>
              <w:rPr>
                <w:rFonts w:ascii="標楷體" w:eastAsia="標楷體" w:hAnsi="標楷體" w:hint="eastAsia"/>
                <w:szCs w:val="24"/>
              </w:rPr>
              <w:t>、</w:t>
            </w:r>
            <w:r w:rsidRPr="00E527F7">
              <w:rPr>
                <w:rFonts w:ascii="標楷體" w:eastAsia="標楷體" w:hAnsi="標楷體"/>
                <w:szCs w:val="24"/>
              </w:rPr>
              <w:t>能透過語言工具、資訊工具進議題性的探索與想像。</w:t>
            </w:r>
          </w:p>
          <w:p w:rsidR="000941AB" w:rsidRDefault="000941AB" w:rsidP="000941AB">
            <w:pPr>
              <w:pBdr>
                <w:top w:val="nil"/>
                <w:left w:val="nil"/>
                <w:bottom w:val="nil"/>
                <w:right w:val="nil"/>
                <w:between w:val="nil"/>
              </w:pBdr>
              <w:tabs>
                <w:tab w:val="center" w:pos="4153"/>
                <w:tab w:val="right" w:pos="8306"/>
              </w:tabs>
              <w:ind w:hanging="2"/>
              <w:rPr>
                <w:rFonts w:ascii="BiauKai" w:eastAsia="BiauKai" w:hAnsi="BiauKai" w:cs="BiauKai"/>
                <w:sz w:val="26"/>
                <w:szCs w:val="26"/>
              </w:rPr>
            </w:pPr>
            <w:r>
              <w:rPr>
                <w:rFonts w:ascii="標楷體" w:eastAsia="標楷體" w:hAnsi="標楷體"/>
                <w:szCs w:val="24"/>
              </w:rPr>
              <w:t>5</w:t>
            </w:r>
            <w:r>
              <w:rPr>
                <w:rFonts w:ascii="標楷體" w:eastAsia="標楷體" w:hAnsi="標楷體" w:hint="eastAsia"/>
                <w:szCs w:val="24"/>
              </w:rPr>
              <w:t>、</w:t>
            </w:r>
            <w:r w:rsidRPr="00E527F7">
              <w:rPr>
                <w:rFonts w:ascii="標楷體" w:eastAsia="標楷體" w:hAnsi="標楷體"/>
                <w:szCs w:val="24"/>
              </w:rPr>
              <w:t>能認識世界領導人的領導特質與決策過程。</w:t>
            </w:r>
          </w:p>
        </w:tc>
      </w:tr>
      <w:tr w:rsidR="000941AB" w:rsidTr="009256D5">
        <w:trPr>
          <w:trHeight w:val="423"/>
        </w:trPr>
        <w:tc>
          <w:tcPr>
            <w:tcW w:w="2422" w:type="dxa"/>
            <w:shd w:val="clear" w:color="auto" w:fill="auto"/>
            <w:vAlign w:val="center"/>
          </w:tcPr>
          <w:p w:rsidR="000941AB" w:rsidRPr="009256D5" w:rsidRDefault="000941AB" w:rsidP="000941AB">
            <w:pPr>
              <w:pBdr>
                <w:top w:val="nil"/>
                <w:left w:val="nil"/>
                <w:bottom w:val="nil"/>
                <w:right w:val="nil"/>
                <w:between w:val="nil"/>
              </w:pBdr>
              <w:tabs>
                <w:tab w:val="center" w:pos="4153"/>
                <w:tab w:val="right" w:pos="8306"/>
              </w:tabs>
              <w:jc w:val="center"/>
              <w:rPr>
                <w:rFonts w:ascii="BiauKai" w:eastAsia="BiauKai" w:hAnsi="BiauKai" w:cs="BiauKai"/>
                <w:sz w:val="24"/>
                <w:szCs w:val="24"/>
              </w:rPr>
            </w:pPr>
            <w:r w:rsidRPr="009256D5">
              <w:rPr>
                <w:rFonts w:ascii="BiauKai" w:eastAsia="BiauKai" w:hAnsi="BiauKai" w:cs="BiauKai"/>
                <w:sz w:val="24"/>
                <w:szCs w:val="24"/>
              </w:rPr>
              <w:t>教材來源</w:t>
            </w:r>
          </w:p>
        </w:tc>
        <w:tc>
          <w:tcPr>
            <w:tcW w:w="13455" w:type="dxa"/>
            <w:shd w:val="clear" w:color="auto" w:fill="auto"/>
          </w:tcPr>
          <w:p w:rsidR="000941AB" w:rsidRPr="009256D5" w:rsidRDefault="000941AB" w:rsidP="000941AB">
            <w:pPr>
              <w:pBdr>
                <w:top w:val="nil"/>
                <w:left w:val="nil"/>
                <w:bottom w:val="nil"/>
                <w:right w:val="nil"/>
                <w:between w:val="nil"/>
              </w:pBdr>
              <w:tabs>
                <w:tab w:val="center" w:pos="4153"/>
                <w:tab w:val="right" w:pos="8306"/>
              </w:tabs>
              <w:rPr>
                <w:rFonts w:ascii="BiauKai" w:eastAsia="BiauKai" w:hAnsi="BiauKai" w:cs="BiauKai"/>
                <w:sz w:val="26"/>
                <w:szCs w:val="26"/>
              </w:rPr>
            </w:pPr>
            <w:r w:rsidRPr="00E527F7">
              <w:rPr>
                <w:rFonts w:ascii="標楷體" w:eastAsia="標楷體" w:hAnsi="標楷體"/>
                <w:szCs w:val="24"/>
              </w:rPr>
              <w:t>教師自編</w:t>
            </w:r>
          </w:p>
        </w:tc>
      </w:tr>
    </w:tbl>
    <w:p w:rsidR="00652F56" w:rsidRDefault="00652F56">
      <w:pPr>
        <w:pBdr>
          <w:top w:val="nil"/>
          <w:left w:val="nil"/>
          <w:bottom w:val="nil"/>
          <w:right w:val="nil"/>
          <w:between w:val="nil"/>
        </w:pBdr>
        <w:tabs>
          <w:tab w:val="left" w:pos="8980"/>
        </w:tabs>
        <w:spacing w:line="360" w:lineRule="auto"/>
        <w:rPr>
          <w:rFonts w:ascii="BiauKai" w:eastAsia="BiauKai" w:hAnsi="BiauKai" w:cs="BiauKai"/>
          <w:sz w:val="24"/>
          <w:szCs w:val="24"/>
        </w:rPr>
      </w:pPr>
    </w:p>
    <w:p w:rsidR="00652F56" w:rsidRDefault="009256D5">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w:t>
      </w:r>
      <w:r>
        <w:rPr>
          <w:rFonts w:ascii="BiauKai" w:eastAsia="BiauKai" w:hAnsi="BiauKai" w:cs="BiauKai"/>
          <w:sz w:val="24"/>
          <w:szCs w:val="24"/>
        </w:rPr>
        <w:t>、</w:t>
      </w:r>
    </w:p>
    <w:tbl>
      <w:tblPr>
        <w:tblW w:w="13109" w:type="dxa"/>
        <w:jc w:val="center"/>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857"/>
        <w:gridCol w:w="2121"/>
        <w:gridCol w:w="591"/>
        <w:gridCol w:w="2451"/>
        <w:gridCol w:w="2329"/>
        <w:gridCol w:w="1782"/>
        <w:gridCol w:w="1194"/>
        <w:gridCol w:w="1784"/>
      </w:tblGrid>
      <w:tr w:rsidR="00652F56" w:rsidTr="006D0043">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652F56" w:rsidRPr="009256D5" w:rsidRDefault="009256D5" w:rsidP="009256D5">
            <w:pPr>
              <w:jc w:val="center"/>
              <w:rPr>
                <w:rFonts w:ascii="BiauKai" w:eastAsia="BiauKai" w:hAnsi="BiauKai" w:cs="BiauKai"/>
                <w:sz w:val="24"/>
                <w:szCs w:val="24"/>
              </w:rPr>
            </w:pPr>
            <w:r w:rsidRPr="009256D5">
              <w:rPr>
                <w:rFonts w:ascii="BiauKai" w:eastAsia="BiauKai" w:hAnsi="BiauKai" w:cs="BiauKai"/>
                <w:sz w:val="24"/>
                <w:szCs w:val="24"/>
              </w:rPr>
              <w:t>單元/主題名稱</w:t>
            </w:r>
          </w:p>
          <w:p w:rsidR="00652F56" w:rsidRPr="009256D5" w:rsidRDefault="009256D5" w:rsidP="009256D5">
            <w:pPr>
              <w:jc w:val="center"/>
              <w:rPr>
                <w:rFonts w:ascii="BiauKai" w:eastAsia="BiauKai" w:hAnsi="BiauKai" w:cs="BiauKai"/>
                <w:sz w:val="24"/>
                <w:szCs w:val="24"/>
              </w:rPr>
            </w:pPr>
            <w:r w:rsidRPr="009256D5">
              <w:rPr>
                <w:rFonts w:ascii="BiauKai" w:eastAsia="BiauKai" w:hAnsi="BiauKai" w:cs="BiauKai"/>
                <w:color w:val="FF0000"/>
                <w:sz w:val="24"/>
                <w:szCs w:val="24"/>
              </w:rPr>
              <w:t>融入議題</w:t>
            </w:r>
          </w:p>
        </w:tc>
        <w:tc>
          <w:tcPr>
            <w:tcW w:w="591" w:type="dxa"/>
            <w:vMerge w:val="restart"/>
            <w:tcBorders>
              <w:top w:val="single" w:sz="8" w:space="0" w:color="000000"/>
              <w:left w:val="single" w:sz="8" w:space="0" w:color="000000"/>
              <w:right w:val="single" w:sz="8" w:space="0" w:color="000000"/>
            </w:tcBorders>
            <w:shd w:val="clear" w:color="auto" w:fill="CCFFCC"/>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節數</w:t>
            </w:r>
          </w:p>
        </w:tc>
        <w:tc>
          <w:tcPr>
            <w:tcW w:w="2451" w:type="dxa"/>
            <w:vMerge w:val="restart"/>
            <w:tcBorders>
              <w:top w:val="single" w:sz="4" w:space="0" w:color="000000"/>
              <w:left w:val="single" w:sz="4" w:space="0" w:color="000000"/>
              <w:right w:val="single" w:sz="4" w:space="0" w:color="000000"/>
            </w:tcBorders>
            <w:shd w:val="clear" w:color="auto" w:fill="CCFFCC"/>
            <w:vAlign w:val="center"/>
          </w:tcPr>
          <w:p w:rsidR="00652F56" w:rsidRPr="009256D5" w:rsidRDefault="009256D5" w:rsidP="009256D5">
            <w:pPr>
              <w:pBdr>
                <w:top w:val="nil"/>
                <w:left w:val="nil"/>
                <w:bottom w:val="nil"/>
                <w:right w:val="nil"/>
                <w:between w:val="nil"/>
              </w:pBdr>
              <w:ind w:firstLine="0"/>
              <w:jc w:val="center"/>
              <w:rPr>
                <w:rFonts w:ascii="BiauKai" w:eastAsia="BiauKai" w:hAnsi="BiauKai" w:cs="BiauKai"/>
                <w:sz w:val="24"/>
                <w:szCs w:val="24"/>
              </w:rPr>
            </w:pPr>
            <w:r w:rsidRPr="009256D5">
              <w:rPr>
                <w:rFonts w:ascii="BiauKai" w:eastAsia="BiauKai" w:hAnsi="BiauKai" w:cs="BiauKai"/>
                <w:sz w:val="24"/>
                <w:szCs w:val="24"/>
              </w:rPr>
              <w:t>對應能力指標</w:t>
            </w:r>
          </w:p>
        </w:tc>
        <w:tc>
          <w:tcPr>
            <w:tcW w:w="2329"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學習目標</w:t>
            </w:r>
          </w:p>
        </w:tc>
        <w:tc>
          <w:tcPr>
            <w:tcW w:w="1782"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教學重點</w:t>
            </w:r>
          </w:p>
        </w:tc>
        <w:tc>
          <w:tcPr>
            <w:tcW w:w="119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評量方式</w:t>
            </w:r>
          </w:p>
        </w:tc>
        <w:tc>
          <w:tcPr>
            <w:tcW w:w="1784" w:type="dxa"/>
            <w:vMerge w:val="restart"/>
            <w:tcBorders>
              <w:top w:val="single" w:sz="8" w:space="0" w:color="000000"/>
              <w:right w:val="single" w:sz="8" w:space="0" w:color="000000"/>
            </w:tcBorders>
            <w:shd w:val="clear" w:color="auto" w:fill="CCFFCC"/>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Gungsuh" w:eastAsia="Gungsuh" w:hAnsi="Gungsuh" w:cs="Gungsuh"/>
                <w:sz w:val="22"/>
                <w:szCs w:val="22"/>
              </w:rPr>
              <w:t>備註</w:t>
            </w:r>
          </w:p>
        </w:tc>
      </w:tr>
      <w:tr w:rsidR="00652F56" w:rsidTr="006D0043">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591" w:type="dxa"/>
            <w:vMerge/>
            <w:tcBorders>
              <w:top w:val="single" w:sz="8" w:space="0" w:color="000000"/>
              <w:left w:val="single" w:sz="8" w:space="0" w:color="000000"/>
              <w:right w:val="single" w:sz="8" w:space="0" w:color="000000"/>
            </w:tcBorders>
            <w:shd w:val="clear" w:color="auto" w:fill="CCFFCC"/>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451" w:type="dxa"/>
            <w:vMerge/>
            <w:tcBorders>
              <w:top w:val="single" w:sz="4" w:space="0" w:color="000000"/>
              <w:left w:val="single" w:sz="4" w:space="0" w:color="000000"/>
              <w:right w:val="single" w:sz="4" w:space="0" w:color="000000"/>
            </w:tcBorders>
            <w:shd w:val="clear" w:color="auto" w:fill="CCFFCC"/>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329"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2"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19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784" w:type="dxa"/>
            <w:vMerge/>
            <w:tcBorders>
              <w:top w:val="single" w:sz="8" w:space="0" w:color="000000"/>
              <w:right w:val="single" w:sz="8" w:space="0" w:color="000000"/>
            </w:tcBorders>
            <w:shd w:val="clear" w:color="auto" w:fill="CCFFCC"/>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652F56" w:rsidTr="006D0043">
        <w:trPr>
          <w:trHeight w:val="88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20" w:hanging="2"/>
              <w:jc w:val="center"/>
              <w:rPr>
                <w:color w:val="0D0D0D"/>
                <w:sz w:val="24"/>
                <w:szCs w:val="24"/>
              </w:rPr>
            </w:pPr>
            <w:r w:rsidRPr="00F32406">
              <w:rPr>
                <w:rFonts w:ascii="Gungsuh" w:eastAsia="Gungsuh" w:hAnsi="Gungsuh" w:cs="Gungsuh"/>
                <w:color w:val="0D0D0D"/>
                <w:sz w:val="24"/>
                <w:szCs w:val="24"/>
              </w:rPr>
              <w:t>一</w:t>
            </w:r>
          </w:p>
          <w:p w:rsidR="00652F56" w:rsidRPr="009256D5" w:rsidRDefault="00084B5F" w:rsidP="00084B5F">
            <w:pPr>
              <w:ind w:left="-100" w:right="-100"/>
              <w:jc w:val="center"/>
              <w:rPr>
                <w:rFonts w:ascii="Arial" w:eastAsia="Arial" w:hAnsi="Arial" w:cs="Arial"/>
              </w:rPr>
            </w:pPr>
            <w:r w:rsidRPr="00F32406">
              <w:rPr>
                <w:color w:val="0D0D0D"/>
                <w:sz w:val="24"/>
                <w:szCs w:val="24"/>
              </w:rPr>
              <w:t>8/29-9/04</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941AB" w:rsidRDefault="000941AB" w:rsidP="000941AB">
            <w:pPr>
              <w:ind w:left="400" w:hangingChars="200" w:hanging="400"/>
              <w:jc w:val="center"/>
              <w:rPr>
                <w:rFonts w:ascii="標楷體" w:eastAsia="標楷體" w:hAnsi="標楷體"/>
                <w:szCs w:val="24"/>
              </w:rPr>
            </w:pPr>
            <w:r w:rsidRPr="008B6409">
              <w:rPr>
                <w:rFonts w:ascii="標楷體" w:eastAsia="標楷體" w:hAnsi="標楷體"/>
                <w:szCs w:val="24"/>
              </w:rPr>
              <w:t>一個全新</w:t>
            </w:r>
          </w:p>
          <w:p w:rsidR="000941AB" w:rsidRDefault="000941AB" w:rsidP="000941AB">
            <w:pPr>
              <w:ind w:left="400" w:hangingChars="200" w:hanging="400"/>
              <w:jc w:val="center"/>
              <w:rPr>
                <w:rFonts w:ascii="標楷體" w:eastAsia="標楷體" w:hAnsi="標楷體"/>
                <w:szCs w:val="24"/>
              </w:rPr>
            </w:pPr>
            <w:r w:rsidRPr="008B6409">
              <w:rPr>
                <w:rFonts w:ascii="標楷體" w:eastAsia="標楷體" w:hAnsi="標楷體"/>
                <w:szCs w:val="24"/>
              </w:rPr>
              <w:t>的世界？</w:t>
            </w:r>
          </w:p>
          <w:p w:rsidR="00652F56" w:rsidRPr="009256D5" w:rsidRDefault="000941AB" w:rsidP="000941AB">
            <w:pPr>
              <w:rPr>
                <w:rFonts w:ascii="BiauKai" w:eastAsia="BiauKai" w:hAnsi="BiauKai" w:cs="BiauKai"/>
              </w:rPr>
            </w:pPr>
            <w:r>
              <w:rPr>
                <w:rFonts w:hint="eastAsia"/>
                <w:b/>
                <w:color w:val="C00000"/>
              </w:rPr>
              <w:t xml:space="preserve">        </w:t>
            </w:r>
            <w:r w:rsidRPr="006962D6">
              <w:rPr>
                <w:rFonts w:hint="eastAsia"/>
                <w:b/>
                <w:color w:val="C00000"/>
              </w:rPr>
              <w:t>【國際教育</w:t>
            </w:r>
            <w:r>
              <w:rPr>
                <w:rFonts w:hint="eastAsia"/>
                <w:b/>
                <w:color w:val="C00000"/>
              </w:rPr>
              <w:t>】</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652F56" w:rsidRPr="007B3689" w:rsidRDefault="000931C9">
            <w:pPr>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F56" w:rsidRPr="009256D5" w:rsidRDefault="000931C9" w:rsidP="009256D5">
            <w:pPr>
              <w:ind w:left="317" w:hanging="317"/>
              <w:jc w:val="center"/>
              <w:rPr>
                <w:rFonts w:ascii="BiauKai" w:eastAsia="BiauKai" w:hAnsi="BiauKai" w:cs="BiauKai"/>
                <w:sz w:val="24"/>
                <w:szCs w:val="24"/>
              </w:rPr>
            </w:pPr>
            <w:r>
              <w:rPr>
                <w:rFonts w:eastAsia="標楷體"/>
                <w:szCs w:val="24"/>
              </w:rPr>
              <w:t>1-2-2</w:t>
            </w:r>
            <w:r w:rsidRPr="00AA5905">
              <w:rPr>
                <w:rFonts w:eastAsia="標楷體"/>
                <w:szCs w:val="24"/>
              </w:rPr>
              <w:t>對文化普遍性與差異性的理解。</w:t>
            </w:r>
          </w:p>
        </w:tc>
        <w:tc>
          <w:tcPr>
            <w:tcW w:w="2329"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286A54" w:rsidRPr="00AA5905" w:rsidRDefault="00286A54" w:rsidP="00286A54">
            <w:pPr>
              <w:ind w:left="300" w:hangingChars="150" w:hanging="300"/>
              <w:rPr>
                <w:rFonts w:eastAsia="標楷體"/>
                <w:szCs w:val="24"/>
              </w:rPr>
            </w:pPr>
            <w:r w:rsidRPr="00AA5905">
              <w:rPr>
                <w:rFonts w:eastAsia="標楷體"/>
                <w:szCs w:val="24"/>
              </w:rPr>
              <w:t>1</w:t>
            </w:r>
            <w:r w:rsidRPr="00AA5905">
              <w:rPr>
                <w:rFonts w:eastAsia="標楷體"/>
                <w:szCs w:val="24"/>
              </w:rPr>
              <w:t>、能說出傳統文化世界觀與真實世界的差異與不同。</w:t>
            </w:r>
          </w:p>
          <w:p w:rsidR="00652F56" w:rsidRPr="009256D5" w:rsidRDefault="00286A54" w:rsidP="00286A54">
            <w:pPr>
              <w:ind w:left="92" w:hanging="6"/>
              <w:jc w:val="left"/>
              <w:rPr>
                <w:rFonts w:ascii="BiauKai" w:eastAsia="BiauKai" w:hAnsi="BiauKai" w:cs="BiauKai"/>
                <w:color w:val="FF0000"/>
              </w:rPr>
            </w:pPr>
            <w:r w:rsidRPr="00AA5905">
              <w:rPr>
                <w:rFonts w:eastAsia="標楷體"/>
                <w:szCs w:val="24"/>
              </w:rPr>
              <w:t>2</w:t>
            </w:r>
            <w:r w:rsidRPr="00AA5905">
              <w:rPr>
                <w:rFonts w:eastAsia="標楷體"/>
                <w:szCs w:val="24"/>
              </w:rPr>
              <w:t>、能正視知識世界的到來並省思課程觀點。</w:t>
            </w:r>
          </w:p>
        </w:tc>
        <w:tc>
          <w:tcPr>
            <w:tcW w:w="178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介紹高年級國際課程上課常規。</w:t>
            </w:r>
          </w:p>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傳統文化世界球與真實</w:t>
            </w:r>
            <w:r w:rsidRPr="008B6409">
              <w:rPr>
                <w:rFonts w:ascii="標楷體" w:eastAsia="標楷體" w:hAnsi="標楷體"/>
                <w:szCs w:val="24"/>
              </w:rPr>
              <w:lastRenderedPageBreak/>
              <w:t>世界球製作。</w:t>
            </w:r>
          </w:p>
          <w:p w:rsidR="00652F56" w:rsidRPr="009256D5" w:rsidRDefault="006D0043" w:rsidP="006D0043">
            <w:pPr>
              <w:ind w:left="57" w:right="57"/>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三】</w:t>
            </w:r>
            <w:r>
              <w:rPr>
                <w:rFonts w:ascii="標楷體" w:eastAsia="標楷體" w:hAnsi="標楷體"/>
                <w:szCs w:val="24"/>
              </w:rPr>
              <w:t>比較</w:t>
            </w:r>
            <w:r w:rsidRPr="008B6409">
              <w:rPr>
                <w:rFonts w:ascii="標楷體" w:eastAsia="標楷體" w:hAnsi="標楷體"/>
                <w:szCs w:val="24"/>
              </w:rPr>
              <w:t>差異。</w:t>
            </w:r>
          </w:p>
        </w:tc>
        <w:tc>
          <w:tcPr>
            <w:tcW w:w="119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lastRenderedPageBreak/>
              <w:t>口語評量</w:t>
            </w:r>
          </w:p>
          <w:p w:rsidR="00652F56" w:rsidRPr="009256D5" w:rsidRDefault="00652F56" w:rsidP="006D0043">
            <w:pPr>
              <w:ind w:left="57" w:right="57"/>
              <w:rPr>
                <w:rFonts w:ascii="BiauKai" w:eastAsia="BiauKai" w:hAnsi="BiauKai" w:cs="BiauKai"/>
              </w:rPr>
            </w:pPr>
          </w:p>
        </w:tc>
        <w:tc>
          <w:tcPr>
            <w:tcW w:w="1784" w:type="dxa"/>
            <w:tcBorders>
              <w:top w:val="single" w:sz="8" w:space="0" w:color="000000"/>
              <w:bottom w:val="single" w:sz="8" w:space="0" w:color="000000"/>
              <w:right w:val="single" w:sz="8" w:space="0" w:color="000000"/>
            </w:tcBorders>
            <w:shd w:val="clear" w:color="auto" w:fill="auto"/>
            <w:vAlign w:val="center"/>
          </w:tcPr>
          <w:p w:rsidR="00084B5F" w:rsidRPr="00F32406" w:rsidRDefault="00084B5F" w:rsidP="00084B5F">
            <w:pPr>
              <w:ind w:left="20"/>
              <w:rPr>
                <w:rFonts w:ascii="Gungsuh" w:eastAsia="Gungsuh" w:hAnsi="Gungsuh" w:cs="Gungsuh"/>
                <w:color w:val="767171"/>
                <w:sz w:val="24"/>
                <w:szCs w:val="24"/>
              </w:rPr>
            </w:pPr>
            <w:r w:rsidRPr="00F32406">
              <w:rPr>
                <w:rFonts w:ascii="Gungsuh" w:eastAsia="Gungsuh" w:hAnsi="Gungsuh" w:cs="Gungsuh"/>
                <w:color w:val="767171"/>
                <w:sz w:val="24"/>
                <w:szCs w:val="24"/>
              </w:rPr>
              <w:t>8/27</w:t>
            </w:r>
            <w:r w:rsidRPr="00F32406">
              <w:rPr>
                <w:rFonts w:ascii="PMingLiu" w:eastAsia="PMingLiu" w:hAnsi="PMingLiu" w:cs="PMingLiu"/>
                <w:color w:val="767171"/>
                <w:sz w:val="24"/>
                <w:szCs w:val="24"/>
              </w:rPr>
              <w:t>返校日</w:t>
            </w:r>
            <w:r w:rsidRPr="00F32406">
              <w:rPr>
                <w:rFonts w:ascii="Gungsuh" w:eastAsia="Gungsuh" w:hAnsi="Gungsuh" w:cs="Gungsuh"/>
                <w:color w:val="767171"/>
                <w:sz w:val="24"/>
                <w:szCs w:val="24"/>
              </w:rPr>
              <w:t>8/30</w:t>
            </w:r>
            <w:r w:rsidRPr="00F32406">
              <w:rPr>
                <w:rFonts w:ascii="PMingLiu" w:eastAsia="PMingLiu" w:hAnsi="PMingLiu" w:cs="PMingLiu"/>
                <w:color w:val="767171"/>
                <w:sz w:val="24"/>
                <w:szCs w:val="24"/>
              </w:rPr>
              <w:t>開學日，課後班開始</w:t>
            </w:r>
          </w:p>
          <w:p w:rsidR="00084B5F" w:rsidRPr="00F32406" w:rsidRDefault="00084B5F" w:rsidP="00084B5F">
            <w:pPr>
              <w:ind w:left="20"/>
              <w:rPr>
                <w:rFonts w:ascii="Gungsuh" w:eastAsia="Gungsuh" w:hAnsi="Gungsuh" w:cs="Gungsuh"/>
                <w:color w:val="767171"/>
                <w:sz w:val="24"/>
                <w:szCs w:val="24"/>
              </w:rPr>
            </w:pPr>
            <w:r w:rsidRPr="00F32406">
              <w:rPr>
                <w:rFonts w:ascii="Gungsuh" w:eastAsia="Gungsuh" w:hAnsi="Gungsuh" w:cs="Gungsuh"/>
                <w:color w:val="767171"/>
                <w:sz w:val="24"/>
                <w:szCs w:val="24"/>
              </w:rPr>
              <w:t>8/30</w:t>
            </w:r>
            <w:r w:rsidRPr="00F32406">
              <w:rPr>
                <w:rFonts w:ascii="PMingLiu" w:eastAsia="PMingLiu" w:hAnsi="PMingLiu" w:cs="PMingLiu"/>
                <w:color w:val="767171"/>
                <w:sz w:val="24"/>
                <w:szCs w:val="24"/>
              </w:rPr>
              <w:t>、</w:t>
            </w:r>
            <w:r w:rsidRPr="00F32406">
              <w:rPr>
                <w:rFonts w:ascii="Gungsuh" w:eastAsia="Gungsuh" w:hAnsi="Gungsuh" w:cs="Gungsuh"/>
                <w:color w:val="767171"/>
                <w:sz w:val="24"/>
                <w:szCs w:val="24"/>
              </w:rPr>
              <w:t>8/31</w:t>
            </w:r>
            <w:r w:rsidRPr="00F32406">
              <w:rPr>
                <w:rFonts w:ascii="PMingLiu" w:eastAsia="PMingLiu" w:hAnsi="PMingLiu" w:cs="PMingLiu"/>
                <w:color w:val="767171"/>
                <w:sz w:val="24"/>
                <w:szCs w:val="24"/>
              </w:rPr>
              <w:lastRenderedPageBreak/>
              <w:t>新生訓練</w:t>
            </w:r>
          </w:p>
          <w:p w:rsidR="00084B5F" w:rsidRPr="00F32406" w:rsidRDefault="00084B5F" w:rsidP="00084B5F">
            <w:pPr>
              <w:ind w:left="20"/>
              <w:rPr>
                <w:rFonts w:ascii="Gungsuh" w:eastAsia="Gungsuh" w:hAnsi="Gungsuh" w:cs="Gungsuh"/>
                <w:color w:val="767171"/>
                <w:sz w:val="24"/>
                <w:szCs w:val="24"/>
              </w:rPr>
            </w:pPr>
            <w:r w:rsidRPr="00F32406">
              <w:rPr>
                <w:rFonts w:ascii="Gungsuh" w:eastAsia="Gungsuh" w:hAnsi="Gungsuh" w:cs="Gungsuh"/>
                <w:color w:val="767171"/>
                <w:sz w:val="24"/>
                <w:szCs w:val="24"/>
              </w:rPr>
              <w:t>9/01</w:t>
            </w:r>
            <w:r w:rsidRPr="00F32406">
              <w:rPr>
                <w:rFonts w:ascii="PMingLiu" w:eastAsia="PMingLiu" w:hAnsi="PMingLiu" w:cs="PMingLiu"/>
                <w:color w:val="767171"/>
                <w:sz w:val="24"/>
                <w:szCs w:val="24"/>
              </w:rPr>
              <w:t>一年級課後班開始</w:t>
            </w:r>
          </w:p>
          <w:p w:rsidR="00652F56" w:rsidRPr="009256D5" w:rsidRDefault="00084B5F" w:rsidP="00084B5F">
            <w:pPr>
              <w:ind w:left="20"/>
              <w:rPr>
                <w:color w:val="767171"/>
                <w:sz w:val="16"/>
                <w:szCs w:val="16"/>
              </w:rPr>
            </w:pPr>
            <w:r w:rsidRPr="00F32406">
              <w:rPr>
                <w:rFonts w:ascii="Gungsuh" w:eastAsia="Gungsuh" w:hAnsi="Gungsuh" w:cs="Gungsuh"/>
                <w:color w:val="767171"/>
                <w:sz w:val="24"/>
                <w:szCs w:val="24"/>
              </w:rPr>
              <w:t>9/04</w:t>
            </w:r>
            <w:r w:rsidRPr="00F32406">
              <w:rPr>
                <w:rFonts w:ascii="PMingLiu" w:eastAsia="PMingLiu" w:hAnsi="PMingLiu" w:cs="PMingLiu"/>
                <w:color w:val="767171"/>
                <w:sz w:val="24"/>
                <w:szCs w:val="24"/>
              </w:rPr>
              <w:t>學校日</w:t>
            </w:r>
          </w:p>
        </w:tc>
      </w:tr>
      <w:tr w:rsidR="00652F56"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60" w:hanging="3"/>
              <w:jc w:val="center"/>
              <w:rPr>
                <w:sz w:val="24"/>
                <w:szCs w:val="24"/>
              </w:rPr>
            </w:pPr>
            <w:r w:rsidRPr="00F32406">
              <w:rPr>
                <w:rFonts w:ascii="Gungsuh" w:eastAsia="Gungsuh" w:hAnsi="Gungsuh" w:cs="Gungsuh"/>
                <w:sz w:val="24"/>
                <w:szCs w:val="24"/>
              </w:rPr>
              <w:lastRenderedPageBreak/>
              <w:t xml:space="preserve">   二</w:t>
            </w:r>
          </w:p>
          <w:p w:rsidR="00652F56" w:rsidRPr="009256D5" w:rsidRDefault="00084B5F" w:rsidP="00084B5F">
            <w:pPr>
              <w:ind w:left="-100" w:right="-100"/>
              <w:jc w:val="center"/>
              <w:rPr>
                <w:rFonts w:ascii="Arial" w:eastAsia="Arial" w:hAnsi="Arial" w:cs="Arial"/>
              </w:rPr>
            </w:pPr>
            <w:r w:rsidRPr="00F32406">
              <w:rPr>
                <w:sz w:val="24"/>
                <w:szCs w:val="24"/>
              </w:rPr>
              <w:t>9/05-9/11</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941AB" w:rsidRDefault="000941AB" w:rsidP="000941AB">
            <w:pPr>
              <w:ind w:left="400" w:hangingChars="200" w:hanging="400"/>
              <w:jc w:val="center"/>
              <w:rPr>
                <w:rFonts w:ascii="標楷體" w:eastAsia="標楷體" w:hAnsi="標楷體"/>
                <w:szCs w:val="24"/>
              </w:rPr>
            </w:pPr>
            <w:r w:rsidRPr="008B6409">
              <w:rPr>
                <w:rFonts w:ascii="標楷體" w:eastAsia="標楷體" w:hAnsi="標楷體"/>
                <w:szCs w:val="24"/>
              </w:rPr>
              <w:t>High5!小報</w:t>
            </w:r>
          </w:p>
          <w:p w:rsidR="000941AB" w:rsidRPr="008A1767" w:rsidRDefault="000941AB" w:rsidP="000941AB">
            <w:pPr>
              <w:ind w:left="400" w:hangingChars="200" w:hanging="400"/>
              <w:jc w:val="center"/>
              <w:rPr>
                <w:b/>
                <w:color w:val="C00000"/>
              </w:rPr>
            </w:pPr>
            <w:r w:rsidRPr="006962D6">
              <w:rPr>
                <w:rFonts w:hint="eastAsia"/>
                <w:b/>
                <w:color w:val="C00000"/>
              </w:rPr>
              <w:t>【國際教育】</w:t>
            </w:r>
          </w:p>
          <w:p w:rsidR="00652F56" w:rsidRPr="009256D5" w:rsidRDefault="000941AB" w:rsidP="000941AB">
            <w:pPr>
              <w:rPr>
                <w:rFonts w:ascii="BiauKai" w:eastAsia="BiauKai" w:hAnsi="BiauKai" w:cs="BiauKai"/>
              </w:rPr>
            </w:pPr>
            <w:r>
              <w:rPr>
                <w:rFonts w:hint="eastAsia"/>
                <w:color w:val="CC9900"/>
              </w:rPr>
              <w:t xml:space="preserve">           </w:t>
            </w:r>
            <w:r>
              <w:rPr>
                <w:rFonts w:hint="eastAsia"/>
                <w:color w:val="CC9900"/>
              </w:rPr>
              <w:t>【資訊】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652F56" w:rsidRPr="007B3689" w:rsidRDefault="000931C9">
            <w:pPr>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931C9" w:rsidRPr="00AA5905" w:rsidRDefault="000931C9" w:rsidP="000931C9">
            <w:pPr>
              <w:ind w:left="500" w:hangingChars="250" w:hanging="500"/>
              <w:rPr>
                <w:rFonts w:eastAsia="標楷體"/>
                <w:szCs w:val="24"/>
              </w:rPr>
            </w:pPr>
            <w:r>
              <w:rPr>
                <w:rFonts w:eastAsia="標楷體"/>
                <w:szCs w:val="24"/>
              </w:rPr>
              <w:t>2-2-1</w:t>
            </w:r>
            <w:r w:rsidRPr="00AA5905">
              <w:rPr>
                <w:rFonts w:eastAsia="標楷體"/>
                <w:szCs w:val="24"/>
              </w:rPr>
              <w:t>對多元文化的思考與判斷。</w:t>
            </w:r>
          </w:p>
          <w:p w:rsidR="00652F56" w:rsidRPr="009256D5" w:rsidRDefault="000931C9" w:rsidP="000931C9">
            <w:pPr>
              <w:ind w:left="317" w:hanging="317"/>
              <w:jc w:val="center"/>
              <w:rPr>
                <w:rFonts w:ascii="BiauKai" w:eastAsia="BiauKai" w:hAnsi="BiauKai" w:cs="BiauKai"/>
                <w:sz w:val="24"/>
                <w:szCs w:val="24"/>
              </w:rPr>
            </w:pPr>
            <w:r>
              <w:rPr>
                <w:rFonts w:eastAsia="標楷體"/>
                <w:szCs w:val="24"/>
              </w:rPr>
              <w:t>2-2-2</w:t>
            </w:r>
            <w:r w:rsidRPr="00AA5905">
              <w:rPr>
                <w:rFonts w:eastAsia="標楷體"/>
                <w:szCs w:val="24"/>
              </w:rPr>
              <w:t>對國際訊息的解讀與分析。</w:t>
            </w:r>
          </w:p>
        </w:tc>
        <w:tc>
          <w:tcPr>
            <w:tcW w:w="2329"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286A54" w:rsidRPr="00AA5905" w:rsidRDefault="00286A54" w:rsidP="00286A54">
            <w:pPr>
              <w:ind w:left="400" w:hangingChars="200" w:hanging="400"/>
              <w:rPr>
                <w:rFonts w:eastAsia="標楷體"/>
                <w:szCs w:val="24"/>
              </w:rPr>
            </w:pPr>
            <w:r w:rsidRPr="00AA5905">
              <w:rPr>
                <w:rFonts w:eastAsia="標楷體"/>
                <w:szCs w:val="24"/>
              </w:rPr>
              <w:t>1</w:t>
            </w:r>
            <w:r w:rsidRPr="00AA5905">
              <w:rPr>
                <w:rFonts w:eastAsia="標楷體"/>
                <w:szCs w:val="24"/>
              </w:rPr>
              <w:t>、能讀懂時事新聞。</w:t>
            </w:r>
          </w:p>
          <w:p w:rsidR="00652F56" w:rsidRPr="009256D5" w:rsidRDefault="00286A54" w:rsidP="00286A54">
            <w:pPr>
              <w:ind w:left="48" w:right="57"/>
              <w:rPr>
                <w:rFonts w:ascii="BiauKai" w:eastAsia="BiauKai" w:hAnsi="BiauKai" w:cs="BiauKai"/>
              </w:rPr>
            </w:pPr>
            <w:r w:rsidRPr="00AA5905">
              <w:rPr>
                <w:rFonts w:eastAsia="標楷體"/>
                <w:szCs w:val="24"/>
              </w:rPr>
              <w:t>2</w:t>
            </w:r>
            <w:r w:rsidRPr="00AA5905">
              <w:rPr>
                <w:rFonts w:eastAsia="標楷體"/>
                <w:szCs w:val="24"/>
              </w:rPr>
              <w:t>、能主動關心世界正在發生的大小事務。</w:t>
            </w:r>
          </w:p>
        </w:tc>
        <w:tc>
          <w:tcPr>
            <w:tcW w:w="178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hint="eastAsia"/>
                <w:szCs w:val="24"/>
              </w:rPr>
              <w:t>介紹時事新聞媒介管道。</w:t>
            </w:r>
          </w:p>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hint="eastAsia"/>
                <w:szCs w:val="24"/>
              </w:rPr>
              <w:t>國際新聞大小事</w:t>
            </w:r>
          </w:p>
          <w:p w:rsidR="00652F56" w:rsidRPr="009256D5" w:rsidRDefault="006D0043" w:rsidP="006D0043">
            <w:pPr>
              <w:ind w:left="57" w:right="57"/>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三】</w:t>
            </w:r>
            <w:r w:rsidRPr="008B6409">
              <w:rPr>
                <w:rFonts w:ascii="標楷體" w:eastAsia="標楷體" w:hAnsi="標楷體" w:hint="eastAsia"/>
                <w:szCs w:val="24"/>
              </w:rPr>
              <w:t>後設判讀新聞觀點是誰的觀點？</w:t>
            </w:r>
          </w:p>
        </w:tc>
        <w:tc>
          <w:tcPr>
            <w:tcW w:w="119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t>口語評量</w:t>
            </w:r>
          </w:p>
          <w:p w:rsidR="00652F56" w:rsidRPr="009256D5" w:rsidRDefault="006D0043" w:rsidP="006D0043">
            <w:pPr>
              <w:ind w:left="57" w:right="57"/>
              <w:rPr>
                <w:rFonts w:ascii="BiauKai" w:eastAsia="BiauKai" w:hAnsi="BiauKai" w:cs="BiauKai"/>
              </w:rPr>
            </w:pPr>
            <w:r w:rsidRPr="008B6409">
              <w:rPr>
                <w:rFonts w:ascii="標楷體" w:eastAsia="標楷體" w:hAnsi="標楷體"/>
                <w:szCs w:val="24"/>
              </w:rPr>
              <w:t>實作評量</w:t>
            </w:r>
          </w:p>
        </w:tc>
        <w:tc>
          <w:tcPr>
            <w:tcW w:w="1784" w:type="dxa"/>
            <w:tcBorders>
              <w:top w:val="single" w:sz="8" w:space="0" w:color="000000"/>
              <w:bottom w:val="single" w:sz="8" w:space="0" w:color="000000"/>
              <w:right w:val="single" w:sz="8" w:space="0" w:color="000000"/>
            </w:tcBorders>
            <w:shd w:val="clear" w:color="auto" w:fill="auto"/>
            <w:vAlign w:val="center"/>
          </w:tcPr>
          <w:p w:rsidR="00652F56" w:rsidRPr="009256D5" w:rsidRDefault="00084B5F">
            <w:pPr>
              <w:rPr>
                <w:color w:val="767171"/>
                <w:sz w:val="16"/>
                <w:szCs w:val="16"/>
              </w:rPr>
            </w:pPr>
            <w:r w:rsidRPr="00F32406">
              <w:rPr>
                <w:color w:val="767171"/>
                <w:sz w:val="24"/>
                <w:szCs w:val="24"/>
              </w:rPr>
              <w:t>9/11</w:t>
            </w:r>
            <w:r w:rsidRPr="00F32406">
              <w:rPr>
                <w:rFonts w:ascii="PMingLiu" w:eastAsia="PMingLiu" w:hAnsi="PMingLiu" w:cs="PMingLiu"/>
                <w:color w:val="767171"/>
                <w:sz w:val="24"/>
                <w:szCs w:val="24"/>
              </w:rPr>
              <w:t>補</w:t>
            </w:r>
            <w:r w:rsidRPr="00F32406">
              <w:rPr>
                <w:color w:val="767171"/>
                <w:sz w:val="24"/>
                <w:szCs w:val="24"/>
              </w:rPr>
              <w:t>9/20(</w:t>
            </w:r>
            <w:r w:rsidRPr="00F32406">
              <w:rPr>
                <w:rFonts w:ascii="PMingLiu" w:eastAsia="PMingLiu" w:hAnsi="PMingLiu" w:cs="PMingLiu"/>
                <w:color w:val="767171"/>
                <w:sz w:val="24"/>
                <w:szCs w:val="24"/>
              </w:rPr>
              <w:t>一</w:t>
            </w:r>
            <w:r w:rsidRPr="00F32406">
              <w:rPr>
                <w:color w:val="767171"/>
                <w:sz w:val="24"/>
                <w:szCs w:val="24"/>
              </w:rPr>
              <w:t>)</w:t>
            </w:r>
            <w:r w:rsidRPr="00F32406">
              <w:rPr>
                <w:rFonts w:ascii="PMingLiu" w:eastAsia="PMingLiu" w:hAnsi="PMingLiu" w:cs="PMingLiu"/>
                <w:color w:val="767171"/>
                <w:sz w:val="24"/>
                <w:szCs w:val="24"/>
              </w:rPr>
              <w:t>上班上課</w:t>
            </w:r>
          </w:p>
        </w:tc>
      </w:tr>
      <w:tr w:rsidR="00652F56"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20" w:hanging="2"/>
              <w:jc w:val="center"/>
              <w:rPr>
                <w:color w:val="0D0D0D"/>
                <w:sz w:val="24"/>
                <w:szCs w:val="24"/>
              </w:rPr>
            </w:pPr>
            <w:r w:rsidRPr="00F32406">
              <w:rPr>
                <w:rFonts w:ascii="Gungsuh" w:eastAsia="Gungsuh" w:hAnsi="Gungsuh" w:cs="Gungsuh"/>
                <w:color w:val="0D0D0D"/>
                <w:sz w:val="24"/>
                <w:szCs w:val="24"/>
              </w:rPr>
              <w:t>三</w:t>
            </w:r>
          </w:p>
          <w:p w:rsidR="00652F56" w:rsidRPr="009256D5" w:rsidRDefault="00084B5F" w:rsidP="00084B5F">
            <w:pPr>
              <w:ind w:left="-100" w:right="-100"/>
              <w:jc w:val="center"/>
              <w:rPr>
                <w:rFonts w:ascii="Arial" w:eastAsia="Arial" w:hAnsi="Arial" w:cs="Arial"/>
              </w:rPr>
            </w:pPr>
            <w:r w:rsidRPr="00F32406">
              <w:rPr>
                <w:color w:val="0D0D0D"/>
                <w:sz w:val="24"/>
                <w:szCs w:val="24"/>
              </w:rPr>
              <w:t>9/12-9/18</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941AB" w:rsidRDefault="000941AB" w:rsidP="000941AB">
            <w:pPr>
              <w:ind w:left="400" w:hangingChars="200" w:hanging="400"/>
              <w:jc w:val="center"/>
              <w:rPr>
                <w:rFonts w:ascii="標楷體" w:eastAsia="標楷體" w:hAnsi="標楷體"/>
                <w:szCs w:val="24"/>
              </w:rPr>
            </w:pPr>
            <w:r w:rsidRPr="008B6409">
              <w:rPr>
                <w:rFonts w:ascii="標楷體" w:eastAsia="標楷體" w:hAnsi="標楷體"/>
                <w:szCs w:val="24"/>
              </w:rPr>
              <w:t>High5!小報</w:t>
            </w:r>
          </w:p>
          <w:p w:rsidR="000941AB" w:rsidRPr="008A1767" w:rsidRDefault="000941AB" w:rsidP="000941AB">
            <w:pPr>
              <w:ind w:left="400" w:hangingChars="200" w:hanging="400"/>
              <w:jc w:val="center"/>
              <w:rPr>
                <w:b/>
                <w:color w:val="C00000"/>
              </w:rPr>
            </w:pPr>
            <w:r w:rsidRPr="006962D6">
              <w:rPr>
                <w:rFonts w:hint="eastAsia"/>
                <w:b/>
                <w:color w:val="C00000"/>
              </w:rPr>
              <w:t>【國際教育】</w:t>
            </w:r>
          </w:p>
          <w:p w:rsidR="00652F56" w:rsidRPr="009256D5" w:rsidRDefault="000941AB" w:rsidP="000941AB">
            <w:pPr>
              <w:rPr>
                <w:rFonts w:ascii="BiauKai" w:eastAsia="BiauKai" w:hAnsi="BiauKai" w:cs="BiauKai"/>
              </w:rPr>
            </w:pPr>
            <w:r>
              <w:rPr>
                <w:rFonts w:hint="eastAsia"/>
                <w:color w:val="CC9900"/>
              </w:rPr>
              <w:t xml:space="preserve">           </w:t>
            </w:r>
            <w:r>
              <w:rPr>
                <w:rFonts w:hint="eastAsia"/>
                <w:color w:val="CC9900"/>
              </w:rPr>
              <w:t>【資訊】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652F56" w:rsidRPr="007B3689" w:rsidRDefault="000931C9">
            <w:pPr>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931C9" w:rsidRPr="00AA5905" w:rsidRDefault="000931C9" w:rsidP="000931C9">
            <w:pPr>
              <w:ind w:left="500" w:hangingChars="250" w:hanging="500"/>
              <w:rPr>
                <w:rFonts w:eastAsia="標楷體"/>
                <w:szCs w:val="24"/>
              </w:rPr>
            </w:pPr>
            <w:r>
              <w:rPr>
                <w:rFonts w:eastAsia="標楷體"/>
                <w:szCs w:val="24"/>
              </w:rPr>
              <w:t>2-2-1</w:t>
            </w:r>
            <w:r w:rsidRPr="00AA5905">
              <w:rPr>
                <w:rFonts w:eastAsia="標楷體"/>
                <w:szCs w:val="24"/>
              </w:rPr>
              <w:t>對多元文化的思考與判斷。</w:t>
            </w:r>
          </w:p>
          <w:p w:rsidR="00652F56" w:rsidRPr="009256D5" w:rsidRDefault="000931C9" w:rsidP="000931C9">
            <w:pPr>
              <w:ind w:left="317" w:hanging="317"/>
              <w:jc w:val="center"/>
              <w:rPr>
                <w:rFonts w:ascii="BiauKai" w:eastAsia="BiauKai" w:hAnsi="BiauKai" w:cs="BiauKai"/>
                <w:sz w:val="24"/>
                <w:szCs w:val="24"/>
              </w:rPr>
            </w:pPr>
            <w:r>
              <w:rPr>
                <w:rFonts w:eastAsia="標楷體"/>
                <w:szCs w:val="24"/>
              </w:rPr>
              <w:t>2-2-2</w:t>
            </w:r>
            <w:r w:rsidRPr="00AA5905">
              <w:rPr>
                <w:rFonts w:eastAsia="標楷體"/>
                <w:szCs w:val="24"/>
              </w:rPr>
              <w:t>對國際訊息的解讀與分析。</w:t>
            </w:r>
          </w:p>
        </w:tc>
        <w:tc>
          <w:tcPr>
            <w:tcW w:w="2329"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286A54" w:rsidRPr="00AA5905" w:rsidRDefault="00286A54" w:rsidP="00286A54">
            <w:pPr>
              <w:ind w:left="400" w:hangingChars="200" w:hanging="400"/>
              <w:rPr>
                <w:rFonts w:eastAsia="標楷體"/>
                <w:szCs w:val="24"/>
              </w:rPr>
            </w:pPr>
            <w:r w:rsidRPr="00AA5905">
              <w:rPr>
                <w:rFonts w:eastAsia="標楷體"/>
                <w:szCs w:val="24"/>
              </w:rPr>
              <w:t>1</w:t>
            </w:r>
            <w:r w:rsidRPr="00AA5905">
              <w:rPr>
                <w:rFonts w:eastAsia="標楷體"/>
                <w:szCs w:val="24"/>
              </w:rPr>
              <w:t>、能學會使用資訊工具搜尋實用資料。</w:t>
            </w:r>
          </w:p>
          <w:p w:rsidR="00652F56" w:rsidRPr="009256D5" w:rsidRDefault="00286A54" w:rsidP="00286A54">
            <w:pPr>
              <w:ind w:left="48" w:right="57"/>
              <w:rPr>
                <w:rFonts w:ascii="BiauKai" w:eastAsia="BiauKai" w:hAnsi="BiauKai" w:cs="BiauKai"/>
              </w:rPr>
            </w:pPr>
            <w:r w:rsidRPr="00AA5905">
              <w:rPr>
                <w:rFonts w:eastAsia="標楷體"/>
                <w:szCs w:val="24"/>
              </w:rPr>
              <w:t>2</w:t>
            </w:r>
            <w:r w:rsidRPr="00AA5905">
              <w:rPr>
                <w:rFonts w:eastAsia="標楷體"/>
                <w:szCs w:val="24"/>
              </w:rPr>
              <w:t>、能將網路訊息摘要成簡短有意義的文句。</w:t>
            </w:r>
          </w:p>
        </w:tc>
        <w:tc>
          <w:tcPr>
            <w:tcW w:w="178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ipad平板融入教學，進行資訊工具搜查常規建立。</w:t>
            </w:r>
          </w:p>
          <w:p w:rsidR="00652F56" w:rsidRPr="009256D5" w:rsidRDefault="006D0043" w:rsidP="006D0043">
            <w:pPr>
              <w:ind w:left="57" w:right="57"/>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透過平板工具摘要網路訊息</w:t>
            </w:r>
            <w:r>
              <w:rPr>
                <w:rFonts w:ascii="標楷體" w:eastAsia="標楷體" w:hAnsi="標楷體" w:hint="eastAsia"/>
                <w:szCs w:val="24"/>
              </w:rPr>
              <w:t>(練習一)</w:t>
            </w:r>
            <w:r w:rsidRPr="008B6409">
              <w:rPr>
                <w:rFonts w:ascii="標楷體" w:eastAsia="標楷體" w:hAnsi="標楷體"/>
                <w:szCs w:val="24"/>
              </w:rPr>
              <w:t>。</w:t>
            </w:r>
          </w:p>
        </w:tc>
        <w:tc>
          <w:tcPr>
            <w:tcW w:w="119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t>口語評量</w:t>
            </w:r>
          </w:p>
          <w:p w:rsidR="00652F56" w:rsidRPr="009256D5" w:rsidRDefault="006D0043" w:rsidP="006D0043">
            <w:pPr>
              <w:ind w:left="57" w:right="57"/>
              <w:rPr>
                <w:rFonts w:ascii="BiauKai" w:eastAsia="BiauKai" w:hAnsi="BiauKai" w:cs="BiauKai"/>
              </w:rPr>
            </w:pPr>
            <w:r w:rsidRPr="008B6409">
              <w:rPr>
                <w:rFonts w:ascii="標楷體" w:eastAsia="標楷體" w:hAnsi="標楷體"/>
                <w:szCs w:val="24"/>
              </w:rPr>
              <w:t>實作評量</w:t>
            </w:r>
          </w:p>
        </w:tc>
        <w:tc>
          <w:tcPr>
            <w:tcW w:w="1784" w:type="dxa"/>
            <w:tcBorders>
              <w:top w:val="single" w:sz="8" w:space="0" w:color="000000"/>
              <w:bottom w:val="single" w:sz="8" w:space="0" w:color="000000"/>
              <w:right w:val="single" w:sz="8" w:space="0" w:color="000000"/>
            </w:tcBorders>
            <w:shd w:val="clear" w:color="auto" w:fill="auto"/>
            <w:vAlign w:val="center"/>
          </w:tcPr>
          <w:p w:rsidR="00652F56" w:rsidRPr="009256D5" w:rsidRDefault="00652F56">
            <w:pPr>
              <w:rPr>
                <w:color w:val="767171"/>
                <w:sz w:val="16"/>
                <w:szCs w:val="16"/>
              </w:rPr>
            </w:pPr>
          </w:p>
        </w:tc>
      </w:tr>
      <w:tr w:rsidR="00652F56"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20" w:hanging="2"/>
              <w:jc w:val="center"/>
              <w:rPr>
                <w:color w:val="0D0D0D"/>
                <w:sz w:val="24"/>
                <w:szCs w:val="24"/>
              </w:rPr>
            </w:pPr>
            <w:r w:rsidRPr="00F32406">
              <w:rPr>
                <w:rFonts w:ascii="Gungsuh" w:eastAsia="Gungsuh" w:hAnsi="Gungsuh" w:cs="Gungsuh"/>
                <w:color w:val="0D0D0D"/>
                <w:sz w:val="24"/>
                <w:szCs w:val="24"/>
              </w:rPr>
              <w:t>四</w:t>
            </w:r>
          </w:p>
          <w:p w:rsidR="00652F56" w:rsidRPr="009256D5" w:rsidRDefault="00084B5F" w:rsidP="00084B5F">
            <w:pPr>
              <w:ind w:left="-100" w:right="-100"/>
              <w:jc w:val="center"/>
              <w:rPr>
                <w:rFonts w:ascii="Arial" w:eastAsia="Arial" w:hAnsi="Arial" w:cs="Arial"/>
              </w:rPr>
            </w:pPr>
            <w:r w:rsidRPr="00F32406">
              <w:rPr>
                <w:color w:val="0D0D0D"/>
                <w:sz w:val="24"/>
                <w:szCs w:val="24"/>
              </w:rPr>
              <w:t>9/19-9/25</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941AB" w:rsidRDefault="000941AB" w:rsidP="000941AB">
            <w:pPr>
              <w:ind w:left="400" w:hangingChars="200" w:hanging="400"/>
              <w:jc w:val="center"/>
              <w:rPr>
                <w:rFonts w:ascii="標楷體" w:eastAsia="標楷體" w:hAnsi="標楷體"/>
                <w:szCs w:val="24"/>
              </w:rPr>
            </w:pPr>
            <w:r w:rsidRPr="008B6409">
              <w:rPr>
                <w:rFonts w:ascii="標楷體" w:eastAsia="標楷體" w:hAnsi="標楷體"/>
                <w:szCs w:val="24"/>
              </w:rPr>
              <w:t>High5!小報</w:t>
            </w:r>
          </w:p>
          <w:p w:rsidR="000941AB" w:rsidRPr="008A1767" w:rsidRDefault="000941AB" w:rsidP="000941AB">
            <w:pPr>
              <w:ind w:left="400" w:hangingChars="200" w:hanging="400"/>
              <w:jc w:val="center"/>
              <w:rPr>
                <w:b/>
                <w:color w:val="C00000"/>
              </w:rPr>
            </w:pPr>
            <w:r w:rsidRPr="006962D6">
              <w:rPr>
                <w:rFonts w:hint="eastAsia"/>
                <w:b/>
                <w:color w:val="C00000"/>
              </w:rPr>
              <w:t>【國際教育】</w:t>
            </w:r>
          </w:p>
          <w:p w:rsidR="00652F56" w:rsidRPr="009256D5" w:rsidRDefault="000941AB" w:rsidP="000941AB">
            <w:pPr>
              <w:rPr>
                <w:rFonts w:ascii="BiauKai" w:eastAsia="BiauKai" w:hAnsi="BiauKai" w:cs="BiauKai"/>
              </w:rPr>
            </w:pPr>
            <w:r>
              <w:rPr>
                <w:rFonts w:hint="eastAsia"/>
                <w:color w:val="CC9900"/>
              </w:rPr>
              <w:t xml:space="preserve">           </w:t>
            </w:r>
            <w:r>
              <w:rPr>
                <w:rFonts w:hint="eastAsia"/>
                <w:color w:val="CC9900"/>
              </w:rPr>
              <w:t>【資訊】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652F56" w:rsidRPr="007B3689" w:rsidRDefault="000931C9">
            <w:pPr>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931C9" w:rsidRPr="00AA5905" w:rsidRDefault="000931C9" w:rsidP="000931C9">
            <w:pPr>
              <w:ind w:left="500" w:hangingChars="250" w:hanging="500"/>
              <w:rPr>
                <w:rFonts w:eastAsia="標楷體"/>
                <w:szCs w:val="24"/>
              </w:rPr>
            </w:pPr>
            <w:r>
              <w:rPr>
                <w:rFonts w:eastAsia="標楷體"/>
                <w:szCs w:val="24"/>
              </w:rPr>
              <w:t>2-2-1</w:t>
            </w:r>
            <w:r w:rsidRPr="00AA5905">
              <w:rPr>
                <w:rFonts w:eastAsia="標楷體"/>
                <w:szCs w:val="24"/>
              </w:rPr>
              <w:t>對多元文化的思考與判斷。</w:t>
            </w:r>
          </w:p>
          <w:p w:rsidR="00652F56" w:rsidRPr="009256D5" w:rsidRDefault="000931C9" w:rsidP="000931C9">
            <w:pPr>
              <w:ind w:left="317" w:hanging="317"/>
              <w:jc w:val="center"/>
              <w:rPr>
                <w:rFonts w:ascii="BiauKai" w:eastAsia="BiauKai" w:hAnsi="BiauKai" w:cs="BiauKai"/>
                <w:sz w:val="24"/>
                <w:szCs w:val="24"/>
              </w:rPr>
            </w:pPr>
            <w:r>
              <w:rPr>
                <w:rFonts w:eastAsia="標楷體"/>
                <w:szCs w:val="24"/>
              </w:rPr>
              <w:t>2-2-2</w:t>
            </w:r>
            <w:r w:rsidRPr="00AA5905">
              <w:rPr>
                <w:rFonts w:eastAsia="標楷體"/>
                <w:szCs w:val="24"/>
              </w:rPr>
              <w:t>對國際訊息的解讀與分析。</w:t>
            </w:r>
          </w:p>
        </w:tc>
        <w:tc>
          <w:tcPr>
            <w:tcW w:w="2329"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286A54" w:rsidRPr="00AA5905" w:rsidRDefault="00286A54" w:rsidP="00286A54">
            <w:pPr>
              <w:ind w:left="400" w:hangingChars="200" w:hanging="400"/>
              <w:rPr>
                <w:rFonts w:eastAsia="標楷體"/>
                <w:szCs w:val="24"/>
              </w:rPr>
            </w:pPr>
            <w:r w:rsidRPr="00AA5905">
              <w:rPr>
                <w:rFonts w:eastAsia="標楷體"/>
                <w:szCs w:val="24"/>
              </w:rPr>
              <w:t>1</w:t>
            </w:r>
            <w:r w:rsidRPr="00AA5905">
              <w:rPr>
                <w:rFonts w:eastAsia="標楷體"/>
                <w:szCs w:val="24"/>
              </w:rPr>
              <w:t>、能學會使用資訊工具搜尋實用資料。</w:t>
            </w:r>
          </w:p>
          <w:p w:rsidR="00652F56" w:rsidRPr="009256D5" w:rsidRDefault="00286A54" w:rsidP="00286A54">
            <w:pPr>
              <w:ind w:left="48" w:right="57"/>
              <w:rPr>
                <w:rFonts w:ascii="BiauKai" w:eastAsia="BiauKai" w:hAnsi="BiauKai" w:cs="BiauKai"/>
              </w:rPr>
            </w:pPr>
            <w:r w:rsidRPr="00AA5905">
              <w:rPr>
                <w:rFonts w:eastAsia="標楷體"/>
                <w:szCs w:val="24"/>
              </w:rPr>
              <w:t>2</w:t>
            </w:r>
            <w:r w:rsidRPr="00AA5905">
              <w:rPr>
                <w:rFonts w:eastAsia="標楷體"/>
                <w:szCs w:val="24"/>
              </w:rPr>
              <w:t>、能將網路訊息摘要成簡短有意義的文句。</w:t>
            </w:r>
          </w:p>
        </w:tc>
        <w:tc>
          <w:tcPr>
            <w:tcW w:w="1782"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ipad平板融入教學，進行資訊工具搜查常規建立。</w:t>
            </w:r>
          </w:p>
          <w:p w:rsidR="00652F56" w:rsidRPr="009256D5" w:rsidRDefault="006D0043" w:rsidP="006D0043">
            <w:pPr>
              <w:ind w:left="57" w:right="57"/>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透過平板工具摘要網路訊息</w:t>
            </w:r>
            <w:r>
              <w:rPr>
                <w:rFonts w:ascii="標楷體" w:eastAsia="標楷體" w:hAnsi="標楷體" w:hint="eastAsia"/>
                <w:szCs w:val="24"/>
              </w:rPr>
              <w:t>(練習二)</w:t>
            </w:r>
            <w:r w:rsidRPr="008B6409">
              <w:rPr>
                <w:rFonts w:ascii="標楷體" w:eastAsia="標楷體" w:hAnsi="標楷體"/>
                <w:szCs w:val="24"/>
              </w:rPr>
              <w:t>。</w:t>
            </w:r>
          </w:p>
        </w:tc>
        <w:tc>
          <w:tcPr>
            <w:tcW w:w="119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t>口語評量</w:t>
            </w:r>
          </w:p>
          <w:p w:rsidR="00652F56" w:rsidRPr="009256D5" w:rsidRDefault="006D0043" w:rsidP="006D0043">
            <w:pPr>
              <w:ind w:left="57" w:right="57"/>
              <w:rPr>
                <w:rFonts w:ascii="BiauKai" w:eastAsia="BiauKai" w:hAnsi="BiauKai" w:cs="BiauKai"/>
              </w:rPr>
            </w:pPr>
            <w:r w:rsidRPr="008B6409">
              <w:rPr>
                <w:rFonts w:ascii="標楷體" w:eastAsia="標楷體" w:hAnsi="標楷體"/>
                <w:szCs w:val="24"/>
              </w:rPr>
              <w:t>實作評量</w:t>
            </w:r>
          </w:p>
        </w:tc>
        <w:tc>
          <w:tcPr>
            <w:tcW w:w="1784" w:type="dxa"/>
            <w:tcBorders>
              <w:top w:val="single" w:sz="8" w:space="0" w:color="000000"/>
              <w:bottom w:val="single" w:sz="8" w:space="0" w:color="000000"/>
              <w:right w:val="single" w:sz="8" w:space="0" w:color="000000"/>
            </w:tcBorders>
            <w:shd w:val="clear" w:color="auto" w:fill="auto"/>
            <w:vAlign w:val="center"/>
          </w:tcPr>
          <w:p w:rsidR="00084B5F" w:rsidRPr="00F32406" w:rsidRDefault="00084B5F" w:rsidP="00084B5F">
            <w:pPr>
              <w:rPr>
                <w:rFonts w:ascii="Gungsuh" w:eastAsia="Gungsuh" w:hAnsi="Gungsuh" w:cs="Gungsuh"/>
                <w:color w:val="767171"/>
                <w:sz w:val="24"/>
                <w:szCs w:val="24"/>
              </w:rPr>
            </w:pPr>
            <w:r w:rsidRPr="00F32406">
              <w:rPr>
                <w:rFonts w:ascii="Gungsuh" w:eastAsia="Gungsuh" w:hAnsi="Gungsuh" w:cs="Gungsuh"/>
                <w:color w:val="767171"/>
                <w:sz w:val="24"/>
                <w:szCs w:val="24"/>
              </w:rPr>
              <w:t>9/20</w:t>
            </w:r>
            <w:r w:rsidRPr="00F32406">
              <w:rPr>
                <w:rFonts w:ascii="PMingLiu" w:eastAsia="PMingLiu" w:hAnsi="PMingLiu" w:cs="PMingLiu"/>
                <w:color w:val="767171"/>
                <w:sz w:val="24"/>
                <w:szCs w:val="24"/>
              </w:rPr>
              <w:t>調整放假</w:t>
            </w:r>
          </w:p>
          <w:p w:rsidR="00652F56" w:rsidRPr="009256D5" w:rsidRDefault="00084B5F" w:rsidP="00084B5F">
            <w:pPr>
              <w:rPr>
                <w:color w:val="767171"/>
                <w:sz w:val="16"/>
                <w:szCs w:val="16"/>
              </w:rPr>
            </w:pPr>
            <w:r w:rsidRPr="00F32406">
              <w:rPr>
                <w:rFonts w:ascii="Gungsuh" w:eastAsia="Gungsuh" w:hAnsi="Gungsuh" w:cs="Gungsuh"/>
                <w:color w:val="767171"/>
                <w:sz w:val="24"/>
                <w:szCs w:val="24"/>
              </w:rPr>
              <w:t>9/21</w:t>
            </w:r>
            <w:r w:rsidRPr="00F32406">
              <w:rPr>
                <w:rFonts w:ascii="PMingLiu" w:eastAsia="PMingLiu" w:hAnsi="PMingLiu" w:cs="PMingLiu"/>
                <w:color w:val="767171"/>
                <w:sz w:val="24"/>
                <w:szCs w:val="24"/>
              </w:rPr>
              <w:t>中秋節</w:t>
            </w:r>
          </w:p>
        </w:tc>
      </w:tr>
      <w:tr w:rsidR="00652F56"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20" w:hanging="2"/>
              <w:jc w:val="center"/>
              <w:rPr>
                <w:color w:val="0D0D0D"/>
                <w:sz w:val="24"/>
                <w:szCs w:val="24"/>
              </w:rPr>
            </w:pPr>
            <w:r w:rsidRPr="00F32406">
              <w:rPr>
                <w:rFonts w:ascii="Gungsuh" w:eastAsia="Gungsuh" w:hAnsi="Gungsuh" w:cs="Gungsuh"/>
                <w:color w:val="0D0D0D"/>
                <w:sz w:val="24"/>
                <w:szCs w:val="24"/>
              </w:rPr>
              <w:t>五</w:t>
            </w:r>
          </w:p>
          <w:p w:rsidR="00652F56" w:rsidRPr="009256D5" w:rsidRDefault="00084B5F" w:rsidP="00084B5F">
            <w:pPr>
              <w:ind w:left="-100" w:right="-100"/>
              <w:jc w:val="center"/>
              <w:rPr>
                <w:rFonts w:ascii="Arial" w:eastAsia="Arial" w:hAnsi="Arial" w:cs="Arial"/>
              </w:rPr>
            </w:pPr>
            <w:r w:rsidRPr="00F32406">
              <w:rPr>
                <w:color w:val="0D0D0D"/>
                <w:sz w:val="24"/>
                <w:szCs w:val="24"/>
              </w:rPr>
              <w:t>9/26-10/02</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941AB" w:rsidRDefault="000941AB" w:rsidP="000941AB">
            <w:pPr>
              <w:ind w:left="400" w:hangingChars="200" w:hanging="400"/>
              <w:jc w:val="center"/>
              <w:rPr>
                <w:rFonts w:ascii="標楷體" w:eastAsia="標楷體" w:hAnsi="標楷體"/>
                <w:szCs w:val="24"/>
              </w:rPr>
            </w:pPr>
            <w:r w:rsidRPr="008B6409">
              <w:rPr>
                <w:rFonts w:ascii="標楷體" w:eastAsia="標楷體" w:hAnsi="標楷體"/>
                <w:szCs w:val="24"/>
              </w:rPr>
              <w:t>High5!小報</w:t>
            </w:r>
          </w:p>
          <w:p w:rsidR="000941AB" w:rsidRPr="008A1767" w:rsidRDefault="000941AB" w:rsidP="000941AB">
            <w:pPr>
              <w:ind w:left="400" w:hangingChars="200" w:hanging="400"/>
              <w:jc w:val="center"/>
              <w:rPr>
                <w:b/>
                <w:color w:val="C00000"/>
              </w:rPr>
            </w:pPr>
            <w:r w:rsidRPr="006962D6">
              <w:rPr>
                <w:rFonts w:hint="eastAsia"/>
                <w:b/>
                <w:color w:val="C00000"/>
              </w:rPr>
              <w:t>【國際教育】</w:t>
            </w:r>
          </w:p>
          <w:p w:rsidR="00652F56" w:rsidRPr="009256D5" w:rsidRDefault="000941AB" w:rsidP="000941AB">
            <w:pPr>
              <w:rPr>
                <w:rFonts w:ascii="BiauKai" w:eastAsia="BiauKai" w:hAnsi="BiauKai" w:cs="BiauKai"/>
              </w:rPr>
            </w:pPr>
            <w:r>
              <w:rPr>
                <w:rFonts w:hint="eastAsia"/>
                <w:color w:val="CC9900"/>
              </w:rPr>
              <w:t xml:space="preserve">           </w:t>
            </w:r>
            <w:r>
              <w:rPr>
                <w:rFonts w:hint="eastAsia"/>
                <w:color w:val="CC9900"/>
              </w:rPr>
              <w:t>【資訊】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652F56" w:rsidRPr="007B3689" w:rsidRDefault="000931C9">
            <w:pPr>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931C9" w:rsidRPr="00AA5905" w:rsidRDefault="000931C9" w:rsidP="000931C9">
            <w:pPr>
              <w:ind w:left="500" w:hangingChars="250" w:hanging="500"/>
              <w:rPr>
                <w:rFonts w:eastAsia="標楷體"/>
                <w:szCs w:val="24"/>
              </w:rPr>
            </w:pPr>
            <w:r>
              <w:rPr>
                <w:rFonts w:eastAsia="標楷體"/>
                <w:szCs w:val="24"/>
              </w:rPr>
              <w:t>2-2-1</w:t>
            </w:r>
            <w:r w:rsidRPr="00AA5905">
              <w:rPr>
                <w:rFonts w:eastAsia="標楷體"/>
                <w:szCs w:val="24"/>
              </w:rPr>
              <w:t>對多元文化的思考與判斷。</w:t>
            </w:r>
          </w:p>
          <w:p w:rsidR="00652F56" w:rsidRPr="009256D5" w:rsidRDefault="000931C9" w:rsidP="000931C9">
            <w:pPr>
              <w:ind w:left="317" w:hanging="317"/>
              <w:jc w:val="center"/>
              <w:rPr>
                <w:rFonts w:ascii="BiauKai" w:eastAsia="BiauKai" w:hAnsi="BiauKai" w:cs="BiauKai"/>
                <w:sz w:val="24"/>
                <w:szCs w:val="24"/>
              </w:rPr>
            </w:pPr>
            <w:r>
              <w:rPr>
                <w:rFonts w:eastAsia="標楷體"/>
                <w:szCs w:val="24"/>
              </w:rPr>
              <w:t>2-2-2</w:t>
            </w:r>
            <w:r w:rsidRPr="00AA5905">
              <w:rPr>
                <w:rFonts w:eastAsia="標楷體"/>
                <w:szCs w:val="24"/>
              </w:rPr>
              <w:t>對國際訊息的解讀</w:t>
            </w:r>
            <w:r w:rsidRPr="00AA5905">
              <w:rPr>
                <w:rFonts w:eastAsia="標楷體"/>
                <w:szCs w:val="24"/>
              </w:rPr>
              <w:lastRenderedPageBreak/>
              <w:t>與分析。</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286A54" w:rsidRPr="00AA5905" w:rsidRDefault="00286A54" w:rsidP="00286A54">
            <w:pPr>
              <w:ind w:left="400" w:hangingChars="200" w:hanging="400"/>
              <w:rPr>
                <w:rFonts w:eastAsia="標楷體"/>
                <w:szCs w:val="24"/>
              </w:rPr>
            </w:pPr>
            <w:r w:rsidRPr="00AA5905">
              <w:rPr>
                <w:rFonts w:eastAsia="標楷體"/>
                <w:szCs w:val="24"/>
              </w:rPr>
              <w:lastRenderedPageBreak/>
              <w:t>1</w:t>
            </w:r>
            <w:r w:rsidRPr="00AA5905">
              <w:rPr>
                <w:rFonts w:eastAsia="標楷體"/>
                <w:szCs w:val="24"/>
              </w:rPr>
              <w:t>、能學會使用資訊工具搜尋實用資料。</w:t>
            </w:r>
          </w:p>
          <w:p w:rsidR="00652F56" w:rsidRPr="009256D5" w:rsidRDefault="00286A54" w:rsidP="00286A54">
            <w:pPr>
              <w:ind w:left="48" w:right="57"/>
              <w:rPr>
                <w:rFonts w:ascii="BiauKai" w:eastAsia="BiauKai" w:hAnsi="BiauKai" w:cs="BiauKai"/>
              </w:rPr>
            </w:pPr>
            <w:r w:rsidRPr="00AA5905">
              <w:rPr>
                <w:rFonts w:eastAsia="標楷體"/>
                <w:szCs w:val="24"/>
              </w:rPr>
              <w:t>2</w:t>
            </w:r>
            <w:r w:rsidRPr="00AA5905">
              <w:rPr>
                <w:rFonts w:eastAsia="標楷體"/>
                <w:szCs w:val="24"/>
              </w:rPr>
              <w:t>、能將網路訊息摘要成</w:t>
            </w:r>
            <w:r w:rsidRPr="00AA5905">
              <w:rPr>
                <w:rFonts w:eastAsia="標楷體"/>
                <w:szCs w:val="24"/>
              </w:rPr>
              <w:lastRenderedPageBreak/>
              <w:t>簡短有意義的文句。</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lastRenderedPageBreak/>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ipad</w:t>
            </w:r>
            <w:r>
              <w:rPr>
                <w:rFonts w:ascii="標楷體" w:eastAsia="標楷體" w:hAnsi="標楷體" w:hint="eastAsia"/>
                <w:szCs w:val="24"/>
              </w:rPr>
              <w:t>新聞蒐集和判讀(練習一)</w:t>
            </w:r>
            <w:r w:rsidRPr="008B6409">
              <w:rPr>
                <w:rFonts w:ascii="標楷體" w:eastAsia="標楷體" w:hAnsi="標楷體"/>
                <w:szCs w:val="24"/>
              </w:rPr>
              <w:t>。</w:t>
            </w:r>
          </w:p>
          <w:p w:rsidR="00652F56" w:rsidRPr="009256D5" w:rsidRDefault="006D0043" w:rsidP="006D0043">
            <w:pPr>
              <w:ind w:left="57" w:right="57"/>
              <w:rPr>
                <w:rFonts w:ascii="BiauKai" w:eastAsia="BiauKai" w:hAnsi="BiauKai" w:cs="BiauKai"/>
              </w:rPr>
            </w:pPr>
            <w:r>
              <w:rPr>
                <w:rFonts w:ascii="標楷體" w:eastAsia="標楷體" w:hAnsi="標楷體" w:hint="eastAsia"/>
                <w:szCs w:val="24"/>
              </w:rPr>
              <w:lastRenderedPageBreak/>
              <w:t>【</w:t>
            </w:r>
            <w:r>
              <w:rPr>
                <w:rFonts w:ascii="標楷體" w:eastAsia="標楷體" w:hAnsi="標楷體"/>
                <w:szCs w:val="24"/>
              </w:rPr>
              <w:t>活動</w:t>
            </w:r>
            <w:r>
              <w:rPr>
                <w:rFonts w:ascii="標楷體" w:eastAsia="標楷體" w:hAnsi="標楷體" w:hint="eastAsia"/>
                <w:szCs w:val="24"/>
              </w:rPr>
              <w:t>二】新聞內容摘要(練習一)</w:t>
            </w:r>
            <w:r w:rsidRPr="008B6409">
              <w:rPr>
                <w:rFonts w:ascii="標楷體" w:eastAsia="標楷體" w:hAnsi="標楷體"/>
                <w:szCs w:val="24"/>
              </w:rPr>
              <w:t>。</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lastRenderedPageBreak/>
              <w:t>口語評量</w:t>
            </w:r>
          </w:p>
          <w:p w:rsidR="00652F56" w:rsidRPr="009256D5" w:rsidRDefault="006D0043" w:rsidP="006D0043">
            <w:pPr>
              <w:ind w:left="57" w:right="57"/>
              <w:rPr>
                <w:rFonts w:ascii="BiauKai" w:eastAsia="BiauKai" w:hAnsi="BiauKai" w:cs="BiauKai"/>
              </w:rPr>
            </w:pPr>
            <w:r w:rsidRPr="008B6409">
              <w:rPr>
                <w:rFonts w:ascii="標楷體" w:eastAsia="標楷體" w:hAnsi="標楷體"/>
                <w:szCs w:val="24"/>
              </w:rPr>
              <w:t>實作評量</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652F56" w:rsidRPr="009256D5" w:rsidRDefault="00652F56">
            <w:pPr>
              <w:rPr>
                <w:color w:val="767171"/>
                <w:sz w:val="16"/>
                <w:szCs w:val="16"/>
              </w:rPr>
            </w:pPr>
          </w:p>
        </w:tc>
      </w:tr>
      <w:tr w:rsidR="00652F56"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20" w:hanging="2"/>
              <w:jc w:val="center"/>
              <w:rPr>
                <w:color w:val="0D0D0D"/>
                <w:sz w:val="24"/>
                <w:szCs w:val="24"/>
              </w:rPr>
            </w:pPr>
            <w:r w:rsidRPr="00F32406">
              <w:rPr>
                <w:rFonts w:ascii="Gungsuh" w:eastAsia="Gungsuh" w:hAnsi="Gungsuh" w:cs="Gungsuh"/>
                <w:color w:val="0D0D0D"/>
                <w:sz w:val="24"/>
                <w:szCs w:val="24"/>
              </w:rPr>
              <w:t>六</w:t>
            </w:r>
          </w:p>
          <w:p w:rsidR="00652F56" w:rsidRPr="009256D5" w:rsidRDefault="00084B5F" w:rsidP="00084B5F">
            <w:pPr>
              <w:ind w:left="-100" w:right="-100"/>
              <w:jc w:val="center"/>
              <w:rPr>
                <w:rFonts w:ascii="Arial" w:eastAsia="Arial" w:hAnsi="Arial" w:cs="Arial"/>
              </w:rPr>
            </w:pPr>
            <w:r w:rsidRPr="00F32406">
              <w:rPr>
                <w:color w:val="0D0D0D"/>
                <w:sz w:val="24"/>
                <w:szCs w:val="24"/>
              </w:rPr>
              <w:t>10/03-10/09</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941AB" w:rsidRDefault="000941AB" w:rsidP="000941AB">
            <w:pPr>
              <w:ind w:left="400" w:hangingChars="200" w:hanging="400"/>
              <w:jc w:val="center"/>
              <w:rPr>
                <w:rFonts w:ascii="標楷體" w:eastAsia="標楷體" w:hAnsi="標楷體"/>
                <w:szCs w:val="24"/>
              </w:rPr>
            </w:pPr>
            <w:r w:rsidRPr="008B6409">
              <w:rPr>
                <w:rFonts w:ascii="標楷體" w:eastAsia="標楷體" w:hAnsi="標楷體"/>
                <w:szCs w:val="24"/>
              </w:rPr>
              <w:t>High5!小報</w:t>
            </w:r>
          </w:p>
          <w:p w:rsidR="000941AB" w:rsidRPr="008A1767" w:rsidRDefault="000941AB" w:rsidP="000941AB">
            <w:pPr>
              <w:ind w:left="400" w:hangingChars="200" w:hanging="400"/>
              <w:jc w:val="center"/>
              <w:rPr>
                <w:b/>
                <w:color w:val="C00000"/>
              </w:rPr>
            </w:pPr>
            <w:r w:rsidRPr="006962D6">
              <w:rPr>
                <w:rFonts w:hint="eastAsia"/>
                <w:b/>
                <w:color w:val="C00000"/>
              </w:rPr>
              <w:t>【國際教育】</w:t>
            </w:r>
          </w:p>
          <w:p w:rsidR="00652F56" w:rsidRPr="009256D5" w:rsidRDefault="000941AB" w:rsidP="000941AB">
            <w:pPr>
              <w:rPr>
                <w:rFonts w:ascii="BiauKai" w:eastAsia="BiauKai" w:hAnsi="BiauKai" w:cs="BiauKai"/>
              </w:rPr>
            </w:pPr>
            <w:r>
              <w:rPr>
                <w:rFonts w:hint="eastAsia"/>
                <w:color w:val="CC9900"/>
              </w:rPr>
              <w:t xml:space="preserve">           </w:t>
            </w:r>
            <w:r>
              <w:rPr>
                <w:rFonts w:hint="eastAsia"/>
                <w:color w:val="CC9900"/>
              </w:rPr>
              <w:t>【資訊】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652F56" w:rsidRPr="007B3689" w:rsidRDefault="000931C9">
            <w:pPr>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931C9" w:rsidRPr="00AA5905" w:rsidRDefault="000931C9" w:rsidP="000931C9">
            <w:pPr>
              <w:ind w:left="500" w:hangingChars="250" w:hanging="500"/>
              <w:rPr>
                <w:rFonts w:eastAsia="標楷體"/>
                <w:szCs w:val="24"/>
              </w:rPr>
            </w:pPr>
            <w:r>
              <w:rPr>
                <w:rFonts w:eastAsia="標楷體"/>
                <w:szCs w:val="24"/>
              </w:rPr>
              <w:t>2-2-1</w:t>
            </w:r>
            <w:r w:rsidRPr="00AA5905">
              <w:rPr>
                <w:rFonts w:eastAsia="標楷體"/>
                <w:szCs w:val="24"/>
              </w:rPr>
              <w:t>對多元文化的思考與判斷。</w:t>
            </w:r>
          </w:p>
          <w:p w:rsidR="00652F56" w:rsidRPr="009256D5" w:rsidRDefault="000931C9" w:rsidP="000931C9">
            <w:pPr>
              <w:ind w:left="317" w:hanging="317"/>
              <w:jc w:val="center"/>
              <w:rPr>
                <w:rFonts w:ascii="BiauKai" w:eastAsia="BiauKai" w:hAnsi="BiauKai" w:cs="BiauKai"/>
                <w:sz w:val="24"/>
                <w:szCs w:val="24"/>
              </w:rPr>
            </w:pPr>
            <w:r>
              <w:rPr>
                <w:rFonts w:eastAsia="標楷體"/>
                <w:szCs w:val="24"/>
              </w:rPr>
              <w:t>2-2-2</w:t>
            </w:r>
            <w:r w:rsidRPr="00AA5905">
              <w:rPr>
                <w:rFonts w:eastAsia="標楷體"/>
                <w:szCs w:val="24"/>
              </w:rPr>
              <w:t>對國際訊息的解讀與分析。</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286A54" w:rsidRPr="00AA5905" w:rsidRDefault="00286A54" w:rsidP="00286A54">
            <w:pPr>
              <w:ind w:left="400" w:hangingChars="200" w:hanging="400"/>
              <w:rPr>
                <w:rFonts w:eastAsia="標楷體"/>
                <w:szCs w:val="24"/>
              </w:rPr>
            </w:pPr>
            <w:r w:rsidRPr="00AA5905">
              <w:rPr>
                <w:rFonts w:eastAsia="標楷體"/>
                <w:szCs w:val="24"/>
              </w:rPr>
              <w:t>1</w:t>
            </w:r>
            <w:r w:rsidRPr="00AA5905">
              <w:rPr>
                <w:rFonts w:eastAsia="標楷體"/>
                <w:szCs w:val="24"/>
              </w:rPr>
              <w:t>、能學會使用資訊工具搜尋實用資料。</w:t>
            </w:r>
          </w:p>
          <w:p w:rsidR="00652F56" w:rsidRPr="009256D5" w:rsidRDefault="00286A54" w:rsidP="00286A54">
            <w:pPr>
              <w:ind w:left="48" w:right="57"/>
              <w:rPr>
                <w:rFonts w:ascii="BiauKai" w:eastAsia="BiauKai" w:hAnsi="BiauKai" w:cs="BiauKai"/>
              </w:rPr>
            </w:pPr>
            <w:r w:rsidRPr="00AA5905">
              <w:rPr>
                <w:rFonts w:eastAsia="標楷體"/>
                <w:szCs w:val="24"/>
              </w:rPr>
              <w:t>2</w:t>
            </w:r>
            <w:r w:rsidRPr="00AA5905">
              <w:rPr>
                <w:rFonts w:eastAsia="標楷體"/>
                <w:szCs w:val="24"/>
              </w:rPr>
              <w:t>、能將網路訊息摘要成簡短有意義的文句。</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ipad</w:t>
            </w:r>
            <w:r>
              <w:rPr>
                <w:rFonts w:ascii="標楷體" w:eastAsia="標楷體" w:hAnsi="標楷體" w:hint="eastAsia"/>
                <w:szCs w:val="24"/>
              </w:rPr>
              <w:t>新聞蒐集和判讀(練習一)</w:t>
            </w:r>
            <w:r w:rsidRPr="008B6409">
              <w:rPr>
                <w:rFonts w:ascii="標楷體" w:eastAsia="標楷體" w:hAnsi="標楷體"/>
                <w:szCs w:val="24"/>
              </w:rPr>
              <w:t>。</w:t>
            </w:r>
          </w:p>
          <w:p w:rsidR="00652F56" w:rsidRPr="009256D5" w:rsidRDefault="006D0043" w:rsidP="006D0043">
            <w:pPr>
              <w:ind w:left="57" w:right="57"/>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二】新聞內容摘要(練習二)</w:t>
            </w:r>
            <w:r w:rsidRPr="008B6409">
              <w:rPr>
                <w:rFonts w:ascii="標楷體" w:eastAsia="標楷體" w:hAnsi="標楷體"/>
                <w:szCs w:val="24"/>
              </w:rPr>
              <w:t>。</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t>口語評量</w:t>
            </w:r>
          </w:p>
          <w:p w:rsidR="00652F56" w:rsidRPr="009256D5" w:rsidRDefault="006D0043" w:rsidP="006D0043">
            <w:pPr>
              <w:ind w:left="57" w:right="57"/>
              <w:rPr>
                <w:rFonts w:ascii="BiauKai" w:eastAsia="BiauKai" w:hAnsi="BiauKai" w:cs="BiauKai"/>
              </w:rPr>
            </w:pPr>
            <w:r w:rsidRPr="008B6409">
              <w:rPr>
                <w:rFonts w:ascii="標楷體" w:eastAsia="標楷體" w:hAnsi="標楷體"/>
                <w:szCs w:val="24"/>
              </w:rPr>
              <w:t>實作評量</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652F56" w:rsidRPr="009256D5" w:rsidRDefault="00652F56">
            <w:pPr>
              <w:rPr>
                <w:color w:val="767171"/>
                <w:sz w:val="16"/>
                <w:szCs w:val="16"/>
              </w:rPr>
            </w:pPr>
          </w:p>
        </w:tc>
      </w:tr>
      <w:tr w:rsidR="00652F56" w:rsidTr="006D0043">
        <w:trPr>
          <w:trHeight w:val="103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20" w:hanging="2"/>
              <w:jc w:val="center"/>
              <w:rPr>
                <w:color w:val="0D0D0D"/>
                <w:sz w:val="24"/>
                <w:szCs w:val="24"/>
              </w:rPr>
            </w:pPr>
            <w:r w:rsidRPr="00F32406">
              <w:rPr>
                <w:rFonts w:ascii="Gungsuh" w:eastAsia="Gungsuh" w:hAnsi="Gungsuh" w:cs="Gungsuh"/>
                <w:color w:val="0D0D0D"/>
                <w:sz w:val="24"/>
                <w:szCs w:val="24"/>
              </w:rPr>
              <w:t>七</w:t>
            </w:r>
          </w:p>
          <w:p w:rsidR="00652F56" w:rsidRPr="009256D5" w:rsidRDefault="00084B5F" w:rsidP="00084B5F">
            <w:pPr>
              <w:ind w:left="-100" w:right="-100"/>
              <w:jc w:val="center"/>
              <w:rPr>
                <w:rFonts w:ascii="Arial" w:eastAsia="Arial" w:hAnsi="Arial" w:cs="Arial"/>
              </w:rPr>
            </w:pPr>
            <w:r w:rsidRPr="00F32406">
              <w:rPr>
                <w:color w:val="0D0D0D"/>
                <w:sz w:val="24"/>
                <w:szCs w:val="24"/>
              </w:rPr>
              <w:t>10/10-10/16</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941AB" w:rsidRDefault="000941AB" w:rsidP="000941AB">
            <w:pPr>
              <w:ind w:left="400" w:hangingChars="200" w:hanging="400"/>
              <w:jc w:val="center"/>
              <w:rPr>
                <w:rFonts w:ascii="標楷體" w:eastAsia="標楷體" w:hAnsi="標楷體"/>
                <w:szCs w:val="24"/>
              </w:rPr>
            </w:pPr>
            <w:r w:rsidRPr="008B6409">
              <w:rPr>
                <w:rFonts w:ascii="標楷體" w:eastAsia="標楷體" w:hAnsi="標楷體"/>
                <w:szCs w:val="24"/>
              </w:rPr>
              <w:t>High5!小報</w:t>
            </w:r>
          </w:p>
          <w:p w:rsidR="000941AB" w:rsidRPr="008A1767" w:rsidRDefault="000941AB" w:rsidP="000941AB">
            <w:pPr>
              <w:ind w:left="400" w:hangingChars="200" w:hanging="400"/>
              <w:jc w:val="center"/>
              <w:rPr>
                <w:b/>
                <w:color w:val="C00000"/>
              </w:rPr>
            </w:pPr>
            <w:r w:rsidRPr="006962D6">
              <w:rPr>
                <w:rFonts w:hint="eastAsia"/>
                <w:b/>
                <w:color w:val="C00000"/>
              </w:rPr>
              <w:t>【國際教育】</w:t>
            </w:r>
          </w:p>
          <w:p w:rsidR="00652F56" w:rsidRPr="009256D5" w:rsidRDefault="000941AB" w:rsidP="000941AB">
            <w:pPr>
              <w:rPr>
                <w:rFonts w:ascii="BiauKai" w:eastAsia="BiauKai" w:hAnsi="BiauKai" w:cs="BiauKai"/>
              </w:rPr>
            </w:pPr>
            <w:r>
              <w:rPr>
                <w:rFonts w:hint="eastAsia"/>
                <w:color w:val="CC9900"/>
              </w:rPr>
              <w:t xml:space="preserve">           </w:t>
            </w:r>
            <w:r>
              <w:rPr>
                <w:rFonts w:hint="eastAsia"/>
                <w:color w:val="CC9900"/>
              </w:rPr>
              <w:t>【資訊】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652F56" w:rsidRPr="007B3689" w:rsidRDefault="000931C9">
            <w:pPr>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931C9" w:rsidRPr="00AA5905" w:rsidRDefault="000931C9" w:rsidP="000931C9">
            <w:pPr>
              <w:ind w:left="500" w:hangingChars="250" w:hanging="500"/>
              <w:rPr>
                <w:rFonts w:eastAsia="標楷體"/>
                <w:szCs w:val="24"/>
              </w:rPr>
            </w:pPr>
            <w:r>
              <w:rPr>
                <w:rFonts w:eastAsia="標楷體"/>
                <w:szCs w:val="24"/>
              </w:rPr>
              <w:t>2-2-1</w:t>
            </w:r>
            <w:r w:rsidRPr="00AA5905">
              <w:rPr>
                <w:rFonts w:eastAsia="標楷體"/>
                <w:szCs w:val="24"/>
              </w:rPr>
              <w:t>對多元文化的思考與判斷。</w:t>
            </w:r>
          </w:p>
          <w:p w:rsidR="00652F56" w:rsidRPr="009256D5" w:rsidRDefault="000931C9" w:rsidP="000931C9">
            <w:pPr>
              <w:ind w:left="317" w:hanging="317"/>
              <w:jc w:val="center"/>
              <w:rPr>
                <w:rFonts w:ascii="BiauKai" w:eastAsia="BiauKai" w:hAnsi="BiauKai" w:cs="BiauKai"/>
                <w:sz w:val="24"/>
                <w:szCs w:val="24"/>
              </w:rPr>
            </w:pPr>
            <w:r>
              <w:rPr>
                <w:rFonts w:eastAsia="標楷體"/>
                <w:szCs w:val="24"/>
              </w:rPr>
              <w:t>2-2-2</w:t>
            </w:r>
            <w:r w:rsidRPr="00AA5905">
              <w:rPr>
                <w:rFonts w:eastAsia="標楷體"/>
                <w:szCs w:val="24"/>
              </w:rPr>
              <w:t>對國際訊息的解讀與分析。</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52F56" w:rsidRPr="009256D5" w:rsidRDefault="00286A54" w:rsidP="009256D5">
            <w:pPr>
              <w:ind w:left="48" w:right="57"/>
              <w:rPr>
                <w:rFonts w:ascii="BiauKai" w:eastAsia="BiauKai" w:hAnsi="BiauKai" w:cs="BiauKai"/>
              </w:rPr>
            </w:pPr>
            <w:r w:rsidRPr="00AA5905">
              <w:rPr>
                <w:rFonts w:eastAsia="標楷體"/>
                <w:szCs w:val="24"/>
              </w:rPr>
              <w:t>1</w:t>
            </w:r>
            <w:r w:rsidRPr="00AA5905">
              <w:rPr>
                <w:rFonts w:eastAsia="標楷體"/>
                <w:szCs w:val="24"/>
              </w:rPr>
              <w:t>、能針對國際新聞文本提出自己的看法與疑問。</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當週新聞報告一</w:t>
            </w:r>
            <w:r>
              <w:rPr>
                <w:rFonts w:ascii="標楷體" w:eastAsia="標楷體" w:hAnsi="標楷體" w:hint="eastAsia"/>
                <w:szCs w:val="24"/>
              </w:rPr>
              <w:t>(</w:t>
            </w:r>
            <w:r>
              <w:rPr>
                <w:rFonts w:ascii="標楷體" w:eastAsia="標楷體" w:hAnsi="標楷體"/>
                <w:szCs w:val="24"/>
              </w:rPr>
              <w:t>老師示範</w:t>
            </w:r>
            <w:r>
              <w:rPr>
                <w:rFonts w:ascii="標楷體" w:eastAsia="標楷體" w:hAnsi="標楷體" w:hint="eastAsia"/>
                <w:szCs w:val="24"/>
              </w:rPr>
              <w:t>)</w:t>
            </w:r>
          </w:p>
          <w:p w:rsidR="00652F56" w:rsidRPr="009256D5" w:rsidRDefault="006D0043" w:rsidP="006D0043">
            <w:pPr>
              <w:ind w:left="57" w:right="57"/>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Pr>
                <w:rFonts w:ascii="標楷體" w:eastAsia="標楷體" w:hAnsi="標楷體"/>
                <w:szCs w:val="24"/>
              </w:rPr>
              <w:t>看法疑問大搜密</w:t>
            </w:r>
            <w:r>
              <w:rPr>
                <w:rFonts w:ascii="標楷體" w:eastAsia="標楷體" w:hAnsi="標楷體" w:hint="eastAsia"/>
                <w:szCs w:val="24"/>
              </w:rPr>
              <w:t>：</w:t>
            </w:r>
            <w:r w:rsidRPr="008B6409">
              <w:rPr>
                <w:rFonts w:ascii="標楷體" w:eastAsia="標楷體" w:hAnsi="標楷體"/>
                <w:szCs w:val="24"/>
              </w:rPr>
              <w:t>便利貼</w:t>
            </w:r>
            <w:r>
              <w:rPr>
                <w:rFonts w:ascii="標楷體" w:eastAsia="標楷體" w:hAnsi="標楷體" w:hint="eastAsia"/>
                <w:szCs w:val="24"/>
              </w:rPr>
              <w:t>提</w:t>
            </w:r>
            <w:r w:rsidRPr="008B6409">
              <w:rPr>
                <w:rFonts w:ascii="標楷體" w:eastAsia="標楷體" w:hAnsi="標楷體"/>
                <w:szCs w:val="24"/>
              </w:rPr>
              <w:t>問法與議題分享。</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t>口語評量</w:t>
            </w:r>
          </w:p>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t>實作評量</w:t>
            </w:r>
          </w:p>
          <w:p w:rsidR="00652F56" w:rsidRPr="009256D5" w:rsidRDefault="006D0043" w:rsidP="006D0043">
            <w:pPr>
              <w:ind w:left="57" w:right="57"/>
              <w:rPr>
                <w:rFonts w:ascii="BiauKai" w:eastAsia="BiauKai" w:hAnsi="BiauKai" w:cs="BiauKai"/>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652F56" w:rsidRPr="009256D5" w:rsidRDefault="00084B5F">
            <w:pPr>
              <w:rPr>
                <w:color w:val="767171"/>
                <w:sz w:val="16"/>
                <w:szCs w:val="16"/>
              </w:rPr>
            </w:pPr>
            <w:r w:rsidRPr="00F32406">
              <w:rPr>
                <w:rFonts w:ascii="Gungsuh" w:eastAsia="Gungsuh" w:hAnsi="Gungsuh" w:cs="Gungsuh"/>
                <w:color w:val="767171"/>
                <w:sz w:val="24"/>
                <w:szCs w:val="24"/>
              </w:rPr>
              <w:t>10/11 國慶日補假</w:t>
            </w:r>
          </w:p>
        </w:tc>
      </w:tr>
      <w:tr w:rsidR="006D0043"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ind w:left="-100" w:right="-100"/>
              <w:jc w:val="center"/>
              <w:rPr>
                <w:color w:val="0D0D0D"/>
                <w:sz w:val="24"/>
                <w:szCs w:val="24"/>
              </w:rPr>
            </w:pPr>
            <w:r w:rsidRPr="00F32406">
              <w:rPr>
                <w:rFonts w:ascii="Gungsuh" w:eastAsia="Gungsuh" w:hAnsi="Gungsuh" w:cs="Gungsuh"/>
                <w:color w:val="0D0D0D"/>
                <w:sz w:val="24"/>
                <w:szCs w:val="24"/>
              </w:rPr>
              <w:t>八</w:t>
            </w:r>
          </w:p>
          <w:p w:rsidR="006D0043" w:rsidRPr="009256D5" w:rsidRDefault="00084B5F" w:rsidP="00084B5F">
            <w:pPr>
              <w:ind w:left="-100" w:right="-100"/>
              <w:jc w:val="center"/>
              <w:rPr>
                <w:rFonts w:ascii="Arial" w:eastAsia="Arial" w:hAnsi="Arial" w:cs="Arial"/>
              </w:rPr>
            </w:pPr>
            <w:r w:rsidRPr="00F32406">
              <w:rPr>
                <w:color w:val="0D0D0D"/>
                <w:sz w:val="24"/>
                <w:szCs w:val="24"/>
              </w:rPr>
              <w:t>10/17-10/23</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6D0043" w:rsidRDefault="006D0043" w:rsidP="006D0043">
            <w:pPr>
              <w:ind w:left="400" w:hangingChars="200" w:hanging="400"/>
              <w:jc w:val="center"/>
              <w:rPr>
                <w:rFonts w:ascii="標楷體" w:eastAsia="標楷體" w:hAnsi="標楷體"/>
                <w:szCs w:val="24"/>
              </w:rPr>
            </w:pPr>
            <w:r w:rsidRPr="008B6409">
              <w:rPr>
                <w:rFonts w:ascii="標楷體" w:eastAsia="標楷體" w:hAnsi="標楷體"/>
                <w:szCs w:val="24"/>
              </w:rPr>
              <w:t>High5!小報</w:t>
            </w:r>
          </w:p>
          <w:p w:rsidR="006D0043" w:rsidRPr="008A1767" w:rsidRDefault="006D0043" w:rsidP="006D0043">
            <w:pPr>
              <w:ind w:left="400" w:hangingChars="200" w:hanging="400"/>
              <w:jc w:val="center"/>
              <w:rPr>
                <w:b/>
                <w:color w:val="C00000"/>
              </w:rPr>
            </w:pPr>
            <w:r w:rsidRPr="006962D6">
              <w:rPr>
                <w:rFonts w:hint="eastAsia"/>
                <w:b/>
                <w:color w:val="C00000"/>
              </w:rPr>
              <w:t>【國際教育】</w:t>
            </w:r>
          </w:p>
          <w:p w:rsidR="006D0043" w:rsidRPr="009256D5" w:rsidRDefault="006D0043" w:rsidP="006D0043">
            <w:pPr>
              <w:rPr>
                <w:rFonts w:ascii="BiauKai" w:eastAsia="BiauKai" w:hAnsi="BiauKai" w:cs="BiauKai"/>
              </w:rPr>
            </w:pPr>
            <w:r>
              <w:rPr>
                <w:rFonts w:hint="eastAsia"/>
                <w:color w:val="CC9900"/>
              </w:rPr>
              <w:t xml:space="preserve">           </w:t>
            </w:r>
            <w:r>
              <w:rPr>
                <w:rFonts w:hint="eastAsia"/>
                <w:color w:val="CC9900"/>
              </w:rPr>
              <w:t>【資訊】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6D0043" w:rsidRPr="007B3689" w:rsidRDefault="006D0043" w:rsidP="006D0043">
            <w:pPr>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D0043" w:rsidRPr="00AA5905" w:rsidRDefault="006D0043" w:rsidP="006D0043">
            <w:pPr>
              <w:ind w:left="500" w:hangingChars="250" w:hanging="500"/>
              <w:rPr>
                <w:rFonts w:eastAsia="標楷體"/>
                <w:szCs w:val="24"/>
              </w:rPr>
            </w:pPr>
            <w:r>
              <w:rPr>
                <w:rFonts w:eastAsia="標楷體"/>
                <w:szCs w:val="24"/>
              </w:rPr>
              <w:t>2-2-1</w:t>
            </w:r>
            <w:r w:rsidRPr="00AA5905">
              <w:rPr>
                <w:rFonts w:eastAsia="標楷體"/>
                <w:szCs w:val="24"/>
              </w:rPr>
              <w:t>對多元文化的思考與判斷。</w:t>
            </w:r>
          </w:p>
          <w:p w:rsidR="006D0043" w:rsidRPr="009256D5" w:rsidRDefault="006D0043" w:rsidP="006D0043">
            <w:pPr>
              <w:ind w:left="317" w:hanging="317"/>
              <w:jc w:val="center"/>
              <w:rPr>
                <w:rFonts w:ascii="BiauKai" w:eastAsia="BiauKai" w:hAnsi="BiauKai" w:cs="BiauKai"/>
                <w:sz w:val="24"/>
                <w:szCs w:val="24"/>
              </w:rPr>
            </w:pPr>
            <w:r>
              <w:rPr>
                <w:rFonts w:eastAsia="標楷體"/>
                <w:szCs w:val="24"/>
              </w:rPr>
              <w:t>2-2-2</w:t>
            </w:r>
            <w:r w:rsidRPr="00AA5905">
              <w:rPr>
                <w:rFonts w:eastAsia="標楷體"/>
                <w:szCs w:val="24"/>
              </w:rPr>
              <w:t>對國際訊息的解讀與分析。</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9256D5" w:rsidRDefault="006D0043" w:rsidP="006D0043">
            <w:pPr>
              <w:ind w:left="48" w:right="57"/>
              <w:rPr>
                <w:rFonts w:ascii="BiauKai" w:eastAsia="BiauKai" w:hAnsi="BiauKai" w:cs="BiauKai"/>
              </w:rPr>
            </w:pPr>
            <w:r w:rsidRPr="00AA5905">
              <w:rPr>
                <w:rFonts w:eastAsia="標楷體"/>
                <w:szCs w:val="24"/>
              </w:rPr>
              <w:t>1</w:t>
            </w:r>
            <w:r w:rsidRPr="00AA5905">
              <w:rPr>
                <w:rFonts w:eastAsia="標楷體"/>
                <w:szCs w:val="24"/>
              </w:rPr>
              <w:t>、能針對國際新聞文本提出自己的看法與疑問。</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當週新聞報告二</w:t>
            </w:r>
            <w:r>
              <w:rPr>
                <w:rFonts w:ascii="標楷體" w:eastAsia="標楷體" w:hAnsi="標楷體" w:hint="eastAsia"/>
                <w:szCs w:val="24"/>
              </w:rPr>
              <w:t>(</w:t>
            </w:r>
            <w:r>
              <w:rPr>
                <w:rFonts w:ascii="標楷體" w:eastAsia="標楷體" w:hAnsi="標楷體"/>
                <w:szCs w:val="24"/>
              </w:rPr>
              <w:t>老師示範</w:t>
            </w:r>
            <w:r>
              <w:rPr>
                <w:rFonts w:ascii="標楷體" w:eastAsia="標楷體" w:hAnsi="標楷體" w:hint="eastAsia"/>
                <w:szCs w:val="24"/>
              </w:rPr>
              <w:t>)</w:t>
            </w:r>
          </w:p>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Pr>
                <w:rFonts w:ascii="標楷體" w:eastAsia="標楷體" w:hAnsi="標楷體"/>
                <w:szCs w:val="24"/>
              </w:rPr>
              <w:t>看法疑問大搜密</w:t>
            </w:r>
            <w:r>
              <w:rPr>
                <w:rFonts w:ascii="標楷體" w:eastAsia="標楷體" w:hAnsi="標楷體" w:hint="eastAsia"/>
                <w:szCs w:val="24"/>
              </w:rPr>
              <w:t>：</w:t>
            </w:r>
            <w:r>
              <w:rPr>
                <w:rFonts w:ascii="標楷體" w:eastAsia="標楷體" w:hAnsi="標楷體"/>
                <w:szCs w:val="24"/>
              </w:rPr>
              <w:t>便利貼</w:t>
            </w:r>
            <w:r>
              <w:rPr>
                <w:rFonts w:ascii="標楷體" w:eastAsia="標楷體" w:hAnsi="標楷體" w:hint="eastAsia"/>
                <w:szCs w:val="24"/>
              </w:rPr>
              <w:t>提</w:t>
            </w:r>
            <w:r w:rsidRPr="008B6409">
              <w:rPr>
                <w:rFonts w:ascii="標楷體" w:eastAsia="標楷體" w:hAnsi="標楷體"/>
                <w:szCs w:val="24"/>
              </w:rPr>
              <w:t>問法與議題分享。</w:t>
            </w:r>
          </w:p>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三】</w:t>
            </w:r>
            <w:r w:rsidRPr="008B6409">
              <w:rPr>
                <w:rFonts w:ascii="標楷體" w:eastAsia="標楷體" w:hAnsi="標楷體"/>
                <w:szCs w:val="24"/>
              </w:rPr>
              <w:t>學生新聞小組分組。（共六組）</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t>口語評量</w:t>
            </w:r>
          </w:p>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t>實作評量</w:t>
            </w:r>
          </w:p>
          <w:p w:rsidR="006D0043" w:rsidRPr="009256D5" w:rsidRDefault="006D0043" w:rsidP="006D0043">
            <w:pPr>
              <w:ind w:left="57" w:right="57"/>
              <w:rPr>
                <w:rFonts w:ascii="BiauKai" w:eastAsia="BiauKai" w:hAnsi="BiauKai" w:cs="BiauKai"/>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6D0043" w:rsidRPr="009256D5" w:rsidRDefault="006D0043" w:rsidP="006D0043">
            <w:pPr>
              <w:rPr>
                <w:color w:val="767171"/>
                <w:sz w:val="16"/>
                <w:szCs w:val="16"/>
              </w:rPr>
            </w:pPr>
          </w:p>
        </w:tc>
      </w:tr>
      <w:tr w:rsidR="006D0043"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20" w:hanging="2"/>
              <w:jc w:val="center"/>
              <w:rPr>
                <w:color w:val="0D0D0D"/>
                <w:sz w:val="24"/>
                <w:szCs w:val="24"/>
              </w:rPr>
            </w:pPr>
            <w:r w:rsidRPr="00F32406">
              <w:rPr>
                <w:rFonts w:ascii="Gungsuh" w:eastAsia="Gungsuh" w:hAnsi="Gungsuh" w:cs="Gungsuh"/>
                <w:color w:val="0D0D0D"/>
                <w:sz w:val="24"/>
                <w:szCs w:val="24"/>
              </w:rPr>
              <w:t>九</w:t>
            </w:r>
          </w:p>
          <w:p w:rsidR="006D0043" w:rsidRPr="009256D5" w:rsidRDefault="00084B5F" w:rsidP="00084B5F">
            <w:pPr>
              <w:ind w:left="-100" w:right="-100"/>
              <w:jc w:val="center"/>
              <w:rPr>
                <w:rFonts w:ascii="Arial" w:eastAsia="Arial" w:hAnsi="Arial" w:cs="Arial"/>
              </w:rPr>
            </w:pPr>
            <w:r w:rsidRPr="00F32406">
              <w:rPr>
                <w:color w:val="0D0D0D"/>
                <w:sz w:val="24"/>
                <w:szCs w:val="24"/>
              </w:rPr>
              <w:t>10/24-10/30</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6D0043" w:rsidRPr="008B6409" w:rsidRDefault="006D0043" w:rsidP="006D0043">
            <w:pPr>
              <w:ind w:left="400" w:hangingChars="200" w:hanging="400"/>
              <w:jc w:val="center"/>
              <w:rPr>
                <w:rFonts w:ascii="標楷體" w:eastAsia="標楷體" w:hAnsi="標楷體"/>
                <w:szCs w:val="24"/>
              </w:rPr>
            </w:pPr>
            <w:r w:rsidRPr="008B6409">
              <w:rPr>
                <w:rFonts w:ascii="標楷體" w:eastAsia="標楷體" w:hAnsi="標楷體"/>
                <w:szCs w:val="24"/>
              </w:rPr>
              <w:t>High5!小報</w:t>
            </w:r>
          </w:p>
          <w:p w:rsidR="006D0043" w:rsidRDefault="006D0043" w:rsidP="006D0043">
            <w:pPr>
              <w:ind w:left="400" w:hangingChars="200" w:hanging="400"/>
              <w:jc w:val="center"/>
              <w:rPr>
                <w:rFonts w:ascii="標楷體" w:eastAsia="標楷體" w:hAnsi="標楷體"/>
                <w:szCs w:val="24"/>
              </w:rPr>
            </w:pPr>
            <w:r w:rsidRPr="008B6409">
              <w:rPr>
                <w:rFonts w:ascii="標楷體" w:eastAsia="標楷體" w:hAnsi="標楷體"/>
                <w:szCs w:val="24"/>
              </w:rPr>
              <w:t>世界議題Ａ</w:t>
            </w:r>
          </w:p>
          <w:p w:rsidR="006D0043" w:rsidRDefault="006D0043" w:rsidP="006D0043">
            <w:pPr>
              <w:ind w:left="400" w:hangingChars="200" w:hanging="400"/>
              <w:jc w:val="center"/>
              <w:rPr>
                <w:b/>
                <w:color w:val="C00000"/>
              </w:rPr>
            </w:pPr>
            <w:r w:rsidRPr="006962D6">
              <w:rPr>
                <w:rFonts w:hint="eastAsia"/>
                <w:b/>
                <w:color w:val="C00000"/>
              </w:rPr>
              <w:t>【國際教育】</w:t>
            </w:r>
          </w:p>
          <w:p w:rsidR="006D0043" w:rsidRDefault="006D0043" w:rsidP="006D0043">
            <w:pPr>
              <w:ind w:left="400" w:hangingChars="200" w:hanging="400"/>
              <w:jc w:val="center"/>
            </w:pPr>
            <w:r w:rsidRPr="00EF7410">
              <w:rPr>
                <w:rFonts w:hint="eastAsia"/>
                <w:color w:val="FF0000"/>
              </w:rPr>
              <w:t>【性別平等】</w:t>
            </w:r>
          </w:p>
          <w:p w:rsidR="006D0043" w:rsidRDefault="006D0043" w:rsidP="006D0043">
            <w:pPr>
              <w:ind w:left="400" w:hangingChars="200" w:hanging="400"/>
              <w:jc w:val="center"/>
              <w:rPr>
                <w:rFonts w:ascii="標楷體" w:eastAsia="標楷體" w:hAnsi="標楷體"/>
                <w:szCs w:val="24"/>
              </w:rPr>
            </w:pPr>
            <w:r w:rsidRPr="00EF7410">
              <w:rPr>
                <w:rFonts w:hint="eastAsia"/>
                <w:color w:val="CC9900"/>
              </w:rPr>
              <w:t>【資訊】</w:t>
            </w:r>
          </w:p>
          <w:p w:rsidR="006D0043" w:rsidRPr="009256D5" w:rsidRDefault="006D0043" w:rsidP="006D0043">
            <w:pPr>
              <w:ind w:firstLineChars="200" w:firstLine="400"/>
              <w:rPr>
                <w:rFonts w:ascii="BiauKai" w:eastAsia="BiauKai" w:hAnsi="BiauKai" w:cs="BiauKai"/>
              </w:rPr>
            </w:pPr>
            <w:r>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6D0043" w:rsidRPr="007B3689" w:rsidRDefault="00622616" w:rsidP="006D0043">
            <w:pPr>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D0043" w:rsidRPr="00AA5905" w:rsidRDefault="006D0043" w:rsidP="006D0043">
            <w:pPr>
              <w:ind w:left="500" w:hangingChars="250" w:hanging="500"/>
              <w:rPr>
                <w:rFonts w:eastAsia="標楷體"/>
                <w:szCs w:val="24"/>
              </w:rPr>
            </w:pPr>
            <w:r>
              <w:rPr>
                <w:rFonts w:eastAsia="標楷體"/>
                <w:szCs w:val="24"/>
              </w:rPr>
              <w:t>2-2-1</w:t>
            </w:r>
            <w:r w:rsidRPr="00AA5905">
              <w:rPr>
                <w:rFonts w:eastAsia="標楷體"/>
                <w:szCs w:val="24"/>
              </w:rPr>
              <w:t>對多元文化的思考與判斷。</w:t>
            </w:r>
          </w:p>
          <w:p w:rsidR="006D0043" w:rsidRPr="009256D5" w:rsidRDefault="006D0043" w:rsidP="006D0043">
            <w:pPr>
              <w:ind w:left="317" w:hanging="317"/>
              <w:jc w:val="center"/>
              <w:rPr>
                <w:rFonts w:ascii="BiauKai" w:eastAsia="BiauKai" w:hAnsi="BiauKai" w:cs="BiauKai"/>
                <w:sz w:val="24"/>
                <w:szCs w:val="24"/>
              </w:rPr>
            </w:pPr>
            <w:r>
              <w:rPr>
                <w:rFonts w:eastAsia="標楷體"/>
                <w:szCs w:val="24"/>
              </w:rPr>
              <w:t>2-2-2</w:t>
            </w:r>
            <w:r w:rsidRPr="00AA5905">
              <w:rPr>
                <w:rFonts w:eastAsia="標楷體"/>
                <w:szCs w:val="24"/>
              </w:rPr>
              <w:t>對國際訊息的解讀與分析。</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754736" w:rsidRDefault="006D0043" w:rsidP="006D0043">
            <w:pPr>
              <w:ind w:left="400" w:hangingChars="200" w:hanging="400"/>
              <w:rPr>
                <w:rFonts w:eastAsia="標楷體"/>
                <w:szCs w:val="24"/>
              </w:rPr>
            </w:pPr>
            <w:r w:rsidRPr="00AA5905">
              <w:rPr>
                <w:rFonts w:eastAsia="標楷體"/>
                <w:szCs w:val="24"/>
              </w:rPr>
              <w:t>1</w:t>
            </w:r>
            <w:r w:rsidRPr="00AA5905">
              <w:rPr>
                <w:rFonts w:eastAsia="標楷體"/>
                <w:szCs w:val="24"/>
              </w:rPr>
              <w:t>、能針對國際新聞文本提出自己的看法與疑問。</w:t>
            </w:r>
          </w:p>
          <w:p w:rsidR="006D0043" w:rsidRPr="009256D5" w:rsidRDefault="006D0043" w:rsidP="006D0043">
            <w:pPr>
              <w:ind w:left="48" w:right="57"/>
              <w:rPr>
                <w:rFonts w:ascii="BiauKai" w:eastAsia="BiauKai" w:hAnsi="BiauKai" w:cs="BiauKai"/>
              </w:rPr>
            </w:pPr>
            <w:r w:rsidRPr="00AA5905">
              <w:rPr>
                <w:rFonts w:eastAsia="標楷體"/>
                <w:szCs w:val="24"/>
              </w:rPr>
              <w:t>2</w:t>
            </w:r>
            <w:r w:rsidRPr="00AA5905">
              <w:rPr>
                <w:rFonts w:eastAsia="標楷體"/>
                <w:szCs w:val="24"/>
              </w:rPr>
              <w:t>、能回應他人對於不同意見的質疑看法。</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當週新聞報告三</w:t>
            </w:r>
            <w:r>
              <w:rPr>
                <w:rFonts w:ascii="標楷體" w:eastAsia="標楷體" w:hAnsi="標楷體" w:hint="eastAsia"/>
                <w:szCs w:val="24"/>
              </w:rPr>
              <w:t>(</w:t>
            </w:r>
            <w:r>
              <w:rPr>
                <w:rFonts w:ascii="標楷體" w:eastAsia="標楷體" w:hAnsi="標楷體"/>
                <w:szCs w:val="24"/>
              </w:rPr>
              <w:t>學生小組Ａ</w:t>
            </w:r>
            <w:r>
              <w:rPr>
                <w:rFonts w:ascii="標楷體" w:eastAsia="標楷體" w:hAnsi="標楷體" w:hint="eastAsia"/>
                <w:szCs w:val="24"/>
              </w:rPr>
              <w:t>)</w:t>
            </w:r>
          </w:p>
          <w:p w:rsidR="006D0043" w:rsidRPr="006D356B" w:rsidRDefault="006D0043" w:rsidP="006D0043">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Pr>
                <w:rFonts w:ascii="標楷體" w:eastAsia="標楷體" w:hAnsi="標楷體"/>
                <w:szCs w:val="24"/>
              </w:rPr>
              <w:t>看法疑問大搜密</w:t>
            </w:r>
            <w:r>
              <w:rPr>
                <w:rFonts w:ascii="標楷體" w:eastAsia="標楷體" w:hAnsi="標楷體" w:hint="eastAsia"/>
                <w:szCs w:val="24"/>
              </w:rPr>
              <w:t>：</w:t>
            </w:r>
            <w:r>
              <w:rPr>
                <w:rFonts w:ascii="標楷體" w:eastAsia="標楷體" w:hAnsi="標楷體"/>
                <w:szCs w:val="24"/>
              </w:rPr>
              <w:t>便利貼</w:t>
            </w:r>
            <w:r>
              <w:rPr>
                <w:rFonts w:ascii="標楷體" w:eastAsia="標楷體" w:hAnsi="標楷體" w:hint="eastAsia"/>
                <w:szCs w:val="24"/>
              </w:rPr>
              <w:t>提</w:t>
            </w:r>
            <w:r w:rsidRPr="008B6409">
              <w:rPr>
                <w:rFonts w:ascii="標楷體" w:eastAsia="標楷體" w:hAnsi="標楷體"/>
                <w:szCs w:val="24"/>
              </w:rPr>
              <w:t>問法與議題</w:t>
            </w:r>
            <w:r w:rsidRPr="008B6409">
              <w:rPr>
                <w:rFonts w:ascii="標楷體" w:eastAsia="標楷體" w:hAnsi="標楷體"/>
                <w:szCs w:val="24"/>
              </w:rPr>
              <w:lastRenderedPageBreak/>
              <w:t>分享。</w:t>
            </w:r>
          </w:p>
          <w:p w:rsidR="006D0043" w:rsidRPr="009256D5" w:rsidRDefault="006D0043" w:rsidP="006D0043">
            <w:pPr>
              <w:ind w:left="57" w:right="57"/>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三】</w:t>
            </w:r>
            <w:r w:rsidRPr="008B6409">
              <w:rPr>
                <w:rFonts w:ascii="標楷體" w:eastAsia="標楷體" w:hAnsi="標楷體"/>
                <w:szCs w:val="24"/>
              </w:rPr>
              <w:t>學生回應問題探討。</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lastRenderedPageBreak/>
              <w:t>口語評量</w:t>
            </w:r>
          </w:p>
          <w:p w:rsidR="006D0043" w:rsidRPr="008B6409" w:rsidRDefault="006D0043" w:rsidP="006D0043">
            <w:pPr>
              <w:ind w:left="400" w:hangingChars="200" w:hanging="400"/>
              <w:rPr>
                <w:rFonts w:ascii="標楷體" w:eastAsia="標楷體" w:hAnsi="標楷體"/>
                <w:szCs w:val="24"/>
              </w:rPr>
            </w:pPr>
            <w:r w:rsidRPr="008B6409">
              <w:rPr>
                <w:rFonts w:ascii="標楷體" w:eastAsia="標楷體" w:hAnsi="標楷體"/>
                <w:szCs w:val="24"/>
              </w:rPr>
              <w:t>實作評量</w:t>
            </w:r>
          </w:p>
          <w:p w:rsidR="006D0043" w:rsidRPr="009256D5" w:rsidRDefault="006D0043" w:rsidP="006D0043">
            <w:pPr>
              <w:ind w:left="57" w:right="57"/>
              <w:rPr>
                <w:rFonts w:ascii="BiauKai" w:eastAsia="BiauKai" w:hAnsi="BiauKai" w:cs="BiauKai"/>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6D0043" w:rsidRPr="009256D5" w:rsidRDefault="006D0043" w:rsidP="006D0043">
            <w:pPr>
              <w:rPr>
                <w:color w:val="767171"/>
                <w:sz w:val="16"/>
                <w:szCs w:val="16"/>
              </w:rPr>
            </w:pPr>
          </w:p>
        </w:tc>
      </w:tr>
      <w:tr w:rsidR="00C00760"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20" w:hanging="2"/>
              <w:jc w:val="center"/>
              <w:rPr>
                <w:color w:val="0D0D0D"/>
                <w:sz w:val="24"/>
                <w:szCs w:val="24"/>
              </w:rPr>
            </w:pPr>
            <w:r w:rsidRPr="00F32406">
              <w:rPr>
                <w:rFonts w:ascii="Gungsuh" w:eastAsia="Gungsuh" w:hAnsi="Gungsuh" w:cs="Gungsuh"/>
                <w:color w:val="0D0D0D"/>
                <w:sz w:val="24"/>
                <w:szCs w:val="24"/>
              </w:rPr>
              <w:t>十</w:t>
            </w:r>
          </w:p>
          <w:p w:rsidR="00C00760" w:rsidRPr="009256D5" w:rsidRDefault="00084B5F" w:rsidP="00084B5F">
            <w:pPr>
              <w:ind w:left="-100" w:right="-100"/>
              <w:jc w:val="center"/>
              <w:rPr>
                <w:rFonts w:ascii="Arial" w:eastAsia="Arial" w:hAnsi="Arial" w:cs="Arial"/>
              </w:rPr>
            </w:pPr>
            <w:r w:rsidRPr="00F32406">
              <w:rPr>
                <w:color w:val="0D0D0D"/>
                <w:sz w:val="24"/>
                <w:szCs w:val="24"/>
              </w:rPr>
              <w:t>11/01-11/07</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C00760" w:rsidRPr="00AA5905" w:rsidRDefault="00C00760" w:rsidP="00C00760">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C00760" w:rsidRDefault="00C00760" w:rsidP="00C00760">
            <w:pPr>
              <w:ind w:left="400" w:hangingChars="200" w:hanging="400"/>
              <w:jc w:val="center"/>
              <w:rPr>
                <w:b/>
                <w:color w:val="C00000"/>
              </w:rPr>
            </w:pPr>
            <w:r w:rsidRPr="006962D6">
              <w:rPr>
                <w:rFonts w:hint="eastAsia"/>
                <w:b/>
                <w:color w:val="C00000"/>
              </w:rPr>
              <w:t>【國際教育】</w:t>
            </w:r>
          </w:p>
          <w:p w:rsidR="00C00760" w:rsidRDefault="00C00760" w:rsidP="00C00760">
            <w:pPr>
              <w:ind w:left="400" w:hangingChars="200" w:hanging="400"/>
              <w:jc w:val="center"/>
            </w:pPr>
            <w:r w:rsidRPr="00EF7410">
              <w:rPr>
                <w:rFonts w:hint="eastAsia"/>
                <w:color w:val="FF0000"/>
              </w:rPr>
              <w:t>【性別平等】</w:t>
            </w:r>
          </w:p>
          <w:p w:rsidR="00C00760" w:rsidRDefault="00C00760" w:rsidP="00C00760">
            <w:pPr>
              <w:ind w:left="400" w:hangingChars="200" w:hanging="400"/>
              <w:jc w:val="center"/>
              <w:rPr>
                <w:rFonts w:ascii="標楷體" w:eastAsia="標楷體" w:hAnsi="標楷體"/>
                <w:szCs w:val="24"/>
              </w:rPr>
            </w:pPr>
            <w:r w:rsidRPr="00EF7410">
              <w:rPr>
                <w:rFonts w:hint="eastAsia"/>
                <w:color w:val="CC9900"/>
              </w:rPr>
              <w:t>【資訊】</w:t>
            </w:r>
          </w:p>
          <w:p w:rsidR="00C00760" w:rsidRPr="009256D5" w:rsidRDefault="00C00760" w:rsidP="00C00760">
            <w:pPr>
              <w:ind w:firstLine="0"/>
              <w:rPr>
                <w:rFonts w:ascii="BiauKai" w:eastAsia="BiauKai" w:hAnsi="BiauKai" w:cs="BiauKai"/>
                <w:color w:val="FF0000"/>
              </w:rPr>
            </w:pPr>
            <w:r>
              <w:rPr>
                <w:rFonts w:hint="eastAsia"/>
                <w:color w:val="0000FF"/>
              </w:rPr>
              <w:t xml:space="preserve">           </w:t>
            </w:r>
            <w:r>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C00760" w:rsidRPr="007B3689" w:rsidRDefault="00C00760" w:rsidP="00C00760">
            <w:pPr>
              <w:ind w:firstLine="0"/>
              <w:rPr>
                <w:rFonts w:ascii="BiauKai" w:hAnsi="BiauKai" w:cs="BiauKai" w:hint="eastAsia"/>
                <w:color w:val="FF0000"/>
              </w:rPr>
            </w:pPr>
            <w:r w:rsidRPr="007B3689">
              <w:rPr>
                <w:rFonts w:ascii="BiauKai" w:hAnsi="BiauKai" w:cs="BiauKai" w:hint="eastAsia"/>
                <w:color w:val="FF0000"/>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C00760" w:rsidRPr="00754736" w:rsidRDefault="00C00760" w:rsidP="00C00760">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C00760" w:rsidRPr="009256D5" w:rsidRDefault="00C00760" w:rsidP="00C00760">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AA5905" w:rsidRDefault="00C00760" w:rsidP="00C00760">
            <w:pPr>
              <w:ind w:left="400" w:hangingChars="200" w:hanging="400"/>
              <w:rPr>
                <w:rFonts w:eastAsia="標楷體"/>
                <w:szCs w:val="24"/>
              </w:rPr>
            </w:pPr>
            <w:r w:rsidRPr="00AA5905">
              <w:rPr>
                <w:rFonts w:eastAsia="標楷體"/>
                <w:szCs w:val="24"/>
              </w:rPr>
              <w:t>1</w:t>
            </w:r>
            <w:r w:rsidRPr="00AA5905">
              <w:rPr>
                <w:rFonts w:eastAsia="標楷體"/>
                <w:szCs w:val="24"/>
              </w:rPr>
              <w:t>、能認識世界不同的宗教背景與文化意涵。</w:t>
            </w:r>
          </w:p>
          <w:p w:rsidR="00C00760" w:rsidRPr="009256D5" w:rsidRDefault="00C00760" w:rsidP="00C00760">
            <w:pPr>
              <w:ind w:left="48" w:right="57"/>
              <w:rPr>
                <w:rFonts w:ascii="BiauKai" w:eastAsia="BiauKai" w:hAnsi="BiauKai" w:cs="BiauKai"/>
              </w:rPr>
            </w:pPr>
            <w:r w:rsidRPr="00AA5905">
              <w:rPr>
                <w:rFonts w:eastAsia="標楷體"/>
                <w:szCs w:val="24"/>
              </w:rPr>
              <w:t>2</w:t>
            </w:r>
            <w:r w:rsidRPr="00AA5905">
              <w:rPr>
                <w:rFonts w:eastAsia="標楷體"/>
                <w:szCs w:val="24"/>
              </w:rPr>
              <w:t>、能認識宗教存在的意義與對世界的影響。</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8B6409" w:rsidRDefault="00C00760" w:rsidP="00C00760">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當週新聞報告四</w:t>
            </w:r>
            <w:r>
              <w:rPr>
                <w:rFonts w:ascii="標楷體" w:eastAsia="標楷體" w:hAnsi="標楷體" w:hint="eastAsia"/>
                <w:szCs w:val="24"/>
              </w:rPr>
              <w:t>(</w:t>
            </w:r>
            <w:r>
              <w:rPr>
                <w:rFonts w:ascii="標楷體" w:eastAsia="標楷體" w:hAnsi="標楷體"/>
                <w:szCs w:val="24"/>
              </w:rPr>
              <w:t>學生小組Ｂ</w:t>
            </w:r>
            <w:r>
              <w:rPr>
                <w:rFonts w:ascii="標楷體" w:eastAsia="標楷體" w:hAnsi="標楷體" w:hint="eastAsia"/>
                <w:szCs w:val="24"/>
              </w:rPr>
              <w:t>)</w:t>
            </w:r>
          </w:p>
          <w:p w:rsidR="00C00760" w:rsidRPr="008B6409" w:rsidRDefault="00C00760" w:rsidP="00C00760">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少年PI的奇幻之旅故事情境</w:t>
            </w:r>
          </w:p>
          <w:p w:rsidR="00C00760" w:rsidRPr="008B6409" w:rsidRDefault="00C00760" w:rsidP="00C00760">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三】</w:t>
            </w:r>
            <w:r w:rsidRPr="008B6409">
              <w:rPr>
                <w:rFonts w:ascii="標楷體" w:eastAsia="標楷體" w:hAnsi="標楷體"/>
                <w:szCs w:val="24"/>
              </w:rPr>
              <w:t>探討宗教之於人的存在意義。</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9256D5" w:rsidRDefault="00C00760" w:rsidP="00C00760">
            <w:pPr>
              <w:ind w:left="-22" w:hanging="7"/>
              <w:rPr>
                <w:rFonts w:ascii="BiauKai" w:eastAsia="BiauKai" w:hAnsi="BiauKai" w:cs="BiauKai"/>
                <w:color w:val="FF0000"/>
              </w:rPr>
            </w:pPr>
          </w:p>
        </w:tc>
        <w:tc>
          <w:tcPr>
            <w:tcW w:w="1784" w:type="dxa"/>
            <w:tcBorders>
              <w:top w:val="single" w:sz="8" w:space="0" w:color="000000"/>
              <w:left w:val="nil"/>
              <w:bottom w:val="single" w:sz="8" w:space="0" w:color="000000"/>
              <w:right w:val="single" w:sz="8" w:space="0" w:color="000000"/>
            </w:tcBorders>
            <w:shd w:val="clear" w:color="auto" w:fill="auto"/>
            <w:vAlign w:val="center"/>
          </w:tcPr>
          <w:p w:rsidR="00C00760" w:rsidRPr="009256D5" w:rsidRDefault="00084B5F" w:rsidP="00C00760">
            <w:pPr>
              <w:rPr>
                <w:color w:val="767171"/>
                <w:sz w:val="16"/>
                <w:szCs w:val="16"/>
              </w:rPr>
            </w:pPr>
            <w:r w:rsidRPr="00F32406">
              <w:rPr>
                <w:color w:val="767171"/>
                <w:sz w:val="24"/>
                <w:szCs w:val="24"/>
              </w:rPr>
              <w:t>11/4</w:t>
            </w:r>
            <w:r w:rsidRPr="00F32406">
              <w:rPr>
                <w:rFonts w:ascii="PMingLiu" w:eastAsia="PMingLiu" w:hAnsi="PMingLiu" w:cs="PMingLiu"/>
                <w:color w:val="767171"/>
                <w:sz w:val="24"/>
                <w:szCs w:val="24"/>
              </w:rPr>
              <w:t>、</w:t>
            </w:r>
            <w:r w:rsidRPr="00F32406">
              <w:rPr>
                <w:color w:val="767171"/>
                <w:sz w:val="24"/>
                <w:szCs w:val="24"/>
              </w:rPr>
              <w:t>11/5</w:t>
            </w:r>
            <w:r w:rsidRPr="00F32406">
              <w:rPr>
                <w:rFonts w:ascii="PMingLiu" w:eastAsia="PMingLiu" w:hAnsi="PMingLiu" w:cs="PMingLiu"/>
                <w:color w:val="767171"/>
                <w:sz w:val="24"/>
                <w:szCs w:val="24"/>
              </w:rPr>
              <w:t>期中評量</w:t>
            </w:r>
          </w:p>
        </w:tc>
      </w:tr>
      <w:tr w:rsidR="00C00760"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20" w:hanging="2"/>
              <w:jc w:val="center"/>
              <w:rPr>
                <w:color w:val="0D0D0D"/>
                <w:sz w:val="24"/>
                <w:szCs w:val="24"/>
              </w:rPr>
            </w:pPr>
            <w:r w:rsidRPr="00F32406">
              <w:rPr>
                <w:rFonts w:ascii="Gungsuh" w:eastAsia="Gungsuh" w:hAnsi="Gungsuh" w:cs="Gungsuh"/>
                <w:color w:val="0D0D0D"/>
                <w:sz w:val="24"/>
                <w:szCs w:val="24"/>
              </w:rPr>
              <w:t>十一</w:t>
            </w:r>
          </w:p>
          <w:p w:rsidR="00C00760" w:rsidRPr="009256D5" w:rsidRDefault="00084B5F" w:rsidP="00084B5F">
            <w:pPr>
              <w:spacing w:line="280" w:lineRule="auto"/>
              <w:ind w:left="-100" w:right="-100"/>
              <w:jc w:val="center"/>
              <w:rPr>
                <w:rFonts w:ascii="Arial" w:eastAsia="Arial" w:hAnsi="Arial" w:cs="Arial"/>
              </w:rPr>
            </w:pPr>
            <w:r w:rsidRPr="00F32406">
              <w:rPr>
                <w:color w:val="0D0D0D"/>
                <w:sz w:val="24"/>
                <w:szCs w:val="24"/>
              </w:rPr>
              <w:t>11/07-11/13</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C00760" w:rsidRPr="00AA5905" w:rsidRDefault="00C00760" w:rsidP="00C00760">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C00760" w:rsidRDefault="00C00760" w:rsidP="00C00760">
            <w:pPr>
              <w:ind w:left="400" w:hangingChars="200" w:hanging="400"/>
              <w:jc w:val="center"/>
              <w:rPr>
                <w:b/>
                <w:color w:val="C00000"/>
              </w:rPr>
            </w:pPr>
            <w:r w:rsidRPr="006962D6">
              <w:rPr>
                <w:rFonts w:hint="eastAsia"/>
                <w:b/>
                <w:color w:val="C00000"/>
              </w:rPr>
              <w:t>【國際教育】</w:t>
            </w:r>
          </w:p>
          <w:p w:rsidR="00C00760" w:rsidRDefault="00C00760" w:rsidP="00C00760">
            <w:pPr>
              <w:ind w:left="400" w:hangingChars="200" w:hanging="400"/>
              <w:jc w:val="center"/>
            </w:pPr>
            <w:r w:rsidRPr="00EF7410">
              <w:rPr>
                <w:rFonts w:hint="eastAsia"/>
                <w:color w:val="FF0000"/>
              </w:rPr>
              <w:t>【性別平等】</w:t>
            </w:r>
          </w:p>
          <w:p w:rsidR="00C00760" w:rsidRDefault="00C00760" w:rsidP="00C00760">
            <w:pPr>
              <w:ind w:left="400" w:hangingChars="200" w:hanging="400"/>
              <w:jc w:val="center"/>
              <w:rPr>
                <w:rFonts w:ascii="標楷體" w:eastAsia="標楷體" w:hAnsi="標楷體"/>
                <w:szCs w:val="24"/>
              </w:rPr>
            </w:pPr>
            <w:r w:rsidRPr="00EF7410">
              <w:rPr>
                <w:rFonts w:hint="eastAsia"/>
                <w:color w:val="CC9900"/>
              </w:rPr>
              <w:t>【資訊】</w:t>
            </w:r>
          </w:p>
          <w:p w:rsidR="00C00760" w:rsidRPr="009256D5" w:rsidRDefault="00C00760" w:rsidP="00C00760">
            <w:pPr>
              <w:ind w:firstLine="0"/>
              <w:rPr>
                <w:rFonts w:ascii="BiauKai" w:eastAsia="BiauKai" w:hAnsi="BiauKai" w:cs="BiauKai"/>
              </w:rPr>
            </w:pPr>
            <w:r>
              <w:rPr>
                <w:rFonts w:hint="eastAsia"/>
                <w:color w:val="0000FF"/>
              </w:rPr>
              <w:t xml:space="preserve">           </w:t>
            </w:r>
            <w:r>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C00760" w:rsidRPr="007B3689" w:rsidRDefault="00C00760" w:rsidP="00C00760">
            <w:pPr>
              <w:ind w:firstLine="0"/>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C00760" w:rsidRPr="00754736" w:rsidRDefault="00C00760" w:rsidP="00C00760">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C00760" w:rsidRPr="009256D5" w:rsidRDefault="00C00760" w:rsidP="00C00760">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754736" w:rsidRDefault="00C00760" w:rsidP="00C00760">
            <w:pPr>
              <w:ind w:left="400" w:hangingChars="200" w:hanging="400"/>
              <w:rPr>
                <w:rFonts w:eastAsia="標楷體"/>
                <w:szCs w:val="24"/>
              </w:rPr>
            </w:pPr>
            <w:r w:rsidRPr="00AA5905">
              <w:rPr>
                <w:rFonts w:eastAsia="標楷體"/>
                <w:szCs w:val="24"/>
              </w:rPr>
              <w:t>1</w:t>
            </w:r>
            <w:r w:rsidRPr="00AA5905">
              <w:rPr>
                <w:rFonts w:eastAsia="標楷體"/>
                <w:szCs w:val="24"/>
              </w:rPr>
              <w:t>、認識「佛教」的宗教成因與故事。</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8B6409" w:rsidRDefault="00C00760" w:rsidP="00C00760">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當週新聞暫停一次</w:t>
            </w:r>
          </w:p>
          <w:p w:rsidR="00C00760" w:rsidRPr="008B6409" w:rsidRDefault="00C00760" w:rsidP="00C00760">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少年PI的奇幻之旅故事情境</w:t>
            </w:r>
          </w:p>
          <w:p w:rsidR="00C00760" w:rsidRPr="009256D5" w:rsidRDefault="00C00760" w:rsidP="00C00760">
            <w:pPr>
              <w:ind w:left="57" w:right="57" w:firstLine="0"/>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三】</w:t>
            </w:r>
            <w:r w:rsidRPr="008B6409">
              <w:rPr>
                <w:rFonts w:ascii="標楷體" w:eastAsia="標楷體" w:hAnsi="標楷體"/>
                <w:szCs w:val="24"/>
              </w:rPr>
              <w:t>介紹佛教的創始、成因與著名故事。</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8B6409" w:rsidRDefault="00C00760" w:rsidP="00C00760">
            <w:pPr>
              <w:ind w:left="400" w:hangingChars="200" w:hanging="400"/>
              <w:rPr>
                <w:rFonts w:ascii="標楷體" w:eastAsia="標楷體" w:hAnsi="標楷體"/>
                <w:szCs w:val="24"/>
              </w:rPr>
            </w:pPr>
            <w:r w:rsidRPr="008B6409">
              <w:rPr>
                <w:rFonts w:ascii="標楷體" w:eastAsia="標楷體" w:hAnsi="標楷體"/>
                <w:szCs w:val="24"/>
              </w:rPr>
              <w:t>口語評量</w:t>
            </w:r>
          </w:p>
          <w:p w:rsidR="00C00760" w:rsidRPr="008B6409" w:rsidRDefault="00C00760" w:rsidP="00C00760">
            <w:pPr>
              <w:ind w:left="400" w:hangingChars="200" w:hanging="400"/>
              <w:rPr>
                <w:rFonts w:ascii="標楷體" w:eastAsia="標楷體" w:hAnsi="標楷體"/>
                <w:szCs w:val="24"/>
              </w:rPr>
            </w:pPr>
            <w:r w:rsidRPr="008B6409">
              <w:rPr>
                <w:rFonts w:ascii="標楷體" w:eastAsia="標楷體" w:hAnsi="標楷體"/>
                <w:szCs w:val="24"/>
              </w:rPr>
              <w:t>實作評量</w:t>
            </w:r>
          </w:p>
          <w:p w:rsidR="00C00760" w:rsidRPr="009256D5" w:rsidRDefault="00C00760" w:rsidP="00C00760">
            <w:pPr>
              <w:ind w:left="-22" w:hanging="7"/>
              <w:rPr>
                <w:rFonts w:ascii="BiauKai" w:eastAsia="BiauKai" w:hAnsi="BiauKai" w:cs="BiauKai"/>
                <w:color w:val="FF0000"/>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C00760" w:rsidRPr="009256D5" w:rsidRDefault="00C00760" w:rsidP="00C00760">
            <w:pPr>
              <w:rPr>
                <w:color w:val="767171"/>
                <w:sz w:val="16"/>
                <w:szCs w:val="16"/>
              </w:rPr>
            </w:pPr>
          </w:p>
        </w:tc>
      </w:tr>
      <w:tr w:rsidR="00C00760" w:rsidTr="006D0043">
        <w:trPr>
          <w:trHeight w:val="321"/>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ind w:right="-120" w:hanging="2"/>
              <w:jc w:val="center"/>
              <w:rPr>
                <w:color w:val="0D0D0D"/>
                <w:sz w:val="24"/>
                <w:szCs w:val="24"/>
              </w:rPr>
            </w:pPr>
            <w:r w:rsidRPr="00F32406">
              <w:rPr>
                <w:rFonts w:ascii="Gungsuh" w:eastAsia="Gungsuh" w:hAnsi="Gungsuh" w:cs="Gungsuh"/>
                <w:color w:val="0D0D0D"/>
                <w:sz w:val="24"/>
                <w:szCs w:val="24"/>
              </w:rPr>
              <w:t>十二</w:t>
            </w:r>
          </w:p>
          <w:p w:rsidR="00C00760" w:rsidRPr="009256D5" w:rsidRDefault="00084B5F" w:rsidP="00084B5F">
            <w:pPr>
              <w:spacing w:line="280" w:lineRule="auto"/>
              <w:ind w:left="-100" w:right="-100"/>
              <w:jc w:val="center"/>
              <w:rPr>
                <w:rFonts w:ascii="Arial" w:eastAsia="Arial" w:hAnsi="Arial" w:cs="Arial"/>
              </w:rPr>
            </w:pPr>
            <w:r w:rsidRPr="00F32406">
              <w:rPr>
                <w:color w:val="0D0D0D"/>
                <w:sz w:val="24"/>
                <w:szCs w:val="24"/>
              </w:rPr>
              <w:t>11/14-11/20</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C00760" w:rsidRPr="00AA5905" w:rsidRDefault="00C00760" w:rsidP="00C00760">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C00760" w:rsidRDefault="00C00760" w:rsidP="00C00760">
            <w:pPr>
              <w:ind w:left="400" w:hangingChars="200" w:hanging="400"/>
              <w:jc w:val="center"/>
              <w:rPr>
                <w:b/>
                <w:color w:val="C00000"/>
              </w:rPr>
            </w:pPr>
            <w:r w:rsidRPr="006962D6">
              <w:rPr>
                <w:rFonts w:hint="eastAsia"/>
                <w:b/>
                <w:color w:val="C00000"/>
              </w:rPr>
              <w:t>【國際教育】</w:t>
            </w:r>
          </w:p>
          <w:p w:rsidR="00C00760" w:rsidRDefault="00C00760" w:rsidP="00C00760">
            <w:pPr>
              <w:ind w:left="400" w:hangingChars="200" w:hanging="400"/>
              <w:jc w:val="center"/>
            </w:pPr>
            <w:r w:rsidRPr="00EF7410">
              <w:rPr>
                <w:rFonts w:hint="eastAsia"/>
                <w:color w:val="FF0000"/>
              </w:rPr>
              <w:t>【性別平等】</w:t>
            </w:r>
          </w:p>
          <w:p w:rsidR="00C00760" w:rsidRDefault="00C00760" w:rsidP="00C00760">
            <w:pPr>
              <w:ind w:left="400" w:hangingChars="200" w:hanging="400"/>
              <w:jc w:val="center"/>
              <w:rPr>
                <w:rFonts w:ascii="標楷體" w:eastAsia="標楷體" w:hAnsi="標楷體"/>
                <w:szCs w:val="24"/>
              </w:rPr>
            </w:pPr>
            <w:r w:rsidRPr="00EF7410">
              <w:rPr>
                <w:rFonts w:hint="eastAsia"/>
                <w:color w:val="CC9900"/>
              </w:rPr>
              <w:t>【資訊】</w:t>
            </w:r>
          </w:p>
          <w:p w:rsidR="00C00760" w:rsidRPr="009256D5" w:rsidRDefault="00C00760" w:rsidP="00C00760">
            <w:pPr>
              <w:ind w:firstLine="0"/>
              <w:rPr>
                <w:rFonts w:ascii="BiauKai" w:eastAsia="BiauKai" w:hAnsi="BiauKai" w:cs="BiauKai"/>
              </w:rPr>
            </w:pPr>
            <w:r>
              <w:rPr>
                <w:rFonts w:hint="eastAsia"/>
                <w:color w:val="0000FF"/>
              </w:rPr>
              <w:t xml:space="preserve">           </w:t>
            </w:r>
            <w:r>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C00760" w:rsidRPr="007B3689" w:rsidRDefault="00C00760" w:rsidP="00C00760">
            <w:pPr>
              <w:ind w:firstLine="0"/>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C00760" w:rsidRPr="00754736" w:rsidRDefault="00C00760" w:rsidP="00C00760">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C00760" w:rsidRPr="009256D5" w:rsidRDefault="00C00760" w:rsidP="00C00760">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AA5905" w:rsidRDefault="00C00760" w:rsidP="00C00760">
            <w:pPr>
              <w:ind w:left="400" w:hangingChars="200" w:hanging="400"/>
              <w:rPr>
                <w:rFonts w:eastAsia="標楷體"/>
                <w:szCs w:val="24"/>
              </w:rPr>
            </w:pPr>
            <w:r w:rsidRPr="00AA5905">
              <w:rPr>
                <w:rFonts w:eastAsia="標楷體"/>
                <w:szCs w:val="24"/>
              </w:rPr>
              <w:t>1</w:t>
            </w:r>
            <w:r w:rsidRPr="00AA5905">
              <w:rPr>
                <w:rFonts w:eastAsia="標楷體"/>
                <w:szCs w:val="24"/>
              </w:rPr>
              <w:t>、認識「佛教」的宗教成因與故事。</w:t>
            </w:r>
          </w:p>
          <w:p w:rsidR="00C00760" w:rsidRPr="00AA5905" w:rsidRDefault="00C00760" w:rsidP="00C00760">
            <w:pPr>
              <w:ind w:left="400" w:hangingChars="200" w:hanging="400"/>
              <w:rPr>
                <w:rFonts w:eastAsia="標楷體"/>
                <w:szCs w:val="24"/>
              </w:rPr>
            </w:pPr>
            <w:r w:rsidRPr="00AA5905">
              <w:rPr>
                <w:rFonts w:eastAsia="標楷體"/>
                <w:szCs w:val="24"/>
              </w:rPr>
              <w:t>2</w:t>
            </w:r>
            <w:r w:rsidRPr="00AA5905">
              <w:rPr>
                <w:rFonts w:eastAsia="標楷體"/>
                <w:szCs w:val="24"/>
              </w:rPr>
              <w:t>、能認識「佛教」的建築特色與文化意義。</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8B6409" w:rsidRDefault="00C00760" w:rsidP="00C00760">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當週新聞報告五</w:t>
            </w:r>
            <w:r>
              <w:rPr>
                <w:rFonts w:ascii="標楷體" w:eastAsia="標楷體" w:hAnsi="標楷體" w:hint="eastAsia"/>
                <w:szCs w:val="24"/>
              </w:rPr>
              <w:t>(</w:t>
            </w:r>
            <w:r>
              <w:rPr>
                <w:rFonts w:ascii="標楷體" w:eastAsia="標楷體" w:hAnsi="標楷體"/>
                <w:szCs w:val="24"/>
              </w:rPr>
              <w:t>學生小組Ｃ</w:t>
            </w:r>
            <w:r>
              <w:rPr>
                <w:rFonts w:ascii="標楷體" w:eastAsia="標楷體" w:hAnsi="標楷體" w:hint="eastAsia"/>
                <w:szCs w:val="24"/>
              </w:rPr>
              <w:t>)</w:t>
            </w:r>
          </w:p>
          <w:p w:rsidR="00C00760" w:rsidRPr="008B6409" w:rsidRDefault="00C00760" w:rsidP="00C00760">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少年PI的奇幻之旅故事情境</w:t>
            </w:r>
          </w:p>
          <w:p w:rsidR="00C00760" w:rsidRPr="009256D5" w:rsidRDefault="00C00760" w:rsidP="00C00760">
            <w:pPr>
              <w:ind w:left="57" w:right="57" w:firstLine="0"/>
              <w:rPr>
                <w:rFonts w:ascii="BiauKai" w:eastAsia="BiauKai" w:hAnsi="BiauKai" w:cs="BiauKai"/>
                <w:color w:val="FF0000"/>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三】</w:t>
            </w:r>
            <w:r w:rsidRPr="008B6409">
              <w:rPr>
                <w:rFonts w:ascii="標楷體" w:eastAsia="標楷體" w:hAnsi="標楷體"/>
                <w:szCs w:val="24"/>
              </w:rPr>
              <w:t>介紹佛教的建築特色與文化意義。</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8B6409" w:rsidRDefault="00C00760" w:rsidP="00C00760">
            <w:pPr>
              <w:ind w:left="400" w:hangingChars="200" w:hanging="400"/>
              <w:rPr>
                <w:rFonts w:ascii="標楷體" w:eastAsia="標楷體" w:hAnsi="標楷體"/>
                <w:szCs w:val="24"/>
              </w:rPr>
            </w:pPr>
            <w:r w:rsidRPr="008B6409">
              <w:rPr>
                <w:rFonts w:ascii="標楷體" w:eastAsia="標楷體" w:hAnsi="標楷體"/>
                <w:szCs w:val="24"/>
              </w:rPr>
              <w:t>口語評量</w:t>
            </w:r>
          </w:p>
          <w:p w:rsidR="00C00760" w:rsidRPr="008B6409" w:rsidRDefault="00C00760" w:rsidP="00C00760">
            <w:pPr>
              <w:ind w:left="400" w:hangingChars="200" w:hanging="400"/>
              <w:rPr>
                <w:rFonts w:ascii="標楷體" w:eastAsia="標楷體" w:hAnsi="標楷體"/>
                <w:szCs w:val="24"/>
              </w:rPr>
            </w:pPr>
            <w:r w:rsidRPr="008B6409">
              <w:rPr>
                <w:rFonts w:ascii="標楷體" w:eastAsia="標楷體" w:hAnsi="標楷體"/>
                <w:szCs w:val="24"/>
              </w:rPr>
              <w:t>實作評量</w:t>
            </w:r>
          </w:p>
          <w:p w:rsidR="00C00760" w:rsidRPr="009256D5" w:rsidRDefault="00C00760" w:rsidP="00C00760">
            <w:pPr>
              <w:ind w:left="-22" w:hanging="7"/>
              <w:rPr>
                <w:rFonts w:ascii="BiauKai" w:eastAsia="BiauKai" w:hAnsi="BiauKai" w:cs="BiauKai"/>
                <w:color w:val="FF0000"/>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C00760" w:rsidRPr="009256D5" w:rsidRDefault="00C00760" w:rsidP="00C00760">
            <w:pPr>
              <w:rPr>
                <w:color w:val="767171"/>
                <w:sz w:val="16"/>
                <w:szCs w:val="16"/>
              </w:rPr>
            </w:pPr>
          </w:p>
        </w:tc>
      </w:tr>
      <w:tr w:rsidR="00C00760"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spacing w:line="280" w:lineRule="auto"/>
              <w:ind w:right="-120" w:hanging="2"/>
              <w:jc w:val="center"/>
              <w:rPr>
                <w:color w:val="0D0D0D"/>
                <w:sz w:val="24"/>
                <w:szCs w:val="24"/>
              </w:rPr>
            </w:pPr>
            <w:r w:rsidRPr="00F32406">
              <w:rPr>
                <w:rFonts w:ascii="Gungsuh" w:eastAsia="Gungsuh" w:hAnsi="Gungsuh" w:cs="Gungsuh"/>
                <w:color w:val="0D0D0D"/>
                <w:sz w:val="24"/>
                <w:szCs w:val="24"/>
              </w:rPr>
              <w:lastRenderedPageBreak/>
              <w:t>十三</w:t>
            </w:r>
          </w:p>
          <w:p w:rsidR="00C00760" w:rsidRPr="009256D5" w:rsidRDefault="00084B5F" w:rsidP="00084B5F">
            <w:pPr>
              <w:spacing w:line="280" w:lineRule="auto"/>
              <w:ind w:left="-100" w:right="-100"/>
              <w:jc w:val="center"/>
              <w:rPr>
                <w:rFonts w:ascii="Arial" w:eastAsia="Arial" w:hAnsi="Arial" w:cs="Arial"/>
              </w:rPr>
            </w:pPr>
            <w:r w:rsidRPr="00F32406">
              <w:rPr>
                <w:color w:val="0D0D0D"/>
                <w:sz w:val="24"/>
                <w:szCs w:val="24"/>
              </w:rPr>
              <w:t>11/21-11/27</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C00760" w:rsidRPr="00AA5905" w:rsidRDefault="00C00760" w:rsidP="00C00760">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C00760" w:rsidRDefault="00C00760" w:rsidP="00C00760">
            <w:pPr>
              <w:ind w:left="400" w:hangingChars="200" w:hanging="400"/>
              <w:jc w:val="center"/>
              <w:rPr>
                <w:b/>
                <w:color w:val="C00000"/>
              </w:rPr>
            </w:pPr>
            <w:r w:rsidRPr="006962D6">
              <w:rPr>
                <w:rFonts w:hint="eastAsia"/>
                <w:b/>
                <w:color w:val="C00000"/>
              </w:rPr>
              <w:t>【國際教育】</w:t>
            </w:r>
          </w:p>
          <w:p w:rsidR="00C00760" w:rsidRDefault="00C00760" w:rsidP="00C00760">
            <w:pPr>
              <w:ind w:left="400" w:hangingChars="200" w:hanging="400"/>
              <w:jc w:val="center"/>
            </w:pPr>
            <w:r w:rsidRPr="00EF7410">
              <w:rPr>
                <w:rFonts w:hint="eastAsia"/>
                <w:color w:val="FF0000"/>
              </w:rPr>
              <w:t>【性別平等】</w:t>
            </w:r>
          </w:p>
          <w:p w:rsidR="00C00760" w:rsidRDefault="00C00760" w:rsidP="00C00760">
            <w:pPr>
              <w:ind w:left="400" w:hangingChars="200" w:hanging="400"/>
              <w:jc w:val="center"/>
              <w:rPr>
                <w:rFonts w:ascii="標楷體" w:eastAsia="標楷體" w:hAnsi="標楷體"/>
                <w:szCs w:val="24"/>
              </w:rPr>
            </w:pPr>
            <w:r w:rsidRPr="00EF7410">
              <w:rPr>
                <w:rFonts w:hint="eastAsia"/>
                <w:color w:val="CC9900"/>
              </w:rPr>
              <w:t>【資訊】</w:t>
            </w:r>
          </w:p>
          <w:p w:rsidR="00C00760" w:rsidRPr="009256D5" w:rsidRDefault="00C00760" w:rsidP="00C00760">
            <w:pPr>
              <w:ind w:firstLine="0"/>
              <w:rPr>
                <w:rFonts w:ascii="BiauKai" w:eastAsia="BiauKai" w:hAnsi="BiauKai" w:cs="BiauKai"/>
              </w:rPr>
            </w:pPr>
            <w:r>
              <w:rPr>
                <w:rFonts w:hint="eastAsia"/>
                <w:color w:val="0000FF"/>
              </w:rPr>
              <w:t xml:space="preserve">           </w:t>
            </w:r>
            <w:r>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C00760" w:rsidRPr="007B3689" w:rsidRDefault="00C00760" w:rsidP="00C00760">
            <w:pPr>
              <w:ind w:firstLine="0"/>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C00760" w:rsidRPr="00754736" w:rsidRDefault="00C00760" w:rsidP="00C00760">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C00760" w:rsidRPr="009256D5" w:rsidRDefault="00C00760" w:rsidP="00C00760">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754736" w:rsidRDefault="00C00760" w:rsidP="00C00760">
            <w:pPr>
              <w:ind w:left="400" w:hangingChars="200" w:hanging="400"/>
              <w:rPr>
                <w:rFonts w:eastAsia="標楷體"/>
                <w:szCs w:val="24"/>
              </w:rPr>
            </w:pPr>
            <w:r w:rsidRPr="00AA5905">
              <w:rPr>
                <w:rFonts w:eastAsia="標楷體"/>
                <w:szCs w:val="24"/>
              </w:rPr>
              <w:t>1</w:t>
            </w:r>
            <w:r w:rsidRPr="00AA5905">
              <w:rPr>
                <w:rFonts w:eastAsia="標楷體"/>
                <w:szCs w:val="24"/>
              </w:rPr>
              <w:t>、能認識「佛教」的建築特色與文化意義。</w:t>
            </w:r>
          </w:p>
          <w:p w:rsidR="00C00760" w:rsidRPr="00AA5905" w:rsidRDefault="00C00760" w:rsidP="00C00760">
            <w:pPr>
              <w:ind w:left="400" w:hangingChars="200" w:hanging="400"/>
              <w:rPr>
                <w:rFonts w:eastAsia="標楷體"/>
                <w:szCs w:val="24"/>
              </w:rPr>
            </w:pPr>
            <w:r w:rsidRPr="00AA5905">
              <w:rPr>
                <w:rFonts w:eastAsia="標楷體"/>
                <w:szCs w:val="24"/>
              </w:rPr>
              <w:t>2</w:t>
            </w:r>
            <w:r w:rsidRPr="00AA5905">
              <w:rPr>
                <w:rFonts w:eastAsia="標楷體"/>
                <w:szCs w:val="24"/>
              </w:rPr>
              <w:t>、能辨別佛教與台灣傳統民間信仰的差別。</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8B6409" w:rsidRDefault="00C00760" w:rsidP="00C00760">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當週新聞報告六</w:t>
            </w:r>
            <w:r>
              <w:rPr>
                <w:rFonts w:ascii="標楷體" w:eastAsia="標楷體" w:hAnsi="標楷體" w:hint="eastAsia"/>
                <w:szCs w:val="24"/>
              </w:rPr>
              <w:t>(</w:t>
            </w:r>
            <w:r>
              <w:rPr>
                <w:rFonts w:ascii="標楷體" w:eastAsia="標楷體" w:hAnsi="標楷體"/>
                <w:szCs w:val="24"/>
              </w:rPr>
              <w:t>學生小組Ｄ</w:t>
            </w:r>
            <w:r>
              <w:rPr>
                <w:rFonts w:ascii="標楷體" w:eastAsia="標楷體" w:hAnsi="標楷體" w:hint="eastAsia"/>
                <w:szCs w:val="24"/>
              </w:rPr>
              <w:t>)</w:t>
            </w:r>
          </w:p>
          <w:p w:rsidR="00C00760" w:rsidRPr="008B6409" w:rsidRDefault="00C00760" w:rsidP="00C00760">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少年PI的奇幻之旅故事情境</w:t>
            </w:r>
          </w:p>
          <w:p w:rsidR="00C00760" w:rsidRPr="009256D5" w:rsidRDefault="00C00760" w:rsidP="00C00760">
            <w:pPr>
              <w:ind w:left="57" w:right="57" w:firstLine="0"/>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三】</w:t>
            </w:r>
            <w:r w:rsidRPr="008B6409">
              <w:rPr>
                <w:rFonts w:ascii="標楷體" w:eastAsia="標楷體" w:hAnsi="標楷體"/>
                <w:szCs w:val="24"/>
              </w:rPr>
              <w:t>比較佛教信仰與台灣民間信仰差異。</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C00760" w:rsidRPr="008B6409" w:rsidRDefault="00C00760" w:rsidP="00C00760">
            <w:pPr>
              <w:ind w:left="400" w:hangingChars="200" w:hanging="400"/>
              <w:rPr>
                <w:rFonts w:ascii="標楷體" w:eastAsia="標楷體" w:hAnsi="標楷體"/>
                <w:szCs w:val="24"/>
              </w:rPr>
            </w:pPr>
            <w:r w:rsidRPr="008B6409">
              <w:rPr>
                <w:rFonts w:ascii="標楷體" w:eastAsia="標楷體" w:hAnsi="標楷體"/>
                <w:szCs w:val="24"/>
              </w:rPr>
              <w:t>口語評量</w:t>
            </w:r>
          </w:p>
          <w:p w:rsidR="00C00760" w:rsidRPr="008B6409" w:rsidRDefault="00C00760" w:rsidP="00C00760">
            <w:pPr>
              <w:ind w:left="400" w:hangingChars="200" w:hanging="400"/>
              <w:rPr>
                <w:rFonts w:ascii="標楷體" w:eastAsia="標楷體" w:hAnsi="標楷體"/>
                <w:szCs w:val="24"/>
              </w:rPr>
            </w:pPr>
            <w:r w:rsidRPr="008B6409">
              <w:rPr>
                <w:rFonts w:ascii="標楷體" w:eastAsia="標楷體" w:hAnsi="標楷體"/>
                <w:szCs w:val="24"/>
              </w:rPr>
              <w:t>實作評量</w:t>
            </w:r>
          </w:p>
          <w:p w:rsidR="00C00760" w:rsidRPr="009256D5" w:rsidRDefault="00C00760" w:rsidP="00C00760">
            <w:pPr>
              <w:ind w:left="-22" w:hanging="7"/>
              <w:rPr>
                <w:rFonts w:ascii="BiauKai" w:eastAsia="BiauKai" w:hAnsi="BiauKai" w:cs="BiauKai"/>
                <w:color w:val="FF0000"/>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C00760" w:rsidRPr="009256D5" w:rsidRDefault="00C00760" w:rsidP="00C00760">
            <w:pPr>
              <w:rPr>
                <w:color w:val="767171"/>
                <w:sz w:val="16"/>
                <w:szCs w:val="16"/>
              </w:rPr>
            </w:pPr>
          </w:p>
        </w:tc>
      </w:tr>
      <w:tr w:rsidR="00084B5F" w:rsidTr="006D0043">
        <w:trPr>
          <w:trHeight w:val="1101"/>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spacing w:line="280" w:lineRule="auto"/>
              <w:ind w:right="-120" w:hanging="2"/>
              <w:jc w:val="center"/>
              <w:rPr>
                <w:color w:val="0D0D0D"/>
                <w:sz w:val="24"/>
                <w:szCs w:val="24"/>
              </w:rPr>
            </w:pPr>
            <w:r w:rsidRPr="00F32406">
              <w:rPr>
                <w:rFonts w:ascii="Gungsuh" w:eastAsia="Gungsuh" w:hAnsi="Gungsuh" w:cs="Gungsuh"/>
                <w:color w:val="0D0D0D"/>
                <w:sz w:val="24"/>
                <w:szCs w:val="24"/>
              </w:rPr>
              <w:t>十四</w:t>
            </w:r>
          </w:p>
          <w:p w:rsidR="00084B5F" w:rsidRPr="00F32406" w:rsidRDefault="00084B5F" w:rsidP="00084B5F">
            <w:pPr>
              <w:spacing w:line="280" w:lineRule="auto"/>
              <w:ind w:left="-100" w:right="-100"/>
              <w:jc w:val="center"/>
              <w:rPr>
                <w:rFonts w:ascii="Arial" w:eastAsia="Arial" w:hAnsi="Arial" w:cs="Arial"/>
                <w:sz w:val="24"/>
                <w:szCs w:val="24"/>
              </w:rPr>
            </w:pPr>
            <w:r w:rsidRPr="00F32406">
              <w:rPr>
                <w:color w:val="0D0D0D"/>
                <w:sz w:val="24"/>
                <w:szCs w:val="24"/>
              </w:rPr>
              <w:t>11/28-12/04</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84B5F" w:rsidRPr="00AA5905" w:rsidRDefault="00084B5F" w:rsidP="00084B5F">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084B5F" w:rsidRDefault="00084B5F" w:rsidP="00084B5F">
            <w:pPr>
              <w:ind w:left="400" w:hangingChars="200" w:hanging="400"/>
              <w:jc w:val="center"/>
              <w:rPr>
                <w:b/>
                <w:color w:val="C00000"/>
              </w:rPr>
            </w:pPr>
            <w:r w:rsidRPr="006962D6">
              <w:rPr>
                <w:rFonts w:hint="eastAsia"/>
                <w:b/>
                <w:color w:val="C00000"/>
              </w:rPr>
              <w:t>【國際教育】</w:t>
            </w:r>
          </w:p>
          <w:p w:rsidR="00084B5F" w:rsidRDefault="00084B5F" w:rsidP="00084B5F">
            <w:pPr>
              <w:ind w:left="400" w:hangingChars="200" w:hanging="400"/>
              <w:jc w:val="center"/>
            </w:pPr>
            <w:r w:rsidRPr="00EF7410">
              <w:rPr>
                <w:rFonts w:hint="eastAsia"/>
                <w:color w:val="FF0000"/>
              </w:rPr>
              <w:t>【性別平等】</w:t>
            </w:r>
          </w:p>
          <w:p w:rsidR="00084B5F" w:rsidRDefault="00084B5F" w:rsidP="00084B5F">
            <w:pPr>
              <w:ind w:left="400" w:hangingChars="200" w:hanging="400"/>
              <w:jc w:val="center"/>
              <w:rPr>
                <w:rFonts w:ascii="標楷體" w:eastAsia="標楷體" w:hAnsi="標楷體"/>
                <w:szCs w:val="24"/>
              </w:rPr>
            </w:pPr>
            <w:r w:rsidRPr="00EF7410">
              <w:rPr>
                <w:rFonts w:hint="eastAsia"/>
                <w:color w:val="CC9900"/>
              </w:rPr>
              <w:t>【資訊】</w:t>
            </w:r>
          </w:p>
          <w:p w:rsidR="00084B5F" w:rsidRPr="009256D5" w:rsidRDefault="00084B5F" w:rsidP="00084B5F">
            <w:pPr>
              <w:ind w:firstLine="0"/>
              <w:rPr>
                <w:rFonts w:ascii="BiauKai" w:eastAsia="BiauKai" w:hAnsi="BiauKai" w:cs="BiauKai"/>
              </w:rPr>
            </w:pPr>
            <w:r>
              <w:rPr>
                <w:rFonts w:hint="eastAsia"/>
                <w:color w:val="0000FF"/>
              </w:rPr>
              <w:t xml:space="preserve">           </w:t>
            </w:r>
            <w:r>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084B5F" w:rsidRPr="007B3689" w:rsidRDefault="00084B5F" w:rsidP="00084B5F">
            <w:pPr>
              <w:ind w:firstLine="0"/>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84B5F" w:rsidRPr="00754736" w:rsidRDefault="00084B5F" w:rsidP="00084B5F">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084B5F" w:rsidRPr="009256D5" w:rsidRDefault="00084B5F" w:rsidP="00084B5F">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754736" w:rsidRDefault="00084B5F" w:rsidP="00084B5F">
            <w:pPr>
              <w:ind w:left="400" w:hangingChars="200" w:hanging="400"/>
              <w:rPr>
                <w:rFonts w:eastAsia="標楷體"/>
                <w:szCs w:val="24"/>
              </w:rPr>
            </w:pPr>
            <w:r w:rsidRPr="00AA5905">
              <w:rPr>
                <w:rFonts w:eastAsia="標楷體"/>
                <w:szCs w:val="24"/>
              </w:rPr>
              <w:t>1</w:t>
            </w:r>
            <w:r w:rsidRPr="00AA5905">
              <w:rPr>
                <w:rFonts w:eastAsia="標楷體"/>
                <w:szCs w:val="24"/>
              </w:rPr>
              <w:t>、認識「基督教」的宗教成因與故事。</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3A4035" w:rsidRDefault="00084B5F" w:rsidP="00084B5F">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當週新聞報告七</w:t>
            </w:r>
            <w:r>
              <w:rPr>
                <w:rFonts w:ascii="標楷體" w:eastAsia="標楷體" w:hAnsi="標楷體" w:hint="eastAsia"/>
                <w:szCs w:val="24"/>
              </w:rPr>
              <w:t>(</w:t>
            </w:r>
            <w:r>
              <w:rPr>
                <w:rFonts w:ascii="標楷體" w:eastAsia="標楷體" w:hAnsi="標楷體"/>
                <w:szCs w:val="24"/>
              </w:rPr>
              <w:t>學生小組Ｅ</w:t>
            </w:r>
            <w:r>
              <w:rPr>
                <w:rFonts w:ascii="標楷體" w:eastAsia="標楷體" w:hAnsi="標楷體" w:hint="eastAsia"/>
                <w:szCs w:val="24"/>
              </w:rPr>
              <w:t>)</w:t>
            </w:r>
          </w:p>
          <w:p w:rsidR="00084B5F" w:rsidRPr="008B6409" w:rsidRDefault="00084B5F" w:rsidP="00084B5F">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少年PI的奇幻之旅故事情境</w:t>
            </w:r>
          </w:p>
          <w:p w:rsidR="00084B5F" w:rsidRPr="009256D5" w:rsidRDefault="00084B5F" w:rsidP="00084B5F">
            <w:pPr>
              <w:ind w:left="57" w:right="57" w:firstLine="0"/>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三】</w:t>
            </w:r>
            <w:r w:rsidRPr="008B6409">
              <w:rPr>
                <w:rFonts w:ascii="標楷體" w:eastAsia="標楷體" w:hAnsi="標楷體"/>
                <w:szCs w:val="24"/>
              </w:rPr>
              <w:t>介紹基督教的創始、成因與著名故事。</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400" w:hangingChars="200" w:hanging="400"/>
              <w:rPr>
                <w:rFonts w:ascii="標楷體" w:eastAsia="標楷體" w:hAnsi="標楷體"/>
                <w:szCs w:val="24"/>
              </w:rPr>
            </w:pPr>
            <w:r w:rsidRPr="008B6409">
              <w:rPr>
                <w:rFonts w:ascii="標楷體" w:eastAsia="標楷體" w:hAnsi="標楷體"/>
                <w:szCs w:val="24"/>
              </w:rPr>
              <w:t>口語評量</w:t>
            </w:r>
          </w:p>
          <w:p w:rsidR="00084B5F" w:rsidRPr="009256D5" w:rsidRDefault="00084B5F" w:rsidP="00084B5F">
            <w:pPr>
              <w:ind w:left="-22" w:hanging="7"/>
              <w:rPr>
                <w:rFonts w:ascii="BiauKai" w:eastAsia="BiauKai" w:hAnsi="BiauKai" w:cs="BiauKai"/>
                <w:color w:val="FF0000"/>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084B5F" w:rsidRPr="009256D5" w:rsidRDefault="00084B5F" w:rsidP="00084B5F">
            <w:pPr>
              <w:rPr>
                <w:color w:val="767171"/>
                <w:sz w:val="16"/>
                <w:szCs w:val="16"/>
              </w:rPr>
            </w:pPr>
          </w:p>
        </w:tc>
      </w:tr>
      <w:tr w:rsidR="00084B5F"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spacing w:line="280" w:lineRule="auto"/>
              <w:ind w:right="-120" w:hanging="2"/>
              <w:jc w:val="center"/>
              <w:rPr>
                <w:color w:val="0D0D0D"/>
                <w:sz w:val="24"/>
                <w:szCs w:val="24"/>
              </w:rPr>
            </w:pPr>
            <w:r w:rsidRPr="00F32406">
              <w:rPr>
                <w:rFonts w:ascii="Gungsuh" w:eastAsia="Gungsuh" w:hAnsi="Gungsuh" w:cs="Gungsuh"/>
                <w:color w:val="0D0D0D"/>
                <w:sz w:val="24"/>
                <w:szCs w:val="24"/>
              </w:rPr>
              <w:t>十五</w:t>
            </w:r>
          </w:p>
          <w:p w:rsidR="00084B5F" w:rsidRPr="009256D5" w:rsidRDefault="00084B5F" w:rsidP="00084B5F">
            <w:pPr>
              <w:spacing w:line="280" w:lineRule="auto"/>
              <w:ind w:left="-100" w:right="-100"/>
              <w:jc w:val="center"/>
              <w:rPr>
                <w:rFonts w:ascii="Arial" w:eastAsia="Arial" w:hAnsi="Arial" w:cs="Arial"/>
              </w:rPr>
            </w:pPr>
            <w:r w:rsidRPr="00F32406">
              <w:rPr>
                <w:color w:val="0D0D0D"/>
                <w:sz w:val="24"/>
                <w:szCs w:val="24"/>
              </w:rPr>
              <w:t>12/05-12/11</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84B5F" w:rsidRPr="00AA5905" w:rsidRDefault="00084B5F" w:rsidP="00084B5F">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084B5F" w:rsidRDefault="00084B5F" w:rsidP="00084B5F">
            <w:pPr>
              <w:ind w:left="400" w:hangingChars="200" w:hanging="400"/>
              <w:jc w:val="center"/>
              <w:rPr>
                <w:b/>
                <w:color w:val="C00000"/>
              </w:rPr>
            </w:pPr>
            <w:r w:rsidRPr="006962D6">
              <w:rPr>
                <w:rFonts w:hint="eastAsia"/>
                <w:b/>
                <w:color w:val="C00000"/>
              </w:rPr>
              <w:t>【國際教育】</w:t>
            </w:r>
          </w:p>
          <w:p w:rsidR="00084B5F" w:rsidRDefault="00084B5F" w:rsidP="00084B5F">
            <w:pPr>
              <w:ind w:left="400" w:hangingChars="200" w:hanging="400"/>
              <w:jc w:val="center"/>
            </w:pPr>
            <w:r w:rsidRPr="00EF7410">
              <w:rPr>
                <w:rFonts w:hint="eastAsia"/>
                <w:color w:val="FF0000"/>
              </w:rPr>
              <w:t>【性別平等】</w:t>
            </w:r>
          </w:p>
          <w:p w:rsidR="00084B5F" w:rsidRDefault="00084B5F" w:rsidP="00084B5F">
            <w:pPr>
              <w:ind w:left="400" w:hangingChars="200" w:hanging="400"/>
              <w:jc w:val="center"/>
              <w:rPr>
                <w:rFonts w:ascii="標楷體" w:eastAsia="標楷體" w:hAnsi="標楷體"/>
                <w:szCs w:val="24"/>
              </w:rPr>
            </w:pPr>
            <w:r w:rsidRPr="00EF7410">
              <w:rPr>
                <w:rFonts w:hint="eastAsia"/>
                <w:color w:val="CC9900"/>
              </w:rPr>
              <w:t>【資訊】</w:t>
            </w:r>
          </w:p>
          <w:p w:rsidR="00084B5F" w:rsidRPr="009256D5" w:rsidRDefault="00084B5F" w:rsidP="00084B5F">
            <w:pPr>
              <w:ind w:firstLine="0"/>
              <w:rPr>
                <w:rFonts w:ascii="BiauKai" w:eastAsia="BiauKai" w:hAnsi="BiauKai" w:cs="BiauKai"/>
              </w:rPr>
            </w:pPr>
            <w:r>
              <w:rPr>
                <w:rFonts w:hint="eastAsia"/>
                <w:color w:val="0000FF"/>
              </w:rPr>
              <w:t xml:space="preserve">           </w:t>
            </w:r>
            <w:r>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084B5F" w:rsidRPr="007B3689" w:rsidRDefault="00084B5F" w:rsidP="00084B5F">
            <w:pPr>
              <w:ind w:firstLine="0"/>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84B5F" w:rsidRPr="00754736" w:rsidRDefault="00084B5F" w:rsidP="00084B5F">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084B5F" w:rsidRPr="009256D5" w:rsidRDefault="00084B5F" w:rsidP="00084B5F">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AA5905" w:rsidRDefault="00084B5F" w:rsidP="00084B5F">
            <w:pPr>
              <w:ind w:left="400" w:hangingChars="200" w:hanging="400"/>
              <w:rPr>
                <w:rFonts w:eastAsia="標楷體"/>
                <w:szCs w:val="24"/>
              </w:rPr>
            </w:pPr>
            <w:r w:rsidRPr="00AA5905">
              <w:rPr>
                <w:rFonts w:eastAsia="標楷體"/>
                <w:szCs w:val="24"/>
              </w:rPr>
              <w:t>1</w:t>
            </w:r>
            <w:r w:rsidRPr="00AA5905">
              <w:rPr>
                <w:rFonts w:eastAsia="標楷體"/>
                <w:szCs w:val="24"/>
              </w:rPr>
              <w:t>、認識「基督教」的宗教成因與故事。</w:t>
            </w:r>
          </w:p>
          <w:p w:rsidR="00084B5F" w:rsidRPr="009256D5" w:rsidRDefault="00084B5F" w:rsidP="00084B5F">
            <w:pPr>
              <w:ind w:left="48" w:right="57"/>
              <w:rPr>
                <w:rFonts w:ascii="BiauKai" w:eastAsia="BiauKai" w:hAnsi="BiauKai" w:cs="BiauKai"/>
              </w:rPr>
            </w:pPr>
            <w:r w:rsidRPr="00AA5905">
              <w:rPr>
                <w:rFonts w:eastAsia="標楷體"/>
                <w:szCs w:val="24"/>
              </w:rPr>
              <w:t>2</w:t>
            </w:r>
            <w:r w:rsidRPr="00AA5905">
              <w:rPr>
                <w:rFonts w:eastAsia="標楷體"/>
                <w:szCs w:val="24"/>
              </w:rPr>
              <w:t>、能認識「基督教」的建築特色與文化意義。</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當週新聞報告八</w:t>
            </w:r>
            <w:r>
              <w:rPr>
                <w:rFonts w:ascii="標楷體" w:eastAsia="標楷體" w:hAnsi="標楷體" w:hint="eastAsia"/>
                <w:szCs w:val="24"/>
              </w:rPr>
              <w:t>(</w:t>
            </w:r>
            <w:r w:rsidRPr="008B6409">
              <w:rPr>
                <w:rFonts w:ascii="標楷體" w:eastAsia="標楷體" w:hAnsi="標楷體"/>
                <w:szCs w:val="24"/>
              </w:rPr>
              <w:t>學</w:t>
            </w:r>
            <w:r>
              <w:rPr>
                <w:rFonts w:ascii="標楷體" w:eastAsia="標楷體" w:hAnsi="標楷體"/>
                <w:szCs w:val="24"/>
              </w:rPr>
              <w:t>生小組Ｆ</w:t>
            </w:r>
            <w:r>
              <w:rPr>
                <w:rFonts w:ascii="標楷體" w:eastAsia="標楷體" w:hAnsi="標楷體" w:hint="eastAsia"/>
                <w:szCs w:val="24"/>
              </w:rPr>
              <w:t>)</w:t>
            </w:r>
          </w:p>
          <w:p w:rsidR="00084B5F" w:rsidRPr="008B6409" w:rsidRDefault="00084B5F" w:rsidP="00084B5F">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少年PI的奇幻之旅故事情境</w:t>
            </w:r>
          </w:p>
          <w:p w:rsidR="00084B5F" w:rsidRPr="009256D5" w:rsidRDefault="00084B5F" w:rsidP="00084B5F">
            <w:pPr>
              <w:ind w:left="57" w:right="57" w:firstLine="0"/>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三】</w:t>
            </w:r>
            <w:r>
              <w:rPr>
                <w:rFonts w:ascii="標楷體" w:eastAsia="標楷體" w:hAnsi="標楷體"/>
                <w:szCs w:val="24"/>
              </w:rPr>
              <w:t>介紹基督</w:t>
            </w:r>
            <w:r w:rsidRPr="008B6409">
              <w:rPr>
                <w:rFonts w:ascii="標楷體" w:eastAsia="標楷體" w:hAnsi="標楷體"/>
                <w:szCs w:val="24"/>
              </w:rPr>
              <w:t>教的建築特色與文化意義。</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400" w:hangingChars="200" w:hanging="400"/>
              <w:rPr>
                <w:rFonts w:ascii="標楷體" w:eastAsia="標楷體" w:hAnsi="標楷體"/>
                <w:szCs w:val="24"/>
              </w:rPr>
            </w:pPr>
            <w:r w:rsidRPr="008B6409">
              <w:rPr>
                <w:rFonts w:ascii="標楷體" w:eastAsia="標楷體" w:hAnsi="標楷體"/>
                <w:szCs w:val="24"/>
              </w:rPr>
              <w:t>口語評量</w:t>
            </w:r>
          </w:p>
          <w:p w:rsidR="00084B5F" w:rsidRPr="009256D5" w:rsidRDefault="00084B5F" w:rsidP="00084B5F">
            <w:pPr>
              <w:ind w:left="-22" w:hanging="7"/>
              <w:rPr>
                <w:rFonts w:ascii="BiauKai" w:eastAsia="BiauKai" w:hAnsi="BiauKai" w:cs="BiauKai"/>
                <w:color w:val="FF0000"/>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084B5F" w:rsidRPr="009256D5" w:rsidRDefault="00084B5F" w:rsidP="00084B5F">
            <w:pPr>
              <w:rPr>
                <w:color w:val="767171"/>
                <w:sz w:val="16"/>
                <w:szCs w:val="16"/>
              </w:rPr>
            </w:pPr>
          </w:p>
        </w:tc>
      </w:tr>
      <w:tr w:rsidR="00084B5F"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spacing w:line="280" w:lineRule="auto"/>
              <w:ind w:right="-120" w:hanging="2"/>
              <w:jc w:val="center"/>
              <w:rPr>
                <w:color w:val="0D0D0D"/>
                <w:sz w:val="24"/>
                <w:szCs w:val="24"/>
              </w:rPr>
            </w:pPr>
            <w:r w:rsidRPr="00F32406">
              <w:rPr>
                <w:rFonts w:ascii="Gungsuh" w:eastAsia="Gungsuh" w:hAnsi="Gungsuh" w:cs="Gungsuh"/>
                <w:color w:val="0D0D0D"/>
                <w:sz w:val="24"/>
                <w:szCs w:val="24"/>
              </w:rPr>
              <w:t>十六</w:t>
            </w:r>
          </w:p>
          <w:p w:rsidR="00084B5F" w:rsidRPr="009256D5" w:rsidRDefault="00084B5F" w:rsidP="00084B5F">
            <w:pPr>
              <w:spacing w:line="280" w:lineRule="auto"/>
              <w:ind w:left="-100" w:right="-100"/>
              <w:jc w:val="center"/>
              <w:rPr>
                <w:rFonts w:ascii="Arial" w:eastAsia="Arial" w:hAnsi="Arial" w:cs="Arial"/>
              </w:rPr>
            </w:pPr>
            <w:r w:rsidRPr="00F32406">
              <w:rPr>
                <w:color w:val="0D0D0D"/>
                <w:sz w:val="24"/>
                <w:szCs w:val="24"/>
              </w:rPr>
              <w:t>12/12-12/18</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84B5F" w:rsidRPr="00AA5905" w:rsidRDefault="00084B5F" w:rsidP="00084B5F">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084B5F" w:rsidRDefault="00084B5F" w:rsidP="00084B5F">
            <w:pPr>
              <w:ind w:left="400" w:hangingChars="200" w:hanging="400"/>
              <w:jc w:val="center"/>
              <w:rPr>
                <w:b/>
                <w:color w:val="C00000"/>
              </w:rPr>
            </w:pPr>
            <w:r w:rsidRPr="006962D6">
              <w:rPr>
                <w:rFonts w:hint="eastAsia"/>
                <w:b/>
                <w:color w:val="C00000"/>
              </w:rPr>
              <w:t>【國際教育】</w:t>
            </w:r>
          </w:p>
          <w:p w:rsidR="00084B5F" w:rsidRDefault="00084B5F" w:rsidP="00084B5F">
            <w:pPr>
              <w:ind w:left="400" w:hangingChars="200" w:hanging="400"/>
              <w:jc w:val="center"/>
            </w:pPr>
            <w:r w:rsidRPr="00EF7410">
              <w:rPr>
                <w:rFonts w:hint="eastAsia"/>
                <w:color w:val="FF0000"/>
              </w:rPr>
              <w:t>【性別平等】</w:t>
            </w:r>
          </w:p>
          <w:p w:rsidR="00084B5F" w:rsidRDefault="00084B5F" w:rsidP="00084B5F">
            <w:pPr>
              <w:ind w:left="400" w:hangingChars="200" w:hanging="400"/>
              <w:jc w:val="center"/>
              <w:rPr>
                <w:rFonts w:ascii="標楷體" w:eastAsia="標楷體" w:hAnsi="標楷體"/>
                <w:szCs w:val="24"/>
              </w:rPr>
            </w:pPr>
            <w:r w:rsidRPr="00EF7410">
              <w:rPr>
                <w:rFonts w:hint="eastAsia"/>
                <w:color w:val="CC9900"/>
              </w:rPr>
              <w:t>【資訊】</w:t>
            </w:r>
          </w:p>
          <w:p w:rsidR="00084B5F" w:rsidRPr="009256D5" w:rsidRDefault="00084B5F" w:rsidP="00084B5F">
            <w:pPr>
              <w:ind w:firstLine="0"/>
              <w:rPr>
                <w:rFonts w:ascii="BiauKai" w:eastAsia="BiauKai" w:hAnsi="BiauKai" w:cs="BiauKai"/>
              </w:rPr>
            </w:pPr>
            <w:r>
              <w:rPr>
                <w:rFonts w:hint="eastAsia"/>
                <w:color w:val="0000FF"/>
              </w:rPr>
              <w:lastRenderedPageBreak/>
              <w:t xml:space="preserve">           </w:t>
            </w:r>
            <w:r>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084B5F" w:rsidRPr="007B3689" w:rsidRDefault="00084B5F" w:rsidP="00084B5F">
            <w:pPr>
              <w:ind w:firstLine="0"/>
              <w:rPr>
                <w:rFonts w:ascii="BiauKai" w:hAnsi="BiauKai" w:cs="BiauKai" w:hint="eastAsia"/>
              </w:rPr>
            </w:pPr>
            <w:r w:rsidRPr="007B3689">
              <w:rPr>
                <w:rFonts w:ascii="BiauKai" w:hAnsi="BiauKai" w:cs="BiauKai" w:hint="eastAsia"/>
              </w:rPr>
              <w:lastRenderedPageBreak/>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84B5F" w:rsidRPr="00754736" w:rsidRDefault="00084B5F" w:rsidP="00084B5F">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084B5F" w:rsidRPr="009256D5" w:rsidRDefault="00084B5F" w:rsidP="00084B5F">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w:t>
            </w:r>
            <w:r w:rsidRPr="00AA5905">
              <w:rPr>
                <w:rFonts w:eastAsia="標楷體"/>
                <w:szCs w:val="24"/>
              </w:rPr>
              <w:lastRenderedPageBreak/>
              <w:t>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754736" w:rsidRDefault="00084B5F" w:rsidP="00084B5F">
            <w:pPr>
              <w:ind w:left="400" w:hangingChars="200" w:hanging="400"/>
              <w:rPr>
                <w:rFonts w:eastAsia="標楷體"/>
                <w:szCs w:val="24"/>
              </w:rPr>
            </w:pPr>
            <w:r w:rsidRPr="00AA5905">
              <w:rPr>
                <w:rFonts w:eastAsia="標楷體"/>
                <w:szCs w:val="24"/>
              </w:rPr>
              <w:lastRenderedPageBreak/>
              <w:t>1</w:t>
            </w:r>
            <w:r w:rsidRPr="00AA5905">
              <w:rPr>
                <w:rFonts w:eastAsia="標楷體"/>
                <w:szCs w:val="24"/>
              </w:rPr>
              <w:t>、能認識「基督教」的建築特色與文化意義。</w:t>
            </w:r>
          </w:p>
          <w:p w:rsidR="00084B5F" w:rsidRPr="009256D5" w:rsidRDefault="00084B5F" w:rsidP="00084B5F">
            <w:pPr>
              <w:ind w:left="48" w:right="57"/>
              <w:rPr>
                <w:rFonts w:ascii="BiauKai" w:eastAsia="BiauKai" w:hAnsi="BiauKai" w:cs="BiauKai"/>
              </w:rPr>
            </w:pPr>
            <w:r w:rsidRPr="00AA5905">
              <w:rPr>
                <w:rFonts w:eastAsia="標楷體"/>
                <w:szCs w:val="24"/>
              </w:rPr>
              <w:t>2</w:t>
            </w:r>
            <w:r w:rsidRPr="00AA5905">
              <w:rPr>
                <w:rFonts w:eastAsia="標楷體"/>
                <w:szCs w:val="24"/>
              </w:rPr>
              <w:t>、能辨別佛教與基督教</w:t>
            </w:r>
            <w:r w:rsidRPr="00AA5905">
              <w:rPr>
                <w:rFonts w:eastAsia="標楷體"/>
                <w:szCs w:val="24"/>
              </w:rPr>
              <w:lastRenderedPageBreak/>
              <w:t>信仰的差別。</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200" w:hangingChars="100" w:hanging="200"/>
              <w:rPr>
                <w:rFonts w:ascii="標楷體" w:eastAsia="標楷體" w:hAnsi="標楷體"/>
                <w:szCs w:val="24"/>
              </w:rPr>
            </w:pPr>
            <w:r>
              <w:rPr>
                <w:rFonts w:ascii="標楷體" w:eastAsia="標楷體" w:hAnsi="標楷體" w:hint="eastAsia"/>
                <w:szCs w:val="24"/>
              </w:rPr>
              <w:lastRenderedPageBreak/>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少年PI的奇幻之旅故事情境</w:t>
            </w:r>
          </w:p>
          <w:p w:rsidR="00084B5F" w:rsidRPr="009256D5" w:rsidRDefault="00084B5F" w:rsidP="00084B5F">
            <w:pPr>
              <w:ind w:left="57" w:right="57" w:firstLine="0"/>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比較佛</w:t>
            </w:r>
            <w:r w:rsidRPr="008B6409">
              <w:rPr>
                <w:rFonts w:ascii="標楷體" w:eastAsia="標楷體" w:hAnsi="標楷體"/>
                <w:szCs w:val="24"/>
              </w:rPr>
              <w:lastRenderedPageBreak/>
              <w:t>教信仰與基督教信仰差異。</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400" w:hangingChars="200" w:hanging="400"/>
              <w:rPr>
                <w:rFonts w:ascii="標楷體" w:eastAsia="標楷體" w:hAnsi="標楷體"/>
                <w:szCs w:val="24"/>
              </w:rPr>
            </w:pPr>
            <w:r w:rsidRPr="008B6409">
              <w:rPr>
                <w:rFonts w:ascii="標楷體" w:eastAsia="標楷體" w:hAnsi="標楷體"/>
                <w:szCs w:val="24"/>
              </w:rPr>
              <w:lastRenderedPageBreak/>
              <w:t>口語評量</w:t>
            </w:r>
          </w:p>
          <w:p w:rsidR="00084B5F" w:rsidRPr="009256D5" w:rsidRDefault="00084B5F" w:rsidP="00084B5F">
            <w:pPr>
              <w:ind w:left="-22" w:hanging="7"/>
              <w:rPr>
                <w:rFonts w:ascii="BiauKai" w:eastAsia="BiauKai" w:hAnsi="BiauKai" w:cs="BiauKai"/>
                <w:color w:val="FF0000"/>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084B5F" w:rsidRPr="009256D5" w:rsidRDefault="00084B5F" w:rsidP="00084B5F">
            <w:pPr>
              <w:rPr>
                <w:color w:val="767171"/>
                <w:sz w:val="16"/>
                <w:szCs w:val="16"/>
              </w:rPr>
            </w:pPr>
          </w:p>
        </w:tc>
      </w:tr>
      <w:tr w:rsidR="00084B5F"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spacing w:line="280" w:lineRule="auto"/>
              <w:ind w:right="-120" w:hanging="2"/>
              <w:jc w:val="center"/>
              <w:rPr>
                <w:color w:val="0D0D0D"/>
                <w:sz w:val="24"/>
                <w:szCs w:val="24"/>
              </w:rPr>
            </w:pPr>
            <w:r w:rsidRPr="00F32406">
              <w:rPr>
                <w:rFonts w:ascii="Gungsuh" w:eastAsia="Gungsuh" w:hAnsi="Gungsuh" w:cs="Gungsuh"/>
                <w:color w:val="0D0D0D"/>
                <w:sz w:val="24"/>
                <w:szCs w:val="24"/>
              </w:rPr>
              <w:t>十七</w:t>
            </w:r>
          </w:p>
          <w:p w:rsidR="00084B5F" w:rsidRPr="009256D5" w:rsidRDefault="00084B5F" w:rsidP="00084B5F">
            <w:pPr>
              <w:spacing w:line="280" w:lineRule="auto"/>
              <w:ind w:left="-100" w:right="-100"/>
              <w:jc w:val="center"/>
              <w:rPr>
                <w:rFonts w:ascii="Arial" w:eastAsia="Arial" w:hAnsi="Arial" w:cs="Arial"/>
              </w:rPr>
            </w:pPr>
            <w:r w:rsidRPr="00F32406">
              <w:rPr>
                <w:color w:val="0D0D0D"/>
                <w:sz w:val="24"/>
                <w:szCs w:val="24"/>
              </w:rPr>
              <w:t>12/19-12/25</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84B5F" w:rsidRPr="00AA5905" w:rsidRDefault="00084B5F" w:rsidP="00084B5F">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084B5F" w:rsidRDefault="00084B5F" w:rsidP="00084B5F">
            <w:pPr>
              <w:ind w:left="400" w:hangingChars="200" w:hanging="400"/>
              <w:jc w:val="center"/>
              <w:rPr>
                <w:b/>
                <w:color w:val="C00000"/>
              </w:rPr>
            </w:pPr>
            <w:r w:rsidRPr="006962D6">
              <w:rPr>
                <w:rFonts w:hint="eastAsia"/>
                <w:b/>
                <w:color w:val="C00000"/>
              </w:rPr>
              <w:t>【國際教育】</w:t>
            </w:r>
          </w:p>
          <w:p w:rsidR="00084B5F" w:rsidRDefault="00084B5F" w:rsidP="00084B5F">
            <w:pPr>
              <w:ind w:left="400" w:hangingChars="200" w:hanging="400"/>
              <w:jc w:val="center"/>
            </w:pPr>
            <w:r w:rsidRPr="00EF7410">
              <w:rPr>
                <w:rFonts w:hint="eastAsia"/>
                <w:color w:val="FF0000"/>
              </w:rPr>
              <w:t>【性別平等】</w:t>
            </w:r>
          </w:p>
          <w:p w:rsidR="00084B5F" w:rsidRPr="009256D5" w:rsidRDefault="00084B5F" w:rsidP="00084B5F">
            <w:pPr>
              <w:ind w:firstLineChars="300" w:firstLine="600"/>
              <w:rPr>
                <w:rFonts w:ascii="BiauKai" w:eastAsia="BiauKai" w:hAnsi="BiauKai" w:cs="BiauKai"/>
              </w:rPr>
            </w:pPr>
            <w:r w:rsidRPr="00EF7410">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084B5F" w:rsidRPr="007B3689" w:rsidRDefault="00084B5F" w:rsidP="00084B5F">
            <w:pPr>
              <w:ind w:firstLine="0"/>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84B5F" w:rsidRPr="00754736" w:rsidRDefault="00084B5F" w:rsidP="00084B5F">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084B5F" w:rsidRPr="009256D5" w:rsidRDefault="00084B5F" w:rsidP="00084B5F">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9256D5" w:rsidRDefault="00084B5F" w:rsidP="00084B5F">
            <w:pPr>
              <w:ind w:left="48" w:right="57"/>
              <w:rPr>
                <w:rFonts w:ascii="BiauKai" w:eastAsia="BiauKai" w:hAnsi="BiauKai" w:cs="BiauKai"/>
              </w:rPr>
            </w:pPr>
            <w:r w:rsidRPr="00AA5905">
              <w:rPr>
                <w:rFonts w:eastAsia="標楷體"/>
                <w:szCs w:val="24"/>
              </w:rPr>
              <w:t>1</w:t>
            </w:r>
            <w:r w:rsidRPr="00AA5905">
              <w:rPr>
                <w:rFonts w:eastAsia="標楷體"/>
                <w:szCs w:val="24"/>
              </w:rPr>
              <w:t>、認識「伊斯蘭教」的宗教成因與故事。</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少年PI的奇幻之旅故事情境</w:t>
            </w:r>
          </w:p>
          <w:p w:rsidR="00084B5F" w:rsidRPr="009256D5" w:rsidRDefault="00084B5F" w:rsidP="00084B5F">
            <w:pPr>
              <w:ind w:left="57" w:right="57" w:firstLine="0"/>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透過影片、對談、講解認識「伊斯蘭教」宗教成因與故事。</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400" w:hangingChars="200" w:hanging="400"/>
              <w:rPr>
                <w:rFonts w:ascii="標楷體" w:eastAsia="標楷體" w:hAnsi="標楷體"/>
                <w:szCs w:val="24"/>
              </w:rPr>
            </w:pPr>
            <w:r w:rsidRPr="008B6409">
              <w:rPr>
                <w:rFonts w:ascii="標楷體" w:eastAsia="標楷體" w:hAnsi="標楷體"/>
                <w:szCs w:val="24"/>
              </w:rPr>
              <w:t>口語評量</w:t>
            </w:r>
          </w:p>
          <w:p w:rsidR="00084B5F" w:rsidRPr="009256D5" w:rsidRDefault="00084B5F" w:rsidP="00084B5F">
            <w:pPr>
              <w:ind w:left="-22" w:hanging="7"/>
              <w:rPr>
                <w:rFonts w:ascii="BiauKai" w:eastAsia="BiauKai" w:hAnsi="BiauKai" w:cs="BiauKai"/>
                <w:color w:val="FF0000"/>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084B5F" w:rsidRPr="009256D5" w:rsidRDefault="00084B5F" w:rsidP="00084B5F">
            <w:pPr>
              <w:rPr>
                <w:color w:val="767171"/>
                <w:sz w:val="16"/>
                <w:szCs w:val="16"/>
              </w:rPr>
            </w:pPr>
          </w:p>
        </w:tc>
      </w:tr>
      <w:tr w:rsidR="00084B5F"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spacing w:line="280" w:lineRule="auto"/>
              <w:ind w:right="-120" w:hanging="2"/>
              <w:jc w:val="center"/>
              <w:rPr>
                <w:color w:val="0D0D0D"/>
                <w:sz w:val="24"/>
                <w:szCs w:val="24"/>
              </w:rPr>
            </w:pPr>
            <w:r w:rsidRPr="00F32406">
              <w:rPr>
                <w:rFonts w:ascii="Gungsuh" w:eastAsia="Gungsuh" w:hAnsi="Gungsuh" w:cs="Gungsuh"/>
                <w:color w:val="0D0D0D"/>
                <w:sz w:val="24"/>
                <w:szCs w:val="24"/>
              </w:rPr>
              <w:t>十八</w:t>
            </w:r>
          </w:p>
          <w:p w:rsidR="00084B5F" w:rsidRPr="009256D5" w:rsidRDefault="00084B5F" w:rsidP="00084B5F">
            <w:pPr>
              <w:spacing w:line="280" w:lineRule="auto"/>
              <w:ind w:left="-100" w:right="-100"/>
              <w:jc w:val="center"/>
              <w:rPr>
                <w:rFonts w:ascii="Arial" w:eastAsia="Arial" w:hAnsi="Arial" w:cs="Arial"/>
              </w:rPr>
            </w:pPr>
            <w:r w:rsidRPr="00F32406">
              <w:rPr>
                <w:color w:val="0D0D0D"/>
                <w:sz w:val="24"/>
                <w:szCs w:val="24"/>
              </w:rPr>
              <w:t>12/26-1/01</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84B5F" w:rsidRPr="00AA5905" w:rsidRDefault="00084B5F" w:rsidP="00084B5F">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084B5F" w:rsidRDefault="00084B5F" w:rsidP="00084B5F">
            <w:pPr>
              <w:ind w:left="400" w:hangingChars="200" w:hanging="400"/>
              <w:jc w:val="center"/>
              <w:rPr>
                <w:b/>
                <w:color w:val="C00000"/>
              </w:rPr>
            </w:pPr>
            <w:r w:rsidRPr="006962D6">
              <w:rPr>
                <w:rFonts w:hint="eastAsia"/>
                <w:b/>
                <w:color w:val="C00000"/>
              </w:rPr>
              <w:t>【國際教育】</w:t>
            </w:r>
          </w:p>
          <w:p w:rsidR="00084B5F" w:rsidRDefault="00084B5F" w:rsidP="00084B5F">
            <w:pPr>
              <w:ind w:left="400" w:hangingChars="200" w:hanging="400"/>
              <w:jc w:val="center"/>
            </w:pPr>
            <w:r w:rsidRPr="00EF7410">
              <w:rPr>
                <w:rFonts w:hint="eastAsia"/>
                <w:color w:val="FF0000"/>
              </w:rPr>
              <w:t>【性別平等】</w:t>
            </w:r>
          </w:p>
          <w:p w:rsidR="00084B5F" w:rsidRPr="009256D5" w:rsidRDefault="00084B5F" w:rsidP="00084B5F">
            <w:pPr>
              <w:ind w:firstLineChars="200" w:firstLine="400"/>
              <w:rPr>
                <w:rFonts w:ascii="BiauKai" w:eastAsia="BiauKai" w:hAnsi="BiauKai" w:cs="BiauKai"/>
              </w:rPr>
            </w:pPr>
            <w:r w:rsidRPr="00EF7410">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084B5F" w:rsidRPr="007B3689" w:rsidRDefault="00084B5F" w:rsidP="00084B5F">
            <w:pPr>
              <w:ind w:firstLine="0"/>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84B5F" w:rsidRPr="00754736" w:rsidRDefault="00084B5F" w:rsidP="00084B5F">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084B5F" w:rsidRPr="009256D5" w:rsidRDefault="00084B5F" w:rsidP="00084B5F">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AA5905" w:rsidRDefault="00084B5F" w:rsidP="00084B5F">
            <w:pPr>
              <w:ind w:left="400" w:hangingChars="200" w:hanging="400"/>
              <w:rPr>
                <w:rFonts w:eastAsia="標楷體"/>
                <w:szCs w:val="24"/>
              </w:rPr>
            </w:pPr>
            <w:r w:rsidRPr="00AA5905">
              <w:rPr>
                <w:rFonts w:eastAsia="標楷體"/>
                <w:szCs w:val="24"/>
              </w:rPr>
              <w:t>1</w:t>
            </w:r>
            <w:r w:rsidRPr="00AA5905">
              <w:rPr>
                <w:rFonts w:eastAsia="標楷體"/>
                <w:szCs w:val="24"/>
              </w:rPr>
              <w:t>、認識「伊斯蘭教」的宗教成因與故事。</w:t>
            </w:r>
          </w:p>
          <w:p w:rsidR="00084B5F" w:rsidRPr="009256D5" w:rsidRDefault="00084B5F" w:rsidP="00084B5F">
            <w:pPr>
              <w:rPr>
                <w:rFonts w:ascii="BiauKai" w:eastAsia="BiauKai" w:hAnsi="BiauKai" w:cs="BiauKai"/>
              </w:rPr>
            </w:pPr>
            <w:r w:rsidRPr="00AA5905">
              <w:rPr>
                <w:rFonts w:eastAsia="標楷體"/>
                <w:szCs w:val="24"/>
              </w:rPr>
              <w:t>2</w:t>
            </w:r>
            <w:r w:rsidRPr="00AA5905">
              <w:rPr>
                <w:rFonts w:eastAsia="標楷體"/>
                <w:szCs w:val="24"/>
              </w:rPr>
              <w:t>、能認識「伊斯蘭教」的建築特色與文化意義。</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少年PI的奇幻之旅故事情境</w:t>
            </w:r>
          </w:p>
          <w:p w:rsidR="00084B5F" w:rsidRPr="009256D5" w:rsidRDefault="00084B5F" w:rsidP="00084B5F">
            <w:pPr>
              <w:ind w:left="57" w:right="57" w:firstLine="0"/>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透過影片、對談、講解認識「伊斯蘭教」建築特色與文化意義。</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400" w:hangingChars="200" w:hanging="400"/>
              <w:rPr>
                <w:rFonts w:ascii="標楷體" w:eastAsia="標楷體" w:hAnsi="標楷體"/>
                <w:szCs w:val="24"/>
              </w:rPr>
            </w:pPr>
            <w:r w:rsidRPr="008B6409">
              <w:rPr>
                <w:rFonts w:ascii="標楷體" w:eastAsia="標楷體" w:hAnsi="標楷體"/>
                <w:szCs w:val="24"/>
              </w:rPr>
              <w:t>口語評量</w:t>
            </w:r>
          </w:p>
          <w:p w:rsidR="00084B5F" w:rsidRPr="009256D5" w:rsidRDefault="00084B5F" w:rsidP="00084B5F">
            <w:pPr>
              <w:ind w:left="-22" w:hanging="7"/>
              <w:rPr>
                <w:rFonts w:ascii="BiauKai" w:eastAsia="BiauKai" w:hAnsi="BiauKai" w:cs="BiauKai"/>
                <w:color w:val="FF0000"/>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084B5F" w:rsidRPr="009256D5" w:rsidRDefault="00084B5F" w:rsidP="00084B5F">
            <w:pPr>
              <w:rPr>
                <w:color w:val="767171"/>
                <w:sz w:val="16"/>
                <w:szCs w:val="16"/>
              </w:rPr>
            </w:pPr>
            <w:r w:rsidRPr="00F32406">
              <w:rPr>
                <w:color w:val="767171"/>
                <w:sz w:val="24"/>
                <w:szCs w:val="24"/>
              </w:rPr>
              <w:t>12/31</w:t>
            </w:r>
            <w:r w:rsidRPr="00F32406">
              <w:rPr>
                <w:rFonts w:ascii="PMingLiu" w:eastAsia="PMingLiu" w:hAnsi="PMingLiu" w:cs="PMingLiu"/>
                <w:color w:val="767171"/>
                <w:sz w:val="24"/>
                <w:szCs w:val="24"/>
              </w:rPr>
              <w:t>補假</w:t>
            </w:r>
            <w:r w:rsidRPr="00F32406">
              <w:rPr>
                <w:color w:val="767171"/>
                <w:sz w:val="24"/>
                <w:szCs w:val="24"/>
              </w:rPr>
              <w:t xml:space="preserve">1 </w:t>
            </w:r>
            <w:r w:rsidRPr="00F32406">
              <w:rPr>
                <w:rFonts w:ascii="PMingLiu" w:eastAsia="PMingLiu" w:hAnsi="PMingLiu" w:cs="PMingLiu"/>
                <w:color w:val="767171"/>
                <w:sz w:val="24"/>
                <w:szCs w:val="24"/>
              </w:rPr>
              <w:t>日</w:t>
            </w:r>
          </w:p>
        </w:tc>
      </w:tr>
      <w:tr w:rsidR="00084B5F"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spacing w:line="280" w:lineRule="auto"/>
              <w:ind w:right="-120" w:hanging="2"/>
              <w:jc w:val="center"/>
              <w:rPr>
                <w:color w:val="0D0D0D"/>
                <w:sz w:val="24"/>
                <w:szCs w:val="24"/>
              </w:rPr>
            </w:pPr>
            <w:r w:rsidRPr="00F32406">
              <w:rPr>
                <w:rFonts w:ascii="Gungsuh" w:eastAsia="Gungsuh" w:hAnsi="Gungsuh" w:cs="Gungsuh"/>
                <w:color w:val="0D0D0D"/>
                <w:sz w:val="24"/>
                <w:szCs w:val="24"/>
              </w:rPr>
              <w:t>十九</w:t>
            </w:r>
          </w:p>
          <w:p w:rsidR="00084B5F" w:rsidRPr="00F32406" w:rsidRDefault="00084B5F" w:rsidP="00084B5F">
            <w:pPr>
              <w:spacing w:line="280" w:lineRule="auto"/>
              <w:ind w:left="-100" w:right="-100"/>
              <w:jc w:val="center"/>
              <w:rPr>
                <w:color w:val="0D0D0D"/>
                <w:sz w:val="24"/>
                <w:szCs w:val="24"/>
              </w:rPr>
            </w:pPr>
            <w:r w:rsidRPr="00F32406">
              <w:rPr>
                <w:color w:val="0D0D0D"/>
                <w:sz w:val="24"/>
                <w:szCs w:val="24"/>
              </w:rPr>
              <w:t>1/02-</w:t>
            </w:r>
          </w:p>
          <w:p w:rsidR="00084B5F" w:rsidRPr="009256D5" w:rsidRDefault="00084B5F" w:rsidP="00084B5F">
            <w:pPr>
              <w:spacing w:line="280" w:lineRule="auto"/>
              <w:ind w:left="-100" w:right="-100"/>
              <w:jc w:val="center"/>
              <w:rPr>
                <w:rFonts w:ascii="Arial" w:eastAsia="Arial" w:hAnsi="Arial" w:cs="Arial"/>
              </w:rPr>
            </w:pPr>
            <w:r w:rsidRPr="00F32406">
              <w:rPr>
                <w:color w:val="0D0D0D"/>
                <w:sz w:val="24"/>
                <w:szCs w:val="24"/>
              </w:rPr>
              <w:t>1/08</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84B5F" w:rsidRPr="00AA5905" w:rsidRDefault="00084B5F" w:rsidP="00084B5F">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084B5F" w:rsidRDefault="00084B5F" w:rsidP="00084B5F">
            <w:pPr>
              <w:ind w:left="400" w:hangingChars="200" w:hanging="400"/>
              <w:jc w:val="center"/>
              <w:rPr>
                <w:b/>
                <w:color w:val="C00000"/>
              </w:rPr>
            </w:pPr>
            <w:r w:rsidRPr="006962D6">
              <w:rPr>
                <w:rFonts w:hint="eastAsia"/>
                <w:b/>
                <w:color w:val="C00000"/>
              </w:rPr>
              <w:t>【國際教育】</w:t>
            </w:r>
          </w:p>
          <w:p w:rsidR="00084B5F" w:rsidRDefault="00084B5F" w:rsidP="00084B5F">
            <w:pPr>
              <w:ind w:left="400" w:hangingChars="200" w:hanging="400"/>
              <w:jc w:val="center"/>
            </w:pPr>
            <w:r w:rsidRPr="00EF7410">
              <w:rPr>
                <w:rFonts w:hint="eastAsia"/>
                <w:color w:val="FF0000"/>
              </w:rPr>
              <w:t>【性別平等】</w:t>
            </w:r>
          </w:p>
          <w:p w:rsidR="00084B5F" w:rsidRPr="009256D5" w:rsidRDefault="00084B5F" w:rsidP="00084B5F">
            <w:pPr>
              <w:ind w:firstLineChars="200" w:firstLine="400"/>
              <w:rPr>
                <w:rFonts w:ascii="BiauKai" w:eastAsia="BiauKai" w:hAnsi="BiauKai" w:cs="BiauKai"/>
              </w:rPr>
            </w:pPr>
            <w:r w:rsidRPr="00EF7410">
              <w:rPr>
                <w:rFonts w:hint="eastAsia"/>
                <w:color w:val="0000FF"/>
              </w:rPr>
              <w:t>【人權】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084B5F" w:rsidRPr="007B3689" w:rsidRDefault="00084B5F" w:rsidP="00084B5F">
            <w:pPr>
              <w:ind w:firstLine="0"/>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84B5F" w:rsidRPr="00754736" w:rsidRDefault="00084B5F" w:rsidP="00084B5F">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084B5F" w:rsidRPr="009256D5" w:rsidRDefault="00084B5F" w:rsidP="00084B5F">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AA5905" w:rsidRDefault="00084B5F" w:rsidP="00084B5F">
            <w:pPr>
              <w:ind w:left="400" w:hangingChars="200" w:hanging="400"/>
              <w:rPr>
                <w:rFonts w:eastAsia="標楷體"/>
                <w:szCs w:val="24"/>
              </w:rPr>
            </w:pPr>
            <w:r w:rsidRPr="00AA5905">
              <w:rPr>
                <w:rFonts w:eastAsia="標楷體"/>
                <w:szCs w:val="24"/>
              </w:rPr>
              <w:t>1</w:t>
            </w:r>
            <w:r w:rsidRPr="00AA5905">
              <w:rPr>
                <w:rFonts w:eastAsia="標楷體"/>
                <w:szCs w:val="24"/>
              </w:rPr>
              <w:t>、能認識「伊斯蘭教」的建築特色與文化意義。</w:t>
            </w:r>
          </w:p>
          <w:p w:rsidR="00084B5F" w:rsidRPr="009256D5" w:rsidRDefault="00084B5F" w:rsidP="00084B5F">
            <w:pPr>
              <w:ind w:left="48" w:right="57"/>
              <w:rPr>
                <w:rFonts w:ascii="BiauKai" w:eastAsia="BiauKai" w:hAnsi="BiauKai" w:cs="BiauKai"/>
              </w:rPr>
            </w:pPr>
            <w:r w:rsidRPr="00AA5905">
              <w:rPr>
                <w:rFonts w:eastAsia="標楷體"/>
                <w:szCs w:val="24"/>
              </w:rPr>
              <w:t>2</w:t>
            </w:r>
            <w:r w:rsidRPr="00AA5905">
              <w:rPr>
                <w:rFonts w:eastAsia="標楷體"/>
                <w:szCs w:val="24"/>
              </w:rPr>
              <w:t>、能辨別各種宗教信仰的差別。</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少年PI的奇幻之旅故事情境</w:t>
            </w:r>
          </w:p>
          <w:p w:rsidR="00084B5F" w:rsidRPr="009256D5" w:rsidRDefault="00084B5F" w:rsidP="00084B5F">
            <w:pPr>
              <w:ind w:left="-22" w:hanging="7"/>
              <w:rPr>
                <w:rFonts w:ascii="BiauKai" w:eastAsia="BiauKai" w:hAnsi="BiauKai" w:cs="BiauKai"/>
                <w:color w:val="FF0000"/>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總結比較三大宗教圈對世界文化的影響。</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400" w:hangingChars="200" w:hanging="400"/>
              <w:rPr>
                <w:rFonts w:ascii="標楷體" w:eastAsia="標楷體" w:hAnsi="標楷體"/>
                <w:szCs w:val="24"/>
              </w:rPr>
            </w:pPr>
            <w:r w:rsidRPr="008B6409">
              <w:rPr>
                <w:rFonts w:ascii="標楷體" w:eastAsia="標楷體" w:hAnsi="標楷體"/>
                <w:szCs w:val="24"/>
              </w:rPr>
              <w:t>口語評量</w:t>
            </w:r>
          </w:p>
          <w:p w:rsidR="00084B5F" w:rsidRPr="009256D5" w:rsidRDefault="00084B5F" w:rsidP="00084B5F">
            <w:pPr>
              <w:ind w:left="-22" w:hanging="7"/>
              <w:rPr>
                <w:rFonts w:ascii="BiauKai" w:eastAsia="BiauKai" w:hAnsi="BiauKai" w:cs="BiauKai"/>
                <w:color w:val="FF0000"/>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084B5F" w:rsidRPr="009256D5" w:rsidRDefault="00084B5F" w:rsidP="00084B5F">
            <w:pPr>
              <w:rPr>
                <w:color w:val="767171"/>
                <w:sz w:val="16"/>
                <w:szCs w:val="16"/>
              </w:rPr>
            </w:pPr>
          </w:p>
        </w:tc>
      </w:tr>
      <w:tr w:rsidR="00084B5F"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spacing w:line="280" w:lineRule="auto"/>
              <w:ind w:right="-120" w:hanging="2"/>
              <w:jc w:val="center"/>
              <w:rPr>
                <w:color w:val="0D0D0D"/>
                <w:sz w:val="24"/>
                <w:szCs w:val="24"/>
              </w:rPr>
            </w:pPr>
            <w:r w:rsidRPr="00F32406">
              <w:rPr>
                <w:rFonts w:ascii="Gungsuh" w:eastAsia="Gungsuh" w:hAnsi="Gungsuh" w:cs="Gungsuh"/>
                <w:color w:val="0D0D0D"/>
                <w:sz w:val="24"/>
                <w:szCs w:val="24"/>
              </w:rPr>
              <w:t>二十</w:t>
            </w:r>
          </w:p>
          <w:p w:rsidR="00084B5F" w:rsidRPr="00F32406" w:rsidRDefault="00084B5F" w:rsidP="00084B5F">
            <w:pPr>
              <w:spacing w:line="280" w:lineRule="auto"/>
              <w:ind w:left="-100" w:right="-100"/>
              <w:jc w:val="center"/>
              <w:rPr>
                <w:color w:val="0D0D0D"/>
                <w:sz w:val="24"/>
                <w:szCs w:val="24"/>
              </w:rPr>
            </w:pPr>
            <w:r w:rsidRPr="00F32406">
              <w:rPr>
                <w:color w:val="0D0D0D"/>
                <w:sz w:val="24"/>
                <w:szCs w:val="24"/>
              </w:rPr>
              <w:t>1/09-</w:t>
            </w:r>
          </w:p>
          <w:p w:rsidR="00084B5F" w:rsidRPr="009256D5" w:rsidRDefault="00084B5F" w:rsidP="00084B5F">
            <w:pPr>
              <w:spacing w:line="280" w:lineRule="auto"/>
              <w:ind w:left="-100" w:right="-100"/>
              <w:jc w:val="center"/>
              <w:rPr>
                <w:rFonts w:ascii="Arial" w:eastAsia="Arial" w:hAnsi="Arial" w:cs="Arial"/>
              </w:rPr>
            </w:pPr>
            <w:r w:rsidRPr="00F32406">
              <w:rPr>
                <w:color w:val="0D0D0D"/>
                <w:sz w:val="24"/>
                <w:szCs w:val="24"/>
              </w:rPr>
              <w:t>1/15</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84B5F" w:rsidRPr="00AA5905" w:rsidRDefault="00084B5F" w:rsidP="00084B5F">
            <w:pPr>
              <w:ind w:hanging="2"/>
              <w:jc w:val="center"/>
              <w:rPr>
                <w:rFonts w:eastAsia="標楷體"/>
              </w:rPr>
            </w:pPr>
            <w:r w:rsidRPr="00AA5905">
              <w:rPr>
                <w:rFonts w:eastAsia="標楷體"/>
              </w:rPr>
              <w:t>少年</w:t>
            </w:r>
            <w:r w:rsidRPr="00AA5905">
              <w:rPr>
                <w:rFonts w:eastAsia="標楷體"/>
              </w:rPr>
              <w:t>Pi</w:t>
            </w:r>
            <w:r w:rsidRPr="00AA5905">
              <w:rPr>
                <w:rFonts w:eastAsia="標楷體"/>
              </w:rPr>
              <w:t>的奇幻之旅</w:t>
            </w:r>
          </w:p>
          <w:p w:rsidR="00084B5F" w:rsidRDefault="00084B5F" w:rsidP="00084B5F">
            <w:pPr>
              <w:ind w:left="400" w:hangingChars="200" w:hanging="400"/>
              <w:jc w:val="center"/>
              <w:rPr>
                <w:b/>
                <w:color w:val="C00000"/>
              </w:rPr>
            </w:pPr>
            <w:r w:rsidRPr="006962D6">
              <w:rPr>
                <w:rFonts w:hint="eastAsia"/>
                <w:b/>
                <w:color w:val="C00000"/>
              </w:rPr>
              <w:t>【國際教育】</w:t>
            </w:r>
          </w:p>
          <w:p w:rsidR="00084B5F" w:rsidRDefault="00084B5F" w:rsidP="00084B5F">
            <w:pPr>
              <w:ind w:left="400" w:hangingChars="200" w:hanging="400"/>
              <w:jc w:val="center"/>
            </w:pPr>
            <w:r w:rsidRPr="00EF7410">
              <w:rPr>
                <w:rFonts w:hint="eastAsia"/>
                <w:color w:val="FF0000"/>
              </w:rPr>
              <w:t>【性別平等】</w:t>
            </w:r>
          </w:p>
          <w:p w:rsidR="00084B5F" w:rsidRPr="009256D5" w:rsidRDefault="00084B5F" w:rsidP="00084B5F">
            <w:pPr>
              <w:ind w:firstLineChars="200" w:firstLine="400"/>
              <w:rPr>
                <w:rFonts w:ascii="BiauKai" w:eastAsia="BiauKai" w:hAnsi="BiauKai" w:cs="BiauKai"/>
              </w:rPr>
            </w:pPr>
            <w:r w:rsidRPr="00EF7410">
              <w:rPr>
                <w:rFonts w:hint="eastAsia"/>
                <w:color w:val="0000FF"/>
              </w:rPr>
              <w:t>【人權】</w:t>
            </w:r>
            <w:r>
              <w:rPr>
                <w:rFonts w:hint="eastAsia"/>
                <w:color w:val="0000FF"/>
              </w:rPr>
              <w:t xml:space="preserve">  </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084B5F" w:rsidRPr="007B3689" w:rsidRDefault="00084B5F" w:rsidP="00084B5F">
            <w:pPr>
              <w:ind w:firstLine="0"/>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84B5F" w:rsidRPr="00754736" w:rsidRDefault="00084B5F" w:rsidP="00084B5F">
            <w:pPr>
              <w:ind w:left="500" w:hangingChars="250" w:hanging="500"/>
              <w:rPr>
                <w:rFonts w:eastAsia="標楷體"/>
                <w:szCs w:val="24"/>
              </w:rPr>
            </w:pPr>
            <w:r>
              <w:rPr>
                <w:rFonts w:eastAsia="標楷體"/>
                <w:szCs w:val="24"/>
              </w:rPr>
              <w:t>2-4-1</w:t>
            </w:r>
            <w:r w:rsidRPr="00AA5905">
              <w:rPr>
                <w:rFonts w:eastAsia="標楷體"/>
                <w:szCs w:val="24"/>
              </w:rPr>
              <w:t>展現對國際文化多樣性的尊重與包容。</w:t>
            </w:r>
          </w:p>
          <w:p w:rsidR="00084B5F" w:rsidRPr="009256D5" w:rsidRDefault="00084B5F" w:rsidP="00084B5F">
            <w:pPr>
              <w:ind w:left="317" w:hanging="317"/>
              <w:jc w:val="center"/>
              <w:rPr>
                <w:rFonts w:ascii="BiauKai" w:eastAsia="BiauKai" w:hAnsi="BiauKai" w:cs="BiauKai"/>
                <w:sz w:val="24"/>
                <w:szCs w:val="24"/>
              </w:rPr>
            </w:pPr>
            <w:r>
              <w:rPr>
                <w:rFonts w:eastAsia="標楷體"/>
                <w:szCs w:val="24"/>
              </w:rPr>
              <w:t>3-2-1</w:t>
            </w:r>
            <w:r w:rsidRPr="00AA5905">
              <w:rPr>
                <w:rFonts w:eastAsia="標楷體"/>
                <w:szCs w:val="24"/>
              </w:rPr>
              <w:t>掌握異國文化溝通的基本語言能力與情境。</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9256D5" w:rsidRDefault="00084B5F" w:rsidP="00084B5F">
            <w:pPr>
              <w:ind w:left="48" w:right="57"/>
              <w:rPr>
                <w:rFonts w:ascii="BiauKai" w:eastAsia="BiauKai" w:hAnsi="BiauKai" w:cs="BiauKai"/>
              </w:rPr>
            </w:pPr>
            <w:r w:rsidRPr="00AA5905">
              <w:rPr>
                <w:rFonts w:eastAsia="標楷體"/>
                <w:szCs w:val="24"/>
              </w:rPr>
              <w:t>1</w:t>
            </w:r>
            <w:r w:rsidRPr="00AA5905">
              <w:rPr>
                <w:rFonts w:eastAsia="標楷體"/>
                <w:szCs w:val="24"/>
              </w:rPr>
              <w:t>、能認識世界宗教衝突與現實世界的關聯性。</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200" w:hangingChars="100" w:hanging="20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活動一</w:t>
            </w:r>
            <w:r>
              <w:rPr>
                <w:rFonts w:ascii="標楷體" w:eastAsia="標楷體" w:hAnsi="標楷體" w:hint="eastAsia"/>
                <w:szCs w:val="24"/>
              </w:rPr>
              <w:t>】</w:t>
            </w:r>
            <w:r w:rsidRPr="008B6409">
              <w:rPr>
                <w:rFonts w:ascii="標楷體" w:eastAsia="標楷體" w:hAnsi="標楷體"/>
                <w:szCs w:val="24"/>
              </w:rPr>
              <w:t>少年PI的奇幻之旅故事情境 完結篇</w:t>
            </w:r>
          </w:p>
          <w:p w:rsidR="00084B5F" w:rsidRPr="009256D5" w:rsidRDefault="00084B5F" w:rsidP="00084B5F">
            <w:pPr>
              <w:ind w:left="57" w:right="57"/>
              <w:rPr>
                <w:rFonts w:ascii="BiauKai" w:eastAsia="BiauKai" w:hAnsi="BiauKai" w:cs="BiauKai"/>
              </w:rPr>
            </w:pPr>
            <w:r>
              <w:rPr>
                <w:rFonts w:ascii="標楷體" w:eastAsia="標楷體" w:hAnsi="標楷體" w:hint="eastAsia"/>
                <w:szCs w:val="24"/>
              </w:rPr>
              <w:t>【</w:t>
            </w:r>
            <w:r>
              <w:rPr>
                <w:rFonts w:ascii="標楷體" w:eastAsia="標楷體" w:hAnsi="標楷體"/>
                <w:szCs w:val="24"/>
              </w:rPr>
              <w:t>活動</w:t>
            </w:r>
            <w:r>
              <w:rPr>
                <w:rFonts w:ascii="標楷體" w:eastAsia="標楷體" w:hAnsi="標楷體" w:hint="eastAsia"/>
                <w:szCs w:val="24"/>
              </w:rPr>
              <w:t>二】</w:t>
            </w:r>
            <w:r w:rsidRPr="008B6409">
              <w:rPr>
                <w:rFonts w:ascii="標楷體" w:eastAsia="標楷體" w:hAnsi="標楷體"/>
                <w:szCs w:val="24"/>
              </w:rPr>
              <w:t>認識宗教衝突與伊斯蘭國對世界的影響。</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8B6409" w:rsidRDefault="00084B5F" w:rsidP="00084B5F">
            <w:pPr>
              <w:ind w:left="400" w:hangingChars="200" w:hanging="400"/>
              <w:rPr>
                <w:rFonts w:ascii="標楷體" w:eastAsia="標楷體" w:hAnsi="標楷體"/>
                <w:szCs w:val="24"/>
              </w:rPr>
            </w:pPr>
            <w:r w:rsidRPr="008B6409">
              <w:rPr>
                <w:rFonts w:ascii="標楷體" w:eastAsia="標楷體" w:hAnsi="標楷體"/>
                <w:szCs w:val="24"/>
              </w:rPr>
              <w:t>口語評量</w:t>
            </w:r>
          </w:p>
          <w:p w:rsidR="00084B5F" w:rsidRPr="009256D5" w:rsidRDefault="00084B5F" w:rsidP="00084B5F">
            <w:pPr>
              <w:ind w:left="-22" w:hanging="7"/>
              <w:jc w:val="left"/>
              <w:rPr>
                <w:rFonts w:ascii="BiauKai" w:eastAsia="BiauKai" w:hAnsi="BiauKai" w:cs="BiauKai"/>
                <w:color w:val="FF0000"/>
              </w:rPr>
            </w:pPr>
            <w:r w:rsidRPr="008B6409">
              <w:rPr>
                <w:rFonts w:ascii="標楷體" w:eastAsia="標楷體" w:hAnsi="標楷體"/>
                <w:szCs w:val="24"/>
              </w:rPr>
              <w:t>筆記</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084B5F" w:rsidRPr="00F32406" w:rsidRDefault="00084B5F" w:rsidP="00084B5F">
            <w:pPr>
              <w:rPr>
                <w:rFonts w:ascii="Gungsuh" w:eastAsia="Gungsuh" w:hAnsi="Gungsuh" w:cs="Gungsuh"/>
                <w:color w:val="767171"/>
                <w:sz w:val="24"/>
                <w:szCs w:val="24"/>
              </w:rPr>
            </w:pPr>
            <w:r w:rsidRPr="00F32406">
              <w:rPr>
                <w:rFonts w:ascii="Gungsuh" w:eastAsia="Gungsuh" w:hAnsi="Gungsuh" w:cs="Gungsuh"/>
                <w:color w:val="767171"/>
                <w:sz w:val="24"/>
                <w:szCs w:val="24"/>
              </w:rPr>
              <w:t>1/12</w:t>
            </w:r>
            <w:r w:rsidRPr="00F32406">
              <w:rPr>
                <w:rFonts w:ascii="PMingLiu" w:eastAsia="PMingLiu" w:hAnsi="PMingLiu" w:cs="PMingLiu"/>
                <w:color w:val="767171"/>
                <w:sz w:val="24"/>
                <w:szCs w:val="24"/>
              </w:rPr>
              <w:t>、</w:t>
            </w:r>
            <w:r w:rsidRPr="00F32406">
              <w:rPr>
                <w:rFonts w:ascii="Gungsuh" w:eastAsia="Gungsuh" w:hAnsi="Gungsuh" w:cs="Gungsuh"/>
                <w:color w:val="767171"/>
                <w:sz w:val="24"/>
                <w:szCs w:val="24"/>
              </w:rPr>
              <w:t>1/13</w:t>
            </w:r>
            <w:r w:rsidRPr="00F32406">
              <w:rPr>
                <w:rFonts w:ascii="PMingLiu" w:eastAsia="PMingLiu" w:hAnsi="PMingLiu" w:cs="PMingLiu"/>
                <w:color w:val="767171"/>
                <w:sz w:val="24"/>
                <w:szCs w:val="24"/>
              </w:rPr>
              <w:t>期末評量</w:t>
            </w:r>
          </w:p>
          <w:p w:rsidR="00084B5F" w:rsidRPr="009256D5" w:rsidRDefault="00084B5F" w:rsidP="00084B5F">
            <w:pPr>
              <w:rPr>
                <w:color w:val="767171"/>
                <w:sz w:val="16"/>
                <w:szCs w:val="16"/>
              </w:rPr>
            </w:pPr>
            <w:r w:rsidRPr="00F32406">
              <w:rPr>
                <w:rFonts w:ascii="Gungsuh" w:eastAsia="Gungsuh" w:hAnsi="Gungsuh" w:cs="Gungsuh"/>
                <w:color w:val="767171"/>
                <w:sz w:val="24"/>
                <w:szCs w:val="24"/>
              </w:rPr>
              <w:t>1/14</w:t>
            </w:r>
            <w:r w:rsidRPr="00F32406">
              <w:rPr>
                <w:rFonts w:ascii="PMingLiu" w:eastAsia="PMingLiu" w:hAnsi="PMingLiu" w:cs="PMingLiu"/>
                <w:color w:val="767171"/>
                <w:sz w:val="24"/>
                <w:szCs w:val="24"/>
              </w:rPr>
              <w:t>新春揮毫</w:t>
            </w:r>
          </w:p>
        </w:tc>
      </w:tr>
      <w:tr w:rsidR="00084B5F" w:rsidTr="006D004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084B5F" w:rsidRPr="00F32406" w:rsidRDefault="00084B5F" w:rsidP="00084B5F">
            <w:pPr>
              <w:pBdr>
                <w:top w:val="nil"/>
                <w:left w:val="nil"/>
                <w:bottom w:val="nil"/>
                <w:right w:val="nil"/>
                <w:between w:val="nil"/>
              </w:pBdr>
              <w:spacing w:line="280" w:lineRule="auto"/>
              <w:ind w:right="-120" w:hanging="2"/>
              <w:jc w:val="center"/>
              <w:rPr>
                <w:color w:val="0D0D0D"/>
                <w:sz w:val="24"/>
                <w:szCs w:val="24"/>
              </w:rPr>
            </w:pPr>
            <w:r w:rsidRPr="00F32406">
              <w:rPr>
                <w:rFonts w:ascii="Gungsuh" w:eastAsia="Gungsuh" w:hAnsi="Gungsuh" w:cs="Gungsuh"/>
                <w:color w:val="0D0D0D"/>
                <w:sz w:val="24"/>
                <w:szCs w:val="24"/>
              </w:rPr>
              <w:lastRenderedPageBreak/>
              <w:t>二十一</w:t>
            </w:r>
          </w:p>
          <w:p w:rsidR="00084B5F" w:rsidRPr="00F32406" w:rsidRDefault="00084B5F" w:rsidP="00084B5F">
            <w:pPr>
              <w:spacing w:line="280" w:lineRule="auto"/>
              <w:ind w:left="-100" w:right="-100"/>
              <w:jc w:val="center"/>
              <w:rPr>
                <w:color w:val="0D0D0D"/>
                <w:sz w:val="24"/>
                <w:szCs w:val="24"/>
              </w:rPr>
            </w:pPr>
            <w:r w:rsidRPr="00F32406">
              <w:rPr>
                <w:color w:val="0D0D0D"/>
                <w:sz w:val="24"/>
                <w:szCs w:val="24"/>
              </w:rPr>
              <w:t>1/16-</w:t>
            </w:r>
          </w:p>
          <w:p w:rsidR="00084B5F" w:rsidRPr="009256D5" w:rsidRDefault="00084B5F" w:rsidP="00084B5F">
            <w:pPr>
              <w:spacing w:line="280" w:lineRule="auto"/>
              <w:ind w:left="-100" w:right="-100"/>
              <w:jc w:val="center"/>
              <w:rPr>
                <w:rFonts w:ascii="Arial" w:eastAsia="Arial" w:hAnsi="Arial" w:cs="Arial"/>
              </w:rPr>
            </w:pPr>
            <w:r w:rsidRPr="00F32406">
              <w:rPr>
                <w:color w:val="0D0D0D"/>
                <w:sz w:val="24"/>
                <w:szCs w:val="24"/>
              </w:rPr>
              <w:t>1/22</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084B5F" w:rsidRDefault="00084B5F" w:rsidP="00084B5F">
            <w:pPr>
              <w:ind w:hanging="2"/>
              <w:jc w:val="center"/>
              <w:rPr>
                <w:rFonts w:eastAsia="標楷體"/>
                <w:szCs w:val="24"/>
              </w:rPr>
            </w:pPr>
            <w:r w:rsidRPr="001A6749">
              <w:rPr>
                <w:rFonts w:eastAsia="標楷體"/>
                <w:szCs w:val="24"/>
              </w:rPr>
              <w:t>世界名人堂</w:t>
            </w:r>
          </w:p>
          <w:p w:rsidR="00084B5F" w:rsidRDefault="00084B5F" w:rsidP="00084B5F">
            <w:pPr>
              <w:ind w:hanging="2"/>
              <w:jc w:val="center"/>
              <w:rPr>
                <w:b/>
                <w:color w:val="C00000"/>
              </w:rPr>
            </w:pPr>
            <w:r>
              <w:rPr>
                <w:rFonts w:hint="eastAsia"/>
                <w:b/>
                <w:color w:val="C00000"/>
              </w:rPr>
              <w:t>【國際教育】</w:t>
            </w:r>
          </w:p>
          <w:p w:rsidR="00084B5F" w:rsidRPr="009256D5" w:rsidRDefault="00084B5F" w:rsidP="00084B5F">
            <w:pPr>
              <w:ind w:firstLineChars="200" w:firstLine="400"/>
              <w:rPr>
                <w:rFonts w:ascii="BiauKai" w:eastAsia="BiauKai" w:hAnsi="BiauKai" w:cs="BiauKai"/>
              </w:rPr>
            </w:pPr>
            <w:r w:rsidRPr="00EF7410">
              <w:rPr>
                <w:rFonts w:hint="eastAsia"/>
                <w:color w:val="CC9900"/>
              </w:rPr>
              <w:t>【資訊】</w:t>
            </w:r>
          </w:p>
        </w:tc>
        <w:tc>
          <w:tcPr>
            <w:tcW w:w="591" w:type="dxa"/>
            <w:tcBorders>
              <w:top w:val="single" w:sz="8" w:space="0" w:color="000000"/>
              <w:left w:val="single" w:sz="8" w:space="0" w:color="000000"/>
              <w:bottom w:val="single" w:sz="8" w:space="0" w:color="000000"/>
              <w:right w:val="single" w:sz="8" w:space="0" w:color="000000"/>
            </w:tcBorders>
            <w:shd w:val="clear" w:color="auto" w:fill="auto"/>
          </w:tcPr>
          <w:p w:rsidR="00084B5F" w:rsidRPr="007B3689" w:rsidRDefault="00084B5F" w:rsidP="00084B5F">
            <w:pPr>
              <w:ind w:firstLine="0"/>
              <w:rPr>
                <w:rFonts w:ascii="BiauKai" w:hAnsi="BiauKai" w:cs="BiauKai" w:hint="eastAsia"/>
              </w:rPr>
            </w:pPr>
            <w:r w:rsidRPr="007B3689">
              <w:rPr>
                <w:rFonts w:ascii="BiauKai" w:hAnsi="BiauKai" w:cs="BiauKai" w:hint="eastAsia"/>
              </w:rPr>
              <w:t>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84B5F" w:rsidRPr="009256D5" w:rsidRDefault="00084B5F" w:rsidP="00084B5F">
            <w:pPr>
              <w:ind w:left="317" w:hanging="317"/>
              <w:jc w:val="center"/>
              <w:rPr>
                <w:rFonts w:ascii="BiauKai" w:eastAsia="BiauKai" w:hAnsi="BiauKai" w:cs="BiauKai"/>
                <w:sz w:val="24"/>
                <w:szCs w:val="24"/>
              </w:rPr>
            </w:pPr>
            <w:r>
              <w:rPr>
                <w:rFonts w:eastAsia="標楷體"/>
              </w:rPr>
              <w:t>2-4-1</w:t>
            </w:r>
            <w:r w:rsidRPr="00C32AEA">
              <w:rPr>
                <w:rFonts w:eastAsia="標楷體"/>
              </w:rPr>
              <w:t>展現對國際文化多樣性的尊重與包容。</w:t>
            </w:r>
          </w:p>
        </w:tc>
        <w:tc>
          <w:tcPr>
            <w:tcW w:w="2329"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1A6749" w:rsidRDefault="00084B5F" w:rsidP="00084B5F">
            <w:pPr>
              <w:ind w:left="300" w:hangingChars="150" w:hanging="300"/>
              <w:rPr>
                <w:rFonts w:eastAsia="標楷體"/>
                <w:szCs w:val="24"/>
              </w:rPr>
            </w:pPr>
            <w:r w:rsidRPr="001A6749">
              <w:rPr>
                <w:rFonts w:eastAsia="標楷體"/>
                <w:szCs w:val="24"/>
              </w:rPr>
              <w:t>1</w:t>
            </w:r>
            <w:r w:rsidRPr="001A6749">
              <w:rPr>
                <w:rFonts w:eastAsia="標楷體"/>
                <w:szCs w:val="24"/>
              </w:rPr>
              <w:t>、能針對查詢的資料提出自己的看法與疑問。</w:t>
            </w:r>
          </w:p>
          <w:p w:rsidR="00084B5F" w:rsidRPr="001A6749" w:rsidRDefault="00084B5F" w:rsidP="00084B5F">
            <w:pPr>
              <w:ind w:left="300" w:hangingChars="150" w:hanging="300"/>
              <w:rPr>
                <w:rFonts w:eastAsia="標楷體"/>
                <w:szCs w:val="24"/>
              </w:rPr>
            </w:pPr>
            <w:r w:rsidRPr="001A6749">
              <w:rPr>
                <w:rFonts w:eastAsia="標楷體"/>
                <w:szCs w:val="24"/>
              </w:rPr>
              <w:t>2</w:t>
            </w:r>
            <w:r w:rsidRPr="001A6749">
              <w:rPr>
                <w:rFonts w:eastAsia="標楷體"/>
                <w:szCs w:val="24"/>
              </w:rPr>
              <w:t>、能回應他人對於不同意見的質疑看法。</w:t>
            </w:r>
          </w:p>
        </w:tc>
        <w:tc>
          <w:tcPr>
            <w:tcW w:w="1782"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Pr="001A6749" w:rsidRDefault="00084B5F" w:rsidP="00084B5F">
            <w:pPr>
              <w:ind w:left="200" w:hangingChars="100" w:hanging="200"/>
              <w:rPr>
                <w:rFonts w:eastAsia="標楷體"/>
                <w:szCs w:val="24"/>
              </w:rPr>
            </w:pPr>
            <w:r>
              <w:rPr>
                <w:rFonts w:eastAsia="標楷體" w:hint="eastAsia"/>
                <w:szCs w:val="24"/>
              </w:rPr>
              <w:t>【活動一】</w:t>
            </w:r>
            <w:r w:rsidRPr="001A6749">
              <w:rPr>
                <w:rFonts w:eastAsia="標楷體"/>
                <w:szCs w:val="24"/>
              </w:rPr>
              <w:t>誰是世界接班人。透過平板學習搜集世界領導人資料。</w:t>
            </w:r>
          </w:p>
        </w:tc>
        <w:tc>
          <w:tcPr>
            <w:tcW w:w="119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084B5F" w:rsidRDefault="00084B5F" w:rsidP="00084B5F">
            <w:pPr>
              <w:ind w:left="300" w:hangingChars="150" w:hanging="300"/>
              <w:rPr>
                <w:rFonts w:eastAsia="標楷體"/>
                <w:szCs w:val="24"/>
              </w:rPr>
            </w:pPr>
            <w:r w:rsidRPr="001A6749">
              <w:rPr>
                <w:rFonts w:eastAsia="標楷體"/>
                <w:szCs w:val="24"/>
              </w:rPr>
              <w:t>實作評量</w:t>
            </w:r>
          </w:p>
          <w:p w:rsidR="00084B5F" w:rsidRPr="001A6749" w:rsidRDefault="00084B5F" w:rsidP="00084B5F">
            <w:pPr>
              <w:ind w:left="300" w:hangingChars="150" w:hanging="300"/>
              <w:rPr>
                <w:rFonts w:eastAsia="標楷體"/>
                <w:szCs w:val="24"/>
              </w:rPr>
            </w:pPr>
            <w:r w:rsidRPr="001A6749">
              <w:rPr>
                <w:rFonts w:eastAsia="標楷體"/>
                <w:szCs w:val="24"/>
              </w:rPr>
              <w:t>學習單</w:t>
            </w:r>
          </w:p>
        </w:tc>
        <w:tc>
          <w:tcPr>
            <w:tcW w:w="1784" w:type="dxa"/>
            <w:tcBorders>
              <w:top w:val="single" w:sz="8" w:space="0" w:color="000000"/>
              <w:left w:val="nil"/>
              <w:bottom w:val="single" w:sz="8" w:space="0" w:color="000000"/>
              <w:right w:val="single" w:sz="8" w:space="0" w:color="000000"/>
            </w:tcBorders>
            <w:shd w:val="clear" w:color="auto" w:fill="auto"/>
            <w:vAlign w:val="center"/>
          </w:tcPr>
          <w:p w:rsidR="00084B5F" w:rsidRPr="00F32406" w:rsidRDefault="00084B5F" w:rsidP="00084B5F">
            <w:pPr>
              <w:rPr>
                <w:rFonts w:ascii="Gungsuh" w:eastAsia="Gungsuh" w:hAnsi="Gungsuh" w:cs="Gungsuh"/>
                <w:color w:val="767171"/>
                <w:sz w:val="24"/>
                <w:szCs w:val="24"/>
              </w:rPr>
            </w:pPr>
            <w:r w:rsidRPr="00F32406">
              <w:rPr>
                <w:rFonts w:ascii="Gungsuh" w:eastAsia="Gungsuh" w:hAnsi="Gungsuh" w:cs="Gungsuh"/>
                <w:color w:val="767171"/>
                <w:sz w:val="24"/>
                <w:szCs w:val="24"/>
              </w:rPr>
              <w:t>1/20</w:t>
            </w:r>
            <w:r w:rsidRPr="00F32406">
              <w:rPr>
                <w:rFonts w:ascii="PMingLiu" w:eastAsia="PMingLiu" w:hAnsi="PMingLiu" w:cs="PMingLiu"/>
                <w:color w:val="767171"/>
                <w:sz w:val="24"/>
                <w:szCs w:val="24"/>
              </w:rPr>
              <w:t>休業式</w:t>
            </w:r>
          </w:p>
          <w:p w:rsidR="00084B5F" w:rsidRPr="009256D5" w:rsidRDefault="00084B5F" w:rsidP="00084B5F">
            <w:pPr>
              <w:rPr>
                <w:color w:val="767171"/>
                <w:sz w:val="16"/>
                <w:szCs w:val="16"/>
              </w:rPr>
            </w:pPr>
            <w:r w:rsidRPr="00F32406">
              <w:rPr>
                <w:rFonts w:ascii="Gungsuh" w:eastAsia="Gungsuh" w:hAnsi="Gungsuh" w:cs="Gungsuh"/>
                <w:color w:val="767171"/>
                <w:sz w:val="24"/>
                <w:szCs w:val="24"/>
              </w:rPr>
              <w:t>1/21</w:t>
            </w:r>
            <w:r w:rsidRPr="00F32406">
              <w:rPr>
                <w:rFonts w:ascii="PMingLiu" w:eastAsia="PMingLiu" w:hAnsi="PMingLiu" w:cs="PMingLiu"/>
                <w:color w:val="767171"/>
                <w:sz w:val="24"/>
                <w:szCs w:val="24"/>
              </w:rPr>
              <w:t>寒假開始</w:t>
            </w:r>
          </w:p>
        </w:tc>
      </w:tr>
    </w:tbl>
    <w:p w:rsidR="00652F56" w:rsidRDefault="00652F56"/>
    <w:p w:rsidR="00652F56" w:rsidRDefault="009256D5">
      <w:pPr>
        <w:ind w:firstLine="0"/>
        <w:jc w:val="left"/>
      </w:pPr>
      <w:r>
        <w:br w:type="page"/>
      </w:r>
    </w:p>
    <w:p w:rsidR="00652F56" w:rsidRDefault="009256D5">
      <w:pPr>
        <w:jc w:val="center"/>
        <w:rPr>
          <w:rFonts w:ascii="BiauKai" w:eastAsia="BiauKai" w:hAnsi="BiauKai" w:cs="BiauKai"/>
          <w:b/>
          <w:sz w:val="28"/>
          <w:szCs w:val="28"/>
        </w:rPr>
      </w:pPr>
      <w:r>
        <w:rPr>
          <w:rFonts w:ascii="BiauKai" w:eastAsia="BiauKai" w:hAnsi="BiauKai" w:cs="BiauKai"/>
          <w:b/>
          <w:sz w:val="28"/>
          <w:szCs w:val="28"/>
        </w:rPr>
        <w:t>臺北市北投區文化國民小學</w:t>
      </w:r>
      <w:r w:rsidR="00BA6C8F">
        <w:rPr>
          <w:rFonts w:ascii="BiauKai" w:eastAsia="BiauKai" w:hAnsi="BiauKai" w:cs="BiauKai"/>
          <w:color w:val="FF0000"/>
          <w:sz w:val="28"/>
          <w:szCs w:val="28"/>
          <w:u w:val="single"/>
        </w:rPr>
        <w:t xml:space="preserve"> 1</w:t>
      </w:r>
      <w:r w:rsidR="00BA6C8F" w:rsidRPr="00414529">
        <w:rPr>
          <w:rFonts w:ascii="BiauKai" w:hAnsi="BiauKai" w:cs="BiauKai" w:hint="eastAsia"/>
          <w:color w:val="FF0000"/>
          <w:sz w:val="28"/>
          <w:szCs w:val="28"/>
          <w:u w:val="single"/>
        </w:rPr>
        <w:t>10</w:t>
      </w:r>
      <w:r>
        <w:rPr>
          <w:rFonts w:ascii="BiauKai" w:eastAsia="BiauKai" w:hAnsi="BiauKai" w:cs="BiauKai"/>
          <w:sz w:val="28"/>
          <w:szCs w:val="28"/>
          <w:u w:val="single"/>
        </w:rPr>
        <w:t xml:space="preserve"> </w:t>
      </w:r>
      <w:r>
        <w:rPr>
          <w:rFonts w:ascii="BiauKai" w:eastAsia="BiauKai" w:hAnsi="BiauKai" w:cs="BiauKai"/>
          <w:b/>
          <w:sz w:val="28"/>
          <w:szCs w:val="28"/>
        </w:rPr>
        <w:t>學年度</w:t>
      </w:r>
      <w:r>
        <w:rPr>
          <w:rFonts w:ascii="BiauKai" w:eastAsia="BiauKai" w:hAnsi="BiauKai" w:cs="BiauKai"/>
          <w:sz w:val="28"/>
          <w:szCs w:val="28"/>
          <w:u w:val="single"/>
        </w:rPr>
        <w:t xml:space="preserve"> </w:t>
      </w:r>
      <w:r w:rsidRPr="005410CA">
        <w:rPr>
          <w:rFonts w:ascii="BiauKai" w:eastAsia="BiauKai" w:hAnsi="BiauKai" w:cs="BiauKai"/>
          <w:color w:val="auto"/>
          <w:sz w:val="28"/>
          <w:szCs w:val="28"/>
          <w:u w:val="single"/>
        </w:rPr>
        <w:t>五</w:t>
      </w:r>
      <w:r>
        <w:rPr>
          <w:rFonts w:ascii="BiauKai" w:eastAsia="BiauKai" w:hAnsi="BiauKai" w:cs="BiauKai"/>
          <w:sz w:val="28"/>
          <w:szCs w:val="28"/>
          <w:u w:val="single"/>
        </w:rPr>
        <w:t xml:space="preserve"> </w:t>
      </w:r>
      <w:r>
        <w:rPr>
          <w:rFonts w:ascii="BiauKai" w:eastAsia="BiauKai" w:hAnsi="BiauKai" w:cs="BiauKai"/>
          <w:b/>
          <w:sz w:val="28"/>
          <w:szCs w:val="28"/>
        </w:rPr>
        <w:t>年級第</w:t>
      </w:r>
      <w:r>
        <w:rPr>
          <w:rFonts w:ascii="BiauKai" w:eastAsia="BiauKai" w:hAnsi="BiauKai" w:cs="BiauKai"/>
          <w:color w:val="FF0000"/>
          <w:sz w:val="28"/>
          <w:szCs w:val="28"/>
          <w:u w:val="single"/>
        </w:rPr>
        <w:t xml:space="preserve"> 2</w:t>
      </w:r>
      <w:r>
        <w:rPr>
          <w:rFonts w:ascii="BiauKai" w:eastAsia="BiauKai" w:hAnsi="BiauKai" w:cs="BiauKai"/>
          <w:sz w:val="28"/>
          <w:szCs w:val="28"/>
          <w:u w:val="single"/>
        </w:rPr>
        <w:t xml:space="preserve"> </w:t>
      </w:r>
      <w:r>
        <w:rPr>
          <w:rFonts w:ascii="BiauKai" w:eastAsia="BiauKai" w:hAnsi="BiauKai" w:cs="BiauKai"/>
          <w:b/>
          <w:sz w:val="28"/>
          <w:szCs w:val="28"/>
        </w:rPr>
        <w:t>學期 _</w:t>
      </w:r>
      <w:r w:rsidR="008976F6" w:rsidRPr="007B3689">
        <w:rPr>
          <w:rFonts w:ascii="新細明體" w:hAnsi="新細明體" w:cs="BiauKai" w:hint="eastAsia"/>
          <w:b/>
          <w:sz w:val="28"/>
          <w:szCs w:val="28"/>
        </w:rPr>
        <w:t>國際文化</w:t>
      </w:r>
      <w:r>
        <w:rPr>
          <w:rFonts w:ascii="BiauKai" w:eastAsia="BiauKai" w:hAnsi="BiauKai" w:cs="BiauKai"/>
          <w:b/>
          <w:sz w:val="28"/>
          <w:szCs w:val="28"/>
        </w:rPr>
        <w:t>_領域教學計畫  編寫者：</w:t>
      </w:r>
      <w:r w:rsidR="008976F6" w:rsidRPr="007B3689">
        <w:rPr>
          <w:rFonts w:ascii="新細明體" w:hAnsi="新細明體" w:cs="BiauKai" w:hint="eastAsia"/>
          <w:b/>
          <w:sz w:val="28"/>
          <w:szCs w:val="28"/>
        </w:rPr>
        <w:t>王毓雯</w:t>
      </w:r>
      <w:r>
        <w:rPr>
          <w:rFonts w:ascii="BiauKai" w:eastAsia="BiauKai" w:hAnsi="BiauKai" w:cs="BiauKai"/>
          <w:sz w:val="28"/>
          <w:szCs w:val="28"/>
          <w:u w:val="single"/>
        </w:rPr>
        <w:t xml:space="preserve">          </w:t>
      </w: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422"/>
        <w:gridCol w:w="13455"/>
      </w:tblGrid>
      <w:tr w:rsidR="00652F56" w:rsidTr="009256D5">
        <w:trPr>
          <w:trHeight w:val="423"/>
        </w:trPr>
        <w:tc>
          <w:tcPr>
            <w:tcW w:w="2422" w:type="dxa"/>
            <w:shd w:val="clear" w:color="auto" w:fill="auto"/>
            <w:vAlign w:val="center"/>
          </w:tcPr>
          <w:p w:rsidR="00652F56" w:rsidRPr="009256D5" w:rsidRDefault="009256D5" w:rsidP="009256D5">
            <w:pPr>
              <w:pBdr>
                <w:top w:val="nil"/>
                <w:left w:val="nil"/>
                <w:bottom w:val="nil"/>
                <w:right w:val="nil"/>
                <w:between w:val="nil"/>
              </w:pBdr>
              <w:tabs>
                <w:tab w:val="center" w:pos="4153"/>
                <w:tab w:val="right" w:pos="8306"/>
              </w:tabs>
              <w:jc w:val="center"/>
              <w:rPr>
                <w:rFonts w:ascii="BiauKai" w:eastAsia="BiauKai" w:hAnsi="BiauKai" w:cs="BiauKai"/>
                <w:sz w:val="24"/>
                <w:szCs w:val="24"/>
              </w:rPr>
            </w:pPr>
            <w:r w:rsidRPr="009256D5">
              <w:rPr>
                <w:rFonts w:ascii="BiauKai" w:eastAsia="BiauKai" w:hAnsi="BiauKai" w:cs="BiauKai"/>
                <w:sz w:val="24"/>
                <w:szCs w:val="24"/>
              </w:rPr>
              <w:t>課程目的</w:t>
            </w:r>
          </w:p>
        </w:tc>
        <w:tc>
          <w:tcPr>
            <w:tcW w:w="13455" w:type="dxa"/>
            <w:shd w:val="clear" w:color="auto" w:fill="auto"/>
          </w:tcPr>
          <w:p w:rsidR="001F2FB4" w:rsidRPr="001F2FB4" w:rsidRDefault="001F2FB4" w:rsidP="001F2FB4">
            <w:pPr>
              <w:widowControl w:val="0"/>
              <w:ind w:left="330" w:hangingChars="150" w:hanging="330"/>
              <w:jc w:val="left"/>
              <w:rPr>
                <w:rFonts w:eastAsia="標楷體"/>
                <w:color w:val="auto"/>
                <w:kern w:val="2"/>
                <w:sz w:val="22"/>
                <w:szCs w:val="22"/>
              </w:rPr>
            </w:pPr>
            <w:r w:rsidRPr="001F2FB4">
              <w:rPr>
                <w:rFonts w:eastAsia="標楷體"/>
                <w:color w:val="auto"/>
                <w:kern w:val="2"/>
                <w:sz w:val="22"/>
                <w:szCs w:val="22"/>
              </w:rPr>
              <w:t>1</w:t>
            </w:r>
            <w:r w:rsidRPr="001F2FB4">
              <w:rPr>
                <w:rFonts w:eastAsia="標楷體" w:hint="eastAsia"/>
                <w:color w:val="auto"/>
                <w:kern w:val="2"/>
                <w:sz w:val="22"/>
                <w:szCs w:val="22"/>
              </w:rPr>
              <w:t>、</w:t>
            </w:r>
            <w:r w:rsidRPr="001F2FB4">
              <w:rPr>
                <w:rFonts w:eastAsia="標楷體"/>
                <w:color w:val="auto"/>
                <w:kern w:val="2"/>
                <w:sz w:val="22"/>
                <w:szCs w:val="22"/>
              </w:rPr>
              <w:t>課程編輯目的配合臺北市北投區文化國小之校本課程脈絡、學習領域知識、教師教學與學生經驗之需求所編定。</w:t>
            </w:r>
          </w:p>
          <w:p w:rsidR="001F2FB4" w:rsidRPr="001F2FB4" w:rsidRDefault="001F2FB4" w:rsidP="001F2FB4">
            <w:pPr>
              <w:widowControl w:val="0"/>
              <w:ind w:left="330" w:hangingChars="150" w:hanging="330"/>
              <w:jc w:val="left"/>
              <w:rPr>
                <w:rFonts w:eastAsia="標楷體"/>
                <w:color w:val="auto"/>
                <w:kern w:val="2"/>
                <w:sz w:val="22"/>
                <w:szCs w:val="22"/>
              </w:rPr>
            </w:pPr>
            <w:r w:rsidRPr="001F2FB4">
              <w:rPr>
                <w:rFonts w:eastAsia="標楷體"/>
                <w:color w:val="auto"/>
                <w:kern w:val="2"/>
                <w:sz w:val="22"/>
                <w:szCs w:val="22"/>
              </w:rPr>
              <w:t>2</w:t>
            </w:r>
            <w:r w:rsidRPr="001F2FB4">
              <w:rPr>
                <w:rFonts w:eastAsia="標楷體" w:hint="eastAsia"/>
                <w:color w:val="auto"/>
                <w:kern w:val="2"/>
                <w:sz w:val="22"/>
                <w:szCs w:val="22"/>
              </w:rPr>
              <w:t>、</w:t>
            </w:r>
            <w:r w:rsidRPr="001F2FB4">
              <w:rPr>
                <w:rFonts w:eastAsia="標楷體"/>
                <w:color w:val="auto"/>
                <w:kern w:val="2"/>
                <w:sz w:val="22"/>
                <w:szCs w:val="22"/>
              </w:rPr>
              <w:t>課程領域之內涵架構配合教育部頒布國際教育白皮書編定目標與臺北市北投區文化國小國際文化課程三動脈絡及課程地圖建構兒童具備國際素養的能力。</w:t>
            </w:r>
          </w:p>
          <w:p w:rsidR="00652F56" w:rsidRPr="009256D5" w:rsidRDefault="001F2FB4" w:rsidP="001F2FB4">
            <w:pPr>
              <w:pBdr>
                <w:top w:val="nil"/>
                <w:left w:val="nil"/>
                <w:bottom w:val="nil"/>
                <w:right w:val="nil"/>
                <w:between w:val="nil"/>
              </w:pBdr>
              <w:tabs>
                <w:tab w:val="center" w:pos="4153"/>
                <w:tab w:val="right" w:pos="8306"/>
              </w:tabs>
              <w:rPr>
                <w:rFonts w:ascii="BiauKai" w:eastAsia="BiauKai" w:hAnsi="BiauKai" w:cs="BiauKai"/>
                <w:sz w:val="26"/>
                <w:szCs w:val="26"/>
              </w:rPr>
            </w:pPr>
            <w:r w:rsidRPr="001F2FB4">
              <w:rPr>
                <w:rFonts w:eastAsia="標楷體"/>
                <w:color w:val="auto"/>
                <w:kern w:val="2"/>
                <w:sz w:val="22"/>
                <w:szCs w:val="22"/>
              </w:rPr>
              <w:t>3</w:t>
            </w:r>
            <w:r w:rsidRPr="001F2FB4">
              <w:rPr>
                <w:rFonts w:eastAsia="標楷體" w:hint="eastAsia"/>
                <w:color w:val="auto"/>
                <w:kern w:val="2"/>
                <w:sz w:val="22"/>
                <w:szCs w:val="22"/>
              </w:rPr>
              <w:t>、</w:t>
            </w:r>
            <w:r w:rsidRPr="001F2FB4">
              <w:rPr>
                <w:rFonts w:eastAsia="標楷體"/>
                <w:color w:val="auto"/>
                <w:kern w:val="2"/>
                <w:sz w:val="22"/>
                <w:szCs w:val="22"/>
              </w:rPr>
              <w:t>課程範圍安排上兼顧體驗、省思與實作的傳統文化世界與現實世界議題的融合，豐富課程內涵，發展學生成為具備世界觀的兒童為願景</w:t>
            </w:r>
          </w:p>
        </w:tc>
      </w:tr>
      <w:tr w:rsidR="00652F56" w:rsidTr="009256D5">
        <w:trPr>
          <w:trHeight w:val="423"/>
        </w:trPr>
        <w:tc>
          <w:tcPr>
            <w:tcW w:w="2422" w:type="dxa"/>
            <w:shd w:val="clear" w:color="auto" w:fill="auto"/>
            <w:vAlign w:val="center"/>
          </w:tcPr>
          <w:p w:rsidR="00652F56" w:rsidRPr="009256D5" w:rsidRDefault="009256D5" w:rsidP="009256D5">
            <w:pPr>
              <w:pBdr>
                <w:top w:val="nil"/>
                <w:left w:val="nil"/>
                <w:bottom w:val="nil"/>
                <w:right w:val="nil"/>
                <w:between w:val="nil"/>
              </w:pBdr>
              <w:tabs>
                <w:tab w:val="center" w:pos="4153"/>
                <w:tab w:val="right" w:pos="8306"/>
              </w:tabs>
              <w:jc w:val="center"/>
              <w:rPr>
                <w:rFonts w:ascii="BiauKai" w:eastAsia="BiauKai" w:hAnsi="BiauKai" w:cs="BiauKai"/>
                <w:sz w:val="24"/>
                <w:szCs w:val="24"/>
              </w:rPr>
            </w:pPr>
            <w:r w:rsidRPr="009256D5">
              <w:rPr>
                <w:rFonts w:ascii="BiauKai" w:eastAsia="BiauKai" w:hAnsi="BiauKai" w:cs="BiauKai"/>
                <w:sz w:val="24"/>
                <w:szCs w:val="24"/>
              </w:rPr>
              <w:t>學習背景分析</w:t>
            </w:r>
          </w:p>
          <w:p w:rsidR="00652F56" w:rsidRPr="009256D5" w:rsidRDefault="009256D5" w:rsidP="009256D5">
            <w:pPr>
              <w:pBdr>
                <w:top w:val="nil"/>
                <w:left w:val="nil"/>
                <w:bottom w:val="nil"/>
                <w:right w:val="nil"/>
                <w:between w:val="nil"/>
              </w:pBdr>
              <w:tabs>
                <w:tab w:val="center" w:pos="4153"/>
                <w:tab w:val="right" w:pos="8306"/>
              </w:tabs>
              <w:jc w:val="center"/>
              <w:rPr>
                <w:rFonts w:ascii="BiauKai" w:eastAsia="BiauKai" w:hAnsi="BiauKai" w:cs="BiauKai"/>
                <w:sz w:val="24"/>
                <w:szCs w:val="24"/>
              </w:rPr>
            </w:pPr>
            <w:r w:rsidRPr="009256D5">
              <w:rPr>
                <w:rFonts w:ascii="BiauKai" w:eastAsia="BiauKai" w:hAnsi="BiauKai" w:cs="BiauKai"/>
                <w:sz w:val="24"/>
                <w:szCs w:val="24"/>
              </w:rPr>
              <w:t>及銜接處理</w:t>
            </w:r>
          </w:p>
        </w:tc>
        <w:tc>
          <w:tcPr>
            <w:tcW w:w="13455" w:type="dxa"/>
            <w:shd w:val="clear" w:color="auto" w:fill="auto"/>
          </w:tcPr>
          <w:p w:rsidR="001F2FB4" w:rsidRPr="001F2FB4" w:rsidRDefault="001F2FB4" w:rsidP="001F2FB4">
            <w:pPr>
              <w:widowControl w:val="0"/>
              <w:ind w:left="330" w:hangingChars="150" w:hanging="330"/>
              <w:jc w:val="left"/>
              <w:rPr>
                <w:rFonts w:eastAsia="標楷體"/>
                <w:color w:val="auto"/>
                <w:kern w:val="2"/>
                <w:sz w:val="22"/>
                <w:szCs w:val="22"/>
              </w:rPr>
            </w:pPr>
            <w:r w:rsidRPr="001F2FB4">
              <w:rPr>
                <w:rFonts w:eastAsia="標楷體"/>
                <w:color w:val="auto"/>
                <w:kern w:val="2"/>
                <w:sz w:val="22"/>
                <w:szCs w:val="22"/>
              </w:rPr>
              <w:t>1</w:t>
            </w:r>
            <w:r w:rsidRPr="001F2FB4">
              <w:rPr>
                <w:rFonts w:eastAsia="標楷體" w:hint="eastAsia"/>
                <w:color w:val="auto"/>
                <w:kern w:val="2"/>
                <w:sz w:val="22"/>
                <w:szCs w:val="22"/>
              </w:rPr>
              <w:t>、</w:t>
            </w:r>
            <w:r w:rsidRPr="001F2FB4">
              <w:rPr>
                <w:rFonts w:eastAsia="標楷體"/>
                <w:color w:val="auto"/>
                <w:kern w:val="2"/>
                <w:sz w:val="22"/>
                <w:szCs w:val="22"/>
              </w:rPr>
              <w:t>學生低年級時以「體驗與認識」課程內涵為主，在課程中帶領孩子在認知基礎上思考本土與世界的關連、體驗不同文化的感受，並透過統整全球觀點發展全球公民意識。</w:t>
            </w:r>
          </w:p>
          <w:p w:rsidR="001F2FB4" w:rsidRPr="001F2FB4" w:rsidRDefault="001F2FB4" w:rsidP="001F2FB4">
            <w:pPr>
              <w:widowControl w:val="0"/>
              <w:ind w:left="330" w:hangingChars="150" w:hanging="330"/>
              <w:jc w:val="left"/>
              <w:rPr>
                <w:rFonts w:eastAsia="標楷體"/>
                <w:color w:val="auto"/>
                <w:kern w:val="2"/>
                <w:sz w:val="22"/>
                <w:szCs w:val="22"/>
              </w:rPr>
            </w:pPr>
            <w:r w:rsidRPr="001F2FB4">
              <w:rPr>
                <w:rFonts w:eastAsia="標楷體"/>
                <w:color w:val="auto"/>
                <w:kern w:val="2"/>
                <w:sz w:val="22"/>
                <w:szCs w:val="22"/>
              </w:rPr>
              <w:t>2</w:t>
            </w:r>
            <w:r w:rsidRPr="001F2FB4">
              <w:rPr>
                <w:rFonts w:eastAsia="標楷體" w:hint="eastAsia"/>
                <w:color w:val="auto"/>
                <w:kern w:val="2"/>
                <w:sz w:val="22"/>
                <w:szCs w:val="22"/>
              </w:rPr>
              <w:t>、</w:t>
            </w:r>
            <w:r w:rsidRPr="001F2FB4">
              <w:rPr>
                <w:rFonts w:eastAsia="標楷體"/>
                <w:color w:val="auto"/>
                <w:kern w:val="2"/>
                <w:sz w:val="22"/>
                <w:szCs w:val="22"/>
              </w:rPr>
              <w:t>學生在中年級課程中以「比較與分析」課程內涵為主，從多元觀點比較自己與世界文化的差異，分析國際議題與自身的關連，並促成學生將臺灣本土文化轉化成與世界趨勢連結的行動。</w:t>
            </w:r>
          </w:p>
          <w:p w:rsidR="00652F56" w:rsidRPr="009256D5" w:rsidRDefault="001F2FB4" w:rsidP="001F2FB4">
            <w:pPr>
              <w:pBdr>
                <w:top w:val="nil"/>
                <w:left w:val="nil"/>
                <w:bottom w:val="nil"/>
                <w:right w:val="nil"/>
                <w:between w:val="nil"/>
              </w:pBdr>
              <w:tabs>
                <w:tab w:val="center" w:pos="4153"/>
                <w:tab w:val="right" w:pos="8306"/>
              </w:tabs>
              <w:rPr>
                <w:rFonts w:ascii="BiauKai" w:eastAsia="BiauKai" w:hAnsi="BiauKai" w:cs="BiauKai"/>
                <w:sz w:val="26"/>
                <w:szCs w:val="26"/>
              </w:rPr>
            </w:pPr>
            <w:r w:rsidRPr="001F2FB4">
              <w:rPr>
                <w:rFonts w:eastAsia="標楷體"/>
                <w:color w:val="auto"/>
                <w:kern w:val="2"/>
                <w:sz w:val="22"/>
                <w:szCs w:val="22"/>
              </w:rPr>
              <w:t>3</w:t>
            </w:r>
            <w:r w:rsidRPr="001F2FB4">
              <w:rPr>
                <w:rFonts w:eastAsia="標楷體" w:hint="eastAsia"/>
                <w:color w:val="auto"/>
                <w:kern w:val="2"/>
                <w:sz w:val="22"/>
                <w:szCs w:val="22"/>
              </w:rPr>
              <w:t>、</w:t>
            </w:r>
            <w:r w:rsidRPr="001F2FB4">
              <w:rPr>
                <w:rFonts w:eastAsia="標楷體"/>
                <w:color w:val="auto"/>
                <w:kern w:val="2"/>
                <w:sz w:val="22"/>
                <w:szCs w:val="22"/>
              </w:rPr>
              <w:t>進入高年級則以「省思與行動」課程內涵為主，讓小學生藉由數位學習、遠距合作等模式，發展國際專業素養，進行跨國交流活動，促進學生對世界的想像與省思，並利用語言工具邁向海外交流學習，進而提出全球議題的實踐行動，與世界接軌。</w:t>
            </w:r>
          </w:p>
        </w:tc>
      </w:tr>
      <w:tr w:rsidR="00652F56" w:rsidTr="009256D5">
        <w:trPr>
          <w:trHeight w:val="423"/>
        </w:trPr>
        <w:tc>
          <w:tcPr>
            <w:tcW w:w="2422" w:type="dxa"/>
            <w:shd w:val="clear" w:color="auto" w:fill="auto"/>
            <w:vAlign w:val="center"/>
          </w:tcPr>
          <w:p w:rsidR="00652F56" w:rsidRPr="009256D5" w:rsidRDefault="009256D5" w:rsidP="009256D5">
            <w:pPr>
              <w:pBdr>
                <w:top w:val="nil"/>
                <w:left w:val="nil"/>
                <w:bottom w:val="nil"/>
                <w:right w:val="nil"/>
                <w:between w:val="nil"/>
              </w:pBdr>
              <w:tabs>
                <w:tab w:val="center" w:pos="4153"/>
                <w:tab w:val="right" w:pos="8306"/>
              </w:tabs>
              <w:jc w:val="center"/>
              <w:rPr>
                <w:rFonts w:ascii="BiauKai" w:eastAsia="BiauKai" w:hAnsi="BiauKai" w:cs="BiauKai"/>
                <w:sz w:val="24"/>
                <w:szCs w:val="24"/>
              </w:rPr>
            </w:pPr>
            <w:r w:rsidRPr="009256D5">
              <w:rPr>
                <w:rFonts w:ascii="BiauKai" w:eastAsia="BiauKai" w:hAnsi="BiauKai" w:cs="BiauKai"/>
                <w:sz w:val="24"/>
                <w:szCs w:val="24"/>
              </w:rPr>
              <w:t>學期學習目標</w:t>
            </w:r>
          </w:p>
        </w:tc>
        <w:tc>
          <w:tcPr>
            <w:tcW w:w="13455" w:type="dxa"/>
            <w:shd w:val="clear" w:color="auto" w:fill="auto"/>
          </w:tcPr>
          <w:p w:rsidR="001F2FB4" w:rsidRPr="001F2FB4" w:rsidRDefault="001F2FB4" w:rsidP="001F2FB4">
            <w:pPr>
              <w:widowControl w:val="0"/>
              <w:ind w:left="330" w:hangingChars="150" w:hanging="330"/>
              <w:jc w:val="left"/>
              <w:rPr>
                <w:rFonts w:eastAsia="標楷體"/>
                <w:color w:val="auto"/>
                <w:kern w:val="2"/>
                <w:sz w:val="22"/>
                <w:szCs w:val="22"/>
              </w:rPr>
            </w:pPr>
            <w:r w:rsidRPr="001F2FB4">
              <w:rPr>
                <w:rFonts w:eastAsia="標楷體"/>
                <w:color w:val="auto"/>
                <w:kern w:val="2"/>
                <w:sz w:val="22"/>
                <w:szCs w:val="22"/>
              </w:rPr>
              <w:t>1</w:t>
            </w:r>
            <w:r w:rsidRPr="001F2FB4">
              <w:rPr>
                <w:rFonts w:eastAsia="標楷體" w:hint="eastAsia"/>
                <w:color w:val="auto"/>
                <w:kern w:val="2"/>
                <w:sz w:val="22"/>
                <w:szCs w:val="22"/>
              </w:rPr>
              <w:t>、</w:t>
            </w:r>
            <w:r w:rsidRPr="001F2FB4">
              <w:rPr>
                <w:rFonts w:eastAsia="標楷體"/>
                <w:color w:val="auto"/>
                <w:kern w:val="2"/>
                <w:sz w:val="22"/>
                <w:szCs w:val="22"/>
              </w:rPr>
              <w:t>能理解並實踐國際競合力的意義。</w:t>
            </w:r>
          </w:p>
          <w:p w:rsidR="001F2FB4" w:rsidRPr="001F2FB4" w:rsidRDefault="001F2FB4" w:rsidP="001F2FB4">
            <w:pPr>
              <w:widowControl w:val="0"/>
              <w:ind w:left="330" w:hangingChars="150" w:hanging="330"/>
              <w:jc w:val="left"/>
              <w:rPr>
                <w:rFonts w:eastAsia="標楷體"/>
                <w:color w:val="auto"/>
                <w:kern w:val="2"/>
                <w:sz w:val="22"/>
                <w:szCs w:val="22"/>
              </w:rPr>
            </w:pPr>
            <w:r w:rsidRPr="001F2FB4">
              <w:rPr>
                <w:rFonts w:eastAsia="標楷體"/>
                <w:color w:val="auto"/>
                <w:kern w:val="2"/>
                <w:sz w:val="22"/>
                <w:szCs w:val="22"/>
              </w:rPr>
              <w:t>2</w:t>
            </w:r>
            <w:r w:rsidRPr="001F2FB4">
              <w:rPr>
                <w:rFonts w:eastAsia="標楷體" w:hint="eastAsia"/>
                <w:color w:val="auto"/>
                <w:kern w:val="2"/>
                <w:sz w:val="22"/>
                <w:szCs w:val="22"/>
              </w:rPr>
              <w:t>、</w:t>
            </w:r>
            <w:r w:rsidRPr="001F2FB4">
              <w:rPr>
                <w:rFonts w:eastAsia="標楷體"/>
                <w:color w:val="auto"/>
                <w:kern w:val="2"/>
                <w:sz w:val="22"/>
                <w:szCs w:val="22"/>
              </w:rPr>
              <w:t>能整理不同文化脈絡下的訊息形成自己的立場。</w:t>
            </w:r>
          </w:p>
          <w:p w:rsidR="001F2FB4" w:rsidRPr="001F2FB4" w:rsidRDefault="001F2FB4" w:rsidP="001F2FB4">
            <w:pPr>
              <w:widowControl w:val="0"/>
              <w:ind w:left="330" w:hangingChars="150" w:hanging="330"/>
              <w:jc w:val="left"/>
              <w:rPr>
                <w:rFonts w:eastAsia="標楷體"/>
                <w:color w:val="auto"/>
                <w:kern w:val="2"/>
                <w:sz w:val="22"/>
                <w:szCs w:val="22"/>
              </w:rPr>
            </w:pPr>
            <w:r w:rsidRPr="001F2FB4">
              <w:rPr>
                <w:rFonts w:eastAsia="標楷體"/>
                <w:color w:val="auto"/>
                <w:kern w:val="2"/>
                <w:sz w:val="22"/>
                <w:szCs w:val="22"/>
              </w:rPr>
              <w:t>3</w:t>
            </w:r>
            <w:r w:rsidRPr="001F2FB4">
              <w:rPr>
                <w:rFonts w:eastAsia="標楷體" w:hint="eastAsia"/>
                <w:color w:val="auto"/>
                <w:kern w:val="2"/>
                <w:sz w:val="22"/>
                <w:szCs w:val="22"/>
              </w:rPr>
              <w:t>、</w:t>
            </w:r>
            <w:r w:rsidRPr="001F2FB4">
              <w:rPr>
                <w:rFonts w:eastAsia="標楷體"/>
                <w:color w:val="auto"/>
                <w:kern w:val="2"/>
                <w:sz w:val="22"/>
                <w:szCs w:val="22"/>
              </w:rPr>
              <w:t>能認識國際組織的功能與議事規則。</w:t>
            </w:r>
          </w:p>
          <w:p w:rsidR="001F2FB4" w:rsidRPr="001F2FB4" w:rsidRDefault="001F2FB4" w:rsidP="001F2FB4">
            <w:pPr>
              <w:widowControl w:val="0"/>
              <w:ind w:left="330" w:hangingChars="150" w:hanging="330"/>
              <w:jc w:val="left"/>
              <w:rPr>
                <w:rFonts w:eastAsia="標楷體"/>
                <w:color w:val="auto"/>
                <w:kern w:val="2"/>
                <w:sz w:val="22"/>
                <w:szCs w:val="22"/>
              </w:rPr>
            </w:pPr>
            <w:r w:rsidRPr="001F2FB4">
              <w:rPr>
                <w:rFonts w:eastAsia="標楷體"/>
                <w:color w:val="auto"/>
                <w:kern w:val="2"/>
                <w:sz w:val="22"/>
                <w:szCs w:val="22"/>
              </w:rPr>
              <w:t>4</w:t>
            </w:r>
            <w:r w:rsidRPr="001F2FB4">
              <w:rPr>
                <w:rFonts w:eastAsia="標楷體" w:hint="eastAsia"/>
                <w:color w:val="auto"/>
                <w:kern w:val="2"/>
                <w:sz w:val="22"/>
                <w:szCs w:val="22"/>
              </w:rPr>
              <w:t>、</w:t>
            </w:r>
            <w:r w:rsidRPr="001F2FB4">
              <w:rPr>
                <w:rFonts w:eastAsia="標楷體"/>
                <w:color w:val="auto"/>
                <w:kern w:val="2"/>
                <w:sz w:val="22"/>
                <w:szCs w:val="22"/>
              </w:rPr>
              <w:t>能小組合作進行議題討論。</w:t>
            </w:r>
          </w:p>
          <w:p w:rsidR="001F2FB4" w:rsidRPr="001F2FB4" w:rsidRDefault="001F2FB4" w:rsidP="001F2FB4">
            <w:pPr>
              <w:widowControl w:val="0"/>
              <w:ind w:left="330" w:hangingChars="150" w:hanging="330"/>
              <w:jc w:val="left"/>
              <w:rPr>
                <w:rFonts w:eastAsia="標楷體"/>
                <w:color w:val="auto"/>
                <w:kern w:val="2"/>
                <w:sz w:val="22"/>
                <w:szCs w:val="22"/>
              </w:rPr>
            </w:pPr>
            <w:r w:rsidRPr="001F2FB4">
              <w:rPr>
                <w:rFonts w:eastAsia="標楷體"/>
                <w:color w:val="auto"/>
                <w:kern w:val="2"/>
                <w:sz w:val="22"/>
                <w:szCs w:val="22"/>
              </w:rPr>
              <w:t>5</w:t>
            </w:r>
            <w:r w:rsidRPr="001F2FB4">
              <w:rPr>
                <w:rFonts w:eastAsia="標楷體" w:hint="eastAsia"/>
                <w:color w:val="auto"/>
                <w:kern w:val="2"/>
                <w:sz w:val="22"/>
                <w:szCs w:val="22"/>
              </w:rPr>
              <w:t>、</w:t>
            </w:r>
            <w:r w:rsidRPr="001F2FB4">
              <w:rPr>
                <w:rFonts w:eastAsia="標楷體"/>
                <w:color w:val="auto"/>
                <w:kern w:val="2"/>
                <w:sz w:val="22"/>
                <w:szCs w:val="22"/>
              </w:rPr>
              <w:t>能理解並包容不同文化脈絡中的審美觀。</w:t>
            </w:r>
          </w:p>
          <w:p w:rsidR="001F2FB4" w:rsidRPr="001F2FB4" w:rsidRDefault="001F2FB4" w:rsidP="001F2FB4">
            <w:pPr>
              <w:widowControl w:val="0"/>
              <w:ind w:left="330" w:hangingChars="150" w:hanging="330"/>
              <w:jc w:val="left"/>
              <w:rPr>
                <w:rFonts w:eastAsia="標楷體"/>
                <w:color w:val="auto"/>
                <w:kern w:val="2"/>
                <w:sz w:val="22"/>
                <w:szCs w:val="22"/>
              </w:rPr>
            </w:pPr>
            <w:r w:rsidRPr="001F2FB4">
              <w:rPr>
                <w:rFonts w:eastAsia="標楷體"/>
                <w:color w:val="auto"/>
                <w:kern w:val="2"/>
                <w:sz w:val="22"/>
                <w:szCs w:val="22"/>
              </w:rPr>
              <w:t>6</w:t>
            </w:r>
            <w:r w:rsidRPr="001F2FB4">
              <w:rPr>
                <w:rFonts w:eastAsia="標楷體" w:hint="eastAsia"/>
                <w:color w:val="auto"/>
                <w:kern w:val="2"/>
                <w:sz w:val="22"/>
                <w:szCs w:val="22"/>
              </w:rPr>
              <w:t>、</w:t>
            </w:r>
            <w:r w:rsidRPr="001F2FB4">
              <w:rPr>
                <w:rFonts w:eastAsia="標楷體"/>
                <w:color w:val="auto"/>
                <w:kern w:val="2"/>
                <w:sz w:val="22"/>
                <w:szCs w:val="22"/>
              </w:rPr>
              <w:t>能尊重與他人不同想法。</w:t>
            </w:r>
          </w:p>
          <w:p w:rsidR="00652F56" w:rsidRPr="009256D5" w:rsidRDefault="001F2FB4" w:rsidP="001F2FB4">
            <w:pPr>
              <w:pBdr>
                <w:top w:val="nil"/>
                <w:left w:val="nil"/>
                <w:bottom w:val="nil"/>
                <w:right w:val="nil"/>
                <w:between w:val="nil"/>
              </w:pBdr>
              <w:tabs>
                <w:tab w:val="center" w:pos="4153"/>
                <w:tab w:val="right" w:pos="8306"/>
              </w:tabs>
              <w:rPr>
                <w:rFonts w:ascii="BiauKai" w:eastAsia="BiauKai" w:hAnsi="BiauKai" w:cs="BiauKai"/>
                <w:sz w:val="26"/>
                <w:szCs w:val="26"/>
              </w:rPr>
            </w:pPr>
            <w:r w:rsidRPr="001F2FB4">
              <w:rPr>
                <w:rFonts w:eastAsia="標楷體"/>
                <w:color w:val="auto"/>
                <w:kern w:val="2"/>
                <w:sz w:val="22"/>
                <w:szCs w:val="22"/>
              </w:rPr>
              <w:t>7</w:t>
            </w:r>
            <w:r w:rsidRPr="001F2FB4">
              <w:rPr>
                <w:rFonts w:eastAsia="標楷體" w:hint="eastAsia"/>
                <w:color w:val="auto"/>
                <w:kern w:val="2"/>
                <w:sz w:val="22"/>
                <w:szCs w:val="22"/>
              </w:rPr>
              <w:t>、</w:t>
            </w:r>
            <w:r w:rsidRPr="001F2FB4">
              <w:rPr>
                <w:rFonts w:eastAsia="標楷體"/>
                <w:color w:val="auto"/>
                <w:kern w:val="2"/>
                <w:sz w:val="22"/>
                <w:szCs w:val="22"/>
              </w:rPr>
              <w:t>能關懷世界環境議題並提出解決的實踐行動。</w:t>
            </w:r>
          </w:p>
        </w:tc>
      </w:tr>
      <w:tr w:rsidR="00652F56" w:rsidTr="009256D5">
        <w:trPr>
          <w:trHeight w:val="423"/>
        </w:trPr>
        <w:tc>
          <w:tcPr>
            <w:tcW w:w="2422" w:type="dxa"/>
            <w:shd w:val="clear" w:color="auto" w:fill="auto"/>
            <w:vAlign w:val="center"/>
          </w:tcPr>
          <w:p w:rsidR="00652F56" w:rsidRPr="009256D5" w:rsidRDefault="009256D5" w:rsidP="009256D5">
            <w:pPr>
              <w:pBdr>
                <w:top w:val="nil"/>
                <w:left w:val="nil"/>
                <w:bottom w:val="nil"/>
                <w:right w:val="nil"/>
                <w:between w:val="nil"/>
              </w:pBdr>
              <w:tabs>
                <w:tab w:val="center" w:pos="4153"/>
                <w:tab w:val="right" w:pos="8306"/>
              </w:tabs>
              <w:jc w:val="center"/>
              <w:rPr>
                <w:rFonts w:ascii="BiauKai" w:eastAsia="BiauKai" w:hAnsi="BiauKai" w:cs="BiauKai"/>
                <w:sz w:val="24"/>
                <w:szCs w:val="24"/>
              </w:rPr>
            </w:pPr>
            <w:r w:rsidRPr="009256D5">
              <w:rPr>
                <w:rFonts w:ascii="BiauKai" w:eastAsia="BiauKai" w:hAnsi="BiauKai" w:cs="BiauKai"/>
                <w:sz w:val="24"/>
                <w:szCs w:val="24"/>
              </w:rPr>
              <w:t>教材來源</w:t>
            </w:r>
          </w:p>
        </w:tc>
        <w:tc>
          <w:tcPr>
            <w:tcW w:w="13455" w:type="dxa"/>
            <w:shd w:val="clear" w:color="auto" w:fill="auto"/>
          </w:tcPr>
          <w:p w:rsidR="00652F56" w:rsidRPr="009256D5" w:rsidRDefault="001F2FB4" w:rsidP="009256D5">
            <w:pPr>
              <w:pBdr>
                <w:top w:val="nil"/>
                <w:left w:val="nil"/>
                <w:bottom w:val="nil"/>
                <w:right w:val="nil"/>
                <w:between w:val="nil"/>
              </w:pBdr>
              <w:tabs>
                <w:tab w:val="center" w:pos="4153"/>
                <w:tab w:val="right" w:pos="8306"/>
              </w:tabs>
              <w:rPr>
                <w:rFonts w:ascii="BiauKai" w:eastAsia="BiauKai" w:hAnsi="BiauKai" w:cs="BiauKai"/>
                <w:sz w:val="26"/>
                <w:szCs w:val="26"/>
              </w:rPr>
            </w:pPr>
            <w:r w:rsidRPr="005D1191">
              <w:rPr>
                <w:rFonts w:eastAsia="標楷體" w:hint="eastAsia"/>
                <w:sz w:val="22"/>
                <w:szCs w:val="22"/>
              </w:rPr>
              <w:t>教師</w:t>
            </w:r>
            <w:r w:rsidRPr="005D1191">
              <w:rPr>
                <w:rFonts w:eastAsia="標楷體"/>
                <w:sz w:val="22"/>
                <w:szCs w:val="22"/>
              </w:rPr>
              <w:t>自編</w:t>
            </w:r>
          </w:p>
        </w:tc>
      </w:tr>
    </w:tbl>
    <w:p w:rsidR="00652F56" w:rsidRDefault="00652F56">
      <w:pPr>
        <w:pBdr>
          <w:top w:val="nil"/>
          <w:left w:val="nil"/>
          <w:bottom w:val="nil"/>
          <w:right w:val="nil"/>
          <w:between w:val="nil"/>
        </w:pBdr>
        <w:tabs>
          <w:tab w:val="left" w:pos="8980"/>
        </w:tabs>
        <w:spacing w:line="360" w:lineRule="auto"/>
        <w:rPr>
          <w:rFonts w:ascii="BiauKai" w:eastAsia="BiauKai" w:hAnsi="BiauKai" w:cs="BiauKai"/>
          <w:sz w:val="24"/>
          <w:szCs w:val="24"/>
        </w:rPr>
      </w:pPr>
    </w:p>
    <w:p w:rsidR="00652F56" w:rsidRDefault="009256D5">
      <w:pPr>
        <w:ind w:firstLine="0"/>
        <w:rPr>
          <w:rFonts w:ascii="BiauKai" w:eastAsia="BiauKai" w:hAnsi="BiauKai" w:cs="BiauKai"/>
          <w:color w:val="FF0000"/>
          <w:sz w:val="24"/>
          <w:szCs w:val="24"/>
        </w:rPr>
      </w:pPr>
      <w:r>
        <w:rPr>
          <w:rFonts w:ascii="BiauKai" w:eastAsia="BiauKai" w:hAnsi="BiauKai" w:cs="BiauKai"/>
          <w:b/>
          <w:sz w:val="24"/>
          <w:szCs w:val="24"/>
        </w:rPr>
        <w:t>․課程設計應適切融入融入議題請依下列</w:t>
      </w:r>
      <w:r>
        <w:rPr>
          <w:rFonts w:ascii="BiauKai" w:eastAsia="BiauKai" w:hAnsi="BiauKai" w:cs="BiauKai"/>
          <w:b/>
          <w:color w:val="FF0000"/>
          <w:sz w:val="24"/>
          <w:szCs w:val="24"/>
        </w:rPr>
        <w:t>顏色</w:t>
      </w:r>
      <w:r>
        <w:rPr>
          <w:rFonts w:ascii="BiauKai" w:eastAsia="BiauKai" w:hAnsi="BiauKai" w:cs="BiauKai"/>
          <w:b/>
          <w:sz w:val="24"/>
          <w:szCs w:val="24"/>
        </w:rPr>
        <w:t>，在</w:t>
      </w:r>
      <w:r>
        <w:rPr>
          <w:rFonts w:ascii="BiauKai" w:eastAsia="BiauKai" w:hAnsi="BiauKai" w:cs="BiauKai"/>
          <w:sz w:val="24"/>
          <w:szCs w:val="24"/>
        </w:rPr>
        <w:t>【</w:t>
      </w:r>
      <w:r>
        <w:rPr>
          <w:rFonts w:ascii="BiauKai" w:eastAsia="BiauKai" w:hAnsi="BiauKai" w:cs="BiauKai"/>
          <w:b/>
          <w:color w:val="FF0000"/>
          <w:sz w:val="24"/>
          <w:szCs w:val="24"/>
        </w:rPr>
        <w:t>單元名稱</w:t>
      </w:r>
      <w:r>
        <w:rPr>
          <w:rFonts w:ascii="BiauKai" w:eastAsia="BiauKai" w:hAnsi="BiauKai" w:cs="BiauKai"/>
          <w:sz w:val="24"/>
          <w:szCs w:val="24"/>
        </w:rPr>
        <w:t>】</w:t>
      </w:r>
      <w:r>
        <w:rPr>
          <w:rFonts w:ascii="BiauKai" w:eastAsia="BiauKai" w:hAnsi="BiauKai" w:cs="BiauKai"/>
          <w:b/>
          <w:sz w:val="24"/>
          <w:szCs w:val="24"/>
        </w:rPr>
        <w:t xml:space="preserve">中標示教學進度   </w:t>
      </w:r>
      <w:r>
        <w:rPr>
          <w:rFonts w:ascii="BiauKai" w:eastAsia="BiauKai" w:hAnsi="BiauKai" w:cs="BiauKai"/>
          <w:color w:val="FF0000"/>
          <w:sz w:val="24"/>
          <w:szCs w:val="24"/>
        </w:rPr>
        <w:t>【性別平等】</w:t>
      </w:r>
      <w:r>
        <w:rPr>
          <w:rFonts w:ascii="BiauKai" w:eastAsia="BiauKai" w:hAnsi="BiauKai" w:cs="BiauKai"/>
          <w:sz w:val="24"/>
          <w:szCs w:val="24"/>
        </w:rPr>
        <w:t>、</w:t>
      </w:r>
      <w:r>
        <w:rPr>
          <w:rFonts w:ascii="BiauKai" w:eastAsia="BiauKai" w:hAnsi="BiauKai" w:cs="BiauKai"/>
          <w:color w:val="0000FF"/>
          <w:sz w:val="24"/>
          <w:szCs w:val="24"/>
        </w:rPr>
        <w:t>【人權】</w:t>
      </w:r>
      <w:r>
        <w:rPr>
          <w:rFonts w:ascii="BiauKai" w:eastAsia="BiauKai" w:hAnsi="BiauKai" w:cs="BiauKai"/>
          <w:sz w:val="24"/>
          <w:szCs w:val="24"/>
        </w:rPr>
        <w:t>、</w:t>
      </w:r>
      <w:r>
        <w:rPr>
          <w:rFonts w:ascii="BiauKai" w:eastAsia="BiauKai" w:hAnsi="BiauKai" w:cs="BiauKai"/>
          <w:color w:val="339933"/>
          <w:sz w:val="24"/>
          <w:szCs w:val="24"/>
        </w:rPr>
        <w:t>【品德】</w:t>
      </w:r>
      <w:r>
        <w:rPr>
          <w:rFonts w:ascii="BiauKai" w:eastAsia="BiauKai" w:hAnsi="BiauKai" w:cs="BiauKai"/>
          <w:sz w:val="24"/>
          <w:szCs w:val="24"/>
        </w:rPr>
        <w:t>、</w:t>
      </w:r>
      <w:r>
        <w:rPr>
          <w:rFonts w:ascii="BiauKai" w:eastAsia="BiauKai" w:hAnsi="BiauKai" w:cs="BiauKai"/>
          <w:color w:val="FF9966"/>
          <w:sz w:val="24"/>
          <w:szCs w:val="24"/>
        </w:rPr>
        <w:t>【生命】</w:t>
      </w:r>
      <w:r>
        <w:rPr>
          <w:rFonts w:ascii="BiauKai" w:eastAsia="BiauKai" w:hAnsi="BiauKai" w:cs="BiauKai"/>
          <w:sz w:val="24"/>
          <w:szCs w:val="24"/>
        </w:rPr>
        <w:t>、</w:t>
      </w:r>
      <w:r>
        <w:rPr>
          <w:rFonts w:ascii="BiauKai" w:eastAsia="BiauKai" w:hAnsi="BiauKai" w:cs="BiauKai"/>
          <w:color w:val="A15987"/>
          <w:sz w:val="24"/>
          <w:szCs w:val="24"/>
        </w:rPr>
        <w:t>【法治】</w:t>
      </w:r>
      <w:r>
        <w:rPr>
          <w:rFonts w:ascii="BiauKai" w:eastAsia="BiauKai" w:hAnsi="BiauKai" w:cs="BiauKai"/>
          <w:sz w:val="24"/>
          <w:szCs w:val="24"/>
        </w:rPr>
        <w:t>、</w:t>
      </w:r>
      <w:r>
        <w:rPr>
          <w:rFonts w:ascii="BiauKai" w:eastAsia="BiauKai" w:hAnsi="BiauKai" w:cs="BiauKai"/>
          <w:color w:val="006699"/>
          <w:sz w:val="24"/>
          <w:szCs w:val="24"/>
        </w:rPr>
        <w:t>【科技】</w:t>
      </w:r>
      <w:r>
        <w:rPr>
          <w:rFonts w:ascii="BiauKai" w:eastAsia="BiauKai" w:hAnsi="BiauKai" w:cs="BiauKai"/>
          <w:sz w:val="24"/>
          <w:szCs w:val="24"/>
        </w:rPr>
        <w:t>、</w:t>
      </w:r>
      <w:r>
        <w:rPr>
          <w:rFonts w:ascii="BiauKai" w:eastAsia="BiauKai" w:hAnsi="BiauKai" w:cs="BiauKai"/>
          <w:color w:val="CC9900"/>
          <w:sz w:val="24"/>
          <w:szCs w:val="24"/>
        </w:rPr>
        <w:t>【資訊】</w:t>
      </w:r>
      <w:r>
        <w:rPr>
          <w:rFonts w:ascii="BiauKai" w:eastAsia="BiauKai" w:hAnsi="BiauKai" w:cs="BiauKai"/>
          <w:sz w:val="24"/>
          <w:szCs w:val="24"/>
        </w:rPr>
        <w:t>、</w:t>
      </w:r>
      <w:r>
        <w:rPr>
          <w:rFonts w:ascii="BiauKai" w:eastAsia="BiauKai" w:hAnsi="BiauKai" w:cs="BiauKai"/>
          <w:color w:val="7030A0"/>
          <w:sz w:val="24"/>
          <w:szCs w:val="24"/>
        </w:rPr>
        <w:t>【能源】</w:t>
      </w:r>
      <w:r>
        <w:rPr>
          <w:rFonts w:ascii="BiauKai" w:eastAsia="BiauKai" w:hAnsi="BiauKai" w:cs="BiauKai"/>
          <w:sz w:val="24"/>
          <w:szCs w:val="24"/>
        </w:rPr>
        <w:t>、</w:t>
      </w:r>
      <w:r>
        <w:rPr>
          <w:rFonts w:ascii="BiauKai" w:eastAsia="BiauKai" w:hAnsi="BiauKai" w:cs="BiauKai"/>
          <w:color w:val="FF9966"/>
          <w:sz w:val="24"/>
          <w:szCs w:val="24"/>
        </w:rPr>
        <w:t>【安全】</w:t>
      </w:r>
      <w:r>
        <w:rPr>
          <w:rFonts w:ascii="BiauKai" w:eastAsia="BiauKai" w:hAnsi="BiauKai" w:cs="BiauKai"/>
          <w:sz w:val="24"/>
          <w:szCs w:val="24"/>
        </w:rPr>
        <w:t>、</w:t>
      </w:r>
      <w:r>
        <w:rPr>
          <w:rFonts w:ascii="BiauKai" w:eastAsia="BiauKai" w:hAnsi="BiauKai" w:cs="BiauKai"/>
          <w:color w:val="CC3300"/>
          <w:sz w:val="24"/>
          <w:szCs w:val="24"/>
        </w:rPr>
        <w:t>【防災】</w:t>
      </w:r>
      <w:r>
        <w:rPr>
          <w:rFonts w:ascii="BiauKai" w:eastAsia="BiauKai" w:hAnsi="BiauKai" w:cs="BiauKai"/>
          <w:sz w:val="24"/>
          <w:szCs w:val="24"/>
        </w:rPr>
        <w:t>、</w:t>
      </w:r>
      <w:r>
        <w:rPr>
          <w:rFonts w:ascii="BiauKai" w:eastAsia="BiauKai" w:hAnsi="BiauKai" w:cs="BiauKai"/>
          <w:color w:val="00FF00"/>
          <w:sz w:val="24"/>
          <w:szCs w:val="24"/>
        </w:rPr>
        <w:t>【戶外</w:t>
      </w:r>
      <w:r>
        <w:rPr>
          <w:rFonts w:ascii="BiauKai" w:eastAsia="BiauKai" w:hAnsi="BiauKai" w:cs="BiauKai"/>
          <w:color w:val="00FF00"/>
          <w:sz w:val="24"/>
          <w:szCs w:val="24"/>
          <w:u w:val="single"/>
        </w:rPr>
        <w:t>】</w:t>
      </w:r>
      <w:r>
        <w:rPr>
          <w:rFonts w:ascii="BiauKai" w:eastAsia="BiauKai" w:hAnsi="BiauKai" w:cs="BiauKai"/>
          <w:sz w:val="24"/>
          <w:szCs w:val="24"/>
        </w:rPr>
        <w:t>、</w:t>
      </w:r>
      <w:r>
        <w:rPr>
          <w:rFonts w:ascii="BiauKai" w:eastAsia="BiauKai" w:hAnsi="BiauKai" w:cs="BiauKai"/>
          <w:color w:val="9966FF"/>
          <w:sz w:val="24"/>
          <w:szCs w:val="24"/>
        </w:rPr>
        <w:t>【生涯規劃】</w:t>
      </w:r>
      <w:r>
        <w:rPr>
          <w:rFonts w:ascii="BiauKai" w:eastAsia="BiauKai" w:hAnsi="BiauKai" w:cs="BiauKai"/>
          <w:sz w:val="24"/>
          <w:szCs w:val="24"/>
        </w:rPr>
        <w:t>、</w:t>
      </w:r>
      <w:r>
        <w:rPr>
          <w:rFonts w:ascii="BiauKai" w:eastAsia="BiauKai" w:hAnsi="BiauKai" w:cs="BiauKai"/>
          <w:color w:val="003366"/>
          <w:sz w:val="24"/>
          <w:szCs w:val="24"/>
        </w:rPr>
        <w:t>【家庭】</w:t>
      </w:r>
      <w:r>
        <w:rPr>
          <w:rFonts w:ascii="BiauKai" w:eastAsia="BiauKai" w:hAnsi="BiauKai" w:cs="BiauKai"/>
          <w:sz w:val="24"/>
          <w:szCs w:val="24"/>
        </w:rPr>
        <w:t>、</w:t>
      </w:r>
      <w:r>
        <w:rPr>
          <w:rFonts w:ascii="BiauKai" w:eastAsia="BiauKai" w:hAnsi="BiauKai" w:cs="BiauKai"/>
          <w:color w:val="333399"/>
          <w:sz w:val="24"/>
          <w:szCs w:val="24"/>
        </w:rPr>
        <w:t>【閱讀素養】</w:t>
      </w:r>
      <w:r>
        <w:rPr>
          <w:rFonts w:ascii="BiauKai" w:eastAsia="BiauKai" w:hAnsi="BiauKai" w:cs="BiauKai"/>
          <w:sz w:val="24"/>
          <w:szCs w:val="24"/>
        </w:rPr>
        <w:t>、</w:t>
      </w:r>
      <w:r>
        <w:rPr>
          <w:rFonts w:ascii="BiauKai" w:eastAsia="BiauKai" w:hAnsi="BiauKai" w:cs="BiauKai"/>
          <w:color w:val="CC00CC"/>
          <w:sz w:val="24"/>
          <w:szCs w:val="24"/>
        </w:rPr>
        <w:t>【多元文化】</w:t>
      </w:r>
      <w:r>
        <w:rPr>
          <w:rFonts w:ascii="BiauKai" w:eastAsia="BiauKai" w:hAnsi="BiauKai" w:cs="BiauKai"/>
          <w:sz w:val="24"/>
          <w:szCs w:val="24"/>
        </w:rPr>
        <w:t>、</w:t>
      </w:r>
      <w:r>
        <w:rPr>
          <w:rFonts w:ascii="BiauKai" w:eastAsia="BiauKai" w:hAnsi="BiauKai" w:cs="BiauKai"/>
          <w:b/>
          <w:color w:val="C00000"/>
          <w:sz w:val="24"/>
          <w:szCs w:val="24"/>
        </w:rPr>
        <w:t>【國際教育】</w:t>
      </w:r>
      <w:r>
        <w:rPr>
          <w:rFonts w:ascii="BiauKai" w:eastAsia="BiauKai" w:hAnsi="BiauKai" w:cs="BiauKai"/>
          <w:sz w:val="24"/>
          <w:szCs w:val="24"/>
        </w:rPr>
        <w:t>、</w:t>
      </w:r>
      <w:r>
        <w:rPr>
          <w:rFonts w:ascii="BiauKai" w:eastAsia="BiauKai" w:hAnsi="BiauKai" w:cs="BiauKai"/>
          <w:color w:val="806000"/>
          <w:sz w:val="24"/>
          <w:szCs w:val="24"/>
        </w:rPr>
        <w:t>【原住民族教育】。</w:t>
      </w:r>
      <w:r>
        <w:rPr>
          <w:rFonts w:ascii="BiauKai" w:eastAsia="BiauKai" w:hAnsi="BiauKai" w:cs="BiauKai"/>
          <w:sz w:val="24"/>
          <w:szCs w:val="24"/>
        </w:rPr>
        <w:t>另</w:t>
      </w:r>
      <w:r>
        <w:rPr>
          <w:rFonts w:ascii="BiauKai" w:eastAsia="BiauKai" w:hAnsi="BiauKai" w:cs="BiauKai"/>
          <w:b/>
          <w:color w:val="FF00FF"/>
          <w:sz w:val="24"/>
          <w:szCs w:val="24"/>
          <w:u w:val="single"/>
        </w:rPr>
        <w:t>【本土語言】(至少一節)、</w:t>
      </w:r>
      <w:r>
        <w:rPr>
          <w:rFonts w:ascii="BiauKai" w:eastAsia="BiauKai" w:hAnsi="BiauKai" w:cs="BiauKai"/>
          <w:b/>
          <w:color w:val="385623"/>
          <w:sz w:val="24"/>
          <w:szCs w:val="24"/>
          <w:u w:val="single"/>
        </w:rPr>
        <w:t>【交通安全教育】、</w:t>
      </w:r>
      <w:r>
        <w:rPr>
          <w:rFonts w:ascii="BiauKai" w:eastAsia="BiauKai" w:hAnsi="BiauKai" w:cs="BiauKai"/>
          <w:b/>
          <w:color w:val="FF6600"/>
          <w:sz w:val="24"/>
          <w:szCs w:val="24"/>
          <w:u w:val="single"/>
        </w:rPr>
        <w:t>【環境及海洋教育-保護海洋】</w:t>
      </w:r>
      <w:r>
        <w:rPr>
          <w:rFonts w:ascii="BiauKai" w:eastAsia="BiauKai" w:hAnsi="BiauKai" w:cs="BiauKai"/>
          <w:sz w:val="24"/>
          <w:szCs w:val="24"/>
        </w:rPr>
        <w:t>、</w:t>
      </w:r>
    </w:p>
    <w:tbl>
      <w:tblPr>
        <w:tblW w:w="13109" w:type="dxa"/>
        <w:jc w:val="center"/>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857"/>
        <w:gridCol w:w="2121"/>
        <w:gridCol w:w="491"/>
        <w:gridCol w:w="2977"/>
        <w:gridCol w:w="1903"/>
        <w:gridCol w:w="2066"/>
        <w:gridCol w:w="1134"/>
        <w:gridCol w:w="1560"/>
      </w:tblGrid>
      <w:tr w:rsidR="00652F56" w:rsidTr="0099065A">
        <w:trPr>
          <w:trHeight w:val="360"/>
          <w:jc w:val="center"/>
        </w:trPr>
        <w:tc>
          <w:tcPr>
            <w:tcW w:w="857" w:type="dxa"/>
            <w:vMerge w:val="restart"/>
            <w:tcBorders>
              <w:top w:val="single" w:sz="8" w:space="0" w:color="000000"/>
              <w:left w:val="single" w:sz="8" w:space="0" w:color="000000"/>
              <w:right w:val="single" w:sz="8" w:space="0" w:color="000000"/>
            </w:tcBorders>
            <w:shd w:val="clear" w:color="auto" w:fill="CCFFCC"/>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週次日期</w:t>
            </w:r>
          </w:p>
        </w:tc>
        <w:tc>
          <w:tcPr>
            <w:tcW w:w="2121" w:type="dxa"/>
            <w:vMerge w:val="restart"/>
            <w:tcBorders>
              <w:top w:val="single" w:sz="8" w:space="0" w:color="000000"/>
              <w:left w:val="single" w:sz="8" w:space="0" w:color="000000"/>
              <w:right w:val="single" w:sz="8" w:space="0" w:color="000000"/>
            </w:tcBorders>
            <w:shd w:val="clear" w:color="auto" w:fill="CCFFCC"/>
            <w:vAlign w:val="center"/>
          </w:tcPr>
          <w:p w:rsidR="00652F56" w:rsidRPr="009256D5" w:rsidRDefault="009256D5" w:rsidP="009256D5">
            <w:pPr>
              <w:jc w:val="center"/>
              <w:rPr>
                <w:rFonts w:ascii="BiauKai" w:eastAsia="BiauKai" w:hAnsi="BiauKai" w:cs="BiauKai"/>
                <w:sz w:val="24"/>
                <w:szCs w:val="24"/>
              </w:rPr>
            </w:pPr>
            <w:r w:rsidRPr="009256D5">
              <w:rPr>
                <w:rFonts w:ascii="BiauKai" w:eastAsia="BiauKai" w:hAnsi="BiauKai" w:cs="BiauKai"/>
                <w:sz w:val="24"/>
                <w:szCs w:val="24"/>
              </w:rPr>
              <w:t>單元/主題名稱</w:t>
            </w:r>
          </w:p>
          <w:p w:rsidR="00652F56" w:rsidRPr="009256D5" w:rsidRDefault="009256D5" w:rsidP="009256D5">
            <w:pPr>
              <w:jc w:val="center"/>
              <w:rPr>
                <w:rFonts w:ascii="BiauKai" w:eastAsia="BiauKai" w:hAnsi="BiauKai" w:cs="BiauKai"/>
                <w:sz w:val="24"/>
                <w:szCs w:val="24"/>
              </w:rPr>
            </w:pPr>
            <w:r w:rsidRPr="009256D5">
              <w:rPr>
                <w:rFonts w:ascii="BiauKai" w:eastAsia="BiauKai" w:hAnsi="BiauKai" w:cs="BiauKai"/>
                <w:color w:val="FF0000"/>
                <w:sz w:val="24"/>
                <w:szCs w:val="24"/>
              </w:rPr>
              <w:t>融入議題</w:t>
            </w:r>
          </w:p>
        </w:tc>
        <w:tc>
          <w:tcPr>
            <w:tcW w:w="491" w:type="dxa"/>
            <w:vMerge w:val="restart"/>
            <w:tcBorders>
              <w:top w:val="single" w:sz="8" w:space="0" w:color="000000"/>
              <w:left w:val="single" w:sz="8" w:space="0" w:color="000000"/>
              <w:right w:val="single" w:sz="8" w:space="0" w:color="000000"/>
            </w:tcBorders>
            <w:shd w:val="clear" w:color="auto" w:fill="CCFFCC"/>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節數</w:t>
            </w:r>
          </w:p>
        </w:tc>
        <w:tc>
          <w:tcPr>
            <w:tcW w:w="2977" w:type="dxa"/>
            <w:vMerge w:val="restart"/>
            <w:tcBorders>
              <w:top w:val="single" w:sz="4" w:space="0" w:color="000000"/>
              <w:left w:val="single" w:sz="4" w:space="0" w:color="000000"/>
              <w:right w:val="single" w:sz="4" w:space="0" w:color="000000"/>
            </w:tcBorders>
            <w:shd w:val="clear" w:color="auto" w:fill="CCFFCC"/>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對應能力指標</w:t>
            </w:r>
          </w:p>
        </w:tc>
        <w:tc>
          <w:tcPr>
            <w:tcW w:w="1903"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學習目標</w:t>
            </w:r>
          </w:p>
        </w:tc>
        <w:tc>
          <w:tcPr>
            <w:tcW w:w="2066"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教學重點</w:t>
            </w:r>
          </w:p>
        </w:tc>
        <w:tc>
          <w:tcPr>
            <w:tcW w:w="1134" w:type="dxa"/>
            <w:vMerge w:val="restart"/>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BiauKai" w:eastAsia="BiauKai" w:hAnsi="BiauKai" w:cs="BiauKai"/>
                <w:sz w:val="24"/>
                <w:szCs w:val="24"/>
              </w:rPr>
              <w:t>評量方式</w:t>
            </w:r>
          </w:p>
        </w:tc>
        <w:tc>
          <w:tcPr>
            <w:tcW w:w="1560" w:type="dxa"/>
            <w:vMerge w:val="restart"/>
            <w:tcBorders>
              <w:top w:val="single" w:sz="8" w:space="0" w:color="000000"/>
              <w:right w:val="single" w:sz="8" w:space="0" w:color="000000"/>
            </w:tcBorders>
            <w:shd w:val="clear" w:color="auto" w:fill="CCFFCC"/>
            <w:vAlign w:val="center"/>
          </w:tcPr>
          <w:p w:rsidR="00652F56" w:rsidRPr="009256D5" w:rsidRDefault="009256D5" w:rsidP="009256D5">
            <w:pPr>
              <w:pBdr>
                <w:top w:val="nil"/>
                <w:left w:val="nil"/>
                <w:bottom w:val="nil"/>
                <w:right w:val="nil"/>
                <w:between w:val="nil"/>
              </w:pBdr>
              <w:jc w:val="center"/>
              <w:rPr>
                <w:rFonts w:ascii="BiauKai" w:eastAsia="BiauKai" w:hAnsi="BiauKai" w:cs="BiauKai"/>
                <w:sz w:val="24"/>
                <w:szCs w:val="24"/>
              </w:rPr>
            </w:pPr>
            <w:r w:rsidRPr="009256D5">
              <w:rPr>
                <w:rFonts w:ascii="Gungsuh" w:eastAsia="Gungsuh" w:hAnsi="Gungsuh" w:cs="Gungsuh"/>
                <w:sz w:val="22"/>
                <w:szCs w:val="22"/>
              </w:rPr>
              <w:t>備註</w:t>
            </w:r>
          </w:p>
        </w:tc>
      </w:tr>
      <w:tr w:rsidR="00652F56" w:rsidTr="0099065A">
        <w:trPr>
          <w:trHeight w:val="360"/>
          <w:jc w:val="center"/>
        </w:trPr>
        <w:tc>
          <w:tcPr>
            <w:tcW w:w="857" w:type="dxa"/>
            <w:vMerge/>
            <w:tcBorders>
              <w:top w:val="single" w:sz="8" w:space="0" w:color="000000"/>
              <w:left w:val="single" w:sz="8" w:space="0" w:color="000000"/>
              <w:right w:val="single" w:sz="8" w:space="0" w:color="000000"/>
            </w:tcBorders>
            <w:shd w:val="clear" w:color="auto" w:fill="CCFFCC"/>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121" w:type="dxa"/>
            <w:vMerge/>
            <w:tcBorders>
              <w:top w:val="single" w:sz="8" w:space="0" w:color="000000"/>
              <w:left w:val="single" w:sz="8" w:space="0" w:color="000000"/>
              <w:right w:val="single" w:sz="8" w:space="0" w:color="000000"/>
            </w:tcBorders>
            <w:shd w:val="clear" w:color="auto" w:fill="CCFFCC"/>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491" w:type="dxa"/>
            <w:vMerge/>
            <w:tcBorders>
              <w:top w:val="single" w:sz="8" w:space="0" w:color="000000"/>
              <w:left w:val="single" w:sz="8" w:space="0" w:color="000000"/>
              <w:right w:val="single" w:sz="8" w:space="0" w:color="000000"/>
            </w:tcBorders>
            <w:shd w:val="clear" w:color="auto" w:fill="CCFFCC"/>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977" w:type="dxa"/>
            <w:vMerge/>
            <w:tcBorders>
              <w:top w:val="single" w:sz="4" w:space="0" w:color="000000"/>
              <w:left w:val="single" w:sz="4" w:space="0" w:color="000000"/>
              <w:right w:val="single" w:sz="4" w:space="0" w:color="000000"/>
            </w:tcBorders>
            <w:shd w:val="clear" w:color="auto" w:fill="CCFFCC"/>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903"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2066"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134" w:type="dxa"/>
            <w:vMerge/>
            <w:tcBorders>
              <w:top w:val="single" w:sz="8" w:space="0" w:color="000000"/>
              <w:right w:val="single" w:sz="8" w:space="0" w:color="000000"/>
            </w:tcBorders>
            <w:shd w:val="clear" w:color="auto" w:fill="CCFFCC"/>
            <w:tcMar>
              <w:top w:w="100" w:type="dxa"/>
              <w:left w:w="20" w:type="dxa"/>
              <w:bottom w:w="100" w:type="dxa"/>
              <w:right w:w="20" w:type="dxa"/>
            </w:tcMar>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c>
          <w:tcPr>
            <w:tcW w:w="1560" w:type="dxa"/>
            <w:vMerge/>
            <w:tcBorders>
              <w:top w:val="single" w:sz="8" w:space="0" w:color="000000"/>
              <w:right w:val="single" w:sz="8" w:space="0" w:color="000000"/>
            </w:tcBorders>
            <w:shd w:val="clear" w:color="auto" w:fill="CCFFCC"/>
            <w:vAlign w:val="center"/>
          </w:tcPr>
          <w:p w:rsidR="00652F56" w:rsidRPr="009256D5" w:rsidRDefault="00652F56" w:rsidP="009256D5">
            <w:pPr>
              <w:widowControl w:val="0"/>
              <w:pBdr>
                <w:top w:val="nil"/>
                <w:left w:val="nil"/>
                <w:bottom w:val="nil"/>
                <w:right w:val="nil"/>
                <w:between w:val="nil"/>
              </w:pBdr>
              <w:spacing w:line="276" w:lineRule="auto"/>
              <w:ind w:firstLine="0"/>
              <w:jc w:val="left"/>
              <w:rPr>
                <w:rFonts w:ascii="BiauKai" w:eastAsia="BiauKai" w:hAnsi="BiauKai" w:cs="BiauKai"/>
                <w:sz w:val="24"/>
                <w:szCs w:val="24"/>
              </w:rPr>
            </w:pPr>
          </w:p>
        </w:tc>
      </w:tr>
      <w:tr w:rsidR="00BA6C8F" w:rsidTr="0099065A">
        <w:trPr>
          <w:trHeight w:val="88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BA6C8F" w:rsidRPr="00F32406" w:rsidRDefault="00BA6C8F" w:rsidP="00BA6C8F">
            <w:pPr>
              <w:pBdr>
                <w:top w:val="nil"/>
                <w:left w:val="nil"/>
                <w:bottom w:val="nil"/>
                <w:right w:val="nil"/>
                <w:between w:val="nil"/>
              </w:pBdr>
              <w:ind w:right="-160" w:hanging="3"/>
              <w:jc w:val="center"/>
              <w:rPr>
                <w:color w:val="0D0D0D"/>
                <w:sz w:val="24"/>
                <w:szCs w:val="24"/>
              </w:rPr>
            </w:pPr>
            <w:r w:rsidRPr="00F32406">
              <w:rPr>
                <w:rFonts w:ascii="Gungsuh" w:eastAsia="Gungsuh" w:hAnsi="Gungsuh" w:cs="Gungsuh"/>
                <w:color w:val="0D0D0D"/>
                <w:sz w:val="24"/>
                <w:szCs w:val="24"/>
              </w:rPr>
              <w:lastRenderedPageBreak/>
              <w:t>一</w:t>
            </w:r>
          </w:p>
          <w:p w:rsidR="00BA6C8F" w:rsidRPr="00F32406" w:rsidRDefault="00BA6C8F" w:rsidP="00BA6C8F">
            <w:pPr>
              <w:pBdr>
                <w:top w:val="nil"/>
                <w:left w:val="nil"/>
                <w:bottom w:val="nil"/>
                <w:right w:val="nil"/>
                <w:between w:val="nil"/>
              </w:pBdr>
              <w:ind w:right="-160" w:hanging="2"/>
              <w:jc w:val="center"/>
              <w:rPr>
                <w:color w:val="0D0D0D"/>
                <w:sz w:val="24"/>
                <w:szCs w:val="24"/>
              </w:rPr>
            </w:pPr>
            <w:r w:rsidRPr="00F32406">
              <w:rPr>
                <w:color w:val="0D0D0D"/>
                <w:sz w:val="24"/>
                <w:szCs w:val="24"/>
              </w:rPr>
              <w:t>2/6-</w:t>
            </w:r>
          </w:p>
          <w:p w:rsidR="00BA6C8F" w:rsidRPr="00F32406" w:rsidRDefault="00BA6C8F" w:rsidP="00BA6C8F">
            <w:pPr>
              <w:ind w:left="-100" w:right="-100"/>
              <w:jc w:val="center"/>
              <w:rPr>
                <w:rFonts w:ascii="Arial" w:eastAsia="Arial" w:hAnsi="Arial" w:cs="Arial"/>
                <w:color w:val="0D0D0D"/>
                <w:sz w:val="24"/>
                <w:szCs w:val="24"/>
              </w:rPr>
            </w:pPr>
            <w:r w:rsidRPr="00F32406">
              <w:rPr>
                <w:color w:val="0D0D0D"/>
                <w:sz w:val="24"/>
                <w:szCs w:val="24"/>
              </w:rPr>
              <w:t>2/12</w:t>
            </w:r>
          </w:p>
        </w:tc>
        <w:tc>
          <w:tcPr>
            <w:tcW w:w="21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6C8F" w:rsidRDefault="00BA6C8F" w:rsidP="00BA6C8F">
            <w:pPr>
              <w:jc w:val="center"/>
              <w:rPr>
                <w:rFonts w:eastAsia="標楷體"/>
                <w:szCs w:val="24"/>
              </w:rPr>
            </w:pPr>
            <w:r w:rsidRPr="001A6749">
              <w:rPr>
                <w:rFonts w:eastAsia="標楷體"/>
                <w:szCs w:val="24"/>
              </w:rPr>
              <w:t>世界名人堂</w:t>
            </w:r>
          </w:p>
          <w:p w:rsidR="00BA6C8F" w:rsidRDefault="00BA6C8F" w:rsidP="00BA6C8F">
            <w:pPr>
              <w:jc w:val="center"/>
              <w:rPr>
                <w:b/>
                <w:color w:val="C00000"/>
              </w:rPr>
            </w:pPr>
            <w:r>
              <w:rPr>
                <w:rFonts w:hint="eastAsia"/>
                <w:b/>
                <w:color w:val="C00000"/>
              </w:rPr>
              <w:t>【國際教育】</w:t>
            </w:r>
          </w:p>
          <w:p w:rsidR="00BA6C8F" w:rsidRPr="001A6749" w:rsidRDefault="00BA6C8F" w:rsidP="00BA6C8F">
            <w:pPr>
              <w:jc w:val="center"/>
              <w:rPr>
                <w:rFonts w:eastAsia="標楷體"/>
                <w:szCs w:val="24"/>
              </w:rPr>
            </w:pPr>
            <w:r>
              <w:rPr>
                <w:rFonts w:hint="eastAsia"/>
                <w:color w:val="CC9900"/>
              </w:rPr>
              <w:t>【資訊</w:t>
            </w:r>
            <w:r w:rsidRPr="00EF7410">
              <w:rPr>
                <w:rFonts w:hint="eastAsia"/>
                <w:color w:val="CC9900"/>
              </w:rPr>
              <w:t>】</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9256D5" w:rsidRDefault="00BA6C8F" w:rsidP="00BA6C8F">
            <w:pPr>
              <w:ind w:left="317" w:hanging="317"/>
              <w:jc w:val="center"/>
              <w:rPr>
                <w:rFonts w:ascii="BiauKai" w:eastAsia="BiauKai" w:hAnsi="BiauKai" w:cs="BiauKai"/>
                <w:sz w:val="24"/>
                <w:szCs w:val="24"/>
              </w:rPr>
            </w:pPr>
            <w:r>
              <w:rPr>
                <w:rFonts w:eastAsia="標楷體"/>
              </w:rPr>
              <w:t>3-2-1</w:t>
            </w:r>
            <w:r w:rsidRPr="00C32AEA">
              <w:rPr>
                <w:rFonts w:eastAsia="標楷體"/>
              </w:rPr>
              <w:t>掌握異國文化溝通的基本語言能力與情境。</w:t>
            </w:r>
          </w:p>
        </w:tc>
        <w:tc>
          <w:tcPr>
            <w:tcW w:w="1903"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99065A" w:rsidRDefault="00BA6C8F" w:rsidP="00BA6C8F">
            <w:pPr>
              <w:widowControl w:val="0"/>
              <w:ind w:left="360" w:hangingChars="150" w:hanging="360"/>
              <w:jc w:val="left"/>
              <w:rPr>
                <w:rFonts w:eastAsia="標楷體"/>
                <w:color w:val="auto"/>
                <w:kern w:val="2"/>
                <w:sz w:val="24"/>
                <w:szCs w:val="24"/>
              </w:rPr>
            </w:pPr>
            <w:r w:rsidRPr="0099065A">
              <w:rPr>
                <w:rFonts w:eastAsia="標楷體"/>
                <w:color w:val="auto"/>
                <w:kern w:val="2"/>
                <w:sz w:val="24"/>
                <w:szCs w:val="24"/>
              </w:rPr>
              <w:t>1</w:t>
            </w:r>
            <w:r w:rsidRPr="0099065A">
              <w:rPr>
                <w:rFonts w:eastAsia="標楷體"/>
                <w:color w:val="auto"/>
                <w:kern w:val="2"/>
                <w:sz w:val="24"/>
                <w:szCs w:val="24"/>
              </w:rPr>
              <w:t>、能針對查詢的資料提出自己的看法與疑問。</w:t>
            </w:r>
          </w:p>
          <w:p w:rsidR="00BA6C8F" w:rsidRPr="009256D5" w:rsidRDefault="00BA6C8F" w:rsidP="00BA6C8F">
            <w:pPr>
              <w:ind w:left="92" w:hanging="6"/>
              <w:jc w:val="left"/>
              <w:rPr>
                <w:rFonts w:ascii="BiauKai" w:eastAsia="BiauKai" w:hAnsi="BiauKai" w:cs="BiauKai"/>
                <w:color w:val="FF0000"/>
              </w:rPr>
            </w:pPr>
            <w:r w:rsidRPr="0099065A">
              <w:rPr>
                <w:rFonts w:eastAsia="標楷體"/>
                <w:color w:val="auto"/>
                <w:kern w:val="2"/>
                <w:sz w:val="24"/>
                <w:szCs w:val="24"/>
              </w:rPr>
              <w:t>2</w:t>
            </w:r>
            <w:r w:rsidRPr="0099065A">
              <w:rPr>
                <w:rFonts w:eastAsia="標楷體"/>
                <w:color w:val="auto"/>
                <w:kern w:val="2"/>
                <w:sz w:val="24"/>
                <w:szCs w:val="24"/>
              </w:rPr>
              <w:t>、能回應他人對於不同意見的質疑看法。</w:t>
            </w:r>
          </w:p>
        </w:tc>
        <w:tc>
          <w:tcPr>
            <w:tcW w:w="206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99065A" w:rsidRDefault="00BA6C8F" w:rsidP="00BA6C8F">
            <w:pPr>
              <w:widowControl w:val="0"/>
              <w:ind w:left="240" w:hangingChars="100" w:hanging="240"/>
              <w:jc w:val="left"/>
              <w:rPr>
                <w:rFonts w:eastAsia="標楷體"/>
                <w:color w:val="auto"/>
                <w:kern w:val="2"/>
                <w:sz w:val="24"/>
                <w:szCs w:val="24"/>
              </w:rPr>
            </w:pPr>
            <w:r w:rsidRPr="0099065A">
              <w:rPr>
                <w:rFonts w:eastAsia="標楷體" w:hint="eastAsia"/>
                <w:color w:val="auto"/>
                <w:kern w:val="2"/>
                <w:sz w:val="24"/>
                <w:szCs w:val="24"/>
              </w:rPr>
              <w:t>【活動一】</w:t>
            </w:r>
            <w:r w:rsidRPr="0099065A">
              <w:rPr>
                <w:rFonts w:eastAsia="標楷體"/>
                <w:color w:val="auto"/>
                <w:kern w:val="2"/>
                <w:sz w:val="24"/>
                <w:szCs w:val="24"/>
              </w:rPr>
              <w:t>針對世界領導人資料整理進行討論和提出建議。</w:t>
            </w:r>
          </w:p>
          <w:p w:rsidR="00BA6C8F" w:rsidRPr="009256D5" w:rsidRDefault="00BA6C8F" w:rsidP="00BA6C8F">
            <w:pPr>
              <w:ind w:left="57" w:right="57"/>
              <w:rPr>
                <w:rFonts w:ascii="BiauKai" w:eastAsia="BiauKai" w:hAnsi="BiauKai" w:cs="BiauKai"/>
              </w:rPr>
            </w:pPr>
            <w:r w:rsidRPr="0099065A">
              <w:rPr>
                <w:rFonts w:eastAsia="標楷體" w:hint="eastAsia"/>
                <w:color w:val="auto"/>
                <w:kern w:val="2"/>
                <w:sz w:val="24"/>
                <w:szCs w:val="24"/>
              </w:rPr>
              <w:t>【活動二】說明世界名人爭霸賽桌遊規則。</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941940" w:rsidRDefault="00BA6C8F" w:rsidP="00BA6C8F">
            <w:pPr>
              <w:widowControl w:val="0"/>
              <w:ind w:left="360" w:hangingChars="150" w:hanging="360"/>
              <w:jc w:val="left"/>
              <w:rPr>
                <w:rFonts w:eastAsia="標楷體"/>
                <w:color w:val="auto"/>
                <w:kern w:val="2"/>
                <w:sz w:val="24"/>
                <w:szCs w:val="24"/>
              </w:rPr>
            </w:pPr>
            <w:r w:rsidRPr="00941940">
              <w:rPr>
                <w:rFonts w:eastAsia="標楷體"/>
                <w:color w:val="auto"/>
                <w:kern w:val="2"/>
                <w:sz w:val="24"/>
                <w:szCs w:val="24"/>
              </w:rPr>
              <w:t>實作評量</w:t>
            </w:r>
          </w:p>
          <w:p w:rsidR="00BA6C8F" w:rsidRPr="009256D5" w:rsidRDefault="00BA6C8F" w:rsidP="00BA6C8F">
            <w:pPr>
              <w:ind w:left="57" w:right="57"/>
              <w:rPr>
                <w:rFonts w:ascii="BiauKai" w:eastAsia="BiauKai" w:hAnsi="BiauKai" w:cs="BiauKai"/>
              </w:rPr>
            </w:pPr>
            <w:r w:rsidRPr="00941940">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F32406" w:rsidRDefault="00BA6C8F" w:rsidP="00BA6C8F">
            <w:pPr>
              <w:ind w:left="20"/>
              <w:rPr>
                <w:rFonts w:ascii="Gungsuh" w:eastAsia="Gungsuh" w:hAnsi="Gungsuh" w:cs="Gungsuh"/>
                <w:color w:val="808080"/>
                <w:sz w:val="24"/>
                <w:szCs w:val="24"/>
              </w:rPr>
            </w:pPr>
            <w:r w:rsidRPr="00F32406">
              <w:rPr>
                <w:rFonts w:ascii="Gungsuh" w:eastAsia="Gungsuh" w:hAnsi="Gungsuh" w:cs="Gungsuh"/>
                <w:color w:val="808080"/>
                <w:sz w:val="24"/>
                <w:szCs w:val="24"/>
              </w:rPr>
              <w:t>2/11</w:t>
            </w:r>
            <w:r w:rsidRPr="00F32406">
              <w:rPr>
                <w:rFonts w:ascii="PMingLiu" w:eastAsia="PMingLiu" w:hAnsi="PMingLiu" w:cs="PMingLiu"/>
                <w:color w:val="808080"/>
                <w:sz w:val="24"/>
                <w:szCs w:val="24"/>
              </w:rPr>
              <w:t>開學日</w:t>
            </w:r>
          </w:p>
          <w:p w:rsidR="00BA6C8F" w:rsidRPr="00F32406" w:rsidRDefault="00BA6C8F" w:rsidP="00BA6C8F">
            <w:pPr>
              <w:ind w:left="20"/>
              <w:rPr>
                <w:rFonts w:ascii="Gungsuh" w:eastAsia="Gungsuh" w:hAnsi="Gungsuh" w:cs="Gungsuh"/>
                <w:color w:val="808080"/>
                <w:sz w:val="24"/>
                <w:szCs w:val="24"/>
              </w:rPr>
            </w:pPr>
            <w:r w:rsidRPr="00F32406">
              <w:rPr>
                <w:rFonts w:ascii="PMingLiu" w:eastAsia="PMingLiu" w:hAnsi="PMingLiu" w:cs="PMingLiu"/>
                <w:color w:val="808080"/>
                <w:sz w:val="24"/>
                <w:szCs w:val="24"/>
              </w:rPr>
              <w:t>課輔</w:t>
            </w:r>
            <w:r w:rsidRPr="00F32406">
              <w:rPr>
                <w:rFonts w:ascii="Gungsuh" w:eastAsia="Gungsuh" w:hAnsi="Gungsuh" w:cs="Gungsuh"/>
                <w:color w:val="808080"/>
                <w:sz w:val="24"/>
                <w:szCs w:val="24"/>
              </w:rPr>
              <w:t>(</w:t>
            </w:r>
            <w:r w:rsidRPr="00F32406">
              <w:rPr>
                <w:rFonts w:ascii="PMingLiu" w:eastAsia="PMingLiu" w:hAnsi="PMingLiu" w:cs="PMingLiu"/>
                <w:color w:val="808080"/>
                <w:sz w:val="24"/>
                <w:szCs w:val="24"/>
              </w:rPr>
              <w:t>才藝</w:t>
            </w:r>
            <w:r w:rsidRPr="00F32406">
              <w:rPr>
                <w:rFonts w:ascii="Gungsuh" w:eastAsia="Gungsuh" w:hAnsi="Gungsuh" w:cs="Gungsuh"/>
                <w:color w:val="808080"/>
                <w:sz w:val="24"/>
                <w:szCs w:val="24"/>
              </w:rPr>
              <w:t>)</w:t>
            </w:r>
            <w:r w:rsidRPr="00F32406">
              <w:rPr>
                <w:rFonts w:ascii="PMingLiu" w:eastAsia="PMingLiu" w:hAnsi="PMingLiu" w:cs="PMingLiu"/>
                <w:color w:val="808080"/>
                <w:sz w:val="24"/>
                <w:szCs w:val="24"/>
              </w:rPr>
              <w:t>班開始上課</w:t>
            </w:r>
          </w:p>
          <w:p w:rsidR="00BA6C8F" w:rsidRPr="00BA6C8F" w:rsidRDefault="00BA6C8F" w:rsidP="00BA6C8F">
            <w:pPr>
              <w:ind w:left="20"/>
              <w:rPr>
                <w:color w:val="767171"/>
                <w:sz w:val="16"/>
                <w:szCs w:val="16"/>
              </w:rPr>
            </w:pP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BA6C8F" w:rsidRPr="00F32406" w:rsidRDefault="00BA6C8F" w:rsidP="00BA6C8F">
            <w:pPr>
              <w:pBdr>
                <w:top w:val="nil"/>
                <w:left w:val="nil"/>
                <w:bottom w:val="nil"/>
                <w:right w:val="nil"/>
                <w:between w:val="nil"/>
              </w:pBdr>
              <w:ind w:right="-160" w:hanging="3"/>
              <w:jc w:val="center"/>
              <w:rPr>
                <w:color w:val="0D0D0D"/>
                <w:sz w:val="24"/>
                <w:szCs w:val="24"/>
              </w:rPr>
            </w:pPr>
            <w:r w:rsidRPr="00F32406">
              <w:rPr>
                <w:rFonts w:ascii="Gungsuh" w:eastAsia="Gungsuh" w:hAnsi="Gungsuh" w:cs="Gungsuh"/>
                <w:color w:val="0D0D0D"/>
                <w:sz w:val="24"/>
                <w:szCs w:val="24"/>
              </w:rPr>
              <w:t>二</w:t>
            </w:r>
          </w:p>
          <w:p w:rsidR="00BA6C8F" w:rsidRPr="00F32406" w:rsidRDefault="00BA6C8F" w:rsidP="00BA6C8F">
            <w:pPr>
              <w:ind w:left="-100" w:right="-100"/>
              <w:jc w:val="center"/>
              <w:rPr>
                <w:color w:val="0D0D0D"/>
                <w:sz w:val="24"/>
                <w:szCs w:val="24"/>
              </w:rPr>
            </w:pPr>
            <w:r w:rsidRPr="00F32406">
              <w:rPr>
                <w:color w:val="0D0D0D"/>
                <w:sz w:val="24"/>
                <w:szCs w:val="24"/>
              </w:rPr>
              <w:t>2/13-</w:t>
            </w:r>
          </w:p>
          <w:p w:rsidR="00BA6C8F" w:rsidRPr="009256D5" w:rsidRDefault="00BA6C8F" w:rsidP="00BA6C8F">
            <w:pPr>
              <w:ind w:left="-100" w:right="-100"/>
              <w:jc w:val="center"/>
              <w:rPr>
                <w:rFonts w:ascii="Arial" w:eastAsia="Arial" w:hAnsi="Arial" w:cs="Arial"/>
                <w:color w:val="0D0D0D"/>
              </w:rPr>
            </w:pPr>
            <w:r w:rsidRPr="00F32406">
              <w:rPr>
                <w:color w:val="0D0D0D"/>
                <w:sz w:val="24"/>
                <w:szCs w:val="24"/>
              </w:rPr>
              <w:t>2/19</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Default="00BA6C8F" w:rsidP="00BA6C8F">
            <w:pPr>
              <w:jc w:val="center"/>
              <w:rPr>
                <w:rFonts w:eastAsia="標楷體"/>
                <w:szCs w:val="24"/>
              </w:rPr>
            </w:pPr>
            <w:r w:rsidRPr="001A6749">
              <w:rPr>
                <w:rFonts w:eastAsia="標楷體"/>
                <w:szCs w:val="24"/>
              </w:rPr>
              <w:t>世界名人堂</w:t>
            </w:r>
          </w:p>
          <w:p w:rsidR="00BA6C8F" w:rsidRDefault="00BA6C8F" w:rsidP="00BA6C8F">
            <w:pPr>
              <w:jc w:val="center"/>
              <w:rPr>
                <w:b/>
                <w:color w:val="C00000"/>
              </w:rPr>
            </w:pPr>
            <w:r>
              <w:rPr>
                <w:rFonts w:hint="eastAsia"/>
                <w:b/>
                <w:color w:val="C00000"/>
              </w:rPr>
              <w:t>【國際教育】</w:t>
            </w:r>
          </w:p>
          <w:p w:rsidR="00BA6C8F" w:rsidRPr="009256D5" w:rsidRDefault="00BA6C8F" w:rsidP="00BA6C8F">
            <w:pPr>
              <w:rPr>
                <w:rFonts w:ascii="BiauKai" w:eastAsia="BiauKai" w:hAnsi="BiauKai" w:cs="BiauKai"/>
              </w:rPr>
            </w:pPr>
            <w:r>
              <w:rPr>
                <w:rFonts w:hint="eastAsia"/>
                <w:color w:val="CC9900"/>
              </w:rPr>
              <w:t xml:space="preserve">          </w:t>
            </w:r>
            <w:r>
              <w:rPr>
                <w:rFonts w:hint="eastAsia"/>
                <w:color w:val="CC9900"/>
              </w:rPr>
              <w:t>【資訊</w:t>
            </w:r>
            <w:r w:rsidRPr="00EF7410">
              <w:rPr>
                <w:rFonts w:hint="eastAsia"/>
                <w:color w:val="CC9900"/>
              </w:rPr>
              <w:t>】</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2-2-1</w:t>
            </w:r>
            <w:r w:rsidRPr="0099065A">
              <w:rPr>
                <w:rFonts w:eastAsia="標楷體"/>
                <w:color w:val="auto"/>
                <w:kern w:val="2"/>
                <w:sz w:val="24"/>
              </w:rPr>
              <w:t>對多元文化的思考與判斷。</w:t>
            </w:r>
          </w:p>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2-2-2</w:t>
            </w:r>
            <w:r w:rsidRPr="0099065A">
              <w:rPr>
                <w:rFonts w:eastAsia="標楷體"/>
                <w:color w:val="auto"/>
                <w:kern w:val="2"/>
                <w:sz w:val="24"/>
              </w:rPr>
              <w:t>對國際訊息的解讀與分析。</w:t>
            </w:r>
          </w:p>
          <w:p w:rsidR="00BA6C8F" w:rsidRPr="009256D5" w:rsidRDefault="00BA6C8F" w:rsidP="00BA6C8F">
            <w:pPr>
              <w:ind w:left="317" w:hanging="317"/>
              <w:jc w:val="center"/>
              <w:rPr>
                <w:rFonts w:ascii="BiauKai" w:eastAsia="BiauKai" w:hAnsi="BiauKai" w:cs="BiauKai"/>
                <w:sz w:val="24"/>
                <w:szCs w:val="24"/>
              </w:rPr>
            </w:pPr>
            <w:r w:rsidRPr="0099065A">
              <w:rPr>
                <w:rFonts w:eastAsia="標楷體"/>
                <w:color w:val="auto"/>
                <w:kern w:val="2"/>
                <w:sz w:val="24"/>
              </w:rPr>
              <w:t>3-2-1</w:t>
            </w:r>
            <w:r w:rsidRPr="0099065A">
              <w:rPr>
                <w:rFonts w:eastAsia="標楷體"/>
                <w:color w:val="auto"/>
                <w:kern w:val="2"/>
                <w:sz w:val="24"/>
              </w:rPr>
              <w:t>掌握異國文化溝通的基本語言能力與情境。</w:t>
            </w:r>
          </w:p>
        </w:tc>
        <w:tc>
          <w:tcPr>
            <w:tcW w:w="1903"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1A6749" w:rsidRDefault="00BA6C8F" w:rsidP="00BA6C8F">
            <w:pPr>
              <w:ind w:left="300" w:hangingChars="150" w:hanging="300"/>
              <w:rPr>
                <w:rFonts w:eastAsia="標楷體"/>
                <w:szCs w:val="24"/>
              </w:rPr>
            </w:pPr>
            <w:r>
              <w:rPr>
                <w:rFonts w:eastAsia="標楷體"/>
                <w:szCs w:val="24"/>
              </w:rPr>
              <w:t>1</w:t>
            </w:r>
            <w:r>
              <w:rPr>
                <w:rFonts w:eastAsia="標楷體" w:hint="eastAsia"/>
                <w:szCs w:val="24"/>
              </w:rPr>
              <w:t>、</w:t>
            </w:r>
            <w:r w:rsidRPr="001A6749">
              <w:rPr>
                <w:rFonts w:eastAsia="標楷體"/>
                <w:szCs w:val="24"/>
              </w:rPr>
              <w:t>能理解世界領導人對於世界議題的決策過程。</w:t>
            </w:r>
          </w:p>
        </w:tc>
        <w:tc>
          <w:tcPr>
            <w:tcW w:w="206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57" w:right="57"/>
              <w:rPr>
                <w:rFonts w:ascii="BiauKai" w:eastAsia="BiauKai" w:hAnsi="BiauKai" w:cs="BiauKai"/>
              </w:rPr>
            </w:pPr>
            <w:r>
              <w:rPr>
                <w:rFonts w:eastAsia="標楷體" w:hint="eastAsia"/>
                <w:szCs w:val="24"/>
              </w:rPr>
              <w:t>【活動一】</w:t>
            </w:r>
            <w:r w:rsidRPr="001A6749">
              <w:rPr>
                <w:rFonts w:eastAsia="標楷體"/>
                <w:szCs w:val="24"/>
              </w:rPr>
              <w:t>世界名人爭霸賽桌遊遊戲。</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941940" w:rsidRDefault="00BA6C8F" w:rsidP="00BA6C8F">
            <w:pPr>
              <w:widowControl w:val="0"/>
              <w:ind w:left="360" w:hangingChars="150" w:hanging="360"/>
              <w:jc w:val="left"/>
              <w:rPr>
                <w:rFonts w:eastAsia="標楷體"/>
                <w:color w:val="auto"/>
                <w:kern w:val="2"/>
                <w:sz w:val="24"/>
                <w:szCs w:val="24"/>
              </w:rPr>
            </w:pPr>
            <w:r w:rsidRPr="00941940">
              <w:rPr>
                <w:rFonts w:eastAsia="標楷體"/>
                <w:color w:val="auto"/>
                <w:kern w:val="2"/>
                <w:sz w:val="24"/>
                <w:szCs w:val="24"/>
              </w:rPr>
              <w:t>實作評量</w:t>
            </w:r>
          </w:p>
          <w:p w:rsidR="00BA6C8F" w:rsidRPr="009256D5" w:rsidRDefault="00BA6C8F" w:rsidP="00BA6C8F">
            <w:pPr>
              <w:ind w:left="57" w:right="57"/>
              <w:rPr>
                <w:rFonts w:ascii="BiauKai" w:eastAsia="BiauKai" w:hAnsi="BiauKai" w:cs="BiauKai"/>
              </w:rPr>
            </w:pPr>
            <w:r w:rsidRPr="00941940">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F32406" w:rsidRDefault="00BA6C8F" w:rsidP="00BA6C8F">
            <w:pPr>
              <w:rPr>
                <w:color w:val="767171"/>
                <w:sz w:val="24"/>
                <w:szCs w:val="24"/>
              </w:rPr>
            </w:pPr>
            <w:r w:rsidRPr="00F32406">
              <w:rPr>
                <w:rFonts w:ascii="Gungsuh" w:eastAsia="Gungsuh" w:hAnsi="Gungsuh" w:cs="Gungsuh"/>
                <w:color w:val="767171"/>
                <w:sz w:val="24"/>
                <w:szCs w:val="24"/>
              </w:rPr>
              <w:t>2/19學校日</w:t>
            </w: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BA6C8F" w:rsidRPr="00F32406" w:rsidRDefault="00BA6C8F" w:rsidP="00BA6C8F">
            <w:pPr>
              <w:pBdr>
                <w:top w:val="nil"/>
                <w:left w:val="nil"/>
                <w:bottom w:val="nil"/>
                <w:right w:val="nil"/>
                <w:between w:val="nil"/>
              </w:pBdr>
              <w:ind w:right="-120" w:hanging="3"/>
              <w:jc w:val="center"/>
              <w:rPr>
                <w:color w:val="0D0D0D"/>
                <w:sz w:val="24"/>
                <w:szCs w:val="24"/>
              </w:rPr>
            </w:pPr>
            <w:r w:rsidRPr="00F32406">
              <w:rPr>
                <w:rFonts w:ascii="Gungsuh" w:eastAsia="Gungsuh" w:hAnsi="Gungsuh" w:cs="Gungsuh"/>
                <w:color w:val="0D0D0D"/>
                <w:sz w:val="24"/>
                <w:szCs w:val="24"/>
              </w:rPr>
              <w:t>三</w:t>
            </w:r>
          </w:p>
          <w:p w:rsidR="00BA6C8F" w:rsidRPr="00F32406" w:rsidRDefault="00BA6C8F" w:rsidP="00BA6C8F">
            <w:pPr>
              <w:ind w:left="-100" w:right="-100"/>
              <w:jc w:val="center"/>
              <w:rPr>
                <w:color w:val="0D0D0D"/>
                <w:sz w:val="24"/>
                <w:szCs w:val="24"/>
              </w:rPr>
            </w:pPr>
            <w:r w:rsidRPr="00F32406">
              <w:rPr>
                <w:color w:val="0D0D0D"/>
                <w:sz w:val="24"/>
                <w:szCs w:val="24"/>
              </w:rPr>
              <w:t>2/20-</w:t>
            </w:r>
          </w:p>
          <w:p w:rsidR="00BA6C8F" w:rsidRPr="009256D5" w:rsidRDefault="00BA6C8F" w:rsidP="00BA6C8F">
            <w:pPr>
              <w:ind w:left="-100" w:right="-100"/>
              <w:jc w:val="center"/>
              <w:rPr>
                <w:rFonts w:ascii="Arial" w:eastAsia="Arial" w:hAnsi="Arial" w:cs="Arial"/>
              </w:rPr>
            </w:pPr>
            <w:r w:rsidRPr="00F32406">
              <w:rPr>
                <w:color w:val="0D0D0D"/>
                <w:sz w:val="24"/>
                <w:szCs w:val="24"/>
              </w:rPr>
              <w:t>2/26</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Default="00BA6C8F" w:rsidP="00BA6C8F">
            <w:pPr>
              <w:jc w:val="center"/>
              <w:rPr>
                <w:rFonts w:eastAsia="標楷體"/>
                <w:szCs w:val="24"/>
              </w:rPr>
            </w:pPr>
            <w:r w:rsidRPr="001A6749">
              <w:rPr>
                <w:rFonts w:eastAsia="標楷體"/>
                <w:szCs w:val="24"/>
              </w:rPr>
              <w:t>世界名人堂</w:t>
            </w:r>
          </w:p>
          <w:p w:rsidR="00BA6C8F" w:rsidRDefault="00BA6C8F" w:rsidP="00BA6C8F">
            <w:pPr>
              <w:jc w:val="center"/>
              <w:rPr>
                <w:b/>
                <w:color w:val="C00000"/>
              </w:rPr>
            </w:pPr>
            <w:r>
              <w:rPr>
                <w:rFonts w:hint="eastAsia"/>
                <w:b/>
                <w:color w:val="C00000"/>
              </w:rPr>
              <w:t>【國際教育】</w:t>
            </w:r>
          </w:p>
          <w:p w:rsidR="00BA6C8F" w:rsidRPr="009256D5" w:rsidRDefault="00BA6C8F" w:rsidP="00BA6C8F">
            <w:pPr>
              <w:rPr>
                <w:rFonts w:ascii="BiauKai" w:eastAsia="BiauKai" w:hAnsi="BiauKai" w:cs="BiauKai"/>
              </w:rPr>
            </w:pPr>
            <w:r>
              <w:rPr>
                <w:rFonts w:hint="eastAsia"/>
                <w:color w:val="CC9900"/>
              </w:rPr>
              <w:t xml:space="preserve">          </w:t>
            </w:r>
            <w:r>
              <w:rPr>
                <w:rFonts w:hint="eastAsia"/>
                <w:color w:val="CC9900"/>
              </w:rPr>
              <w:t>【資訊</w:t>
            </w:r>
            <w:r w:rsidRPr="00EF7410">
              <w:rPr>
                <w:rFonts w:hint="eastAsia"/>
                <w:color w:val="CC9900"/>
              </w:rPr>
              <w:t>】</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2-2-1</w:t>
            </w:r>
            <w:r w:rsidRPr="0099065A">
              <w:rPr>
                <w:rFonts w:eastAsia="標楷體"/>
                <w:color w:val="auto"/>
                <w:kern w:val="2"/>
                <w:sz w:val="24"/>
              </w:rPr>
              <w:t>對多元文化的思考與判斷。</w:t>
            </w:r>
          </w:p>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2-2-2</w:t>
            </w:r>
            <w:r w:rsidRPr="0099065A">
              <w:rPr>
                <w:rFonts w:eastAsia="標楷體"/>
                <w:color w:val="auto"/>
                <w:kern w:val="2"/>
                <w:sz w:val="24"/>
              </w:rPr>
              <w:t>對國際訊息的解讀與分析。</w:t>
            </w:r>
          </w:p>
          <w:p w:rsidR="00BA6C8F" w:rsidRPr="009256D5" w:rsidRDefault="00BA6C8F" w:rsidP="00BA6C8F">
            <w:pPr>
              <w:ind w:left="317" w:hanging="317"/>
              <w:jc w:val="center"/>
              <w:rPr>
                <w:rFonts w:ascii="BiauKai" w:eastAsia="BiauKai" w:hAnsi="BiauKai" w:cs="BiauKai"/>
                <w:sz w:val="24"/>
                <w:szCs w:val="24"/>
              </w:rPr>
            </w:pPr>
            <w:r w:rsidRPr="0099065A">
              <w:rPr>
                <w:rFonts w:eastAsia="標楷體"/>
                <w:color w:val="auto"/>
                <w:kern w:val="2"/>
                <w:sz w:val="24"/>
              </w:rPr>
              <w:t>3-2-1</w:t>
            </w:r>
            <w:r w:rsidRPr="0099065A">
              <w:rPr>
                <w:rFonts w:eastAsia="標楷體"/>
                <w:color w:val="auto"/>
                <w:kern w:val="2"/>
                <w:sz w:val="24"/>
              </w:rPr>
              <w:t>掌握異國文化溝通的基本語言能力與情境。</w:t>
            </w:r>
          </w:p>
        </w:tc>
        <w:tc>
          <w:tcPr>
            <w:tcW w:w="1903"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48" w:right="57"/>
              <w:rPr>
                <w:rFonts w:ascii="BiauKai" w:eastAsia="BiauKai" w:hAnsi="BiauKai" w:cs="BiauKai"/>
              </w:rPr>
            </w:pPr>
            <w:r>
              <w:rPr>
                <w:rFonts w:eastAsia="標楷體"/>
                <w:szCs w:val="24"/>
              </w:rPr>
              <w:t>1</w:t>
            </w:r>
            <w:r>
              <w:rPr>
                <w:rFonts w:eastAsia="標楷體" w:hint="eastAsia"/>
                <w:szCs w:val="24"/>
              </w:rPr>
              <w:t>、</w:t>
            </w:r>
            <w:r w:rsidRPr="001A6749">
              <w:rPr>
                <w:rFonts w:eastAsia="標楷體"/>
                <w:szCs w:val="24"/>
              </w:rPr>
              <w:t>能理解世界領導人對於世界議題的決策過程。</w:t>
            </w:r>
          </w:p>
        </w:tc>
        <w:tc>
          <w:tcPr>
            <w:tcW w:w="206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99065A" w:rsidRDefault="00BA6C8F" w:rsidP="00BA6C8F">
            <w:pPr>
              <w:widowControl w:val="0"/>
              <w:ind w:left="240" w:hangingChars="100" w:hanging="240"/>
              <w:jc w:val="left"/>
              <w:rPr>
                <w:rFonts w:ascii="標楷體" w:eastAsia="標楷體" w:hAnsi="標楷體"/>
                <w:color w:val="auto"/>
                <w:kern w:val="2"/>
                <w:sz w:val="24"/>
                <w:szCs w:val="24"/>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活動一</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當週</w:t>
            </w:r>
            <w:r w:rsidRPr="0099065A">
              <w:rPr>
                <w:rFonts w:ascii="標楷體" w:eastAsia="標楷體" w:hAnsi="標楷體" w:hint="eastAsia"/>
                <w:color w:val="auto"/>
                <w:kern w:val="2"/>
                <w:sz w:val="24"/>
                <w:szCs w:val="24"/>
              </w:rPr>
              <w:t>名人</w:t>
            </w:r>
            <w:r w:rsidRPr="0099065A">
              <w:rPr>
                <w:rFonts w:ascii="標楷體" w:eastAsia="標楷體" w:hAnsi="標楷體"/>
                <w:color w:val="auto"/>
                <w:kern w:val="2"/>
                <w:sz w:val="24"/>
                <w:szCs w:val="24"/>
              </w:rPr>
              <w:t>報告</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學生小組Ａ</w:t>
            </w:r>
            <w:r w:rsidRPr="0099065A">
              <w:rPr>
                <w:rFonts w:ascii="標楷體" w:eastAsia="標楷體" w:hAnsi="標楷體" w:hint="eastAsia"/>
                <w:color w:val="auto"/>
                <w:kern w:val="2"/>
                <w:sz w:val="24"/>
                <w:szCs w:val="24"/>
              </w:rPr>
              <w:t>)</w:t>
            </w:r>
          </w:p>
          <w:p w:rsidR="00BA6C8F" w:rsidRPr="0099065A" w:rsidRDefault="00BA6C8F" w:rsidP="00BA6C8F">
            <w:pPr>
              <w:widowControl w:val="0"/>
              <w:ind w:left="240" w:hangingChars="100" w:hanging="240"/>
              <w:jc w:val="left"/>
              <w:rPr>
                <w:rFonts w:ascii="標楷體" w:eastAsia="標楷體" w:hAnsi="標楷體"/>
                <w:color w:val="auto"/>
                <w:kern w:val="2"/>
                <w:sz w:val="24"/>
                <w:szCs w:val="24"/>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w:t>
            </w:r>
            <w:r w:rsidRPr="0099065A">
              <w:rPr>
                <w:rFonts w:ascii="標楷體" w:eastAsia="標楷體" w:hAnsi="標楷體" w:hint="eastAsia"/>
                <w:color w:val="auto"/>
                <w:kern w:val="2"/>
                <w:sz w:val="24"/>
                <w:szCs w:val="24"/>
              </w:rPr>
              <w:t>二】</w:t>
            </w:r>
            <w:r w:rsidRPr="0099065A">
              <w:rPr>
                <w:rFonts w:ascii="標楷體" w:eastAsia="標楷體" w:hAnsi="標楷體"/>
                <w:color w:val="auto"/>
                <w:kern w:val="2"/>
                <w:sz w:val="24"/>
                <w:szCs w:val="24"/>
              </w:rPr>
              <w:t>看法疑問大搜密</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便利貼</w:t>
            </w:r>
            <w:r w:rsidRPr="0099065A">
              <w:rPr>
                <w:rFonts w:ascii="標楷體" w:eastAsia="標楷體" w:hAnsi="標楷體" w:hint="eastAsia"/>
                <w:color w:val="auto"/>
                <w:kern w:val="2"/>
                <w:sz w:val="24"/>
                <w:szCs w:val="24"/>
              </w:rPr>
              <w:t>提</w:t>
            </w:r>
            <w:r w:rsidRPr="0099065A">
              <w:rPr>
                <w:rFonts w:ascii="標楷體" w:eastAsia="標楷體" w:hAnsi="標楷體"/>
                <w:color w:val="auto"/>
                <w:kern w:val="2"/>
                <w:sz w:val="24"/>
                <w:szCs w:val="24"/>
              </w:rPr>
              <w:t>問法與議題分享。</w:t>
            </w:r>
          </w:p>
          <w:p w:rsidR="00BA6C8F" w:rsidRPr="009256D5" w:rsidRDefault="00BA6C8F" w:rsidP="00BA6C8F">
            <w:pPr>
              <w:ind w:left="57" w:right="57"/>
              <w:rPr>
                <w:rFonts w:ascii="BiauKai" w:eastAsia="BiauKai" w:hAnsi="BiauKai" w:cs="BiauKai"/>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w:t>
            </w:r>
            <w:r w:rsidRPr="0099065A">
              <w:rPr>
                <w:rFonts w:ascii="標楷體" w:eastAsia="標楷體" w:hAnsi="標楷體" w:hint="eastAsia"/>
                <w:color w:val="auto"/>
                <w:kern w:val="2"/>
                <w:sz w:val="24"/>
                <w:szCs w:val="24"/>
              </w:rPr>
              <w:t>三】</w:t>
            </w:r>
            <w:r w:rsidRPr="0099065A">
              <w:rPr>
                <w:rFonts w:ascii="標楷體" w:eastAsia="標楷體" w:hAnsi="標楷體"/>
                <w:color w:val="auto"/>
                <w:kern w:val="2"/>
                <w:sz w:val="24"/>
                <w:szCs w:val="24"/>
              </w:rPr>
              <w:t>學生回應問題探討。</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941940" w:rsidRDefault="00BA6C8F" w:rsidP="00BA6C8F">
            <w:pPr>
              <w:widowControl w:val="0"/>
              <w:ind w:left="480" w:hangingChars="200" w:hanging="480"/>
              <w:jc w:val="left"/>
              <w:rPr>
                <w:rFonts w:ascii="標楷體" w:eastAsia="標楷體" w:hAnsi="標楷體"/>
                <w:color w:val="auto"/>
                <w:kern w:val="2"/>
                <w:sz w:val="24"/>
                <w:szCs w:val="24"/>
              </w:rPr>
            </w:pPr>
            <w:r w:rsidRPr="00941940">
              <w:rPr>
                <w:rFonts w:ascii="標楷體" w:eastAsia="標楷體" w:hAnsi="標楷體"/>
                <w:color w:val="auto"/>
                <w:kern w:val="2"/>
                <w:sz w:val="24"/>
                <w:szCs w:val="24"/>
              </w:rPr>
              <w:t>口語評量</w:t>
            </w:r>
          </w:p>
          <w:p w:rsidR="00BA6C8F" w:rsidRPr="00941940" w:rsidRDefault="00BA6C8F" w:rsidP="00BA6C8F">
            <w:pPr>
              <w:widowControl w:val="0"/>
              <w:ind w:left="480" w:hangingChars="200" w:hanging="480"/>
              <w:jc w:val="left"/>
              <w:rPr>
                <w:rFonts w:ascii="標楷體" w:eastAsia="標楷體" w:hAnsi="標楷體"/>
                <w:color w:val="auto"/>
                <w:kern w:val="2"/>
                <w:sz w:val="24"/>
                <w:szCs w:val="24"/>
              </w:rPr>
            </w:pPr>
            <w:r w:rsidRPr="00941940">
              <w:rPr>
                <w:rFonts w:ascii="標楷體" w:eastAsia="標楷體" w:hAnsi="標楷體"/>
                <w:color w:val="auto"/>
                <w:kern w:val="2"/>
                <w:sz w:val="24"/>
                <w:szCs w:val="24"/>
              </w:rPr>
              <w:t>實作評量</w:t>
            </w:r>
          </w:p>
          <w:p w:rsidR="00BA6C8F" w:rsidRPr="009256D5" w:rsidRDefault="00BA6C8F" w:rsidP="00BA6C8F">
            <w:pPr>
              <w:ind w:left="57" w:right="57"/>
              <w:rPr>
                <w:rFonts w:ascii="BiauKai" w:eastAsia="BiauKai" w:hAnsi="BiauKai" w:cs="BiauKai"/>
              </w:rPr>
            </w:pPr>
            <w:r w:rsidRPr="00941940">
              <w:rPr>
                <w:rFonts w:ascii="標楷體" w:eastAsia="標楷體" w:hAnsi="標楷體"/>
                <w:color w:val="auto"/>
                <w:kern w:val="2"/>
                <w:sz w:val="24"/>
                <w:szCs w:val="24"/>
              </w:rPr>
              <w:t>筆記</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BA6C8F" w:rsidRPr="00F32406" w:rsidRDefault="00BA6C8F" w:rsidP="00BA6C8F">
            <w:pPr>
              <w:pBdr>
                <w:top w:val="nil"/>
                <w:left w:val="nil"/>
                <w:bottom w:val="nil"/>
                <w:right w:val="nil"/>
                <w:between w:val="nil"/>
              </w:pBdr>
              <w:ind w:right="-120" w:hanging="3"/>
              <w:jc w:val="center"/>
              <w:rPr>
                <w:color w:val="0D0D0D"/>
                <w:sz w:val="24"/>
                <w:szCs w:val="24"/>
              </w:rPr>
            </w:pPr>
            <w:r w:rsidRPr="00F32406">
              <w:rPr>
                <w:rFonts w:ascii="Gungsuh" w:eastAsia="Gungsuh" w:hAnsi="Gungsuh" w:cs="Gungsuh"/>
                <w:color w:val="0D0D0D"/>
                <w:sz w:val="24"/>
                <w:szCs w:val="24"/>
              </w:rPr>
              <w:t>四</w:t>
            </w:r>
          </w:p>
          <w:p w:rsidR="00BA6C8F" w:rsidRPr="00F32406" w:rsidRDefault="00BA6C8F" w:rsidP="00BA6C8F">
            <w:pPr>
              <w:pBdr>
                <w:top w:val="nil"/>
                <w:left w:val="nil"/>
                <w:bottom w:val="nil"/>
                <w:right w:val="nil"/>
                <w:between w:val="nil"/>
              </w:pBdr>
              <w:ind w:right="-160" w:hanging="2"/>
              <w:jc w:val="center"/>
              <w:rPr>
                <w:sz w:val="24"/>
                <w:szCs w:val="24"/>
              </w:rPr>
            </w:pPr>
            <w:r w:rsidRPr="00F32406">
              <w:rPr>
                <w:sz w:val="24"/>
                <w:szCs w:val="24"/>
              </w:rPr>
              <w:t>2/27-</w:t>
            </w:r>
          </w:p>
          <w:p w:rsidR="00BA6C8F" w:rsidRPr="009256D5" w:rsidRDefault="00BA6C8F" w:rsidP="00BA6C8F">
            <w:pPr>
              <w:ind w:left="-100" w:right="-100"/>
              <w:jc w:val="center"/>
              <w:rPr>
                <w:rFonts w:ascii="Arial" w:eastAsia="Arial" w:hAnsi="Arial" w:cs="Arial"/>
              </w:rPr>
            </w:pPr>
            <w:r w:rsidRPr="00F32406">
              <w:rPr>
                <w:sz w:val="24"/>
                <w:szCs w:val="24"/>
              </w:rPr>
              <w:t>3/5</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Default="00BA6C8F" w:rsidP="00BA6C8F">
            <w:pPr>
              <w:jc w:val="center"/>
              <w:rPr>
                <w:rFonts w:eastAsia="標楷體"/>
                <w:szCs w:val="24"/>
              </w:rPr>
            </w:pPr>
            <w:r w:rsidRPr="001A6749">
              <w:rPr>
                <w:rFonts w:eastAsia="標楷體"/>
                <w:szCs w:val="24"/>
              </w:rPr>
              <w:t>世界名人堂</w:t>
            </w:r>
          </w:p>
          <w:p w:rsidR="00BA6C8F" w:rsidRDefault="00BA6C8F" w:rsidP="00BA6C8F">
            <w:pPr>
              <w:jc w:val="center"/>
              <w:rPr>
                <w:b/>
                <w:color w:val="C00000"/>
              </w:rPr>
            </w:pPr>
            <w:r>
              <w:rPr>
                <w:rFonts w:hint="eastAsia"/>
                <w:b/>
                <w:color w:val="C00000"/>
              </w:rPr>
              <w:t>【國際教育】</w:t>
            </w:r>
          </w:p>
          <w:p w:rsidR="00BA6C8F" w:rsidRPr="009256D5" w:rsidRDefault="00BA6C8F" w:rsidP="00BA6C8F">
            <w:pPr>
              <w:rPr>
                <w:rFonts w:ascii="BiauKai" w:eastAsia="BiauKai" w:hAnsi="BiauKai" w:cs="BiauKai"/>
              </w:rPr>
            </w:pPr>
            <w:r>
              <w:rPr>
                <w:rFonts w:hint="eastAsia"/>
                <w:color w:val="CC9900"/>
              </w:rPr>
              <w:t xml:space="preserve">          </w:t>
            </w:r>
            <w:r>
              <w:rPr>
                <w:rFonts w:hint="eastAsia"/>
                <w:color w:val="CC9900"/>
              </w:rPr>
              <w:t>【資訊</w:t>
            </w:r>
            <w:r w:rsidRPr="00EF7410">
              <w:rPr>
                <w:rFonts w:hint="eastAsia"/>
                <w:color w:val="CC9900"/>
              </w:rPr>
              <w:t>】</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2-2-1</w:t>
            </w:r>
            <w:r w:rsidRPr="0099065A">
              <w:rPr>
                <w:rFonts w:eastAsia="標楷體"/>
                <w:color w:val="auto"/>
                <w:kern w:val="2"/>
                <w:sz w:val="24"/>
              </w:rPr>
              <w:t>對多元文化的思考與判斷。</w:t>
            </w:r>
          </w:p>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2-2-2</w:t>
            </w:r>
            <w:r w:rsidRPr="0099065A">
              <w:rPr>
                <w:rFonts w:eastAsia="標楷體"/>
                <w:color w:val="auto"/>
                <w:kern w:val="2"/>
                <w:sz w:val="24"/>
              </w:rPr>
              <w:t>對國際訊息的解讀與分析。</w:t>
            </w:r>
          </w:p>
          <w:p w:rsidR="00BA6C8F" w:rsidRPr="009256D5" w:rsidRDefault="00BA6C8F" w:rsidP="00BA6C8F">
            <w:pPr>
              <w:ind w:left="317" w:hanging="317"/>
              <w:jc w:val="center"/>
              <w:rPr>
                <w:rFonts w:ascii="BiauKai" w:eastAsia="BiauKai" w:hAnsi="BiauKai" w:cs="BiauKai"/>
                <w:sz w:val="24"/>
                <w:szCs w:val="24"/>
              </w:rPr>
            </w:pPr>
            <w:r w:rsidRPr="0099065A">
              <w:rPr>
                <w:rFonts w:eastAsia="標楷體"/>
                <w:color w:val="auto"/>
                <w:kern w:val="2"/>
                <w:sz w:val="24"/>
              </w:rPr>
              <w:lastRenderedPageBreak/>
              <w:t>3-2-1</w:t>
            </w:r>
            <w:r w:rsidRPr="0099065A">
              <w:rPr>
                <w:rFonts w:eastAsia="標楷體"/>
                <w:color w:val="auto"/>
                <w:kern w:val="2"/>
                <w:sz w:val="24"/>
              </w:rPr>
              <w:t>掌握異國文化溝通的基本語言能力與情境。</w:t>
            </w:r>
          </w:p>
        </w:tc>
        <w:tc>
          <w:tcPr>
            <w:tcW w:w="1903"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1A6749" w:rsidRDefault="00BA6C8F" w:rsidP="00BA6C8F">
            <w:pPr>
              <w:ind w:left="300" w:hangingChars="150" w:hanging="300"/>
              <w:rPr>
                <w:rFonts w:eastAsia="標楷體"/>
                <w:szCs w:val="24"/>
              </w:rPr>
            </w:pPr>
            <w:r>
              <w:rPr>
                <w:rFonts w:eastAsia="標楷體"/>
                <w:szCs w:val="24"/>
              </w:rPr>
              <w:lastRenderedPageBreak/>
              <w:t>1</w:t>
            </w:r>
            <w:r>
              <w:rPr>
                <w:rFonts w:eastAsia="標楷體" w:hint="eastAsia"/>
                <w:szCs w:val="24"/>
              </w:rPr>
              <w:t>、</w:t>
            </w:r>
            <w:r w:rsidRPr="001A6749">
              <w:rPr>
                <w:rFonts w:eastAsia="標楷體"/>
                <w:szCs w:val="24"/>
              </w:rPr>
              <w:t>能理解世界領導人對於世界議題的決策過程。</w:t>
            </w:r>
          </w:p>
        </w:tc>
        <w:tc>
          <w:tcPr>
            <w:tcW w:w="2066"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99065A" w:rsidRDefault="00BA6C8F" w:rsidP="00BA6C8F">
            <w:pPr>
              <w:widowControl w:val="0"/>
              <w:ind w:left="240" w:hangingChars="100" w:hanging="240"/>
              <w:jc w:val="left"/>
              <w:rPr>
                <w:rFonts w:ascii="標楷體" w:eastAsia="標楷體" w:hAnsi="標楷體"/>
                <w:color w:val="auto"/>
                <w:kern w:val="2"/>
                <w:sz w:val="24"/>
                <w:szCs w:val="24"/>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活動一</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當週</w:t>
            </w:r>
            <w:r w:rsidRPr="0099065A">
              <w:rPr>
                <w:rFonts w:ascii="標楷體" w:eastAsia="標楷體" w:hAnsi="標楷體" w:hint="eastAsia"/>
                <w:color w:val="auto"/>
                <w:kern w:val="2"/>
                <w:sz w:val="24"/>
                <w:szCs w:val="24"/>
              </w:rPr>
              <w:t>名人</w:t>
            </w:r>
            <w:r w:rsidRPr="0099065A">
              <w:rPr>
                <w:rFonts w:ascii="標楷體" w:eastAsia="標楷體" w:hAnsi="標楷體"/>
                <w:color w:val="auto"/>
                <w:kern w:val="2"/>
                <w:sz w:val="24"/>
                <w:szCs w:val="24"/>
              </w:rPr>
              <w:t>報告</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學生小組</w:t>
            </w:r>
            <w:r w:rsidRPr="0099065A">
              <w:rPr>
                <w:rFonts w:ascii="標楷體" w:eastAsia="標楷體" w:hAnsi="標楷體" w:hint="eastAsia"/>
                <w:color w:val="auto"/>
                <w:kern w:val="2"/>
                <w:sz w:val="24"/>
                <w:szCs w:val="24"/>
              </w:rPr>
              <w:t>B)</w:t>
            </w:r>
          </w:p>
          <w:p w:rsidR="00BA6C8F" w:rsidRPr="0099065A" w:rsidRDefault="00BA6C8F" w:rsidP="00BA6C8F">
            <w:pPr>
              <w:widowControl w:val="0"/>
              <w:ind w:left="240" w:hangingChars="100" w:hanging="240"/>
              <w:jc w:val="left"/>
              <w:rPr>
                <w:rFonts w:ascii="標楷體" w:eastAsia="標楷體" w:hAnsi="標楷體"/>
                <w:color w:val="auto"/>
                <w:kern w:val="2"/>
                <w:sz w:val="24"/>
                <w:szCs w:val="24"/>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w:t>
            </w:r>
            <w:r w:rsidRPr="0099065A">
              <w:rPr>
                <w:rFonts w:ascii="標楷體" w:eastAsia="標楷體" w:hAnsi="標楷體" w:hint="eastAsia"/>
                <w:color w:val="auto"/>
                <w:kern w:val="2"/>
                <w:sz w:val="24"/>
                <w:szCs w:val="24"/>
              </w:rPr>
              <w:t>二】</w:t>
            </w:r>
            <w:r w:rsidRPr="0099065A">
              <w:rPr>
                <w:rFonts w:ascii="標楷體" w:eastAsia="標楷體" w:hAnsi="標楷體"/>
                <w:color w:val="auto"/>
                <w:kern w:val="2"/>
                <w:sz w:val="24"/>
                <w:szCs w:val="24"/>
              </w:rPr>
              <w:t>看法疑</w:t>
            </w:r>
            <w:r w:rsidRPr="0099065A">
              <w:rPr>
                <w:rFonts w:ascii="標楷體" w:eastAsia="標楷體" w:hAnsi="標楷體"/>
                <w:color w:val="auto"/>
                <w:kern w:val="2"/>
                <w:sz w:val="24"/>
                <w:szCs w:val="24"/>
              </w:rPr>
              <w:lastRenderedPageBreak/>
              <w:t>問大搜密</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便利貼</w:t>
            </w:r>
            <w:r w:rsidRPr="0099065A">
              <w:rPr>
                <w:rFonts w:ascii="標楷體" w:eastAsia="標楷體" w:hAnsi="標楷體" w:hint="eastAsia"/>
                <w:color w:val="auto"/>
                <w:kern w:val="2"/>
                <w:sz w:val="24"/>
                <w:szCs w:val="24"/>
              </w:rPr>
              <w:t>提</w:t>
            </w:r>
            <w:r w:rsidRPr="0099065A">
              <w:rPr>
                <w:rFonts w:ascii="標楷體" w:eastAsia="標楷體" w:hAnsi="標楷體"/>
                <w:color w:val="auto"/>
                <w:kern w:val="2"/>
                <w:sz w:val="24"/>
                <w:szCs w:val="24"/>
              </w:rPr>
              <w:t>問法與議題分享。</w:t>
            </w:r>
          </w:p>
          <w:p w:rsidR="00BA6C8F" w:rsidRPr="009256D5" w:rsidRDefault="00BA6C8F" w:rsidP="00BA6C8F">
            <w:pPr>
              <w:ind w:left="57" w:right="57"/>
              <w:rPr>
                <w:rFonts w:ascii="BiauKai" w:eastAsia="BiauKai" w:hAnsi="BiauKai" w:cs="BiauKai"/>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w:t>
            </w:r>
            <w:r w:rsidRPr="0099065A">
              <w:rPr>
                <w:rFonts w:ascii="標楷體" w:eastAsia="標楷體" w:hAnsi="標楷體" w:hint="eastAsia"/>
                <w:color w:val="auto"/>
                <w:kern w:val="2"/>
                <w:sz w:val="24"/>
                <w:szCs w:val="24"/>
              </w:rPr>
              <w:t>三】</w:t>
            </w:r>
            <w:r w:rsidRPr="0099065A">
              <w:rPr>
                <w:rFonts w:ascii="標楷體" w:eastAsia="標楷體" w:hAnsi="標楷體"/>
                <w:color w:val="auto"/>
                <w:kern w:val="2"/>
                <w:sz w:val="24"/>
                <w:szCs w:val="24"/>
              </w:rPr>
              <w:t>學生回應問題探討。</w:t>
            </w:r>
          </w:p>
        </w:tc>
        <w:tc>
          <w:tcPr>
            <w:tcW w:w="1134" w:type="dxa"/>
            <w:tcBorders>
              <w:top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rsidR="00BA6C8F" w:rsidRPr="00941940" w:rsidRDefault="00BA6C8F" w:rsidP="00BA6C8F">
            <w:pPr>
              <w:widowControl w:val="0"/>
              <w:ind w:left="480" w:hangingChars="200" w:hanging="480"/>
              <w:jc w:val="left"/>
              <w:rPr>
                <w:rFonts w:ascii="標楷體" w:eastAsia="標楷體" w:hAnsi="標楷體"/>
                <w:color w:val="auto"/>
                <w:kern w:val="2"/>
                <w:sz w:val="24"/>
                <w:szCs w:val="24"/>
              </w:rPr>
            </w:pPr>
            <w:r w:rsidRPr="00941940">
              <w:rPr>
                <w:rFonts w:ascii="標楷體" w:eastAsia="標楷體" w:hAnsi="標楷體"/>
                <w:color w:val="auto"/>
                <w:kern w:val="2"/>
                <w:sz w:val="24"/>
                <w:szCs w:val="24"/>
              </w:rPr>
              <w:lastRenderedPageBreak/>
              <w:t>口語評量</w:t>
            </w:r>
          </w:p>
          <w:p w:rsidR="00BA6C8F" w:rsidRPr="00941940" w:rsidRDefault="00BA6C8F" w:rsidP="00BA6C8F">
            <w:pPr>
              <w:widowControl w:val="0"/>
              <w:ind w:left="480" w:hangingChars="200" w:hanging="480"/>
              <w:jc w:val="left"/>
              <w:rPr>
                <w:rFonts w:ascii="標楷體" w:eastAsia="標楷體" w:hAnsi="標楷體"/>
                <w:color w:val="auto"/>
                <w:kern w:val="2"/>
                <w:sz w:val="24"/>
                <w:szCs w:val="24"/>
              </w:rPr>
            </w:pPr>
            <w:r w:rsidRPr="00941940">
              <w:rPr>
                <w:rFonts w:ascii="標楷體" w:eastAsia="標楷體" w:hAnsi="標楷體"/>
                <w:color w:val="auto"/>
                <w:kern w:val="2"/>
                <w:sz w:val="24"/>
                <w:szCs w:val="24"/>
              </w:rPr>
              <w:t>實作評量</w:t>
            </w:r>
          </w:p>
          <w:p w:rsidR="00BA6C8F" w:rsidRPr="009256D5" w:rsidRDefault="00BA6C8F" w:rsidP="00BA6C8F">
            <w:pPr>
              <w:ind w:left="57" w:right="57"/>
              <w:rPr>
                <w:rFonts w:ascii="BiauKai" w:eastAsia="BiauKai" w:hAnsi="BiauKai" w:cs="BiauKai"/>
              </w:rPr>
            </w:pPr>
            <w:r w:rsidRPr="00941940">
              <w:rPr>
                <w:rFonts w:ascii="標楷體" w:eastAsia="標楷體" w:hAnsi="標楷體"/>
                <w:color w:val="auto"/>
                <w:kern w:val="2"/>
                <w:sz w:val="24"/>
                <w:szCs w:val="24"/>
              </w:rPr>
              <w:t>筆記</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r w:rsidRPr="00F32406">
              <w:rPr>
                <w:rFonts w:ascii="Gungsuh" w:eastAsia="Gungsuh" w:hAnsi="Gungsuh" w:cs="Gungsuh"/>
                <w:color w:val="767171"/>
                <w:sz w:val="24"/>
                <w:szCs w:val="24"/>
              </w:rPr>
              <w:t>2/28和平紀念日放假一日</w:t>
            </w: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BA6C8F" w:rsidRPr="00F32406" w:rsidRDefault="00BA6C8F" w:rsidP="00BA6C8F">
            <w:pPr>
              <w:pBdr>
                <w:top w:val="nil"/>
                <w:left w:val="nil"/>
                <w:bottom w:val="nil"/>
                <w:right w:val="nil"/>
                <w:between w:val="nil"/>
              </w:pBdr>
              <w:ind w:right="-120" w:hanging="3"/>
              <w:jc w:val="center"/>
              <w:rPr>
                <w:color w:val="0D0D0D"/>
                <w:sz w:val="24"/>
                <w:szCs w:val="24"/>
              </w:rPr>
            </w:pPr>
            <w:r w:rsidRPr="00F32406">
              <w:rPr>
                <w:rFonts w:ascii="Gungsuh" w:eastAsia="Gungsuh" w:hAnsi="Gungsuh" w:cs="Gungsuh"/>
                <w:color w:val="0D0D0D"/>
                <w:sz w:val="24"/>
                <w:szCs w:val="24"/>
              </w:rPr>
              <w:t>五</w:t>
            </w:r>
          </w:p>
          <w:p w:rsidR="00BA6C8F" w:rsidRPr="00F32406" w:rsidRDefault="00BA6C8F" w:rsidP="00BA6C8F">
            <w:pPr>
              <w:pBdr>
                <w:top w:val="nil"/>
                <w:left w:val="nil"/>
                <w:bottom w:val="nil"/>
                <w:right w:val="nil"/>
                <w:between w:val="nil"/>
              </w:pBdr>
              <w:ind w:right="-160" w:hanging="2"/>
              <w:jc w:val="center"/>
              <w:rPr>
                <w:color w:val="0D0D0D"/>
                <w:sz w:val="24"/>
                <w:szCs w:val="24"/>
              </w:rPr>
            </w:pPr>
            <w:r w:rsidRPr="00F32406">
              <w:rPr>
                <w:color w:val="0D0D0D"/>
                <w:sz w:val="24"/>
                <w:szCs w:val="24"/>
              </w:rPr>
              <w:t>3/6-</w:t>
            </w:r>
          </w:p>
          <w:p w:rsidR="00BA6C8F" w:rsidRPr="009256D5" w:rsidRDefault="00BA6C8F" w:rsidP="00BA6C8F">
            <w:pPr>
              <w:ind w:left="-100" w:right="-100"/>
              <w:jc w:val="center"/>
              <w:rPr>
                <w:rFonts w:ascii="Arial" w:eastAsia="Arial" w:hAnsi="Arial" w:cs="Arial"/>
              </w:rPr>
            </w:pPr>
            <w:r w:rsidRPr="00F32406">
              <w:rPr>
                <w:color w:val="0D0D0D"/>
                <w:sz w:val="24"/>
                <w:szCs w:val="24"/>
              </w:rPr>
              <w:t>3/12</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Default="00BA6C8F" w:rsidP="00BA6C8F">
            <w:pPr>
              <w:jc w:val="center"/>
              <w:rPr>
                <w:rFonts w:eastAsia="標楷體"/>
                <w:szCs w:val="24"/>
              </w:rPr>
            </w:pPr>
            <w:r w:rsidRPr="001A6749">
              <w:rPr>
                <w:rFonts w:eastAsia="標楷體"/>
                <w:szCs w:val="24"/>
              </w:rPr>
              <w:t>世界名人堂</w:t>
            </w:r>
          </w:p>
          <w:p w:rsidR="00BA6C8F" w:rsidRDefault="00BA6C8F" w:rsidP="00BA6C8F">
            <w:pPr>
              <w:jc w:val="center"/>
              <w:rPr>
                <w:b/>
                <w:color w:val="C00000"/>
              </w:rPr>
            </w:pPr>
            <w:r>
              <w:rPr>
                <w:rFonts w:hint="eastAsia"/>
                <w:b/>
                <w:color w:val="C00000"/>
              </w:rPr>
              <w:t>【國際教育】</w:t>
            </w:r>
          </w:p>
          <w:p w:rsidR="00BA6C8F" w:rsidRPr="009256D5" w:rsidRDefault="00BA6C8F" w:rsidP="00BA6C8F">
            <w:pPr>
              <w:rPr>
                <w:rFonts w:ascii="BiauKai" w:eastAsia="BiauKai" w:hAnsi="BiauKai" w:cs="BiauKai"/>
              </w:rPr>
            </w:pPr>
            <w:r>
              <w:rPr>
                <w:rFonts w:hint="eastAsia"/>
                <w:color w:val="CC9900"/>
              </w:rPr>
              <w:t xml:space="preserve">          </w:t>
            </w:r>
            <w:r>
              <w:rPr>
                <w:rFonts w:hint="eastAsia"/>
                <w:color w:val="CC9900"/>
              </w:rPr>
              <w:t>【資訊</w:t>
            </w:r>
            <w:r w:rsidRPr="00EF7410">
              <w:rPr>
                <w:rFonts w:hint="eastAsia"/>
                <w:color w:val="CC9900"/>
              </w:rPr>
              <w:t>】</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2-2-1</w:t>
            </w:r>
            <w:r w:rsidRPr="0099065A">
              <w:rPr>
                <w:rFonts w:eastAsia="標楷體"/>
                <w:color w:val="auto"/>
                <w:kern w:val="2"/>
                <w:sz w:val="24"/>
              </w:rPr>
              <w:t>對多元文化的思考與判斷。</w:t>
            </w:r>
          </w:p>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2-2-2</w:t>
            </w:r>
            <w:r w:rsidRPr="0099065A">
              <w:rPr>
                <w:rFonts w:eastAsia="標楷體"/>
                <w:color w:val="auto"/>
                <w:kern w:val="2"/>
                <w:sz w:val="24"/>
              </w:rPr>
              <w:t>對國際訊息的解讀與分析。</w:t>
            </w:r>
          </w:p>
          <w:p w:rsidR="00BA6C8F" w:rsidRPr="009256D5" w:rsidRDefault="00BA6C8F" w:rsidP="00BA6C8F">
            <w:pPr>
              <w:ind w:left="317" w:hanging="317"/>
              <w:jc w:val="center"/>
              <w:rPr>
                <w:rFonts w:ascii="BiauKai" w:eastAsia="BiauKai" w:hAnsi="BiauKai" w:cs="BiauKai"/>
                <w:sz w:val="24"/>
                <w:szCs w:val="24"/>
              </w:rPr>
            </w:pPr>
            <w:r w:rsidRPr="0099065A">
              <w:rPr>
                <w:rFonts w:eastAsia="標楷體"/>
                <w:color w:val="auto"/>
                <w:kern w:val="2"/>
                <w:sz w:val="24"/>
              </w:rPr>
              <w:t>3-2-1</w:t>
            </w:r>
            <w:r w:rsidRPr="0099065A">
              <w:rPr>
                <w:rFonts w:eastAsia="標楷體"/>
                <w:color w:val="auto"/>
                <w:kern w:val="2"/>
                <w:sz w:val="24"/>
              </w:rPr>
              <w:t>掌握異國文化溝通的基本語言能力與情境。</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48" w:right="57"/>
              <w:rPr>
                <w:rFonts w:ascii="BiauKai" w:eastAsia="BiauKai" w:hAnsi="BiauKai" w:cs="BiauKai"/>
              </w:rPr>
            </w:pPr>
            <w:r>
              <w:rPr>
                <w:rFonts w:eastAsia="標楷體"/>
                <w:szCs w:val="24"/>
              </w:rPr>
              <w:t>1</w:t>
            </w:r>
            <w:r>
              <w:rPr>
                <w:rFonts w:eastAsia="標楷體" w:hint="eastAsia"/>
                <w:szCs w:val="24"/>
              </w:rPr>
              <w:t>、</w:t>
            </w:r>
            <w:r w:rsidRPr="001A6749">
              <w:rPr>
                <w:rFonts w:eastAsia="標楷體"/>
                <w:szCs w:val="24"/>
              </w:rPr>
              <w:t>能理解世界領導人對於世界議題的決策過程。</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9065A" w:rsidRDefault="00BA6C8F" w:rsidP="00BA6C8F">
            <w:pPr>
              <w:widowControl w:val="0"/>
              <w:ind w:left="240" w:hangingChars="100" w:hanging="240"/>
              <w:jc w:val="left"/>
              <w:rPr>
                <w:rFonts w:ascii="標楷體" w:eastAsia="標楷體" w:hAnsi="標楷體"/>
                <w:color w:val="auto"/>
                <w:kern w:val="2"/>
                <w:sz w:val="24"/>
                <w:szCs w:val="24"/>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活動一</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當週</w:t>
            </w:r>
            <w:r w:rsidRPr="0099065A">
              <w:rPr>
                <w:rFonts w:ascii="標楷體" w:eastAsia="標楷體" w:hAnsi="標楷體" w:hint="eastAsia"/>
                <w:color w:val="auto"/>
                <w:kern w:val="2"/>
                <w:sz w:val="24"/>
                <w:szCs w:val="24"/>
              </w:rPr>
              <w:t>名人</w:t>
            </w:r>
            <w:r w:rsidRPr="0099065A">
              <w:rPr>
                <w:rFonts w:ascii="標楷體" w:eastAsia="標楷體" w:hAnsi="標楷體"/>
                <w:color w:val="auto"/>
                <w:kern w:val="2"/>
                <w:sz w:val="24"/>
                <w:szCs w:val="24"/>
              </w:rPr>
              <w:t>報告</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學生小組</w:t>
            </w:r>
            <w:r w:rsidRPr="0099065A">
              <w:rPr>
                <w:rFonts w:ascii="標楷體" w:eastAsia="標楷體" w:hAnsi="標楷體" w:hint="eastAsia"/>
                <w:color w:val="auto"/>
                <w:kern w:val="2"/>
                <w:sz w:val="24"/>
                <w:szCs w:val="24"/>
              </w:rPr>
              <w:t>C)</w:t>
            </w:r>
          </w:p>
          <w:p w:rsidR="00BA6C8F" w:rsidRPr="0099065A" w:rsidRDefault="00BA6C8F" w:rsidP="00BA6C8F">
            <w:pPr>
              <w:widowControl w:val="0"/>
              <w:ind w:left="240" w:hangingChars="100" w:hanging="240"/>
              <w:jc w:val="left"/>
              <w:rPr>
                <w:rFonts w:ascii="標楷體" w:eastAsia="標楷體" w:hAnsi="標楷體"/>
                <w:color w:val="auto"/>
                <w:kern w:val="2"/>
                <w:sz w:val="24"/>
                <w:szCs w:val="24"/>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w:t>
            </w:r>
            <w:r w:rsidRPr="0099065A">
              <w:rPr>
                <w:rFonts w:ascii="標楷體" w:eastAsia="標楷體" w:hAnsi="標楷體" w:hint="eastAsia"/>
                <w:color w:val="auto"/>
                <w:kern w:val="2"/>
                <w:sz w:val="24"/>
                <w:szCs w:val="24"/>
              </w:rPr>
              <w:t>二】</w:t>
            </w:r>
            <w:r w:rsidRPr="0099065A">
              <w:rPr>
                <w:rFonts w:ascii="標楷體" w:eastAsia="標楷體" w:hAnsi="標楷體"/>
                <w:color w:val="auto"/>
                <w:kern w:val="2"/>
                <w:sz w:val="24"/>
                <w:szCs w:val="24"/>
              </w:rPr>
              <w:t>看法疑問大搜密</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便利貼</w:t>
            </w:r>
            <w:r w:rsidRPr="0099065A">
              <w:rPr>
                <w:rFonts w:ascii="標楷體" w:eastAsia="標楷體" w:hAnsi="標楷體" w:hint="eastAsia"/>
                <w:color w:val="auto"/>
                <w:kern w:val="2"/>
                <w:sz w:val="24"/>
                <w:szCs w:val="24"/>
              </w:rPr>
              <w:t>提</w:t>
            </w:r>
            <w:r w:rsidRPr="0099065A">
              <w:rPr>
                <w:rFonts w:ascii="標楷體" w:eastAsia="標楷體" w:hAnsi="標楷體"/>
                <w:color w:val="auto"/>
                <w:kern w:val="2"/>
                <w:sz w:val="24"/>
                <w:szCs w:val="24"/>
              </w:rPr>
              <w:t>問法與議題分享。</w:t>
            </w:r>
          </w:p>
          <w:p w:rsidR="00BA6C8F" w:rsidRPr="009256D5" w:rsidRDefault="00BA6C8F" w:rsidP="00BA6C8F">
            <w:pPr>
              <w:ind w:left="57" w:right="57"/>
              <w:rPr>
                <w:rFonts w:ascii="BiauKai" w:eastAsia="BiauKai" w:hAnsi="BiauKai" w:cs="BiauKai"/>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w:t>
            </w:r>
            <w:r w:rsidRPr="0099065A">
              <w:rPr>
                <w:rFonts w:ascii="標楷體" w:eastAsia="標楷體" w:hAnsi="標楷體" w:hint="eastAsia"/>
                <w:color w:val="auto"/>
                <w:kern w:val="2"/>
                <w:sz w:val="24"/>
                <w:szCs w:val="24"/>
              </w:rPr>
              <w:t>三】</w:t>
            </w:r>
            <w:r w:rsidRPr="0099065A">
              <w:rPr>
                <w:rFonts w:ascii="標楷體" w:eastAsia="標楷體" w:hAnsi="標楷體"/>
                <w:color w:val="auto"/>
                <w:kern w:val="2"/>
                <w:sz w:val="24"/>
                <w:szCs w:val="24"/>
              </w:rPr>
              <w:t>學生回應問題探討。</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41940" w:rsidRDefault="00BA6C8F" w:rsidP="00BA6C8F">
            <w:pPr>
              <w:widowControl w:val="0"/>
              <w:ind w:left="480" w:hangingChars="200" w:hanging="480"/>
              <w:jc w:val="left"/>
              <w:rPr>
                <w:rFonts w:ascii="標楷體" w:eastAsia="標楷體" w:hAnsi="標楷體"/>
                <w:color w:val="auto"/>
                <w:kern w:val="2"/>
                <w:sz w:val="24"/>
                <w:szCs w:val="24"/>
              </w:rPr>
            </w:pPr>
            <w:r w:rsidRPr="00941940">
              <w:rPr>
                <w:rFonts w:ascii="標楷體" w:eastAsia="標楷體" w:hAnsi="標楷體"/>
                <w:color w:val="auto"/>
                <w:kern w:val="2"/>
                <w:sz w:val="24"/>
                <w:szCs w:val="24"/>
              </w:rPr>
              <w:t>口語評量</w:t>
            </w:r>
          </w:p>
          <w:p w:rsidR="00BA6C8F" w:rsidRPr="00941940" w:rsidRDefault="00BA6C8F" w:rsidP="00BA6C8F">
            <w:pPr>
              <w:widowControl w:val="0"/>
              <w:ind w:left="480" w:hangingChars="200" w:hanging="480"/>
              <w:jc w:val="left"/>
              <w:rPr>
                <w:rFonts w:ascii="標楷體" w:eastAsia="標楷體" w:hAnsi="標楷體"/>
                <w:color w:val="auto"/>
                <w:kern w:val="2"/>
                <w:sz w:val="24"/>
                <w:szCs w:val="24"/>
              </w:rPr>
            </w:pPr>
            <w:r w:rsidRPr="00941940">
              <w:rPr>
                <w:rFonts w:ascii="標楷體" w:eastAsia="標楷體" w:hAnsi="標楷體"/>
                <w:color w:val="auto"/>
                <w:kern w:val="2"/>
                <w:sz w:val="24"/>
                <w:szCs w:val="24"/>
              </w:rPr>
              <w:t>實作評量</w:t>
            </w:r>
          </w:p>
          <w:p w:rsidR="00BA6C8F" w:rsidRPr="009256D5" w:rsidRDefault="00BA6C8F" w:rsidP="00BA6C8F">
            <w:pPr>
              <w:ind w:left="57" w:right="57"/>
              <w:rPr>
                <w:rFonts w:ascii="BiauKai" w:eastAsia="BiauKai" w:hAnsi="BiauKai" w:cs="BiauKai"/>
              </w:rPr>
            </w:pPr>
            <w:r w:rsidRPr="00941940">
              <w:rPr>
                <w:rFonts w:ascii="標楷體" w:eastAsia="標楷體" w:hAnsi="標楷體"/>
                <w:color w:val="auto"/>
                <w:kern w:val="2"/>
                <w:sz w:val="24"/>
                <w:szCs w:val="24"/>
              </w:rPr>
              <w:t>筆記</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BA6C8F" w:rsidRPr="00F32406" w:rsidRDefault="00BA6C8F" w:rsidP="00BA6C8F">
            <w:pPr>
              <w:pBdr>
                <w:top w:val="nil"/>
                <w:left w:val="nil"/>
                <w:bottom w:val="nil"/>
                <w:right w:val="nil"/>
                <w:between w:val="nil"/>
              </w:pBdr>
              <w:ind w:right="-120" w:hanging="3"/>
              <w:jc w:val="center"/>
              <w:rPr>
                <w:color w:val="0D0D0D"/>
                <w:sz w:val="24"/>
                <w:szCs w:val="24"/>
              </w:rPr>
            </w:pPr>
            <w:r w:rsidRPr="00F32406">
              <w:rPr>
                <w:rFonts w:ascii="Gungsuh" w:eastAsia="Gungsuh" w:hAnsi="Gungsuh" w:cs="Gungsuh"/>
                <w:color w:val="0D0D0D"/>
                <w:sz w:val="24"/>
                <w:szCs w:val="24"/>
              </w:rPr>
              <w:t>六</w:t>
            </w:r>
          </w:p>
          <w:p w:rsidR="00BA6C8F" w:rsidRPr="00F32406" w:rsidRDefault="00BA6C8F" w:rsidP="00BA6C8F">
            <w:pPr>
              <w:ind w:left="-100" w:right="-100"/>
              <w:jc w:val="center"/>
              <w:rPr>
                <w:sz w:val="24"/>
                <w:szCs w:val="24"/>
              </w:rPr>
            </w:pPr>
            <w:r w:rsidRPr="00F32406">
              <w:rPr>
                <w:sz w:val="24"/>
                <w:szCs w:val="24"/>
              </w:rPr>
              <w:t>3/13-</w:t>
            </w:r>
          </w:p>
          <w:p w:rsidR="00BA6C8F" w:rsidRPr="009256D5" w:rsidRDefault="00BA6C8F" w:rsidP="00BA6C8F">
            <w:pPr>
              <w:ind w:left="-100" w:right="-100"/>
              <w:jc w:val="center"/>
              <w:rPr>
                <w:rFonts w:ascii="Arial" w:eastAsia="Arial" w:hAnsi="Arial" w:cs="Arial"/>
              </w:rPr>
            </w:pPr>
            <w:r w:rsidRPr="00F32406">
              <w:rPr>
                <w:sz w:val="24"/>
                <w:szCs w:val="24"/>
              </w:rPr>
              <w:t>3/19</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Default="00BA6C8F" w:rsidP="00BA6C8F">
            <w:pPr>
              <w:jc w:val="center"/>
              <w:rPr>
                <w:rFonts w:eastAsia="標楷體"/>
                <w:szCs w:val="24"/>
              </w:rPr>
            </w:pPr>
            <w:r w:rsidRPr="001A6749">
              <w:rPr>
                <w:rFonts w:eastAsia="標楷體"/>
                <w:szCs w:val="24"/>
              </w:rPr>
              <w:t>世界名人堂</w:t>
            </w:r>
          </w:p>
          <w:p w:rsidR="00BA6C8F" w:rsidRDefault="00BA6C8F" w:rsidP="00BA6C8F">
            <w:pPr>
              <w:jc w:val="center"/>
              <w:rPr>
                <w:b/>
                <w:color w:val="C00000"/>
              </w:rPr>
            </w:pPr>
            <w:r>
              <w:rPr>
                <w:rFonts w:hint="eastAsia"/>
                <w:b/>
                <w:color w:val="C00000"/>
              </w:rPr>
              <w:t>【國際教育】</w:t>
            </w:r>
          </w:p>
          <w:p w:rsidR="00BA6C8F" w:rsidRPr="009256D5" w:rsidRDefault="00BA6C8F" w:rsidP="00BA6C8F">
            <w:pPr>
              <w:rPr>
                <w:rFonts w:ascii="BiauKai" w:eastAsia="BiauKai" w:hAnsi="BiauKai" w:cs="BiauKai"/>
              </w:rPr>
            </w:pPr>
            <w:r>
              <w:rPr>
                <w:rFonts w:hint="eastAsia"/>
                <w:color w:val="CC9900"/>
              </w:rPr>
              <w:t xml:space="preserve">            </w:t>
            </w:r>
            <w:r>
              <w:rPr>
                <w:rFonts w:hint="eastAsia"/>
                <w:color w:val="CC9900"/>
              </w:rPr>
              <w:t>【資訊</w:t>
            </w:r>
            <w:r w:rsidRPr="00EF7410">
              <w:rPr>
                <w:rFonts w:hint="eastAsia"/>
                <w:color w:val="CC9900"/>
              </w:rPr>
              <w:t>】</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2-2-1</w:t>
            </w:r>
            <w:r w:rsidRPr="0099065A">
              <w:rPr>
                <w:rFonts w:eastAsia="標楷體"/>
                <w:color w:val="auto"/>
                <w:kern w:val="2"/>
                <w:sz w:val="24"/>
              </w:rPr>
              <w:t>對多元文化的思考與判斷。</w:t>
            </w:r>
          </w:p>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2-2-2</w:t>
            </w:r>
            <w:r w:rsidRPr="0099065A">
              <w:rPr>
                <w:rFonts w:eastAsia="標楷體"/>
                <w:color w:val="auto"/>
                <w:kern w:val="2"/>
                <w:sz w:val="24"/>
              </w:rPr>
              <w:t>對國際訊息的解讀與分析。</w:t>
            </w:r>
          </w:p>
          <w:p w:rsidR="00BA6C8F" w:rsidRPr="009256D5" w:rsidRDefault="00BA6C8F" w:rsidP="00BA6C8F">
            <w:pPr>
              <w:ind w:left="317" w:hanging="317"/>
              <w:jc w:val="center"/>
              <w:rPr>
                <w:rFonts w:ascii="BiauKai" w:eastAsia="BiauKai" w:hAnsi="BiauKai" w:cs="BiauKai"/>
                <w:sz w:val="24"/>
                <w:szCs w:val="24"/>
              </w:rPr>
            </w:pPr>
            <w:r w:rsidRPr="0099065A">
              <w:rPr>
                <w:rFonts w:eastAsia="標楷體"/>
                <w:color w:val="auto"/>
                <w:kern w:val="2"/>
                <w:sz w:val="24"/>
              </w:rPr>
              <w:t>3-2-1</w:t>
            </w:r>
            <w:r w:rsidRPr="0099065A">
              <w:rPr>
                <w:rFonts w:eastAsia="標楷體"/>
                <w:color w:val="auto"/>
                <w:kern w:val="2"/>
                <w:sz w:val="24"/>
              </w:rPr>
              <w:t>掌握異國文化溝通的基本語言能力與情境。</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1A6749" w:rsidRDefault="00BA6C8F" w:rsidP="00BA6C8F">
            <w:pPr>
              <w:ind w:left="300" w:hangingChars="150" w:hanging="300"/>
              <w:rPr>
                <w:rFonts w:eastAsia="標楷體"/>
                <w:szCs w:val="24"/>
              </w:rPr>
            </w:pPr>
            <w:r>
              <w:rPr>
                <w:rFonts w:eastAsia="標楷體"/>
                <w:szCs w:val="24"/>
              </w:rPr>
              <w:t>1</w:t>
            </w:r>
            <w:r>
              <w:rPr>
                <w:rFonts w:eastAsia="標楷體" w:hint="eastAsia"/>
                <w:szCs w:val="24"/>
              </w:rPr>
              <w:t>、</w:t>
            </w:r>
            <w:r w:rsidRPr="001A6749">
              <w:rPr>
                <w:rFonts w:eastAsia="標楷體"/>
                <w:szCs w:val="24"/>
              </w:rPr>
              <w:t>能理解世界領導人對於世界議題的決策過程。</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9065A" w:rsidRDefault="00BA6C8F" w:rsidP="00BA6C8F">
            <w:pPr>
              <w:widowControl w:val="0"/>
              <w:ind w:left="240" w:hangingChars="100" w:hanging="240"/>
              <w:jc w:val="left"/>
              <w:rPr>
                <w:rFonts w:ascii="標楷體" w:eastAsia="標楷體" w:hAnsi="標楷體"/>
                <w:color w:val="auto"/>
                <w:kern w:val="2"/>
                <w:sz w:val="24"/>
                <w:szCs w:val="24"/>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活動一</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當週</w:t>
            </w:r>
            <w:r w:rsidRPr="0099065A">
              <w:rPr>
                <w:rFonts w:ascii="標楷體" w:eastAsia="標楷體" w:hAnsi="標楷體" w:hint="eastAsia"/>
                <w:color w:val="auto"/>
                <w:kern w:val="2"/>
                <w:sz w:val="24"/>
                <w:szCs w:val="24"/>
              </w:rPr>
              <w:t>名人</w:t>
            </w:r>
            <w:r w:rsidRPr="0099065A">
              <w:rPr>
                <w:rFonts w:ascii="標楷體" w:eastAsia="標楷體" w:hAnsi="標楷體"/>
                <w:color w:val="auto"/>
                <w:kern w:val="2"/>
                <w:sz w:val="24"/>
                <w:szCs w:val="24"/>
              </w:rPr>
              <w:t>報告</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學生小組</w:t>
            </w:r>
            <w:r w:rsidRPr="0099065A">
              <w:rPr>
                <w:rFonts w:ascii="標楷體" w:eastAsia="標楷體" w:hAnsi="標楷體" w:hint="eastAsia"/>
                <w:color w:val="auto"/>
                <w:kern w:val="2"/>
                <w:sz w:val="24"/>
                <w:szCs w:val="24"/>
              </w:rPr>
              <w:t>D)</w:t>
            </w:r>
          </w:p>
          <w:p w:rsidR="00BA6C8F" w:rsidRPr="0099065A" w:rsidRDefault="00BA6C8F" w:rsidP="00BA6C8F">
            <w:pPr>
              <w:widowControl w:val="0"/>
              <w:ind w:left="240" w:hangingChars="100" w:hanging="240"/>
              <w:jc w:val="left"/>
              <w:rPr>
                <w:rFonts w:ascii="標楷體" w:eastAsia="標楷體" w:hAnsi="標楷體"/>
                <w:color w:val="auto"/>
                <w:kern w:val="2"/>
                <w:sz w:val="24"/>
                <w:szCs w:val="24"/>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w:t>
            </w:r>
            <w:r w:rsidRPr="0099065A">
              <w:rPr>
                <w:rFonts w:ascii="標楷體" w:eastAsia="標楷體" w:hAnsi="標楷體" w:hint="eastAsia"/>
                <w:color w:val="auto"/>
                <w:kern w:val="2"/>
                <w:sz w:val="24"/>
                <w:szCs w:val="24"/>
              </w:rPr>
              <w:t>二】</w:t>
            </w:r>
            <w:r w:rsidRPr="0099065A">
              <w:rPr>
                <w:rFonts w:ascii="標楷體" w:eastAsia="標楷體" w:hAnsi="標楷體"/>
                <w:color w:val="auto"/>
                <w:kern w:val="2"/>
                <w:sz w:val="24"/>
                <w:szCs w:val="24"/>
              </w:rPr>
              <w:t>看法疑問大搜密</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便利貼</w:t>
            </w:r>
            <w:r w:rsidRPr="0099065A">
              <w:rPr>
                <w:rFonts w:ascii="標楷體" w:eastAsia="標楷體" w:hAnsi="標楷體" w:hint="eastAsia"/>
                <w:color w:val="auto"/>
                <w:kern w:val="2"/>
                <w:sz w:val="24"/>
                <w:szCs w:val="24"/>
              </w:rPr>
              <w:t>提</w:t>
            </w:r>
            <w:r w:rsidRPr="0099065A">
              <w:rPr>
                <w:rFonts w:ascii="標楷體" w:eastAsia="標楷體" w:hAnsi="標楷體"/>
                <w:color w:val="auto"/>
                <w:kern w:val="2"/>
                <w:sz w:val="24"/>
                <w:szCs w:val="24"/>
              </w:rPr>
              <w:t>問法與議題分享。</w:t>
            </w:r>
          </w:p>
          <w:p w:rsidR="00BA6C8F" w:rsidRPr="009256D5" w:rsidRDefault="00BA6C8F" w:rsidP="00BA6C8F">
            <w:pPr>
              <w:ind w:left="57" w:right="57"/>
              <w:rPr>
                <w:rFonts w:ascii="BiauKai" w:eastAsia="BiauKai" w:hAnsi="BiauKai" w:cs="BiauKai"/>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w:t>
            </w:r>
            <w:r w:rsidRPr="0099065A">
              <w:rPr>
                <w:rFonts w:ascii="標楷體" w:eastAsia="標楷體" w:hAnsi="標楷體" w:hint="eastAsia"/>
                <w:color w:val="auto"/>
                <w:kern w:val="2"/>
                <w:sz w:val="24"/>
                <w:szCs w:val="24"/>
              </w:rPr>
              <w:t>三】</w:t>
            </w:r>
            <w:r w:rsidRPr="0099065A">
              <w:rPr>
                <w:rFonts w:ascii="標楷體" w:eastAsia="標楷體" w:hAnsi="標楷體"/>
                <w:color w:val="auto"/>
                <w:kern w:val="2"/>
                <w:sz w:val="24"/>
                <w:szCs w:val="24"/>
              </w:rPr>
              <w:t>學生回應問題探討。</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41940" w:rsidRDefault="00BA6C8F" w:rsidP="00BA6C8F">
            <w:pPr>
              <w:widowControl w:val="0"/>
              <w:ind w:left="480" w:hangingChars="200" w:hanging="480"/>
              <w:jc w:val="left"/>
              <w:rPr>
                <w:rFonts w:ascii="標楷體" w:eastAsia="標楷體" w:hAnsi="標楷體"/>
                <w:color w:val="auto"/>
                <w:kern w:val="2"/>
                <w:sz w:val="24"/>
                <w:szCs w:val="24"/>
              </w:rPr>
            </w:pPr>
            <w:r w:rsidRPr="00941940">
              <w:rPr>
                <w:rFonts w:ascii="標楷體" w:eastAsia="標楷體" w:hAnsi="標楷體"/>
                <w:color w:val="auto"/>
                <w:kern w:val="2"/>
                <w:sz w:val="24"/>
                <w:szCs w:val="24"/>
              </w:rPr>
              <w:t>口語評量</w:t>
            </w:r>
          </w:p>
          <w:p w:rsidR="00BA6C8F" w:rsidRPr="00941940" w:rsidRDefault="00BA6C8F" w:rsidP="00BA6C8F">
            <w:pPr>
              <w:widowControl w:val="0"/>
              <w:ind w:left="480" w:hangingChars="200" w:hanging="480"/>
              <w:jc w:val="left"/>
              <w:rPr>
                <w:rFonts w:ascii="標楷體" w:eastAsia="標楷體" w:hAnsi="標楷體"/>
                <w:color w:val="auto"/>
                <w:kern w:val="2"/>
                <w:sz w:val="24"/>
                <w:szCs w:val="24"/>
              </w:rPr>
            </w:pPr>
            <w:r w:rsidRPr="00941940">
              <w:rPr>
                <w:rFonts w:ascii="標楷體" w:eastAsia="標楷體" w:hAnsi="標楷體"/>
                <w:color w:val="auto"/>
                <w:kern w:val="2"/>
                <w:sz w:val="24"/>
                <w:szCs w:val="24"/>
              </w:rPr>
              <w:t>實作評量</w:t>
            </w:r>
          </w:p>
          <w:p w:rsidR="00BA6C8F" w:rsidRPr="009256D5" w:rsidRDefault="00BA6C8F" w:rsidP="00BA6C8F">
            <w:pPr>
              <w:ind w:left="57" w:right="57"/>
              <w:rPr>
                <w:rFonts w:ascii="BiauKai" w:eastAsia="BiauKai" w:hAnsi="BiauKai" w:cs="BiauKai"/>
              </w:rPr>
            </w:pPr>
            <w:r w:rsidRPr="00941940">
              <w:rPr>
                <w:rFonts w:ascii="標楷體" w:eastAsia="標楷體" w:hAnsi="標楷體"/>
                <w:color w:val="auto"/>
                <w:kern w:val="2"/>
                <w:sz w:val="24"/>
                <w:szCs w:val="24"/>
              </w:rPr>
              <w:t>筆記</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p>
        </w:tc>
      </w:tr>
      <w:tr w:rsidR="00BA6C8F" w:rsidTr="0099065A">
        <w:trPr>
          <w:trHeight w:val="103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BA6C8F" w:rsidRPr="00F32406" w:rsidRDefault="00BA6C8F" w:rsidP="00BA6C8F">
            <w:pPr>
              <w:pBdr>
                <w:top w:val="nil"/>
                <w:left w:val="nil"/>
                <w:bottom w:val="nil"/>
                <w:right w:val="nil"/>
                <w:between w:val="nil"/>
              </w:pBdr>
              <w:ind w:right="-120" w:hanging="3"/>
              <w:jc w:val="center"/>
              <w:rPr>
                <w:color w:val="0D0D0D"/>
                <w:sz w:val="24"/>
                <w:szCs w:val="24"/>
              </w:rPr>
            </w:pPr>
            <w:r w:rsidRPr="00F32406">
              <w:rPr>
                <w:rFonts w:ascii="Gungsuh" w:eastAsia="Gungsuh" w:hAnsi="Gungsuh" w:cs="Gungsuh"/>
                <w:color w:val="0D0D0D"/>
                <w:sz w:val="24"/>
                <w:szCs w:val="24"/>
              </w:rPr>
              <w:lastRenderedPageBreak/>
              <w:t>七</w:t>
            </w:r>
          </w:p>
          <w:p w:rsidR="00BA6C8F" w:rsidRPr="009256D5" w:rsidRDefault="00BA6C8F" w:rsidP="00BA6C8F">
            <w:pPr>
              <w:ind w:left="-100" w:right="-100"/>
              <w:jc w:val="center"/>
              <w:rPr>
                <w:rFonts w:ascii="Arial" w:eastAsia="Arial" w:hAnsi="Arial" w:cs="Arial"/>
              </w:rPr>
            </w:pPr>
            <w:r w:rsidRPr="00F32406">
              <w:rPr>
                <w:color w:val="0D0D0D"/>
                <w:sz w:val="24"/>
                <w:szCs w:val="24"/>
              </w:rPr>
              <w:t>3/20-3/26</w:t>
            </w:r>
            <w:r w:rsidRPr="009256D5">
              <w:rPr>
                <w:rFonts w:ascii="Arial" w:eastAsia="Arial" w:hAnsi="Arial" w:cs="Arial"/>
                <w:color w:val="0D0D0D"/>
              </w:rPr>
              <w:t>3</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Default="00BA6C8F" w:rsidP="00BA6C8F">
            <w:pPr>
              <w:jc w:val="center"/>
              <w:rPr>
                <w:rFonts w:eastAsia="標楷體"/>
                <w:szCs w:val="24"/>
              </w:rPr>
            </w:pPr>
            <w:r w:rsidRPr="001A6749">
              <w:rPr>
                <w:rFonts w:eastAsia="標楷體"/>
                <w:szCs w:val="24"/>
              </w:rPr>
              <w:t>世界名人堂</w:t>
            </w:r>
          </w:p>
          <w:p w:rsidR="00BA6C8F" w:rsidRDefault="00BA6C8F" w:rsidP="00BA6C8F">
            <w:pPr>
              <w:jc w:val="center"/>
              <w:rPr>
                <w:b/>
                <w:color w:val="C00000"/>
              </w:rPr>
            </w:pPr>
            <w:r>
              <w:rPr>
                <w:rFonts w:hint="eastAsia"/>
                <w:b/>
                <w:color w:val="C00000"/>
              </w:rPr>
              <w:t>【國際教育】</w:t>
            </w:r>
          </w:p>
          <w:p w:rsidR="00BA6C8F" w:rsidRPr="009256D5" w:rsidRDefault="00BA6C8F" w:rsidP="00BA6C8F">
            <w:pPr>
              <w:rPr>
                <w:rFonts w:ascii="BiauKai" w:eastAsia="BiauKai" w:hAnsi="BiauKai" w:cs="BiauKai"/>
              </w:rPr>
            </w:pPr>
            <w:r>
              <w:rPr>
                <w:rFonts w:hint="eastAsia"/>
                <w:color w:val="CC9900"/>
              </w:rPr>
              <w:t xml:space="preserve">         </w:t>
            </w:r>
            <w:r>
              <w:rPr>
                <w:rFonts w:hint="eastAsia"/>
                <w:color w:val="CC9900"/>
              </w:rPr>
              <w:t>【資訊</w:t>
            </w:r>
            <w:r w:rsidRPr="00EF7410">
              <w:rPr>
                <w:rFonts w:hint="eastAsia"/>
                <w:color w:val="CC9900"/>
              </w:rPr>
              <w:t>】</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2-2-1</w:t>
            </w:r>
            <w:r w:rsidRPr="0099065A">
              <w:rPr>
                <w:rFonts w:eastAsia="標楷體"/>
                <w:color w:val="auto"/>
                <w:kern w:val="2"/>
                <w:sz w:val="24"/>
              </w:rPr>
              <w:t>對多元文化的思考與判斷。</w:t>
            </w:r>
          </w:p>
          <w:p w:rsidR="00BA6C8F" w:rsidRPr="0099065A" w:rsidRDefault="00BA6C8F" w:rsidP="00BA6C8F">
            <w:pPr>
              <w:widowControl w:val="0"/>
              <w:ind w:left="480" w:hangingChars="200" w:hanging="480"/>
              <w:jc w:val="left"/>
              <w:rPr>
                <w:rFonts w:eastAsia="標楷體"/>
                <w:color w:val="auto"/>
                <w:kern w:val="2"/>
                <w:sz w:val="24"/>
              </w:rPr>
            </w:pPr>
            <w:r w:rsidRPr="0099065A">
              <w:rPr>
                <w:rFonts w:eastAsia="標楷體"/>
                <w:color w:val="auto"/>
                <w:kern w:val="2"/>
                <w:sz w:val="24"/>
              </w:rPr>
              <w:t>2-2-2</w:t>
            </w:r>
            <w:r w:rsidRPr="0099065A">
              <w:rPr>
                <w:rFonts w:eastAsia="標楷體"/>
                <w:color w:val="auto"/>
                <w:kern w:val="2"/>
                <w:sz w:val="24"/>
              </w:rPr>
              <w:t>對國際訊息的解讀與分析。</w:t>
            </w:r>
          </w:p>
          <w:p w:rsidR="00BA6C8F" w:rsidRPr="009256D5" w:rsidRDefault="00BA6C8F" w:rsidP="00BA6C8F">
            <w:pPr>
              <w:ind w:left="317" w:hanging="317"/>
              <w:jc w:val="center"/>
              <w:rPr>
                <w:rFonts w:ascii="BiauKai" w:eastAsia="BiauKai" w:hAnsi="BiauKai" w:cs="BiauKai"/>
                <w:sz w:val="24"/>
                <w:szCs w:val="24"/>
              </w:rPr>
            </w:pPr>
            <w:r w:rsidRPr="0099065A">
              <w:rPr>
                <w:rFonts w:eastAsia="標楷體"/>
                <w:color w:val="auto"/>
                <w:kern w:val="2"/>
                <w:sz w:val="24"/>
              </w:rPr>
              <w:t>3-2-1</w:t>
            </w:r>
            <w:r w:rsidRPr="0099065A">
              <w:rPr>
                <w:rFonts w:eastAsia="標楷體"/>
                <w:color w:val="auto"/>
                <w:kern w:val="2"/>
                <w:sz w:val="24"/>
              </w:rPr>
              <w:t>掌握異國文化溝通的基本語言能力與情境。</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1A6749" w:rsidRDefault="00BA6C8F" w:rsidP="00BA6C8F">
            <w:pPr>
              <w:ind w:left="300" w:hangingChars="150" w:hanging="300"/>
              <w:rPr>
                <w:rFonts w:eastAsia="標楷體"/>
                <w:szCs w:val="24"/>
              </w:rPr>
            </w:pPr>
            <w:r>
              <w:rPr>
                <w:rFonts w:eastAsia="標楷體"/>
                <w:szCs w:val="24"/>
              </w:rPr>
              <w:t>1</w:t>
            </w:r>
            <w:r>
              <w:rPr>
                <w:rFonts w:eastAsia="標楷體" w:hint="eastAsia"/>
                <w:szCs w:val="24"/>
              </w:rPr>
              <w:t>、</w:t>
            </w:r>
            <w:r w:rsidRPr="001A6749">
              <w:rPr>
                <w:rFonts w:eastAsia="標楷體"/>
                <w:szCs w:val="24"/>
              </w:rPr>
              <w:t>能理解世界領導人對於世界議題的決策過程。</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9065A" w:rsidRDefault="00BA6C8F" w:rsidP="00BA6C8F">
            <w:pPr>
              <w:widowControl w:val="0"/>
              <w:ind w:left="240" w:hangingChars="100" w:hanging="240"/>
              <w:jc w:val="left"/>
              <w:rPr>
                <w:rFonts w:ascii="標楷體" w:eastAsia="標楷體" w:hAnsi="標楷體"/>
                <w:color w:val="auto"/>
                <w:kern w:val="2"/>
                <w:sz w:val="24"/>
                <w:szCs w:val="24"/>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活動一</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當週</w:t>
            </w:r>
            <w:r w:rsidRPr="0099065A">
              <w:rPr>
                <w:rFonts w:ascii="標楷體" w:eastAsia="標楷體" w:hAnsi="標楷體" w:hint="eastAsia"/>
                <w:color w:val="auto"/>
                <w:kern w:val="2"/>
                <w:sz w:val="24"/>
                <w:szCs w:val="24"/>
              </w:rPr>
              <w:t>名人</w:t>
            </w:r>
            <w:r w:rsidRPr="0099065A">
              <w:rPr>
                <w:rFonts w:ascii="標楷體" w:eastAsia="標楷體" w:hAnsi="標楷體"/>
                <w:color w:val="auto"/>
                <w:kern w:val="2"/>
                <w:sz w:val="24"/>
                <w:szCs w:val="24"/>
              </w:rPr>
              <w:t>報告</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學生小組</w:t>
            </w:r>
            <w:r w:rsidRPr="0099065A">
              <w:rPr>
                <w:rFonts w:ascii="標楷體" w:eastAsia="標楷體" w:hAnsi="標楷體" w:hint="eastAsia"/>
                <w:color w:val="auto"/>
                <w:kern w:val="2"/>
                <w:sz w:val="24"/>
                <w:szCs w:val="24"/>
              </w:rPr>
              <w:t>E)</w:t>
            </w:r>
          </w:p>
          <w:p w:rsidR="00BA6C8F" w:rsidRPr="0099065A" w:rsidRDefault="00BA6C8F" w:rsidP="00BA6C8F">
            <w:pPr>
              <w:widowControl w:val="0"/>
              <w:ind w:left="240" w:hangingChars="100" w:hanging="240"/>
              <w:jc w:val="left"/>
              <w:rPr>
                <w:rFonts w:ascii="標楷體" w:eastAsia="標楷體" w:hAnsi="標楷體"/>
                <w:color w:val="auto"/>
                <w:kern w:val="2"/>
                <w:sz w:val="24"/>
                <w:szCs w:val="24"/>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w:t>
            </w:r>
            <w:r w:rsidRPr="0099065A">
              <w:rPr>
                <w:rFonts w:ascii="標楷體" w:eastAsia="標楷體" w:hAnsi="標楷體" w:hint="eastAsia"/>
                <w:color w:val="auto"/>
                <w:kern w:val="2"/>
                <w:sz w:val="24"/>
                <w:szCs w:val="24"/>
              </w:rPr>
              <w:t>二】</w:t>
            </w:r>
            <w:r w:rsidRPr="0099065A">
              <w:rPr>
                <w:rFonts w:ascii="標楷體" w:eastAsia="標楷體" w:hAnsi="標楷體"/>
                <w:color w:val="auto"/>
                <w:kern w:val="2"/>
                <w:sz w:val="24"/>
                <w:szCs w:val="24"/>
              </w:rPr>
              <w:t>看法疑問大搜密</w:t>
            </w: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便利貼</w:t>
            </w:r>
            <w:r w:rsidRPr="0099065A">
              <w:rPr>
                <w:rFonts w:ascii="標楷體" w:eastAsia="標楷體" w:hAnsi="標楷體" w:hint="eastAsia"/>
                <w:color w:val="auto"/>
                <w:kern w:val="2"/>
                <w:sz w:val="24"/>
                <w:szCs w:val="24"/>
              </w:rPr>
              <w:t>提</w:t>
            </w:r>
            <w:r w:rsidRPr="0099065A">
              <w:rPr>
                <w:rFonts w:ascii="標楷體" w:eastAsia="標楷體" w:hAnsi="標楷體"/>
                <w:color w:val="auto"/>
                <w:kern w:val="2"/>
                <w:sz w:val="24"/>
                <w:szCs w:val="24"/>
              </w:rPr>
              <w:t>問法與議題分享。</w:t>
            </w:r>
          </w:p>
          <w:p w:rsidR="00BA6C8F" w:rsidRPr="009256D5" w:rsidRDefault="00BA6C8F" w:rsidP="00BA6C8F">
            <w:pPr>
              <w:ind w:left="57" w:right="57"/>
              <w:rPr>
                <w:rFonts w:ascii="BiauKai" w:eastAsia="BiauKai" w:hAnsi="BiauKai" w:cs="BiauKai"/>
              </w:rPr>
            </w:pPr>
            <w:r w:rsidRPr="0099065A">
              <w:rPr>
                <w:rFonts w:ascii="標楷體" w:eastAsia="標楷體" w:hAnsi="標楷體" w:hint="eastAsia"/>
                <w:color w:val="auto"/>
                <w:kern w:val="2"/>
                <w:sz w:val="24"/>
                <w:szCs w:val="24"/>
              </w:rPr>
              <w:t>【</w:t>
            </w:r>
            <w:r w:rsidRPr="0099065A">
              <w:rPr>
                <w:rFonts w:ascii="標楷體" w:eastAsia="標楷體" w:hAnsi="標楷體"/>
                <w:color w:val="auto"/>
                <w:kern w:val="2"/>
                <w:sz w:val="24"/>
                <w:szCs w:val="24"/>
              </w:rPr>
              <w:t>活動</w:t>
            </w:r>
            <w:r w:rsidRPr="0099065A">
              <w:rPr>
                <w:rFonts w:ascii="標楷體" w:eastAsia="標楷體" w:hAnsi="標楷體" w:hint="eastAsia"/>
                <w:color w:val="auto"/>
                <w:kern w:val="2"/>
                <w:sz w:val="24"/>
                <w:szCs w:val="24"/>
              </w:rPr>
              <w:t>三】</w:t>
            </w:r>
            <w:r w:rsidRPr="0099065A">
              <w:rPr>
                <w:rFonts w:ascii="標楷體" w:eastAsia="標楷體" w:hAnsi="標楷體"/>
                <w:color w:val="auto"/>
                <w:kern w:val="2"/>
                <w:sz w:val="24"/>
                <w:szCs w:val="24"/>
              </w:rPr>
              <w:t>學生回應問題探討。</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41940" w:rsidRDefault="00BA6C8F" w:rsidP="00BA6C8F">
            <w:pPr>
              <w:widowControl w:val="0"/>
              <w:ind w:left="480" w:hangingChars="200" w:hanging="480"/>
              <w:jc w:val="left"/>
              <w:rPr>
                <w:rFonts w:ascii="標楷體" w:eastAsia="標楷體" w:hAnsi="標楷體"/>
                <w:color w:val="auto"/>
                <w:kern w:val="2"/>
                <w:sz w:val="24"/>
                <w:szCs w:val="24"/>
              </w:rPr>
            </w:pPr>
            <w:r w:rsidRPr="00941940">
              <w:rPr>
                <w:rFonts w:ascii="標楷體" w:eastAsia="標楷體" w:hAnsi="標楷體"/>
                <w:color w:val="auto"/>
                <w:kern w:val="2"/>
                <w:sz w:val="24"/>
                <w:szCs w:val="24"/>
              </w:rPr>
              <w:t>口語評量</w:t>
            </w:r>
          </w:p>
          <w:p w:rsidR="00BA6C8F" w:rsidRPr="00941940" w:rsidRDefault="00BA6C8F" w:rsidP="00BA6C8F">
            <w:pPr>
              <w:widowControl w:val="0"/>
              <w:ind w:left="480" w:hangingChars="200" w:hanging="480"/>
              <w:jc w:val="left"/>
              <w:rPr>
                <w:rFonts w:ascii="標楷體" w:eastAsia="標楷體" w:hAnsi="標楷體"/>
                <w:color w:val="auto"/>
                <w:kern w:val="2"/>
                <w:sz w:val="24"/>
                <w:szCs w:val="24"/>
              </w:rPr>
            </w:pPr>
            <w:r w:rsidRPr="00941940">
              <w:rPr>
                <w:rFonts w:ascii="標楷體" w:eastAsia="標楷體" w:hAnsi="標楷體"/>
                <w:color w:val="auto"/>
                <w:kern w:val="2"/>
                <w:sz w:val="24"/>
                <w:szCs w:val="24"/>
              </w:rPr>
              <w:t>實作評量</w:t>
            </w:r>
          </w:p>
          <w:p w:rsidR="00BA6C8F" w:rsidRPr="009256D5" w:rsidRDefault="00BA6C8F" w:rsidP="00BA6C8F">
            <w:pPr>
              <w:ind w:left="57" w:right="57"/>
              <w:rPr>
                <w:rFonts w:ascii="BiauKai" w:eastAsia="BiauKai" w:hAnsi="BiauKai" w:cs="BiauKai"/>
              </w:rPr>
            </w:pPr>
            <w:r w:rsidRPr="00941940">
              <w:rPr>
                <w:rFonts w:ascii="標楷體" w:eastAsia="標楷體" w:hAnsi="標楷體"/>
                <w:color w:val="auto"/>
                <w:kern w:val="2"/>
                <w:sz w:val="24"/>
                <w:szCs w:val="24"/>
              </w:rPr>
              <w:t>筆記</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ind w:right="-160" w:hanging="3"/>
              <w:jc w:val="center"/>
              <w:rPr>
                <w:color w:val="0D0D0D"/>
                <w:sz w:val="24"/>
                <w:szCs w:val="24"/>
              </w:rPr>
            </w:pPr>
            <w:r w:rsidRPr="00F32406">
              <w:rPr>
                <w:rFonts w:ascii="Gungsuh" w:eastAsia="Gungsuh" w:hAnsi="Gungsuh" w:cs="Gungsuh"/>
                <w:color w:val="0D0D0D"/>
                <w:sz w:val="24"/>
                <w:szCs w:val="24"/>
              </w:rPr>
              <w:t>八</w:t>
            </w:r>
          </w:p>
          <w:p w:rsidR="001545A3" w:rsidRPr="00F32406" w:rsidRDefault="001545A3" w:rsidP="001545A3">
            <w:pPr>
              <w:pBdr>
                <w:top w:val="nil"/>
                <w:left w:val="nil"/>
                <w:bottom w:val="nil"/>
                <w:right w:val="nil"/>
                <w:between w:val="nil"/>
              </w:pBdr>
              <w:ind w:right="-160" w:hanging="2"/>
              <w:jc w:val="center"/>
              <w:rPr>
                <w:color w:val="0D0D0D"/>
                <w:sz w:val="24"/>
                <w:szCs w:val="24"/>
              </w:rPr>
            </w:pPr>
            <w:r w:rsidRPr="00F32406">
              <w:rPr>
                <w:color w:val="0D0D0D"/>
                <w:sz w:val="24"/>
                <w:szCs w:val="24"/>
              </w:rPr>
              <w:t>3/27-</w:t>
            </w:r>
          </w:p>
          <w:p w:rsidR="00BA6C8F" w:rsidRPr="009256D5" w:rsidRDefault="001545A3" w:rsidP="001545A3">
            <w:pPr>
              <w:ind w:left="-100" w:right="-100"/>
              <w:jc w:val="center"/>
              <w:rPr>
                <w:rFonts w:ascii="Arial" w:eastAsia="Arial" w:hAnsi="Arial" w:cs="Arial"/>
              </w:rPr>
            </w:pPr>
            <w:r w:rsidRPr="00F32406">
              <w:rPr>
                <w:color w:val="0D0D0D"/>
                <w:sz w:val="24"/>
                <w:szCs w:val="24"/>
              </w:rPr>
              <w:t>4/2</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Pr="00921E3E" w:rsidRDefault="00BA6C8F" w:rsidP="00BA6C8F">
            <w:pPr>
              <w:widowControl w:val="0"/>
              <w:ind w:firstLine="0"/>
              <w:jc w:val="center"/>
              <w:rPr>
                <w:rFonts w:eastAsia="標楷體"/>
                <w:color w:val="auto"/>
                <w:kern w:val="2"/>
                <w:sz w:val="24"/>
                <w:szCs w:val="24"/>
              </w:rPr>
            </w:pPr>
            <w:r w:rsidRPr="00921E3E">
              <w:rPr>
                <w:rFonts w:eastAsia="標楷體"/>
                <w:color w:val="auto"/>
                <w:kern w:val="2"/>
                <w:sz w:val="24"/>
                <w:szCs w:val="24"/>
              </w:rPr>
              <w:t>模擬聯合國會議（準備期）</w:t>
            </w:r>
          </w:p>
          <w:p w:rsidR="00BA6C8F" w:rsidRPr="00921E3E" w:rsidRDefault="00BA6C8F" w:rsidP="00BA6C8F">
            <w:pPr>
              <w:widowControl w:val="0"/>
              <w:ind w:firstLine="0"/>
              <w:jc w:val="center"/>
              <w:rPr>
                <w:b/>
                <w:color w:val="C00000"/>
                <w:kern w:val="2"/>
              </w:rPr>
            </w:pPr>
            <w:r w:rsidRPr="00921E3E">
              <w:rPr>
                <w:rFonts w:hint="eastAsia"/>
                <w:b/>
                <w:color w:val="C00000"/>
                <w:kern w:val="2"/>
              </w:rPr>
              <w:t>【國際教育】</w:t>
            </w:r>
          </w:p>
          <w:p w:rsidR="00BA6C8F" w:rsidRPr="009256D5" w:rsidRDefault="00BA6C8F" w:rsidP="00BA6C8F">
            <w:pPr>
              <w:ind w:firstLineChars="200" w:firstLine="400"/>
              <w:rPr>
                <w:rFonts w:ascii="BiauKai" w:eastAsia="BiauKai" w:hAnsi="BiauKai" w:cs="BiauKai"/>
              </w:rPr>
            </w:pPr>
            <w:r w:rsidRPr="00921E3E">
              <w:rPr>
                <w:rFonts w:hint="eastAsia"/>
                <w:color w:val="CC9900"/>
                <w:kern w:val="2"/>
              </w:rPr>
              <w:t>【</w:t>
            </w:r>
            <w:r>
              <w:rPr>
                <w:rFonts w:hint="eastAsia"/>
                <w:color w:val="CC9900"/>
                <w:kern w:val="2"/>
              </w:rPr>
              <w:t>資訊】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C32AEA" w:rsidRDefault="00BA6C8F" w:rsidP="00BA6C8F">
            <w:pPr>
              <w:ind w:left="400" w:hangingChars="200" w:hanging="400"/>
              <w:rPr>
                <w:rFonts w:eastAsia="標楷體"/>
              </w:rPr>
            </w:pPr>
            <w:r>
              <w:rPr>
                <w:rFonts w:eastAsia="標楷體"/>
              </w:rPr>
              <w:t>2-4-1</w:t>
            </w:r>
            <w:r w:rsidRPr="00C32AEA">
              <w:rPr>
                <w:rFonts w:eastAsia="標楷體"/>
              </w:rPr>
              <w:t>展現對國際文化多樣性的尊重與包容。</w:t>
            </w:r>
          </w:p>
          <w:p w:rsidR="00BA6C8F" w:rsidRPr="00C32AEA" w:rsidRDefault="00BA6C8F" w:rsidP="00BA6C8F">
            <w:pPr>
              <w:ind w:left="400" w:hangingChars="200" w:hanging="400"/>
              <w:rPr>
                <w:rFonts w:eastAsia="標楷體"/>
              </w:rPr>
            </w:pPr>
            <w:r>
              <w:rPr>
                <w:rFonts w:eastAsia="標楷體"/>
              </w:rPr>
              <w:t>3-2-1</w:t>
            </w:r>
            <w:r w:rsidRPr="00C32AEA">
              <w:rPr>
                <w:rFonts w:eastAsia="標楷體"/>
              </w:rPr>
              <w:t>掌握異國文化溝通的基本語言能力與情境。</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1A6749" w:rsidRDefault="00BA6C8F" w:rsidP="00BA6C8F">
            <w:pPr>
              <w:ind w:left="300" w:hangingChars="150" w:hanging="300"/>
              <w:rPr>
                <w:rFonts w:eastAsia="標楷體"/>
                <w:szCs w:val="24"/>
              </w:rPr>
            </w:pPr>
            <w:r>
              <w:rPr>
                <w:rFonts w:eastAsia="標楷體"/>
                <w:szCs w:val="24"/>
              </w:rPr>
              <w:t>1</w:t>
            </w:r>
            <w:r>
              <w:rPr>
                <w:rFonts w:eastAsia="標楷體" w:hint="eastAsia"/>
                <w:szCs w:val="24"/>
              </w:rPr>
              <w:t>、</w:t>
            </w:r>
            <w:r w:rsidRPr="001A6749">
              <w:rPr>
                <w:rFonts w:eastAsia="標楷體"/>
                <w:szCs w:val="24"/>
              </w:rPr>
              <w:t>能了解世界國際組織的運行與功能。</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35443F" w:rsidRDefault="00BA6C8F" w:rsidP="00BA6C8F">
            <w:pPr>
              <w:widowControl w:val="0"/>
              <w:ind w:left="240" w:hangingChars="100" w:hanging="240"/>
              <w:jc w:val="left"/>
              <w:rPr>
                <w:rFonts w:eastAsia="標楷體"/>
                <w:color w:val="auto"/>
                <w:kern w:val="2"/>
                <w:sz w:val="24"/>
                <w:szCs w:val="24"/>
              </w:rPr>
            </w:pPr>
            <w:r w:rsidRPr="0035443F">
              <w:rPr>
                <w:rFonts w:eastAsia="標楷體" w:hint="eastAsia"/>
                <w:color w:val="auto"/>
                <w:kern w:val="2"/>
                <w:sz w:val="24"/>
                <w:szCs w:val="24"/>
              </w:rPr>
              <w:t>【活動一】</w:t>
            </w:r>
            <w:r w:rsidRPr="0035443F">
              <w:rPr>
                <w:rFonts w:eastAsia="標楷體"/>
                <w:color w:val="auto"/>
                <w:kern w:val="2"/>
                <w:sz w:val="24"/>
                <w:szCs w:val="24"/>
              </w:rPr>
              <w:t>透過桌遊遊戲省思理解各國決策的過程。</w:t>
            </w:r>
          </w:p>
          <w:p w:rsidR="00BA6C8F" w:rsidRPr="009256D5" w:rsidRDefault="00BA6C8F" w:rsidP="00BA6C8F">
            <w:pPr>
              <w:ind w:left="57" w:right="57"/>
              <w:rPr>
                <w:rFonts w:ascii="BiauKai" w:eastAsia="BiauKai" w:hAnsi="BiauKai" w:cs="BiauKai"/>
              </w:rPr>
            </w:pPr>
            <w:r w:rsidRPr="0035443F">
              <w:rPr>
                <w:rFonts w:eastAsia="標楷體" w:hint="eastAsia"/>
                <w:color w:val="auto"/>
                <w:kern w:val="2"/>
                <w:sz w:val="24"/>
                <w:szCs w:val="24"/>
              </w:rPr>
              <w:t>【活動二】</w:t>
            </w:r>
            <w:r w:rsidRPr="0035443F">
              <w:rPr>
                <w:rFonts w:eastAsia="標楷體"/>
                <w:color w:val="auto"/>
                <w:kern w:val="2"/>
                <w:sz w:val="24"/>
                <w:szCs w:val="24"/>
              </w:rPr>
              <w:t>認識世界組織與其功能。</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C66ABB" w:rsidRDefault="00BA6C8F" w:rsidP="00BA6C8F">
            <w:pPr>
              <w:widowControl w:val="0"/>
              <w:ind w:left="360" w:hangingChars="150" w:hanging="360"/>
              <w:jc w:val="left"/>
              <w:rPr>
                <w:rFonts w:eastAsia="標楷體"/>
                <w:color w:val="auto"/>
                <w:kern w:val="2"/>
                <w:sz w:val="24"/>
                <w:szCs w:val="24"/>
              </w:rPr>
            </w:pPr>
            <w:r w:rsidRPr="00C66ABB">
              <w:rPr>
                <w:rFonts w:eastAsia="標楷體"/>
                <w:color w:val="auto"/>
                <w:kern w:val="2"/>
                <w:sz w:val="24"/>
                <w:szCs w:val="24"/>
              </w:rPr>
              <w:t>實作評量</w:t>
            </w:r>
          </w:p>
          <w:p w:rsidR="00BA6C8F" w:rsidRPr="009256D5" w:rsidRDefault="00BA6C8F" w:rsidP="00BA6C8F">
            <w:pPr>
              <w:ind w:left="57" w:right="57"/>
              <w:rPr>
                <w:rFonts w:ascii="BiauKai" w:eastAsia="BiauKai" w:hAnsi="BiauKai" w:cs="BiauKai"/>
              </w:rPr>
            </w:pPr>
            <w:r w:rsidRPr="00C66ABB">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ind w:right="-120" w:hanging="3"/>
              <w:jc w:val="center"/>
              <w:rPr>
                <w:color w:val="0D0D0D"/>
                <w:sz w:val="24"/>
                <w:szCs w:val="24"/>
              </w:rPr>
            </w:pPr>
            <w:r w:rsidRPr="00F32406">
              <w:rPr>
                <w:rFonts w:ascii="Gungsuh" w:eastAsia="Gungsuh" w:hAnsi="Gungsuh" w:cs="Gungsuh"/>
                <w:color w:val="0D0D0D"/>
                <w:sz w:val="24"/>
                <w:szCs w:val="24"/>
              </w:rPr>
              <w:t>九</w:t>
            </w:r>
          </w:p>
          <w:p w:rsidR="001545A3" w:rsidRPr="00F32406" w:rsidRDefault="001545A3" w:rsidP="001545A3">
            <w:pPr>
              <w:pBdr>
                <w:top w:val="nil"/>
                <w:left w:val="nil"/>
                <w:bottom w:val="nil"/>
                <w:right w:val="nil"/>
                <w:between w:val="nil"/>
              </w:pBdr>
              <w:ind w:right="-160" w:hanging="2"/>
              <w:jc w:val="center"/>
              <w:rPr>
                <w:color w:val="0D0D0D"/>
                <w:sz w:val="24"/>
                <w:szCs w:val="24"/>
              </w:rPr>
            </w:pPr>
            <w:r w:rsidRPr="00F32406">
              <w:rPr>
                <w:color w:val="0D0D0D"/>
                <w:sz w:val="24"/>
                <w:szCs w:val="24"/>
              </w:rPr>
              <w:t>4/3-</w:t>
            </w:r>
          </w:p>
          <w:p w:rsidR="00BA6C8F" w:rsidRPr="009256D5" w:rsidRDefault="001545A3" w:rsidP="001545A3">
            <w:pPr>
              <w:ind w:left="-100" w:right="-100"/>
              <w:jc w:val="center"/>
              <w:rPr>
                <w:rFonts w:ascii="Arial" w:eastAsia="Arial" w:hAnsi="Arial" w:cs="Arial"/>
              </w:rPr>
            </w:pPr>
            <w:r w:rsidRPr="00F32406">
              <w:rPr>
                <w:color w:val="0D0D0D"/>
                <w:sz w:val="24"/>
                <w:szCs w:val="24"/>
              </w:rPr>
              <w:t>4/9</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Pr="00921E3E" w:rsidRDefault="00BA6C8F" w:rsidP="00BA6C8F">
            <w:pPr>
              <w:widowControl w:val="0"/>
              <w:ind w:firstLine="0"/>
              <w:jc w:val="center"/>
              <w:rPr>
                <w:rFonts w:eastAsia="標楷體"/>
                <w:color w:val="auto"/>
                <w:kern w:val="2"/>
                <w:sz w:val="24"/>
                <w:szCs w:val="24"/>
              </w:rPr>
            </w:pPr>
            <w:r w:rsidRPr="00921E3E">
              <w:rPr>
                <w:rFonts w:eastAsia="標楷體"/>
                <w:color w:val="auto"/>
                <w:kern w:val="2"/>
                <w:sz w:val="24"/>
                <w:szCs w:val="24"/>
              </w:rPr>
              <w:t>模擬聯合國會議（準備期）</w:t>
            </w:r>
          </w:p>
          <w:p w:rsidR="00BA6C8F" w:rsidRPr="00921E3E" w:rsidRDefault="00BA6C8F" w:rsidP="00BA6C8F">
            <w:pPr>
              <w:widowControl w:val="0"/>
              <w:ind w:firstLine="0"/>
              <w:jc w:val="center"/>
              <w:rPr>
                <w:b/>
                <w:color w:val="C00000"/>
                <w:kern w:val="2"/>
              </w:rPr>
            </w:pPr>
            <w:r w:rsidRPr="00921E3E">
              <w:rPr>
                <w:rFonts w:hint="eastAsia"/>
                <w:b/>
                <w:color w:val="C00000"/>
                <w:kern w:val="2"/>
              </w:rPr>
              <w:t>【國際教育】</w:t>
            </w:r>
          </w:p>
          <w:p w:rsidR="00BA6C8F" w:rsidRPr="009256D5" w:rsidRDefault="00BA6C8F" w:rsidP="00BA6C8F">
            <w:pPr>
              <w:ind w:firstLineChars="300" w:firstLine="600"/>
              <w:rPr>
                <w:rFonts w:ascii="BiauKai" w:eastAsia="BiauKai" w:hAnsi="BiauKai" w:cs="BiauKai"/>
              </w:rPr>
            </w:pPr>
            <w:r w:rsidRPr="00921E3E">
              <w:rPr>
                <w:rFonts w:hint="eastAsia"/>
                <w:color w:val="CC9900"/>
                <w:kern w:val="2"/>
              </w:rPr>
              <w:t>【</w:t>
            </w:r>
            <w:r>
              <w:rPr>
                <w:rFonts w:hint="eastAsia"/>
                <w:color w:val="CC9900"/>
                <w:kern w:val="2"/>
              </w:rPr>
              <w:t>資訊】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737D35" w:rsidRDefault="00BA6C8F" w:rsidP="00BA6C8F">
            <w:pPr>
              <w:widowControl w:val="0"/>
              <w:ind w:left="480" w:hangingChars="200" w:hanging="480"/>
              <w:jc w:val="left"/>
              <w:rPr>
                <w:rFonts w:eastAsia="標楷體"/>
                <w:color w:val="auto"/>
                <w:kern w:val="2"/>
                <w:sz w:val="24"/>
              </w:rPr>
            </w:pPr>
            <w:r w:rsidRPr="00737D35">
              <w:rPr>
                <w:rFonts w:eastAsia="標楷體"/>
                <w:color w:val="auto"/>
                <w:kern w:val="2"/>
                <w:sz w:val="24"/>
              </w:rPr>
              <w:t>2-2-2</w:t>
            </w:r>
            <w:r w:rsidRPr="00737D35">
              <w:rPr>
                <w:rFonts w:eastAsia="標楷體"/>
                <w:color w:val="auto"/>
                <w:kern w:val="2"/>
                <w:sz w:val="24"/>
              </w:rPr>
              <w:t>對國際訊息的解讀與分析</w:t>
            </w:r>
          </w:p>
          <w:p w:rsidR="00BA6C8F" w:rsidRPr="009256D5" w:rsidRDefault="00BA6C8F" w:rsidP="00BA6C8F">
            <w:pPr>
              <w:ind w:left="317" w:hanging="317"/>
              <w:jc w:val="center"/>
              <w:rPr>
                <w:rFonts w:ascii="BiauKai" w:eastAsia="BiauKai" w:hAnsi="BiauKai" w:cs="BiauKai"/>
                <w:sz w:val="24"/>
                <w:szCs w:val="24"/>
              </w:rPr>
            </w:pPr>
            <w:r w:rsidRPr="00737D35">
              <w:rPr>
                <w:rFonts w:eastAsia="標楷體"/>
                <w:color w:val="auto"/>
                <w:kern w:val="2"/>
                <w:sz w:val="24"/>
              </w:rPr>
              <w:t>3-4-1</w:t>
            </w:r>
            <w:r w:rsidRPr="00737D35">
              <w:rPr>
                <w:rFonts w:eastAsia="標楷體"/>
                <w:color w:val="auto"/>
                <w:kern w:val="2"/>
                <w:sz w:val="24"/>
              </w:rPr>
              <w:t>發展解決全球議題方案與行動的能力</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48" w:right="57"/>
              <w:rPr>
                <w:rFonts w:ascii="BiauKai" w:eastAsia="BiauKai" w:hAnsi="BiauKai" w:cs="BiauKai"/>
              </w:rPr>
            </w:pPr>
            <w:r>
              <w:rPr>
                <w:rFonts w:eastAsia="標楷體"/>
                <w:szCs w:val="24"/>
              </w:rPr>
              <w:t>1</w:t>
            </w:r>
            <w:r>
              <w:rPr>
                <w:rFonts w:eastAsia="標楷體" w:hint="eastAsia"/>
                <w:szCs w:val="24"/>
              </w:rPr>
              <w:t>、</w:t>
            </w:r>
            <w:r w:rsidRPr="001A6749">
              <w:rPr>
                <w:rFonts w:eastAsia="標楷體"/>
                <w:szCs w:val="24"/>
              </w:rPr>
              <w:t>能利用資訊工具搜集主題資料。</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35443F" w:rsidRDefault="00BA6C8F" w:rsidP="00BA6C8F">
            <w:pPr>
              <w:widowControl w:val="0"/>
              <w:ind w:left="360" w:hangingChars="150" w:hanging="360"/>
              <w:jc w:val="left"/>
              <w:rPr>
                <w:rFonts w:eastAsia="標楷體"/>
                <w:color w:val="auto"/>
                <w:kern w:val="2"/>
                <w:sz w:val="24"/>
                <w:szCs w:val="24"/>
              </w:rPr>
            </w:pPr>
            <w:r w:rsidRPr="0035443F">
              <w:rPr>
                <w:rFonts w:eastAsia="標楷體" w:hint="eastAsia"/>
                <w:color w:val="auto"/>
                <w:kern w:val="2"/>
                <w:sz w:val="24"/>
                <w:szCs w:val="24"/>
              </w:rPr>
              <w:t>【活動一】</w:t>
            </w:r>
            <w:r w:rsidRPr="0035443F">
              <w:rPr>
                <w:rFonts w:eastAsia="標楷體"/>
                <w:color w:val="auto"/>
                <w:kern w:val="2"/>
                <w:sz w:val="24"/>
                <w:szCs w:val="24"/>
              </w:rPr>
              <w:t>介紹本次模擬聯合國參與國家與主題。</w:t>
            </w:r>
          </w:p>
          <w:p w:rsidR="00BA6C8F" w:rsidRPr="009256D5" w:rsidRDefault="00BA6C8F" w:rsidP="00BA6C8F">
            <w:pPr>
              <w:ind w:left="57" w:right="57"/>
              <w:rPr>
                <w:rFonts w:ascii="BiauKai" w:eastAsia="BiauKai" w:hAnsi="BiauKai" w:cs="BiauKai"/>
              </w:rPr>
            </w:pPr>
            <w:r w:rsidRPr="0035443F">
              <w:rPr>
                <w:rFonts w:eastAsia="標楷體" w:hint="eastAsia"/>
                <w:color w:val="auto"/>
                <w:kern w:val="2"/>
                <w:sz w:val="24"/>
                <w:szCs w:val="24"/>
              </w:rPr>
              <w:t>【活動二】</w:t>
            </w:r>
            <w:r w:rsidRPr="0035443F">
              <w:rPr>
                <w:rFonts w:eastAsia="標楷體"/>
                <w:color w:val="auto"/>
                <w:kern w:val="2"/>
                <w:sz w:val="24"/>
                <w:szCs w:val="24"/>
              </w:rPr>
              <w:t>透過資訊工具搜集與主題相符應的資料。</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C66ABB" w:rsidRDefault="00BA6C8F" w:rsidP="00BA6C8F">
            <w:pPr>
              <w:widowControl w:val="0"/>
              <w:ind w:left="360" w:hangingChars="150" w:hanging="360"/>
              <w:jc w:val="left"/>
              <w:rPr>
                <w:rFonts w:eastAsia="標楷體"/>
                <w:color w:val="auto"/>
                <w:kern w:val="2"/>
                <w:sz w:val="24"/>
                <w:szCs w:val="24"/>
              </w:rPr>
            </w:pPr>
            <w:r w:rsidRPr="00C66ABB">
              <w:rPr>
                <w:rFonts w:eastAsia="標楷體"/>
                <w:color w:val="auto"/>
                <w:kern w:val="2"/>
                <w:sz w:val="24"/>
                <w:szCs w:val="24"/>
              </w:rPr>
              <w:t>實作評量</w:t>
            </w:r>
          </w:p>
          <w:p w:rsidR="00BA6C8F" w:rsidRPr="009256D5" w:rsidRDefault="00BA6C8F" w:rsidP="00BA6C8F">
            <w:pPr>
              <w:ind w:left="57" w:right="57"/>
              <w:rPr>
                <w:rFonts w:ascii="BiauKai" w:eastAsia="BiauKai" w:hAnsi="BiauKai" w:cs="BiauKai"/>
              </w:rPr>
            </w:pPr>
            <w:r w:rsidRPr="00C66ABB">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1545A3" w:rsidP="00BA6C8F">
            <w:pPr>
              <w:rPr>
                <w:color w:val="767171"/>
                <w:sz w:val="16"/>
                <w:szCs w:val="16"/>
              </w:rPr>
            </w:pPr>
            <w:r w:rsidRPr="00F32406">
              <w:rPr>
                <w:rFonts w:ascii="Gungsuh" w:eastAsia="Gungsuh" w:hAnsi="Gungsuh" w:cs="Gungsuh"/>
                <w:color w:val="767171"/>
                <w:sz w:val="24"/>
                <w:szCs w:val="24"/>
              </w:rPr>
              <w:t>4/4 兒童節4/5清明節</w:t>
            </w: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ind w:right="-120" w:hanging="3"/>
              <w:jc w:val="center"/>
              <w:rPr>
                <w:color w:val="0D0D0D"/>
                <w:sz w:val="24"/>
                <w:szCs w:val="24"/>
              </w:rPr>
            </w:pPr>
            <w:r w:rsidRPr="00F32406">
              <w:rPr>
                <w:rFonts w:ascii="Gungsuh" w:eastAsia="Gungsuh" w:hAnsi="Gungsuh" w:cs="Gungsuh"/>
                <w:color w:val="0D0D0D"/>
                <w:sz w:val="24"/>
                <w:szCs w:val="24"/>
              </w:rPr>
              <w:t>十</w:t>
            </w:r>
          </w:p>
          <w:p w:rsidR="00BA6C8F" w:rsidRPr="009256D5" w:rsidRDefault="001545A3" w:rsidP="001545A3">
            <w:pPr>
              <w:ind w:left="-100" w:right="-100"/>
              <w:jc w:val="center"/>
              <w:rPr>
                <w:rFonts w:ascii="Arial" w:eastAsia="Arial" w:hAnsi="Arial" w:cs="Arial"/>
              </w:rPr>
            </w:pPr>
            <w:r w:rsidRPr="00F32406">
              <w:rPr>
                <w:color w:val="0D0D0D"/>
                <w:sz w:val="24"/>
                <w:szCs w:val="24"/>
              </w:rPr>
              <w:t>4/10-</w:t>
            </w:r>
            <w:r w:rsidRPr="00F32406">
              <w:rPr>
                <w:color w:val="0D0D0D"/>
                <w:sz w:val="24"/>
                <w:szCs w:val="24"/>
              </w:rPr>
              <w:lastRenderedPageBreak/>
              <w:t>4/16</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Pr="00921E3E" w:rsidRDefault="00BA6C8F" w:rsidP="00BA6C8F">
            <w:pPr>
              <w:widowControl w:val="0"/>
              <w:ind w:firstLine="0"/>
              <w:jc w:val="center"/>
              <w:rPr>
                <w:rFonts w:eastAsia="標楷體"/>
                <w:color w:val="auto"/>
                <w:kern w:val="2"/>
                <w:sz w:val="24"/>
                <w:szCs w:val="24"/>
              </w:rPr>
            </w:pPr>
            <w:r w:rsidRPr="00921E3E">
              <w:rPr>
                <w:rFonts w:eastAsia="標楷體"/>
                <w:color w:val="auto"/>
                <w:kern w:val="2"/>
                <w:sz w:val="24"/>
                <w:szCs w:val="24"/>
              </w:rPr>
              <w:lastRenderedPageBreak/>
              <w:t>模擬聯合國會議（準備期）</w:t>
            </w:r>
          </w:p>
          <w:p w:rsidR="00BA6C8F" w:rsidRPr="00921E3E" w:rsidRDefault="00BA6C8F" w:rsidP="00BA6C8F">
            <w:pPr>
              <w:widowControl w:val="0"/>
              <w:ind w:firstLine="0"/>
              <w:jc w:val="center"/>
              <w:rPr>
                <w:b/>
                <w:color w:val="C00000"/>
                <w:kern w:val="2"/>
              </w:rPr>
            </w:pPr>
            <w:r w:rsidRPr="00921E3E">
              <w:rPr>
                <w:rFonts w:hint="eastAsia"/>
                <w:b/>
                <w:color w:val="C00000"/>
                <w:kern w:val="2"/>
              </w:rPr>
              <w:lastRenderedPageBreak/>
              <w:t>【國際教育】</w:t>
            </w:r>
          </w:p>
          <w:p w:rsidR="00BA6C8F" w:rsidRPr="009256D5" w:rsidRDefault="00BA6C8F" w:rsidP="00BA6C8F">
            <w:pPr>
              <w:ind w:firstLineChars="200" w:firstLine="400"/>
              <w:rPr>
                <w:rFonts w:ascii="BiauKai" w:eastAsia="BiauKai" w:hAnsi="BiauKai" w:cs="BiauKai"/>
                <w:color w:val="FF0000"/>
              </w:rPr>
            </w:pPr>
            <w:r w:rsidRPr="00921E3E">
              <w:rPr>
                <w:rFonts w:hint="eastAsia"/>
                <w:color w:val="CC9900"/>
                <w:kern w:val="2"/>
              </w:rPr>
              <w:t>【</w:t>
            </w:r>
            <w:r>
              <w:rPr>
                <w:rFonts w:hint="eastAsia"/>
                <w:color w:val="CC9900"/>
                <w:kern w:val="2"/>
              </w:rPr>
              <w:t>資訊】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ind w:firstLine="0"/>
              <w:rPr>
                <w:rFonts w:ascii="BiauKai" w:hAnsi="BiauKai" w:cs="BiauKai" w:hint="eastAsia"/>
              </w:rPr>
            </w:pPr>
            <w:r w:rsidRPr="007B3689">
              <w:rPr>
                <w:rFonts w:ascii="BiauKai" w:hAnsi="BiauKai" w:cs="BiauKai" w:hint="eastAsia"/>
              </w:rPr>
              <w:lastRenderedPageBreak/>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737D35" w:rsidRDefault="00BA6C8F" w:rsidP="00BA6C8F">
            <w:pPr>
              <w:widowControl w:val="0"/>
              <w:ind w:left="480" w:hangingChars="200" w:hanging="480"/>
              <w:jc w:val="left"/>
              <w:rPr>
                <w:rFonts w:eastAsia="標楷體"/>
                <w:color w:val="auto"/>
                <w:kern w:val="2"/>
                <w:sz w:val="24"/>
              </w:rPr>
            </w:pPr>
            <w:r w:rsidRPr="00737D35">
              <w:rPr>
                <w:rFonts w:eastAsia="標楷體"/>
                <w:color w:val="auto"/>
                <w:kern w:val="2"/>
                <w:sz w:val="24"/>
              </w:rPr>
              <w:t>2-2-2</w:t>
            </w:r>
            <w:r w:rsidRPr="00737D35">
              <w:rPr>
                <w:rFonts w:eastAsia="標楷體"/>
                <w:color w:val="auto"/>
                <w:kern w:val="2"/>
                <w:sz w:val="24"/>
              </w:rPr>
              <w:t>對國際訊息的解讀與分析</w:t>
            </w:r>
          </w:p>
          <w:p w:rsidR="00BA6C8F" w:rsidRPr="009256D5" w:rsidRDefault="00BA6C8F" w:rsidP="00BA6C8F">
            <w:pPr>
              <w:ind w:left="317" w:hanging="317"/>
              <w:jc w:val="center"/>
              <w:rPr>
                <w:rFonts w:ascii="BiauKai" w:eastAsia="BiauKai" w:hAnsi="BiauKai" w:cs="BiauKai"/>
                <w:sz w:val="24"/>
                <w:szCs w:val="24"/>
              </w:rPr>
            </w:pPr>
            <w:r w:rsidRPr="00737D35">
              <w:rPr>
                <w:rFonts w:eastAsia="標楷體"/>
                <w:color w:val="auto"/>
                <w:kern w:val="2"/>
                <w:sz w:val="24"/>
              </w:rPr>
              <w:lastRenderedPageBreak/>
              <w:t>3-4-1</w:t>
            </w:r>
            <w:r w:rsidRPr="00737D35">
              <w:rPr>
                <w:rFonts w:eastAsia="標楷體"/>
                <w:color w:val="auto"/>
                <w:kern w:val="2"/>
                <w:sz w:val="24"/>
              </w:rPr>
              <w:t>發展解決全球議題方案與行動的能力</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AF1F3E" w:rsidRDefault="00BA6C8F" w:rsidP="00BA6C8F">
            <w:pPr>
              <w:widowControl w:val="0"/>
              <w:ind w:left="360" w:hangingChars="150" w:hanging="360"/>
              <w:jc w:val="left"/>
              <w:rPr>
                <w:rFonts w:eastAsia="標楷體"/>
                <w:color w:val="auto"/>
                <w:kern w:val="2"/>
                <w:sz w:val="24"/>
                <w:szCs w:val="24"/>
              </w:rPr>
            </w:pPr>
            <w:r w:rsidRPr="00AF1F3E">
              <w:rPr>
                <w:rFonts w:eastAsia="標楷體"/>
                <w:color w:val="auto"/>
                <w:kern w:val="2"/>
                <w:sz w:val="24"/>
                <w:szCs w:val="24"/>
              </w:rPr>
              <w:lastRenderedPageBreak/>
              <w:t>1</w:t>
            </w:r>
            <w:r w:rsidRPr="00AF1F3E">
              <w:rPr>
                <w:rFonts w:eastAsia="標楷體" w:hint="eastAsia"/>
                <w:color w:val="auto"/>
                <w:kern w:val="2"/>
                <w:sz w:val="24"/>
                <w:szCs w:val="24"/>
              </w:rPr>
              <w:t>、</w:t>
            </w:r>
            <w:r w:rsidRPr="00AF1F3E">
              <w:rPr>
                <w:rFonts w:eastAsia="標楷體"/>
                <w:color w:val="auto"/>
                <w:kern w:val="2"/>
                <w:sz w:val="24"/>
                <w:szCs w:val="24"/>
              </w:rPr>
              <w:t>能利用資訊工具搜集主題資</w:t>
            </w:r>
            <w:r w:rsidRPr="00AF1F3E">
              <w:rPr>
                <w:rFonts w:eastAsia="標楷體"/>
                <w:color w:val="auto"/>
                <w:kern w:val="2"/>
                <w:sz w:val="24"/>
                <w:szCs w:val="24"/>
              </w:rPr>
              <w:lastRenderedPageBreak/>
              <w:t>料。</w:t>
            </w:r>
          </w:p>
          <w:p w:rsidR="00BA6C8F" w:rsidRPr="009256D5" w:rsidRDefault="00BA6C8F" w:rsidP="00BA6C8F">
            <w:pPr>
              <w:ind w:left="48" w:right="57"/>
              <w:rPr>
                <w:rFonts w:ascii="BiauKai" w:eastAsia="BiauKai" w:hAnsi="BiauKai" w:cs="BiauKai"/>
              </w:rPr>
            </w:pPr>
            <w:r w:rsidRPr="00AF1F3E">
              <w:rPr>
                <w:rFonts w:eastAsia="標楷體"/>
                <w:color w:val="auto"/>
                <w:kern w:val="2"/>
                <w:sz w:val="24"/>
                <w:szCs w:val="24"/>
              </w:rPr>
              <w:t>2</w:t>
            </w:r>
            <w:r w:rsidRPr="00AF1F3E">
              <w:rPr>
                <w:rFonts w:eastAsia="標楷體" w:hint="eastAsia"/>
                <w:color w:val="auto"/>
                <w:kern w:val="2"/>
                <w:sz w:val="24"/>
                <w:szCs w:val="24"/>
              </w:rPr>
              <w:t>、</w:t>
            </w:r>
            <w:r w:rsidRPr="00AF1F3E">
              <w:rPr>
                <w:rFonts w:eastAsia="標楷體"/>
                <w:color w:val="auto"/>
                <w:kern w:val="2"/>
                <w:sz w:val="24"/>
                <w:szCs w:val="24"/>
              </w:rPr>
              <w:t>能將訊息與資料有條理的整理成立場書。</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22" w:hanging="7"/>
              <w:rPr>
                <w:rFonts w:ascii="BiauKai" w:eastAsia="BiauKai" w:hAnsi="BiauKai" w:cs="BiauKai"/>
                <w:color w:val="FF0000"/>
              </w:rPr>
            </w:pPr>
            <w:r>
              <w:rPr>
                <w:rFonts w:eastAsia="標楷體" w:hint="eastAsia"/>
                <w:szCs w:val="24"/>
              </w:rPr>
              <w:lastRenderedPageBreak/>
              <w:t>【活動一】</w:t>
            </w:r>
            <w:r w:rsidRPr="001A6749">
              <w:rPr>
                <w:rFonts w:eastAsia="標楷體"/>
                <w:szCs w:val="24"/>
              </w:rPr>
              <w:t>針對資料與搜集書面文章討論整理</w:t>
            </w:r>
            <w:r w:rsidRPr="001A6749">
              <w:rPr>
                <w:rFonts w:eastAsia="標楷體"/>
                <w:szCs w:val="24"/>
              </w:rPr>
              <w:lastRenderedPageBreak/>
              <w:t>出代表國立場。</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C66ABB" w:rsidRDefault="00BA6C8F" w:rsidP="00BA6C8F">
            <w:pPr>
              <w:widowControl w:val="0"/>
              <w:ind w:left="360" w:hangingChars="150" w:hanging="360"/>
              <w:jc w:val="left"/>
              <w:rPr>
                <w:rFonts w:eastAsia="標楷體"/>
                <w:color w:val="auto"/>
                <w:kern w:val="2"/>
                <w:sz w:val="24"/>
                <w:szCs w:val="24"/>
              </w:rPr>
            </w:pPr>
            <w:r w:rsidRPr="00C66ABB">
              <w:rPr>
                <w:rFonts w:eastAsia="標楷體"/>
                <w:color w:val="auto"/>
                <w:kern w:val="2"/>
                <w:sz w:val="24"/>
                <w:szCs w:val="24"/>
              </w:rPr>
              <w:lastRenderedPageBreak/>
              <w:t>實作評量</w:t>
            </w:r>
          </w:p>
          <w:p w:rsidR="00BA6C8F" w:rsidRPr="009256D5" w:rsidRDefault="00BA6C8F" w:rsidP="00BA6C8F">
            <w:pPr>
              <w:ind w:left="-22" w:hanging="7"/>
              <w:rPr>
                <w:rFonts w:ascii="BiauKai" w:eastAsia="BiauKai" w:hAnsi="BiauKai" w:cs="BiauKai"/>
                <w:color w:val="FF0000"/>
              </w:rPr>
            </w:pPr>
            <w:r w:rsidRPr="00C66ABB">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1545A3" w:rsidP="00BA6C8F">
            <w:pPr>
              <w:rPr>
                <w:color w:val="767171"/>
                <w:sz w:val="16"/>
                <w:szCs w:val="16"/>
              </w:rPr>
            </w:pPr>
            <w:r w:rsidRPr="00F32406">
              <w:rPr>
                <w:rFonts w:ascii="Gungsuh" w:eastAsia="Gungsuh" w:hAnsi="Gungsuh" w:cs="Gungsuh"/>
                <w:sz w:val="24"/>
                <w:szCs w:val="24"/>
              </w:rPr>
              <w:t>4/12、4/13期中評量</w:t>
            </w: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ind w:right="-120" w:hanging="3"/>
              <w:jc w:val="center"/>
              <w:rPr>
                <w:color w:val="0D0D0D"/>
                <w:sz w:val="24"/>
                <w:szCs w:val="24"/>
              </w:rPr>
            </w:pPr>
            <w:r w:rsidRPr="00F32406">
              <w:rPr>
                <w:rFonts w:ascii="Gungsuh" w:eastAsia="Gungsuh" w:hAnsi="Gungsuh" w:cs="Gungsuh"/>
                <w:color w:val="0D0D0D"/>
                <w:sz w:val="24"/>
                <w:szCs w:val="24"/>
              </w:rPr>
              <w:t>十一</w:t>
            </w:r>
          </w:p>
          <w:p w:rsidR="00BA6C8F" w:rsidRPr="009256D5" w:rsidRDefault="001545A3" w:rsidP="001545A3">
            <w:pPr>
              <w:spacing w:line="280" w:lineRule="auto"/>
              <w:ind w:left="-100" w:right="-100"/>
              <w:jc w:val="center"/>
              <w:rPr>
                <w:rFonts w:ascii="Arial" w:eastAsia="Arial" w:hAnsi="Arial" w:cs="Arial"/>
              </w:rPr>
            </w:pPr>
            <w:r w:rsidRPr="00F32406">
              <w:rPr>
                <w:sz w:val="24"/>
                <w:szCs w:val="24"/>
              </w:rPr>
              <w:t>4/17-4/23</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Pr="00921E3E" w:rsidRDefault="00BA6C8F" w:rsidP="00BA6C8F">
            <w:pPr>
              <w:widowControl w:val="0"/>
              <w:ind w:firstLine="0"/>
              <w:jc w:val="center"/>
              <w:rPr>
                <w:rFonts w:eastAsia="標楷體"/>
                <w:color w:val="auto"/>
                <w:kern w:val="2"/>
                <w:sz w:val="24"/>
                <w:szCs w:val="24"/>
              </w:rPr>
            </w:pPr>
            <w:r w:rsidRPr="00921E3E">
              <w:rPr>
                <w:rFonts w:eastAsia="標楷體"/>
                <w:color w:val="auto"/>
                <w:kern w:val="2"/>
                <w:sz w:val="24"/>
                <w:szCs w:val="24"/>
              </w:rPr>
              <w:t>模擬聯合國會議（準備期）</w:t>
            </w:r>
          </w:p>
          <w:p w:rsidR="00BA6C8F" w:rsidRPr="00921E3E" w:rsidRDefault="00BA6C8F" w:rsidP="00BA6C8F">
            <w:pPr>
              <w:widowControl w:val="0"/>
              <w:ind w:firstLine="0"/>
              <w:jc w:val="center"/>
              <w:rPr>
                <w:b/>
                <w:color w:val="C00000"/>
                <w:kern w:val="2"/>
              </w:rPr>
            </w:pPr>
            <w:r w:rsidRPr="00921E3E">
              <w:rPr>
                <w:rFonts w:hint="eastAsia"/>
                <w:b/>
                <w:color w:val="C00000"/>
                <w:kern w:val="2"/>
              </w:rPr>
              <w:t>【國際教育】</w:t>
            </w:r>
          </w:p>
          <w:p w:rsidR="00BA6C8F" w:rsidRPr="009256D5" w:rsidRDefault="00BA6C8F" w:rsidP="00BA6C8F">
            <w:pPr>
              <w:ind w:firstLineChars="200" w:firstLine="400"/>
              <w:rPr>
                <w:rFonts w:ascii="BiauKai" w:eastAsia="BiauKai" w:hAnsi="BiauKai" w:cs="BiauKai"/>
              </w:rPr>
            </w:pPr>
            <w:r w:rsidRPr="00921E3E">
              <w:rPr>
                <w:rFonts w:hint="eastAsia"/>
                <w:color w:val="CC9900"/>
                <w:kern w:val="2"/>
              </w:rPr>
              <w:t>【</w:t>
            </w:r>
            <w:r>
              <w:rPr>
                <w:rFonts w:hint="eastAsia"/>
                <w:color w:val="CC9900"/>
                <w:kern w:val="2"/>
              </w:rPr>
              <w:t>資訊】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ind w:firstLine="0"/>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737D35" w:rsidRDefault="00BA6C8F" w:rsidP="00BA6C8F">
            <w:pPr>
              <w:widowControl w:val="0"/>
              <w:ind w:left="480" w:hangingChars="200" w:hanging="480"/>
              <w:jc w:val="left"/>
              <w:rPr>
                <w:rFonts w:eastAsia="標楷體"/>
                <w:color w:val="auto"/>
                <w:kern w:val="2"/>
                <w:sz w:val="24"/>
              </w:rPr>
            </w:pPr>
            <w:r w:rsidRPr="00737D35">
              <w:rPr>
                <w:rFonts w:eastAsia="標楷體"/>
                <w:color w:val="auto"/>
                <w:kern w:val="2"/>
                <w:sz w:val="24"/>
              </w:rPr>
              <w:t>2-2-2</w:t>
            </w:r>
            <w:r w:rsidRPr="00737D35">
              <w:rPr>
                <w:rFonts w:eastAsia="標楷體"/>
                <w:color w:val="auto"/>
                <w:kern w:val="2"/>
                <w:sz w:val="24"/>
              </w:rPr>
              <w:t>對國際訊息的解讀與分析</w:t>
            </w:r>
          </w:p>
          <w:p w:rsidR="00BA6C8F" w:rsidRPr="009256D5" w:rsidRDefault="00BA6C8F" w:rsidP="00BA6C8F">
            <w:pPr>
              <w:ind w:left="317" w:hanging="317"/>
              <w:jc w:val="center"/>
              <w:rPr>
                <w:rFonts w:ascii="BiauKai" w:eastAsia="BiauKai" w:hAnsi="BiauKai" w:cs="BiauKai"/>
                <w:sz w:val="24"/>
                <w:szCs w:val="24"/>
              </w:rPr>
            </w:pPr>
            <w:r w:rsidRPr="00737D35">
              <w:rPr>
                <w:rFonts w:eastAsia="標楷體"/>
                <w:color w:val="auto"/>
                <w:kern w:val="2"/>
                <w:sz w:val="24"/>
              </w:rPr>
              <w:t>3-4-1</w:t>
            </w:r>
            <w:r w:rsidRPr="00737D35">
              <w:rPr>
                <w:rFonts w:eastAsia="標楷體"/>
                <w:color w:val="auto"/>
                <w:kern w:val="2"/>
                <w:sz w:val="24"/>
              </w:rPr>
              <w:t>發展解決全球議題方案與行動的能力</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AF1F3E" w:rsidRDefault="00BA6C8F" w:rsidP="00BA6C8F">
            <w:pPr>
              <w:widowControl w:val="0"/>
              <w:ind w:left="360" w:hangingChars="150" w:hanging="360"/>
              <w:jc w:val="left"/>
              <w:rPr>
                <w:rFonts w:eastAsia="標楷體"/>
                <w:color w:val="auto"/>
                <w:kern w:val="2"/>
                <w:sz w:val="24"/>
                <w:szCs w:val="24"/>
              </w:rPr>
            </w:pPr>
            <w:r w:rsidRPr="00AF1F3E">
              <w:rPr>
                <w:rFonts w:eastAsia="標楷體"/>
                <w:color w:val="auto"/>
                <w:kern w:val="2"/>
                <w:sz w:val="24"/>
                <w:szCs w:val="24"/>
              </w:rPr>
              <w:t>1</w:t>
            </w:r>
            <w:r w:rsidRPr="00AF1F3E">
              <w:rPr>
                <w:rFonts w:eastAsia="標楷體" w:hint="eastAsia"/>
                <w:color w:val="auto"/>
                <w:kern w:val="2"/>
                <w:sz w:val="24"/>
                <w:szCs w:val="24"/>
              </w:rPr>
              <w:t>、</w:t>
            </w:r>
            <w:r w:rsidRPr="00AF1F3E">
              <w:rPr>
                <w:rFonts w:eastAsia="標楷體"/>
                <w:color w:val="auto"/>
                <w:kern w:val="2"/>
                <w:sz w:val="24"/>
                <w:szCs w:val="24"/>
              </w:rPr>
              <w:t>能利用資訊工具搜集主題資料。</w:t>
            </w:r>
          </w:p>
          <w:p w:rsidR="00BA6C8F" w:rsidRPr="009256D5" w:rsidRDefault="00BA6C8F" w:rsidP="00BA6C8F">
            <w:pPr>
              <w:ind w:left="48" w:right="57"/>
              <w:rPr>
                <w:rFonts w:ascii="BiauKai" w:eastAsia="BiauKai" w:hAnsi="BiauKai" w:cs="BiauKai"/>
              </w:rPr>
            </w:pPr>
            <w:r w:rsidRPr="00AF1F3E">
              <w:rPr>
                <w:rFonts w:eastAsia="標楷體"/>
                <w:color w:val="auto"/>
                <w:kern w:val="2"/>
                <w:sz w:val="24"/>
                <w:szCs w:val="24"/>
              </w:rPr>
              <w:t>2</w:t>
            </w:r>
            <w:r w:rsidRPr="00AF1F3E">
              <w:rPr>
                <w:rFonts w:eastAsia="標楷體" w:hint="eastAsia"/>
                <w:color w:val="auto"/>
                <w:kern w:val="2"/>
                <w:sz w:val="24"/>
                <w:szCs w:val="24"/>
              </w:rPr>
              <w:t>、</w:t>
            </w:r>
            <w:r w:rsidRPr="00AF1F3E">
              <w:rPr>
                <w:rFonts w:eastAsia="標楷體"/>
                <w:color w:val="auto"/>
                <w:kern w:val="2"/>
                <w:sz w:val="24"/>
                <w:szCs w:val="24"/>
              </w:rPr>
              <w:t>能將訊息與資料有條理的整理成立場書。</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57" w:right="57" w:firstLine="0"/>
              <w:rPr>
                <w:rFonts w:ascii="BiauKai" w:eastAsia="BiauKai" w:hAnsi="BiauKai" w:cs="BiauKai"/>
              </w:rPr>
            </w:pPr>
            <w:r>
              <w:rPr>
                <w:rFonts w:eastAsia="標楷體" w:hint="eastAsia"/>
                <w:szCs w:val="24"/>
              </w:rPr>
              <w:t>【活動一】</w:t>
            </w:r>
            <w:r w:rsidRPr="001A6749">
              <w:rPr>
                <w:rFonts w:eastAsia="標楷體"/>
                <w:szCs w:val="24"/>
              </w:rPr>
              <w:t>針對資料與搜集書面文章討論整理出代表國立場。</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C66ABB" w:rsidRDefault="00BA6C8F" w:rsidP="00BA6C8F">
            <w:pPr>
              <w:widowControl w:val="0"/>
              <w:ind w:left="360" w:hangingChars="150" w:hanging="360"/>
              <w:jc w:val="left"/>
              <w:rPr>
                <w:rFonts w:eastAsia="標楷體"/>
                <w:color w:val="auto"/>
                <w:kern w:val="2"/>
                <w:sz w:val="24"/>
                <w:szCs w:val="24"/>
              </w:rPr>
            </w:pPr>
            <w:r w:rsidRPr="00C66ABB">
              <w:rPr>
                <w:rFonts w:eastAsia="標楷體"/>
                <w:color w:val="auto"/>
                <w:kern w:val="2"/>
                <w:sz w:val="24"/>
                <w:szCs w:val="24"/>
              </w:rPr>
              <w:t>實作評量</w:t>
            </w:r>
          </w:p>
          <w:p w:rsidR="00BA6C8F" w:rsidRPr="009256D5" w:rsidRDefault="00BA6C8F" w:rsidP="00BA6C8F">
            <w:pPr>
              <w:ind w:left="-22" w:hanging="7"/>
              <w:rPr>
                <w:rFonts w:ascii="BiauKai" w:eastAsia="BiauKai" w:hAnsi="BiauKai" w:cs="BiauKai"/>
                <w:color w:val="FF0000"/>
              </w:rPr>
            </w:pPr>
            <w:r w:rsidRPr="00C66ABB">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p>
        </w:tc>
      </w:tr>
      <w:tr w:rsidR="00BA6C8F" w:rsidTr="0099065A">
        <w:trPr>
          <w:trHeight w:val="321"/>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ind w:right="-120" w:hanging="3"/>
              <w:jc w:val="center"/>
              <w:rPr>
                <w:color w:val="0D0D0D"/>
                <w:sz w:val="24"/>
                <w:szCs w:val="24"/>
              </w:rPr>
            </w:pPr>
            <w:r w:rsidRPr="00F32406">
              <w:rPr>
                <w:rFonts w:ascii="Gungsuh" w:eastAsia="Gungsuh" w:hAnsi="Gungsuh" w:cs="Gungsuh"/>
                <w:color w:val="0D0D0D"/>
                <w:sz w:val="24"/>
                <w:szCs w:val="24"/>
              </w:rPr>
              <w:t>十二</w:t>
            </w:r>
          </w:p>
          <w:p w:rsidR="00BA6C8F" w:rsidRPr="009256D5" w:rsidRDefault="001545A3" w:rsidP="001545A3">
            <w:pPr>
              <w:spacing w:line="280" w:lineRule="auto"/>
              <w:ind w:left="-100" w:right="-100"/>
              <w:jc w:val="center"/>
              <w:rPr>
                <w:rFonts w:ascii="Arial" w:eastAsia="Arial" w:hAnsi="Arial" w:cs="Arial"/>
              </w:rPr>
            </w:pPr>
            <w:r w:rsidRPr="00F32406">
              <w:rPr>
                <w:sz w:val="24"/>
                <w:szCs w:val="24"/>
              </w:rPr>
              <w:t>4/24-4/30</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Pr="00921E3E" w:rsidRDefault="00BA6C8F" w:rsidP="00BA6C8F">
            <w:pPr>
              <w:widowControl w:val="0"/>
              <w:ind w:firstLine="0"/>
              <w:jc w:val="center"/>
              <w:rPr>
                <w:rFonts w:eastAsia="標楷體"/>
                <w:color w:val="auto"/>
                <w:kern w:val="2"/>
                <w:sz w:val="24"/>
                <w:szCs w:val="24"/>
              </w:rPr>
            </w:pPr>
            <w:r w:rsidRPr="00921E3E">
              <w:rPr>
                <w:rFonts w:eastAsia="標楷體"/>
                <w:color w:val="auto"/>
                <w:kern w:val="2"/>
                <w:sz w:val="24"/>
                <w:szCs w:val="24"/>
              </w:rPr>
              <w:t>模擬聯合國會議（準備期）</w:t>
            </w:r>
          </w:p>
          <w:p w:rsidR="00BA6C8F" w:rsidRPr="00921E3E" w:rsidRDefault="00BA6C8F" w:rsidP="00BA6C8F">
            <w:pPr>
              <w:widowControl w:val="0"/>
              <w:ind w:firstLine="0"/>
              <w:jc w:val="center"/>
              <w:rPr>
                <w:b/>
                <w:color w:val="C00000"/>
                <w:kern w:val="2"/>
              </w:rPr>
            </w:pPr>
            <w:r w:rsidRPr="00921E3E">
              <w:rPr>
                <w:rFonts w:hint="eastAsia"/>
                <w:b/>
                <w:color w:val="C00000"/>
                <w:kern w:val="2"/>
              </w:rPr>
              <w:t>【國際教育】</w:t>
            </w:r>
          </w:p>
          <w:p w:rsidR="00BA6C8F" w:rsidRPr="009256D5" w:rsidRDefault="00BA6C8F" w:rsidP="00BA6C8F">
            <w:pPr>
              <w:ind w:firstLineChars="200" w:firstLine="400"/>
              <w:rPr>
                <w:rFonts w:ascii="BiauKai" w:eastAsia="BiauKai" w:hAnsi="BiauKai" w:cs="BiauKai"/>
              </w:rPr>
            </w:pPr>
            <w:r w:rsidRPr="00921E3E">
              <w:rPr>
                <w:rFonts w:hint="eastAsia"/>
                <w:color w:val="CC9900"/>
                <w:kern w:val="2"/>
              </w:rPr>
              <w:t>【</w:t>
            </w:r>
            <w:r>
              <w:rPr>
                <w:rFonts w:hint="eastAsia"/>
                <w:color w:val="CC9900"/>
                <w:kern w:val="2"/>
              </w:rPr>
              <w:t>資訊】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ind w:firstLine="0"/>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737D35" w:rsidRDefault="00BA6C8F" w:rsidP="00BA6C8F">
            <w:pPr>
              <w:widowControl w:val="0"/>
              <w:ind w:left="480" w:hangingChars="200" w:hanging="480"/>
              <w:jc w:val="left"/>
              <w:rPr>
                <w:rFonts w:eastAsia="標楷體"/>
                <w:color w:val="auto"/>
                <w:kern w:val="2"/>
                <w:sz w:val="24"/>
              </w:rPr>
            </w:pPr>
            <w:r w:rsidRPr="00737D35">
              <w:rPr>
                <w:rFonts w:eastAsia="標楷體"/>
                <w:color w:val="auto"/>
                <w:kern w:val="2"/>
                <w:sz w:val="24"/>
              </w:rPr>
              <w:t>2-2-2</w:t>
            </w:r>
            <w:r w:rsidRPr="00737D35">
              <w:rPr>
                <w:rFonts w:eastAsia="標楷體"/>
                <w:color w:val="auto"/>
                <w:kern w:val="2"/>
                <w:sz w:val="24"/>
              </w:rPr>
              <w:t>對國際訊息的解讀與分析</w:t>
            </w:r>
          </w:p>
          <w:p w:rsidR="00BA6C8F" w:rsidRPr="009256D5" w:rsidRDefault="00BA6C8F" w:rsidP="00BA6C8F">
            <w:pPr>
              <w:ind w:left="317" w:hanging="317"/>
              <w:jc w:val="center"/>
              <w:rPr>
                <w:rFonts w:ascii="BiauKai" w:eastAsia="BiauKai" w:hAnsi="BiauKai" w:cs="BiauKai"/>
                <w:sz w:val="24"/>
                <w:szCs w:val="24"/>
              </w:rPr>
            </w:pPr>
            <w:r w:rsidRPr="00737D35">
              <w:rPr>
                <w:rFonts w:eastAsia="標楷體"/>
                <w:color w:val="auto"/>
                <w:kern w:val="2"/>
                <w:sz w:val="24"/>
              </w:rPr>
              <w:t>3-4-1</w:t>
            </w:r>
            <w:r w:rsidRPr="00737D35">
              <w:rPr>
                <w:rFonts w:eastAsia="標楷體"/>
                <w:color w:val="auto"/>
                <w:kern w:val="2"/>
                <w:sz w:val="24"/>
              </w:rPr>
              <w:t>發展解決全球議題方案與行動的能力</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48" w:right="57"/>
              <w:rPr>
                <w:rFonts w:ascii="BiauKai" w:eastAsia="BiauKai" w:hAnsi="BiauKai" w:cs="BiauKai"/>
              </w:rPr>
            </w:pPr>
            <w:r>
              <w:rPr>
                <w:rFonts w:eastAsia="標楷體"/>
                <w:szCs w:val="24"/>
              </w:rPr>
              <w:t>1</w:t>
            </w:r>
            <w:r>
              <w:rPr>
                <w:rFonts w:eastAsia="標楷體" w:hint="eastAsia"/>
                <w:szCs w:val="24"/>
              </w:rPr>
              <w:t>、</w:t>
            </w:r>
            <w:r w:rsidRPr="001A6749">
              <w:rPr>
                <w:rFonts w:eastAsia="標楷體"/>
                <w:szCs w:val="24"/>
              </w:rPr>
              <w:t>能利用資訊工具拍攝主要立場影片。</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57" w:right="57" w:firstLine="0"/>
              <w:rPr>
                <w:rFonts w:ascii="BiauKai" w:eastAsia="BiauKai" w:hAnsi="BiauKai" w:cs="BiauKai"/>
                <w:color w:val="FF0000"/>
              </w:rPr>
            </w:pPr>
            <w:r>
              <w:rPr>
                <w:rFonts w:eastAsia="標楷體" w:hint="eastAsia"/>
                <w:szCs w:val="24"/>
              </w:rPr>
              <w:t>【活動一】</w:t>
            </w:r>
            <w:r w:rsidRPr="001A6749">
              <w:rPr>
                <w:rFonts w:eastAsia="標楷體"/>
                <w:szCs w:val="24"/>
              </w:rPr>
              <w:t>小組利用平板拍攝屬於該國的立場影片。</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C66ABB" w:rsidRDefault="00BA6C8F" w:rsidP="00BA6C8F">
            <w:pPr>
              <w:widowControl w:val="0"/>
              <w:ind w:left="360" w:hangingChars="150" w:hanging="360"/>
              <w:jc w:val="left"/>
              <w:rPr>
                <w:rFonts w:eastAsia="標楷體"/>
                <w:color w:val="auto"/>
                <w:kern w:val="2"/>
                <w:sz w:val="24"/>
                <w:szCs w:val="24"/>
              </w:rPr>
            </w:pPr>
            <w:r w:rsidRPr="00C66ABB">
              <w:rPr>
                <w:rFonts w:eastAsia="標楷體"/>
                <w:color w:val="auto"/>
                <w:kern w:val="2"/>
                <w:sz w:val="24"/>
                <w:szCs w:val="24"/>
              </w:rPr>
              <w:t>實作評量</w:t>
            </w:r>
          </w:p>
          <w:p w:rsidR="00BA6C8F" w:rsidRPr="009256D5" w:rsidRDefault="00BA6C8F" w:rsidP="00BA6C8F">
            <w:pPr>
              <w:ind w:left="-22" w:hanging="7"/>
              <w:rPr>
                <w:rFonts w:ascii="BiauKai" w:eastAsia="BiauKai" w:hAnsi="BiauKai" w:cs="BiauKai"/>
                <w:color w:val="FF0000"/>
              </w:rPr>
            </w:pPr>
            <w:r w:rsidRPr="00C66ABB">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spacing w:line="280" w:lineRule="auto"/>
              <w:ind w:right="-120" w:hanging="3"/>
              <w:jc w:val="center"/>
              <w:rPr>
                <w:color w:val="0D0D0D"/>
                <w:sz w:val="24"/>
                <w:szCs w:val="24"/>
              </w:rPr>
            </w:pPr>
            <w:r w:rsidRPr="00F32406">
              <w:rPr>
                <w:rFonts w:ascii="Gungsuh" w:eastAsia="Gungsuh" w:hAnsi="Gungsuh" w:cs="Gungsuh"/>
                <w:color w:val="0D0D0D"/>
                <w:sz w:val="24"/>
                <w:szCs w:val="24"/>
              </w:rPr>
              <w:t>十三</w:t>
            </w:r>
          </w:p>
          <w:p w:rsidR="001545A3" w:rsidRPr="00F32406" w:rsidRDefault="001545A3" w:rsidP="001545A3">
            <w:pPr>
              <w:pBdr>
                <w:top w:val="nil"/>
                <w:left w:val="nil"/>
                <w:bottom w:val="nil"/>
                <w:right w:val="nil"/>
                <w:between w:val="nil"/>
              </w:pBdr>
              <w:ind w:right="-160" w:hanging="2"/>
              <w:jc w:val="center"/>
              <w:rPr>
                <w:sz w:val="24"/>
                <w:szCs w:val="24"/>
              </w:rPr>
            </w:pPr>
            <w:r w:rsidRPr="00F32406">
              <w:rPr>
                <w:sz w:val="24"/>
                <w:szCs w:val="24"/>
              </w:rPr>
              <w:t>5/1-</w:t>
            </w:r>
          </w:p>
          <w:p w:rsidR="00BA6C8F" w:rsidRPr="009256D5" w:rsidRDefault="001545A3" w:rsidP="001545A3">
            <w:pPr>
              <w:spacing w:line="280" w:lineRule="auto"/>
              <w:ind w:left="-100" w:right="-100"/>
              <w:jc w:val="center"/>
              <w:rPr>
                <w:rFonts w:ascii="Arial" w:eastAsia="Arial" w:hAnsi="Arial" w:cs="Arial"/>
              </w:rPr>
            </w:pPr>
            <w:r w:rsidRPr="00F32406">
              <w:rPr>
                <w:sz w:val="24"/>
                <w:szCs w:val="24"/>
              </w:rPr>
              <w:t>5/7</w:t>
            </w:r>
            <w:r w:rsidR="00BA6C8F" w:rsidRPr="009256D5">
              <w:rPr>
                <w:rFonts w:ascii="Arial" w:eastAsia="Arial" w:hAnsi="Arial" w:cs="Arial"/>
              </w:rPr>
              <w:t>5</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Pr="00921E3E" w:rsidRDefault="00BA6C8F" w:rsidP="00BA6C8F">
            <w:pPr>
              <w:widowControl w:val="0"/>
              <w:ind w:firstLine="0"/>
              <w:jc w:val="center"/>
              <w:rPr>
                <w:rFonts w:eastAsia="標楷體"/>
                <w:color w:val="auto"/>
                <w:kern w:val="2"/>
                <w:sz w:val="24"/>
                <w:szCs w:val="24"/>
              </w:rPr>
            </w:pPr>
            <w:r w:rsidRPr="00921E3E">
              <w:rPr>
                <w:rFonts w:eastAsia="標楷體"/>
                <w:color w:val="auto"/>
                <w:kern w:val="2"/>
                <w:sz w:val="24"/>
                <w:szCs w:val="24"/>
              </w:rPr>
              <w:t>模擬聯合國會議（準備期）</w:t>
            </w:r>
          </w:p>
          <w:p w:rsidR="00BA6C8F" w:rsidRPr="00921E3E" w:rsidRDefault="00BA6C8F" w:rsidP="00BA6C8F">
            <w:pPr>
              <w:widowControl w:val="0"/>
              <w:ind w:firstLine="0"/>
              <w:jc w:val="center"/>
              <w:rPr>
                <w:b/>
                <w:color w:val="C00000"/>
                <w:kern w:val="2"/>
              </w:rPr>
            </w:pPr>
            <w:r w:rsidRPr="00921E3E">
              <w:rPr>
                <w:rFonts w:hint="eastAsia"/>
                <w:b/>
                <w:color w:val="C00000"/>
                <w:kern w:val="2"/>
              </w:rPr>
              <w:t>【國際教育】</w:t>
            </w:r>
          </w:p>
          <w:p w:rsidR="00BA6C8F" w:rsidRPr="009256D5" w:rsidRDefault="00BA6C8F" w:rsidP="00BA6C8F">
            <w:pPr>
              <w:ind w:firstLineChars="200" w:firstLine="400"/>
              <w:rPr>
                <w:rFonts w:ascii="BiauKai" w:eastAsia="BiauKai" w:hAnsi="BiauKai" w:cs="BiauKai"/>
              </w:rPr>
            </w:pPr>
            <w:r w:rsidRPr="00921E3E">
              <w:rPr>
                <w:rFonts w:hint="eastAsia"/>
                <w:color w:val="CC9900"/>
                <w:kern w:val="2"/>
              </w:rPr>
              <w:t>【</w:t>
            </w:r>
            <w:r>
              <w:rPr>
                <w:rFonts w:hint="eastAsia"/>
                <w:color w:val="CC9900"/>
                <w:kern w:val="2"/>
              </w:rPr>
              <w:t>資訊】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ind w:firstLine="0"/>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737D35" w:rsidRDefault="00BA6C8F" w:rsidP="00BA6C8F">
            <w:pPr>
              <w:widowControl w:val="0"/>
              <w:ind w:left="480" w:hangingChars="200" w:hanging="480"/>
              <w:jc w:val="left"/>
              <w:rPr>
                <w:rFonts w:eastAsia="標楷體"/>
                <w:color w:val="auto"/>
                <w:kern w:val="2"/>
                <w:sz w:val="24"/>
              </w:rPr>
            </w:pPr>
            <w:r w:rsidRPr="00737D35">
              <w:rPr>
                <w:rFonts w:eastAsia="標楷體"/>
                <w:color w:val="auto"/>
                <w:kern w:val="2"/>
                <w:sz w:val="24"/>
              </w:rPr>
              <w:t>2-2-2</w:t>
            </w:r>
            <w:r w:rsidRPr="00737D35">
              <w:rPr>
                <w:rFonts w:eastAsia="標楷體"/>
                <w:color w:val="auto"/>
                <w:kern w:val="2"/>
                <w:sz w:val="24"/>
              </w:rPr>
              <w:t>對國際訊息的解讀與分析</w:t>
            </w:r>
          </w:p>
          <w:p w:rsidR="00BA6C8F" w:rsidRPr="00737D35" w:rsidRDefault="00BA6C8F" w:rsidP="00BA6C8F">
            <w:pPr>
              <w:widowControl w:val="0"/>
              <w:ind w:left="480" w:hangingChars="200" w:hanging="480"/>
              <w:jc w:val="left"/>
              <w:rPr>
                <w:rFonts w:eastAsia="標楷體"/>
                <w:color w:val="auto"/>
                <w:kern w:val="2"/>
                <w:sz w:val="24"/>
              </w:rPr>
            </w:pPr>
            <w:r w:rsidRPr="00737D35">
              <w:rPr>
                <w:rFonts w:eastAsia="標楷體"/>
                <w:color w:val="auto"/>
                <w:kern w:val="2"/>
                <w:sz w:val="24"/>
              </w:rPr>
              <w:t>2-4-2</w:t>
            </w:r>
            <w:r w:rsidRPr="00737D35">
              <w:rPr>
                <w:rFonts w:eastAsia="標楷體"/>
                <w:color w:val="auto"/>
                <w:kern w:val="2"/>
                <w:sz w:val="24"/>
              </w:rPr>
              <w:t>瞭解並體會國際弱勢者的現象與處境。</w:t>
            </w:r>
          </w:p>
          <w:p w:rsidR="00BA6C8F" w:rsidRPr="009256D5" w:rsidRDefault="00BA6C8F" w:rsidP="00BA6C8F">
            <w:pPr>
              <w:ind w:left="317" w:hanging="317"/>
              <w:jc w:val="center"/>
              <w:rPr>
                <w:rFonts w:ascii="BiauKai" w:eastAsia="BiauKai" w:hAnsi="BiauKai" w:cs="BiauKai"/>
                <w:sz w:val="24"/>
                <w:szCs w:val="24"/>
              </w:rPr>
            </w:pPr>
            <w:r w:rsidRPr="00737D35">
              <w:rPr>
                <w:rFonts w:eastAsia="標楷體"/>
                <w:color w:val="auto"/>
                <w:kern w:val="2"/>
                <w:sz w:val="24"/>
              </w:rPr>
              <w:t>3-4-1</w:t>
            </w:r>
            <w:r w:rsidRPr="00737D35">
              <w:rPr>
                <w:rFonts w:eastAsia="標楷體"/>
                <w:color w:val="auto"/>
                <w:kern w:val="2"/>
                <w:sz w:val="24"/>
              </w:rPr>
              <w:t>發展解決全球議題方案與行動的能力</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1A6749" w:rsidRDefault="00BA6C8F" w:rsidP="00BA6C8F">
            <w:pPr>
              <w:ind w:left="300" w:hangingChars="150" w:hanging="300"/>
              <w:rPr>
                <w:rFonts w:eastAsia="標楷體"/>
                <w:szCs w:val="24"/>
              </w:rPr>
            </w:pPr>
            <w:r>
              <w:rPr>
                <w:rFonts w:eastAsia="標楷體"/>
                <w:szCs w:val="24"/>
              </w:rPr>
              <w:t>1</w:t>
            </w:r>
            <w:r>
              <w:rPr>
                <w:rFonts w:eastAsia="標楷體" w:hint="eastAsia"/>
                <w:szCs w:val="24"/>
              </w:rPr>
              <w:t>、</w:t>
            </w:r>
            <w:r w:rsidRPr="001A6749">
              <w:rPr>
                <w:rFonts w:eastAsia="標楷體"/>
                <w:szCs w:val="24"/>
              </w:rPr>
              <w:t>能分析不同國家提出的立場問題。</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57" w:right="57" w:firstLine="0"/>
              <w:rPr>
                <w:rFonts w:ascii="BiauKai" w:eastAsia="BiauKai" w:hAnsi="BiauKai" w:cs="BiauKai"/>
              </w:rPr>
            </w:pPr>
            <w:r>
              <w:rPr>
                <w:rFonts w:eastAsia="標楷體" w:hint="eastAsia"/>
                <w:szCs w:val="24"/>
              </w:rPr>
              <w:t>【活動一】</w:t>
            </w:r>
            <w:r w:rsidRPr="001A6749">
              <w:rPr>
                <w:rFonts w:eastAsia="標楷體"/>
                <w:szCs w:val="24"/>
              </w:rPr>
              <w:t>欣賞不同國家的立場影片並提出相關問題。</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C66ABB" w:rsidRDefault="00BA6C8F" w:rsidP="00BA6C8F">
            <w:pPr>
              <w:widowControl w:val="0"/>
              <w:ind w:left="360" w:hangingChars="150" w:hanging="360"/>
              <w:jc w:val="left"/>
              <w:rPr>
                <w:rFonts w:eastAsia="標楷體"/>
                <w:color w:val="auto"/>
                <w:kern w:val="2"/>
                <w:sz w:val="24"/>
                <w:szCs w:val="24"/>
              </w:rPr>
            </w:pPr>
            <w:r w:rsidRPr="00C66ABB">
              <w:rPr>
                <w:rFonts w:eastAsia="標楷體"/>
                <w:color w:val="auto"/>
                <w:kern w:val="2"/>
                <w:sz w:val="24"/>
                <w:szCs w:val="24"/>
              </w:rPr>
              <w:t>實作評量</w:t>
            </w:r>
          </w:p>
          <w:p w:rsidR="00BA6C8F" w:rsidRPr="009256D5" w:rsidRDefault="00BA6C8F" w:rsidP="00BA6C8F">
            <w:pPr>
              <w:ind w:left="-22" w:hanging="7"/>
              <w:rPr>
                <w:rFonts w:ascii="BiauKai" w:eastAsia="BiauKai" w:hAnsi="BiauKai" w:cs="BiauKai"/>
                <w:color w:val="FF0000"/>
              </w:rPr>
            </w:pPr>
            <w:r w:rsidRPr="00C66ABB">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p>
        </w:tc>
      </w:tr>
      <w:tr w:rsidR="00BA6C8F" w:rsidTr="0099065A">
        <w:trPr>
          <w:trHeight w:val="1101"/>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spacing w:line="280" w:lineRule="auto"/>
              <w:ind w:right="-120" w:hanging="3"/>
              <w:jc w:val="center"/>
              <w:rPr>
                <w:color w:val="0D0D0D"/>
                <w:sz w:val="24"/>
                <w:szCs w:val="24"/>
              </w:rPr>
            </w:pPr>
            <w:r w:rsidRPr="00F32406">
              <w:rPr>
                <w:rFonts w:ascii="Gungsuh" w:eastAsia="Gungsuh" w:hAnsi="Gungsuh" w:cs="Gungsuh"/>
                <w:color w:val="0D0D0D"/>
                <w:sz w:val="24"/>
                <w:szCs w:val="24"/>
              </w:rPr>
              <w:t>十四</w:t>
            </w:r>
          </w:p>
          <w:p w:rsidR="001545A3" w:rsidRPr="00F32406" w:rsidRDefault="001545A3" w:rsidP="001545A3">
            <w:pPr>
              <w:pBdr>
                <w:top w:val="nil"/>
                <w:left w:val="nil"/>
                <w:bottom w:val="nil"/>
                <w:right w:val="nil"/>
                <w:between w:val="nil"/>
              </w:pBdr>
              <w:ind w:right="-160" w:hanging="2"/>
              <w:jc w:val="center"/>
              <w:rPr>
                <w:sz w:val="24"/>
                <w:szCs w:val="24"/>
              </w:rPr>
            </w:pPr>
            <w:r w:rsidRPr="00F32406">
              <w:rPr>
                <w:sz w:val="24"/>
                <w:szCs w:val="24"/>
              </w:rPr>
              <w:t>5/8-</w:t>
            </w:r>
          </w:p>
          <w:p w:rsidR="00BA6C8F" w:rsidRPr="009256D5" w:rsidRDefault="001545A3" w:rsidP="001545A3">
            <w:pPr>
              <w:spacing w:line="280" w:lineRule="auto"/>
              <w:ind w:left="-100" w:right="-100"/>
              <w:jc w:val="center"/>
              <w:rPr>
                <w:rFonts w:ascii="Arial" w:eastAsia="Arial" w:hAnsi="Arial" w:cs="Arial"/>
              </w:rPr>
            </w:pPr>
            <w:r w:rsidRPr="00F32406">
              <w:rPr>
                <w:sz w:val="24"/>
                <w:szCs w:val="24"/>
              </w:rPr>
              <w:t>5/14</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Pr="00921E3E" w:rsidRDefault="00BA6C8F" w:rsidP="00BA6C8F">
            <w:pPr>
              <w:widowControl w:val="0"/>
              <w:ind w:firstLine="0"/>
              <w:jc w:val="center"/>
              <w:rPr>
                <w:rFonts w:eastAsia="標楷體"/>
                <w:color w:val="auto"/>
                <w:kern w:val="2"/>
                <w:sz w:val="24"/>
                <w:szCs w:val="24"/>
              </w:rPr>
            </w:pPr>
            <w:r w:rsidRPr="00921E3E">
              <w:rPr>
                <w:rFonts w:eastAsia="標楷體"/>
                <w:color w:val="auto"/>
                <w:kern w:val="2"/>
                <w:sz w:val="24"/>
                <w:szCs w:val="24"/>
              </w:rPr>
              <w:t>模擬聯合國會議（準備期）</w:t>
            </w:r>
          </w:p>
          <w:p w:rsidR="00BA6C8F" w:rsidRPr="00921E3E" w:rsidRDefault="00BA6C8F" w:rsidP="00BA6C8F">
            <w:pPr>
              <w:widowControl w:val="0"/>
              <w:ind w:firstLine="0"/>
              <w:jc w:val="center"/>
              <w:rPr>
                <w:b/>
                <w:color w:val="C00000"/>
                <w:kern w:val="2"/>
              </w:rPr>
            </w:pPr>
            <w:r w:rsidRPr="00921E3E">
              <w:rPr>
                <w:rFonts w:hint="eastAsia"/>
                <w:b/>
                <w:color w:val="C00000"/>
                <w:kern w:val="2"/>
              </w:rPr>
              <w:t>【國際教育】</w:t>
            </w:r>
          </w:p>
          <w:p w:rsidR="00BA6C8F" w:rsidRPr="009256D5" w:rsidRDefault="00BA6C8F" w:rsidP="00BA6C8F">
            <w:pPr>
              <w:ind w:firstLineChars="200" w:firstLine="400"/>
              <w:rPr>
                <w:rFonts w:ascii="BiauKai" w:eastAsia="BiauKai" w:hAnsi="BiauKai" w:cs="BiauKai"/>
              </w:rPr>
            </w:pPr>
            <w:r w:rsidRPr="00921E3E">
              <w:rPr>
                <w:rFonts w:hint="eastAsia"/>
                <w:color w:val="CC9900"/>
                <w:kern w:val="2"/>
              </w:rPr>
              <w:t>【</w:t>
            </w:r>
            <w:r>
              <w:rPr>
                <w:rFonts w:hint="eastAsia"/>
                <w:color w:val="CC9900"/>
                <w:kern w:val="2"/>
              </w:rPr>
              <w:t>資訊】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ind w:firstLine="0"/>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737D35" w:rsidRDefault="00BA6C8F" w:rsidP="00BA6C8F">
            <w:pPr>
              <w:widowControl w:val="0"/>
              <w:ind w:left="480" w:hangingChars="200" w:hanging="480"/>
              <w:jc w:val="left"/>
              <w:rPr>
                <w:rFonts w:eastAsia="標楷體"/>
                <w:color w:val="auto"/>
                <w:kern w:val="2"/>
                <w:sz w:val="24"/>
              </w:rPr>
            </w:pPr>
            <w:r w:rsidRPr="00737D35">
              <w:rPr>
                <w:rFonts w:eastAsia="標楷體"/>
                <w:color w:val="auto"/>
                <w:kern w:val="2"/>
                <w:sz w:val="24"/>
              </w:rPr>
              <w:t>2-2-2</w:t>
            </w:r>
            <w:r w:rsidRPr="00737D35">
              <w:rPr>
                <w:rFonts w:eastAsia="標楷體"/>
                <w:color w:val="auto"/>
                <w:kern w:val="2"/>
                <w:sz w:val="24"/>
              </w:rPr>
              <w:t>對國際訊息的解讀與分析</w:t>
            </w:r>
          </w:p>
          <w:p w:rsidR="00BA6C8F" w:rsidRPr="00737D35" w:rsidRDefault="00BA6C8F" w:rsidP="00BA6C8F">
            <w:pPr>
              <w:widowControl w:val="0"/>
              <w:ind w:left="480" w:hangingChars="200" w:hanging="480"/>
              <w:jc w:val="left"/>
              <w:rPr>
                <w:rFonts w:eastAsia="標楷體"/>
                <w:color w:val="auto"/>
                <w:kern w:val="2"/>
                <w:sz w:val="24"/>
              </w:rPr>
            </w:pPr>
            <w:r w:rsidRPr="00737D35">
              <w:rPr>
                <w:rFonts w:eastAsia="標楷體"/>
                <w:color w:val="auto"/>
                <w:kern w:val="2"/>
                <w:sz w:val="24"/>
              </w:rPr>
              <w:t>2-4-2</w:t>
            </w:r>
            <w:r w:rsidRPr="00737D35">
              <w:rPr>
                <w:rFonts w:eastAsia="標楷體"/>
                <w:color w:val="auto"/>
                <w:kern w:val="2"/>
                <w:sz w:val="24"/>
              </w:rPr>
              <w:t>瞭解並體會國際弱勢者的現象與處境。</w:t>
            </w:r>
          </w:p>
          <w:p w:rsidR="00BA6C8F" w:rsidRPr="009256D5" w:rsidRDefault="00BA6C8F" w:rsidP="00BA6C8F">
            <w:pPr>
              <w:ind w:left="317" w:hanging="317"/>
              <w:jc w:val="center"/>
              <w:rPr>
                <w:rFonts w:ascii="BiauKai" w:eastAsia="BiauKai" w:hAnsi="BiauKai" w:cs="BiauKai"/>
                <w:sz w:val="24"/>
                <w:szCs w:val="24"/>
              </w:rPr>
            </w:pPr>
            <w:r w:rsidRPr="00737D35">
              <w:rPr>
                <w:rFonts w:eastAsia="標楷體"/>
                <w:color w:val="auto"/>
                <w:kern w:val="2"/>
                <w:sz w:val="24"/>
              </w:rPr>
              <w:t>3-4-1</w:t>
            </w:r>
            <w:r w:rsidRPr="00737D35">
              <w:rPr>
                <w:rFonts w:eastAsia="標楷體"/>
                <w:color w:val="auto"/>
                <w:kern w:val="2"/>
                <w:sz w:val="24"/>
              </w:rPr>
              <w:t>發展解決全球議題方</w:t>
            </w:r>
            <w:r w:rsidRPr="00737D35">
              <w:rPr>
                <w:rFonts w:eastAsia="標楷體"/>
                <w:color w:val="auto"/>
                <w:kern w:val="2"/>
                <w:sz w:val="24"/>
              </w:rPr>
              <w:lastRenderedPageBreak/>
              <w:t>案與行動的能力</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1A6749" w:rsidRDefault="00BA6C8F" w:rsidP="00BA6C8F">
            <w:pPr>
              <w:ind w:left="300" w:hangingChars="150" w:hanging="300"/>
              <w:rPr>
                <w:rFonts w:eastAsia="標楷體"/>
                <w:szCs w:val="24"/>
              </w:rPr>
            </w:pPr>
            <w:r>
              <w:rPr>
                <w:rFonts w:eastAsia="標楷體"/>
                <w:szCs w:val="24"/>
              </w:rPr>
              <w:lastRenderedPageBreak/>
              <w:t>1</w:t>
            </w:r>
            <w:r>
              <w:rPr>
                <w:rFonts w:eastAsia="標楷體" w:hint="eastAsia"/>
                <w:szCs w:val="24"/>
              </w:rPr>
              <w:t>、</w:t>
            </w:r>
            <w:r w:rsidRPr="001A6749">
              <w:rPr>
                <w:rFonts w:eastAsia="標楷體"/>
                <w:szCs w:val="24"/>
              </w:rPr>
              <w:t>能認識議事規則。</w:t>
            </w:r>
          </w:p>
          <w:p w:rsidR="00BA6C8F" w:rsidRPr="001A6749" w:rsidRDefault="00BA6C8F" w:rsidP="00BA6C8F">
            <w:pPr>
              <w:ind w:left="300" w:hangingChars="150" w:hanging="300"/>
              <w:rPr>
                <w:rFonts w:eastAsia="標楷體"/>
                <w:szCs w:val="24"/>
              </w:rPr>
            </w:pPr>
            <w:r>
              <w:rPr>
                <w:rFonts w:eastAsia="標楷體"/>
                <w:szCs w:val="24"/>
              </w:rPr>
              <w:t>2</w:t>
            </w:r>
            <w:r>
              <w:rPr>
                <w:rFonts w:eastAsia="標楷體" w:hint="eastAsia"/>
                <w:szCs w:val="24"/>
              </w:rPr>
              <w:t>、</w:t>
            </w:r>
            <w:r w:rsidRPr="001A6749">
              <w:rPr>
                <w:rFonts w:eastAsia="標楷體"/>
                <w:szCs w:val="24"/>
              </w:rPr>
              <w:t>能小組合作組織立場，分析問題。</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35443F" w:rsidRDefault="00BA6C8F" w:rsidP="00BA6C8F">
            <w:pPr>
              <w:widowControl w:val="0"/>
              <w:ind w:left="360" w:hangingChars="150" w:hanging="360"/>
              <w:jc w:val="left"/>
              <w:rPr>
                <w:rFonts w:eastAsia="標楷體"/>
                <w:color w:val="auto"/>
                <w:kern w:val="2"/>
                <w:sz w:val="24"/>
                <w:szCs w:val="24"/>
              </w:rPr>
            </w:pPr>
            <w:r w:rsidRPr="0035443F">
              <w:rPr>
                <w:rFonts w:eastAsia="標楷體" w:hint="eastAsia"/>
                <w:color w:val="auto"/>
                <w:kern w:val="2"/>
                <w:sz w:val="24"/>
                <w:szCs w:val="24"/>
              </w:rPr>
              <w:t>【活動一】</w:t>
            </w:r>
            <w:r w:rsidRPr="0035443F">
              <w:rPr>
                <w:rFonts w:eastAsia="標楷體"/>
                <w:color w:val="auto"/>
                <w:kern w:val="2"/>
                <w:sz w:val="24"/>
                <w:szCs w:val="24"/>
              </w:rPr>
              <w:t>認識開會會議進行的議事規則。</w:t>
            </w:r>
          </w:p>
          <w:p w:rsidR="00BA6C8F" w:rsidRPr="009256D5" w:rsidRDefault="00BA6C8F" w:rsidP="00BA6C8F">
            <w:pPr>
              <w:ind w:left="57" w:right="57" w:firstLine="0"/>
              <w:rPr>
                <w:rFonts w:ascii="BiauKai" w:eastAsia="BiauKai" w:hAnsi="BiauKai" w:cs="BiauKai"/>
              </w:rPr>
            </w:pPr>
            <w:r w:rsidRPr="0035443F">
              <w:rPr>
                <w:rFonts w:eastAsia="標楷體" w:hint="eastAsia"/>
                <w:color w:val="auto"/>
                <w:kern w:val="2"/>
                <w:sz w:val="24"/>
                <w:szCs w:val="24"/>
              </w:rPr>
              <w:t>【活動二】</w:t>
            </w:r>
            <w:r w:rsidRPr="0035443F">
              <w:rPr>
                <w:rFonts w:eastAsia="標楷體"/>
                <w:color w:val="auto"/>
                <w:kern w:val="2"/>
                <w:sz w:val="24"/>
                <w:szCs w:val="24"/>
              </w:rPr>
              <w:t>小組進行最終會議準</w:t>
            </w:r>
            <w:r w:rsidRPr="0035443F">
              <w:rPr>
                <w:rFonts w:eastAsia="標楷體"/>
                <w:color w:val="auto"/>
                <w:kern w:val="2"/>
                <w:sz w:val="24"/>
                <w:szCs w:val="24"/>
              </w:rPr>
              <w:lastRenderedPageBreak/>
              <w:t>備。</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C66ABB" w:rsidRDefault="00BA6C8F" w:rsidP="00BA6C8F">
            <w:pPr>
              <w:widowControl w:val="0"/>
              <w:ind w:left="360" w:hangingChars="150" w:hanging="360"/>
              <w:jc w:val="left"/>
              <w:rPr>
                <w:rFonts w:eastAsia="標楷體"/>
                <w:color w:val="auto"/>
                <w:kern w:val="2"/>
                <w:sz w:val="24"/>
                <w:szCs w:val="24"/>
              </w:rPr>
            </w:pPr>
            <w:r w:rsidRPr="00C66ABB">
              <w:rPr>
                <w:rFonts w:eastAsia="標楷體"/>
                <w:color w:val="auto"/>
                <w:kern w:val="2"/>
                <w:sz w:val="24"/>
                <w:szCs w:val="24"/>
              </w:rPr>
              <w:lastRenderedPageBreak/>
              <w:t>實作評量</w:t>
            </w:r>
          </w:p>
          <w:p w:rsidR="00BA6C8F" w:rsidRPr="009256D5" w:rsidRDefault="00BA6C8F" w:rsidP="00BA6C8F">
            <w:pPr>
              <w:ind w:left="-22" w:hanging="7"/>
              <w:rPr>
                <w:rFonts w:ascii="BiauKai" w:eastAsia="BiauKai" w:hAnsi="BiauKai" w:cs="BiauKai"/>
                <w:color w:val="FF0000"/>
              </w:rPr>
            </w:pPr>
            <w:r w:rsidRPr="00C66ABB">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spacing w:line="280" w:lineRule="auto"/>
              <w:ind w:right="-120" w:hanging="3"/>
              <w:jc w:val="center"/>
              <w:rPr>
                <w:color w:val="0D0D0D"/>
                <w:sz w:val="24"/>
                <w:szCs w:val="24"/>
              </w:rPr>
            </w:pPr>
            <w:r w:rsidRPr="00F32406">
              <w:rPr>
                <w:rFonts w:ascii="Gungsuh" w:eastAsia="Gungsuh" w:hAnsi="Gungsuh" w:cs="Gungsuh"/>
                <w:color w:val="0D0D0D"/>
                <w:sz w:val="24"/>
                <w:szCs w:val="24"/>
              </w:rPr>
              <w:t>十五</w:t>
            </w:r>
          </w:p>
          <w:p w:rsidR="00BA6C8F" w:rsidRPr="009256D5" w:rsidRDefault="001545A3" w:rsidP="001545A3">
            <w:pPr>
              <w:spacing w:line="280" w:lineRule="auto"/>
              <w:ind w:left="-100" w:right="-100"/>
              <w:jc w:val="center"/>
              <w:rPr>
                <w:rFonts w:ascii="Arial" w:eastAsia="Arial" w:hAnsi="Arial" w:cs="Arial"/>
              </w:rPr>
            </w:pPr>
            <w:r w:rsidRPr="00F32406">
              <w:rPr>
                <w:sz w:val="24"/>
                <w:szCs w:val="24"/>
              </w:rPr>
              <w:t>5/15-5/21</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Pr="00737D35" w:rsidRDefault="00BA6C8F" w:rsidP="00BA6C8F">
            <w:pPr>
              <w:widowControl w:val="0"/>
              <w:ind w:firstLine="0"/>
              <w:jc w:val="center"/>
              <w:rPr>
                <w:rFonts w:eastAsia="標楷體"/>
                <w:color w:val="auto"/>
                <w:kern w:val="2"/>
                <w:sz w:val="22"/>
                <w:szCs w:val="22"/>
              </w:rPr>
            </w:pPr>
            <w:r w:rsidRPr="00737D35">
              <w:rPr>
                <w:rFonts w:eastAsia="標楷體"/>
                <w:color w:val="auto"/>
                <w:kern w:val="2"/>
                <w:sz w:val="22"/>
                <w:szCs w:val="22"/>
              </w:rPr>
              <w:t>聯合國在文化</w:t>
            </w:r>
          </w:p>
          <w:p w:rsidR="00BA6C8F" w:rsidRPr="00737D35" w:rsidRDefault="00BA6C8F" w:rsidP="00BA6C8F">
            <w:pPr>
              <w:widowControl w:val="0"/>
              <w:ind w:firstLine="0"/>
              <w:jc w:val="center"/>
              <w:rPr>
                <w:rFonts w:eastAsia="標楷體"/>
                <w:color w:val="auto"/>
                <w:kern w:val="2"/>
                <w:sz w:val="22"/>
                <w:szCs w:val="22"/>
              </w:rPr>
            </w:pPr>
            <w:r w:rsidRPr="00737D35">
              <w:rPr>
                <w:rFonts w:eastAsia="標楷體"/>
                <w:color w:val="auto"/>
                <w:kern w:val="2"/>
                <w:sz w:val="22"/>
                <w:szCs w:val="22"/>
              </w:rPr>
              <w:t>（會議進行）</w:t>
            </w:r>
          </w:p>
          <w:p w:rsidR="00BA6C8F" w:rsidRPr="00737D35" w:rsidRDefault="00BA6C8F" w:rsidP="00BA6C8F">
            <w:pPr>
              <w:widowControl w:val="0"/>
              <w:ind w:firstLine="0"/>
              <w:jc w:val="center"/>
              <w:rPr>
                <w:b/>
                <w:color w:val="C00000"/>
                <w:kern w:val="2"/>
              </w:rPr>
            </w:pPr>
            <w:r w:rsidRPr="00737D35">
              <w:rPr>
                <w:rFonts w:hint="eastAsia"/>
                <w:b/>
                <w:color w:val="C00000"/>
                <w:kern w:val="2"/>
              </w:rPr>
              <w:t>【國際教育】</w:t>
            </w:r>
          </w:p>
          <w:p w:rsidR="00BA6C8F" w:rsidRPr="00737D35" w:rsidRDefault="00BA6C8F" w:rsidP="00BA6C8F">
            <w:pPr>
              <w:widowControl w:val="0"/>
              <w:ind w:firstLine="0"/>
              <w:jc w:val="center"/>
              <w:rPr>
                <w:color w:val="003300"/>
                <w:kern w:val="2"/>
              </w:rPr>
            </w:pPr>
            <w:r>
              <w:rPr>
                <w:rFonts w:hint="eastAsia"/>
                <w:color w:val="CC9900"/>
                <w:kern w:val="2"/>
              </w:rPr>
              <w:t>【資訊</w:t>
            </w:r>
            <w:r w:rsidRPr="00737D35">
              <w:rPr>
                <w:rFonts w:hint="eastAsia"/>
                <w:color w:val="CC9900"/>
                <w:kern w:val="2"/>
              </w:rPr>
              <w:t>】</w:t>
            </w:r>
          </w:p>
          <w:p w:rsidR="00BA6C8F" w:rsidRPr="009256D5" w:rsidRDefault="00BA6C8F" w:rsidP="00BA6C8F">
            <w:pPr>
              <w:ind w:firstLineChars="200" w:firstLine="400"/>
              <w:rPr>
                <w:rFonts w:ascii="BiauKai" w:eastAsia="BiauKai" w:hAnsi="BiauKai" w:cs="BiauKai"/>
              </w:rPr>
            </w:pPr>
            <w:r w:rsidRPr="00737D35">
              <w:rPr>
                <w:rFonts w:hint="eastAsia"/>
                <w:color w:val="339933"/>
                <w:kern w:val="2"/>
              </w:rPr>
              <w:t>【</w:t>
            </w:r>
            <w:r>
              <w:rPr>
                <w:rFonts w:hint="eastAsia"/>
                <w:color w:val="339933"/>
                <w:kern w:val="2"/>
              </w:rPr>
              <w:t>品德</w:t>
            </w:r>
            <w:r w:rsidRPr="00737D35">
              <w:rPr>
                <w:rFonts w:hint="eastAsia"/>
                <w:color w:val="339933"/>
                <w:kern w:val="2"/>
              </w:rPr>
              <w:t>】</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ind w:firstLine="0"/>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737D35" w:rsidRDefault="00BA6C8F" w:rsidP="00BA6C8F">
            <w:pPr>
              <w:widowControl w:val="0"/>
              <w:ind w:left="480" w:hangingChars="200" w:hanging="480"/>
              <w:jc w:val="left"/>
              <w:rPr>
                <w:rFonts w:eastAsia="標楷體"/>
                <w:color w:val="auto"/>
                <w:kern w:val="2"/>
                <w:sz w:val="24"/>
              </w:rPr>
            </w:pPr>
            <w:r w:rsidRPr="00737D35">
              <w:rPr>
                <w:rFonts w:eastAsia="標楷體"/>
                <w:color w:val="auto"/>
                <w:kern w:val="2"/>
                <w:sz w:val="24"/>
              </w:rPr>
              <w:t>2-2-2</w:t>
            </w:r>
            <w:r w:rsidRPr="00737D35">
              <w:rPr>
                <w:rFonts w:eastAsia="標楷體"/>
                <w:color w:val="auto"/>
                <w:kern w:val="2"/>
                <w:sz w:val="24"/>
              </w:rPr>
              <w:t>對國際訊息的解讀與分析</w:t>
            </w:r>
          </w:p>
          <w:p w:rsidR="00BA6C8F" w:rsidRPr="00737D35" w:rsidRDefault="00BA6C8F" w:rsidP="00BA6C8F">
            <w:pPr>
              <w:widowControl w:val="0"/>
              <w:ind w:left="480" w:hangingChars="200" w:hanging="480"/>
              <w:jc w:val="left"/>
              <w:rPr>
                <w:rFonts w:eastAsia="標楷體"/>
                <w:color w:val="auto"/>
                <w:kern w:val="2"/>
                <w:sz w:val="24"/>
              </w:rPr>
            </w:pPr>
            <w:r w:rsidRPr="00737D35">
              <w:rPr>
                <w:rFonts w:eastAsia="標楷體"/>
                <w:color w:val="auto"/>
                <w:kern w:val="2"/>
                <w:sz w:val="24"/>
              </w:rPr>
              <w:t>2-4-2</w:t>
            </w:r>
            <w:r w:rsidRPr="00737D35">
              <w:rPr>
                <w:rFonts w:eastAsia="標楷體"/>
                <w:color w:val="auto"/>
                <w:kern w:val="2"/>
                <w:sz w:val="24"/>
              </w:rPr>
              <w:t>瞭解並體會國際弱勢者的現象與處境。</w:t>
            </w:r>
          </w:p>
          <w:p w:rsidR="00BA6C8F" w:rsidRPr="009256D5" w:rsidRDefault="00BA6C8F" w:rsidP="00BA6C8F">
            <w:pPr>
              <w:ind w:left="317" w:hanging="317"/>
              <w:jc w:val="center"/>
              <w:rPr>
                <w:rFonts w:ascii="BiauKai" w:eastAsia="BiauKai" w:hAnsi="BiauKai" w:cs="BiauKai"/>
                <w:sz w:val="24"/>
                <w:szCs w:val="24"/>
              </w:rPr>
            </w:pPr>
            <w:r w:rsidRPr="00737D35">
              <w:rPr>
                <w:rFonts w:eastAsia="標楷體"/>
                <w:color w:val="auto"/>
                <w:kern w:val="2"/>
                <w:sz w:val="24"/>
              </w:rPr>
              <w:t>3-4-1</w:t>
            </w:r>
            <w:r w:rsidRPr="00737D35">
              <w:rPr>
                <w:rFonts w:eastAsia="標楷體"/>
                <w:color w:val="auto"/>
                <w:kern w:val="2"/>
                <w:sz w:val="24"/>
              </w:rPr>
              <w:t>發展解決全球議題方案與行動的能力</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AF1F3E" w:rsidRDefault="00BA6C8F" w:rsidP="00BA6C8F">
            <w:pPr>
              <w:widowControl w:val="0"/>
              <w:ind w:left="360" w:hangingChars="150" w:hanging="360"/>
              <w:jc w:val="left"/>
              <w:rPr>
                <w:rFonts w:eastAsia="標楷體"/>
                <w:color w:val="auto"/>
                <w:kern w:val="2"/>
                <w:sz w:val="24"/>
                <w:szCs w:val="24"/>
              </w:rPr>
            </w:pPr>
            <w:r w:rsidRPr="00AF1F3E">
              <w:rPr>
                <w:rFonts w:eastAsia="標楷體"/>
                <w:color w:val="auto"/>
                <w:kern w:val="2"/>
                <w:sz w:val="24"/>
                <w:szCs w:val="24"/>
              </w:rPr>
              <w:t>1</w:t>
            </w:r>
            <w:r w:rsidRPr="00AF1F3E">
              <w:rPr>
                <w:rFonts w:eastAsia="標楷體" w:hint="eastAsia"/>
                <w:color w:val="auto"/>
                <w:kern w:val="2"/>
                <w:sz w:val="24"/>
                <w:szCs w:val="24"/>
              </w:rPr>
              <w:t>、</w:t>
            </w:r>
            <w:r w:rsidRPr="00AF1F3E">
              <w:rPr>
                <w:rFonts w:eastAsia="標楷體"/>
                <w:color w:val="auto"/>
                <w:kern w:val="2"/>
                <w:sz w:val="24"/>
                <w:szCs w:val="24"/>
              </w:rPr>
              <w:t>能理性的說明自己的立場。</w:t>
            </w:r>
          </w:p>
          <w:p w:rsidR="00BA6C8F" w:rsidRPr="009256D5" w:rsidRDefault="00BA6C8F" w:rsidP="00BA6C8F">
            <w:pPr>
              <w:ind w:left="48" w:right="57"/>
              <w:rPr>
                <w:rFonts w:ascii="BiauKai" w:eastAsia="BiauKai" w:hAnsi="BiauKai" w:cs="BiauKai"/>
              </w:rPr>
            </w:pPr>
            <w:r w:rsidRPr="00AF1F3E">
              <w:rPr>
                <w:rFonts w:eastAsia="標楷體"/>
                <w:color w:val="auto"/>
                <w:kern w:val="2"/>
                <w:sz w:val="24"/>
                <w:szCs w:val="24"/>
              </w:rPr>
              <w:t>2</w:t>
            </w:r>
            <w:r w:rsidRPr="00AF1F3E">
              <w:rPr>
                <w:rFonts w:eastAsia="標楷體" w:hint="eastAsia"/>
                <w:color w:val="auto"/>
                <w:kern w:val="2"/>
                <w:sz w:val="24"/>
                <w:szCs w:val="24"/>
              </w:rPr>
              <w:t>、</w:t>
            </w:r>
            <w:r w:rsidRPr="00AF1F3E">
              <w:rPr>
                <w:rFonts w:eastAsia="標楷體"/>
                <w:color w:val="auto"/>
                <w:kern w:val="2"/>
                <w:sz w:val="24"/>
                <w:szCs w:val="24"/>
              </w:rPr>
              <w:t>能尊重他人不同的意見。</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57" w:right="57" w:firstLine="0"/>
              <w:rPr>
                <w:rFonts w:ascii="BiauKai" w:eastAsia="BiauKai" w:hAnsi="BiauKai" w:cs="BiauKai"/>
              </w:rPr>
            </w:pPr>
            <w:r>
              <w:rPr>
                <w:rFonts w:eastAsia="標楷體" w:hint="eastAsia"/>
                <w:szCs w:val="24"/>
              </w:rPr>
              <w:t>【活動一】</w:t>
            </w:r>
            <w:r w:rsidRPr="001A6749">
              <w:rPr>
                <w:rFonts w:eastAsia="標楷體"/>
                <w:szCs w:val="24"/>
              </w:rPr>
              <w:t>與六年級學生與其他國小學生進行聯合模擬聯合國會議</w:t>
            </w:r>
            <w:r>
              <w:rPr>
                <w:rFonts w:eastAsia="標楷體" w:hint="eastAsia"/>
                <w:szCs w:val="24"/>
              </w:rPr>
              <w:t>。</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C66ABB" w:rsidRDefault="00BA6C8F" w:rsidP="00BA6C8F">
            <w:pPr>
              <w:widowControl w:val="0"/>
              <w:ind w:left="360" w:hangingChars="150" w:hanging="360"/>
              <w:jc w:val="left"/>
              <w:rPr>
                <w:rFonts w:eastAsia="標楷體"/>
                <w:color w:val="auto"/>
                <w:kern w:val="2"/>
                <w:sz w:val="24"/>
                <w:szCs w:val="24"/>
              </w:rPr>
            </w:pPr>
            <w:r w:rsidRPr="00C66ABB">
              <w:rPr>
                <w:rFonts w:eastAsia="標楷體"/>
                <w:color w:val="auto"/>
                <w:kern w:val="2"/>
                <w:sz w:val="24"/>
                <w:szCs w:val="24"/>
              </w:rPr>
              <w:t>實作評量</w:t>
            </w:r>
          </w:p>
          <w:p w:rsidR="00BA6C8F" w:rsidRPr="009256D5" w:rsidRDefault="00BA6C8F" w:rsidP="00BA6C8F">
            <w:pPr>
              <w:ind w:left="-22" w:hanging="7"/>
              <w:rPr>
                <w:rFonts w:ascii="BiauKai" w:eastAsia="BiauKai" w:hAnsi="BiauKai" w:cs="BiauKai"/>
                <w:color w:val="FF0000"/>
              </w:rPr>
            </w:pPr>
            <w:r w:rsidRPr="00C66ABB">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BA6C8F" w:rsidP="00BA6C8F">
            <w:pPr>
              <w:rPr>
                <w:color w:val="767171"/>
                <w:sz w:val="16"/>
                <w:szCs w:val="16"/>
              </w:rPr>
            </w:pP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spacing w:line="280" w:lineRule="auto"/>
              <w:ind w:right="-120" w:hanging="3"/>
              <w:jc w:val="center"/>
              <w:rPr>
                <w:color w:val="0D0D0D"/>
                <w:sz w:val="24"/>
                <w:szCs w:val="24"/>
              </w:rPr>
            </w:pPr>
            <w:r w:rsidRPr="00F32406">
              <w:rPr>
                <w:rFonts w:ascii="Gungsuh" w:eastAsia="Gungsuh" w:hAnsi="Gungsuh" w:cs="Gungsuh"/>
                <w:color w:val="0D0D0D"/>
                <w:sz w:val="24"/>
                <w:szCs w:val="24"/>
              </w:rPr>
              <w:t>十六</w:t>
            </w:r>
          </w:p>
          <w:p w:rsidR="00BA6C8F" w:rsidRPr="009256D5" w:rsidRDefault="001545A3" w:rsidP="001545A3">
            <w:pPr>
              <w:spacing w:line="280" w:lineRule="auto"/>
              <w:ind w:left="-100" w:right="-100"/>
              <w:jc w:val="center"/>
              <w:rPr>
                <w:rFonts w:ascii="Arial" w:eastAsia="Arial" w:hAnsi="Arial" w:cs="Arial"/>
              </w:rPr>
            </w:pPr>
            <w:r w:rsidRPr="00F32406">
              <w:rPr>
                <w:color w:val="0D0D0D"/>
                <w:sz w:val="24"/>
                <w:szCs w:val="24"/>
              </w:rPr>
              <w:t>5/22-5/28</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Pr="00737D35" w:rsidRDefault="00BA6C8F" w:rsidP="00BA6C8F">
            <w:pPr>
              <w:widowControl w:val="0"/>
              <w:ind w:firstLine="0"/>
              <w:jc w:val="center"/>
              <w:rPr>
                <w:rFonts w:eastAsia="標楷體"/>
                <w:color w:val="auto"/>
                <w:kern w:val="2"/>
                <w:sz w:val="22"/>
                <w:szCs w:val="22"/>
              </w:rPr>
            </w:pPr>
            <w:r w:rsidRPr="00737D35">
              <w:rPr>
                <w:rFonts w:eastAsia="標楷體"/>
                <w:color w:val="auto"/>
                <w:kern w:val="2"/>
                <w:sz w:val="22"/>
                <w:szCs w:val="22"/>
              </w:rPr>
              <w:t>聯合國在文化</w:t>
            </w:r>
          </w:p>
          <w:p w:rsidR="00BA6C8F" w:rsidRPr="00737D35" w:rsidRDefault="00BA6C8F" w:rsidP="00BA6C8F">
            <w:pPr>
              <w:widowControl w:val="0"/>
              <w:ind w:firstLine="0"/>
              <w:jc w:val="center"/>
              <w:rPr>
                <w:rFonts w:eastAsia="標楷體"/>
                <w:color w:val="auto"/>
                <w:kern w:val="2"/>
                <w:sz w:val="22"/>
                <w:szCs w:val="22"/>
              </w:rPr>
            </w:pPr>
            <w:r w:rsidRPr="00737D35">
              <w:rPr>
                <w:rFonts w:eastAsia="標楷體"/>
                <w:color w:val="auto"/>
                <w:kern w:val="2"/>
                <w:sz w:val="22"/>
                <w:szCs w:val="22"/>
              </w:rPr>
              <w:t>（</w:t>
            </w:r>
            <w:r>
              <w:rPr>
                <w:rFonts w:eastAsia="標楷體" w:hint="eastAsia"/>
                <w:color w:val="auto"/>
                <w:kern w:val="2"/>
                <w:sz w:val="22"/>
                <w:szCs w:val="22"/>
              </w:rPr>
              <w:t>反思期</w:t>
            </w:r>
            <w:r w:rsidRPr="00737D35">
              <w:rPr>
                <w:rFonts w:eastAsia="標楷體"/>
                <w:color w:val="auto"/>
                <w:kern w:val="2"/>
                <w:sz w:val="22"/>
                <w:szCs w:val="22"/>
              </w:rPr>
              <w:t>）</w:t>
            </w:r>
          </w:p>
          <w:p w:rsidR="00BA6C8F" w:rsidRPr="00737D35" w:rsidRDefault="00BA6C8F" w:rsidP="00BA6C8F">
            <w:pPr>
              <w:widowControl w:val="0"/>
              <w:ind w:firstLine="0"/>
              <w:jc w:val="center"/>
              <w:rPr>
                <w:b/>
                <w:color w:val="C00000"/>
                <w:kern w:val="2"/>
              </w:rPr>
            </w:pPr>
            <w:r w:rsidRPr="00737D35">
              <w:rPr>
                <w:rFonts w:hint="eastAsia"/>
                <w:b/>
                <w:color w:val="C00000"/>
                <w:kern w:val="2"/>
              </w:rPr>
              <w:t>【國際教育】</w:t>
            </w:r>
          </w:p>
          <w:p w:rsidR="00BA6C8F" w:rsidRPr="00737D35" w:rsidRDefault="00BA6C8F" w:rsidP="00BA6C8F">
            <w:pPr>
              <w:widowControl w:val="0"/>
              <w:ind w:firstLine="0"/>
              <w:jc w:val="center"/>
              <w:rPr>
                <w:color w:val="003300"/>
                <w:kern w:val="2"/>
              </w:rPr>
            </w:pPr>
            <w:r>
              <w:rPr>
                <w:rFonts w:hint="eastAsia"/>
                <w:color w:val="CC9900"/>
                <w:kern w:val="2"/>
              </w:rPr>
              <w:t>【資訊</w:t>
            </w:r>
            <w:r w:rsidRPr="00737D35">
              <w:rPr>
                <w:rFonts w:hint="eastAsia"/>
                <w:color w:val="CC9900"/>
                <w:kern w:val="2"/>
              </w:rPr>
              <w:t>】</w:t>
            </w:r>
          </w:p>
          <w:p w:rsidR="00BA6C8F" w:rsidRPr="009256D5" w:rsidRDefault="00BA6C8F" w:rsidP="00BA6C8F">
            <w:pPr>
              <w:ind w:firstLine="0"/>
              <w:rPr>
                <w:rFonts w:ascii="BiauKai" w:eastAsia="BiauKai" w:hAnsi="BiauKai" w:cs="BiauKai"/>
              </w:rPr>
            </w:pPr>
            <w:r>
              <w:rPr>
                <w:rFonts w:hint="eastAsia"/>
                <w:color w:val="339933"/>
                <w:kern w:val="2"/>
              </w:rPr>
              <w:t xml:space="preserve">    </w:t>
            </w:r>
            <w:r w:rsidRPr="00737D35">
              <w:rPr>
                <w:rFonts w:hint="eastAsia"/>
                <w:color w:val="339933"/>
                <w:kern w:val="2"/>
              </w:rPr>
              <w:t>【</w:t>
            </w:r>
            <w:r>
              <w:rPr>
                <w:rFonts w:hint="eastAsia"/>
                <w:color w:val="339933"/>
                <w:kern w:val="2"/>
              </w:rPr>
              <w:t>品德</w:t>
            </w:r>
            <w:r w:rsidRPr="00737D35">
              <w:rPr>
                <w:rFonts w:hint="eastAsia"/>
                <w:color w:val="339933"/>
                <w:kern w:val="2"/>
              </w:rPr>
              <w:t>】</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ind w:firstLine="0"/>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826B40" w:rsidRDefault="00BA6C8F" w:rsidP="00BA6C8F">
            <w:pPr>
              <w:widowControl w:val="0"/>
              <w:ind w:left="480" w:hangingChars="200" w:hanging="480"/>
              <w:jc w:val="left"/>
              <w:rPr>
                <w:rFonts w:eastAsia="標楷體"/>
                <w:color w:val="auto"/>
                <w:kern w:val="2"/>
                <w:sz w:val="24"/>
              </w:rPr>
            </w:pPr>
            <w:r w:rsidRPr="00826B40">
              <w:rPr>
                <w:rFonts w:eastAsia="標楷體"/>
                <w:color w:val="auto"/>
                <w:kern w:val="2"/>
                <w:sz w:val="24"/>
              </w:rPr>
              <w:t>2-4-1</w:t>
            </w:r>
            <w:r w:rsidRPr="00826B40">
              <w:rPr>
                <w:rFonts w:eastAsia="標楷體"/>
                <w:color w:val="auto"/>
                <w:kern w:val="2"/>
                <w:sz w:val="24"/>
              </w:rPr>
              <w:t>展現對國際文化多樣性的尊重與包容。</w:t>
            </w:r>
          </w:p>
          <w:p w:rsidR="00BA6C8F" w:rsidRPr="009256D5" w:rsidRDefault="00BA6C8F" w:rsidP="00BA6C8F">
            <w:pPr>
              <w:ind w:left="317" w:hanging="317"/>
              <w:jc w:val="center"/>
              <w:rPr>
                <w:rFonts w:ascii="BiauKai" w:eastAsia="BiauKai" w:hAnsi="BiauKai" w:cs="BiauKai"/>
                <w:sz w:val="24"/>
                <w:szCs w:val="24"/>
              </w:rPr>
            </w:pPr>
            <w:r w:rsidRPr="00826B40">
              <w:rPr>
                <w:rFonts w:eastAsia="標楷體"/>
                <w:color w:val="auto"/>
                <w:kern w:val="2"/>
                <w:sz w:val="24"/>
              </w:rPr>
              <w:t>3-2-1</w:t>
            </w:r>
            <w:r w:rsidRPr="00826B40">
              <w:rPr>
                <w:rFonts w:eastAsia="標楷體"/>
                <w:color w:val="auto"/>
                <w:kern w:val="2"/>
                <w:sz w:val="24"/>
              </w:rPr>
              <w:t>掌握異國文化溝通的基本語言能力與情境。</w:t>
            </w:r>
            <w:r w:rsidRPr="00737D35">
              <w:rPr>
                <w:rFonts w:eastAsia="標楷體"/>
                <w:color w:val="auto"/>
                <w:kern w:val="2"/>
                <w:sz w:val="24"/>
                <w:szCs w:val="24"/>
              </w:rPr>
              <w:t>。</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9256D5" w:rsidRDefault="00BA6C8F" w:rsidP="00BA6C8F">
            <w:pPr>
              <w:ind w:left="48" w:right="57"/>
              <w:rPr>
                <w:rFonts w:ascii="BiauKai" w:eastAsia="BiauKai" w:hAnsi="BiauKai" w:cs="BiauKai"/>
              </w:rPr>
            </w:pPr>
            <w:r>
              <w:rPr>
                <w:rFonts w:eastAsia="標楷體"/>
                <w:szCs w:val="24"/>
              </w:rPr>
              <w:t>1</w:t>
            </w:r>
            <w:r>
              <w:rPr>
                <w:rFonts w:eastAsia="標楷體" w:hint="eastAsia"/>
                <w:szCs w:val="24"/>
              </w:rPr>
              <w:t>、</w:t>
            </w:r>
            <w:r w:rsidRPr="001A6749">
              <w:rPr>
                <w:rFonts w:eastAsia="標楷體"/>
                <w:szCs w:val="24"/>
              </w:rPr>
              <w:t>能針對會議進行的主題議題進行反思討論。</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35443F" w:rsidRDefault="00BA6C8F" w:rsidP="00BA6C8F">
            <w:pPr>
              <w:widowControl w:val="0"/>
              <w:ind w:left="360" w:hangingChars="150" w:hanging="360"/>
              <w:jc w:val="left"/>
              <w:rPr>
                <w:rFonts w:eastAsia="標楷體"/>
                <w:color w:val="auto"/>
                <w:kern w:val="2"/>
                <w:sz w:val="24"/>
                <w:szCs w:val="24"/>
              </w:rPr>
            </w:pPr>
            <w:r w:rsidRPr="0035443F">
              <w:rPr>
                <w:rFonts w:eastAsia="標楷體" w:hint="eastAsia"/>
                <w:color w:val="auto"/>
                <w:kern w:val="2"/>
                <w:sz w:val="24"/>
                <w:szCs w:val="24"/>
              </w:rPr>
              <w:t>【活動一】</w:t>
            </w:r>
            <w:r w:rsidRPr="0035443F">
              <w:rPr>
                <w:rFonts w:eastAsia="標楷體"/>
                <w:color w:val="auto"/>
                <w:kern w:val="2"/>
                <w:sz w:val="24"/>
                <w:szCs w:val="24"/>
              </w:rPr>
              <w:t>針對上週會議進行提出自己的反思與看法。</w:t>
            </w:r>
          </w:p>
          <w:p w:rsidR="00BA6C8F" w:rsidRPr="009256D5" w:rsidRDefault="00BA6C8F" w:rsidP="00BA6C8F">
            <w:pPr>
              <w:ind w:left="57" w:right="57" w:firstLine="0"/>
              <w:rPr>
                <w:rFonts w:ascii="BiauKai" w:eastAsia="BiauKai" w:hAnsi="BiauKai" w:cs="BiauKai"/>
              </w:rPr>
            </w:pPr>
            <w:r w:rsidRPr="0035443F">
              <w:rPr>
                <w:rFonts w:eastAsia="標楷體" w:hint="eastAsia"/>
                <w:color w:val="auto"/>
                <w:kern w:val="2"/>
                <w:sz w:val="24"/>
                <w:szCs w:val="24"/>
              </w:rPr>
              <w:t>【活動二】</w:t>
            </w:r>
            <w:r w:rsidRPr="0035443F">
              <w:rPr>
                <w:rFonts w:eastAsia="標楷體"/>
                <w:color w:val="auto"/>
                <w:kern w:val="2"/>
                <w:sz w:val="24"/>
                <w:szCs w:val="24"/>
              </w:rPr>
              <w:t>針對主題議題進行最終討論與書寫。</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C66ABB" w:rsidRDefault="00BA6C8F" w:rsidP="00BA6C8F">
            <w:pPr>
              <w:widowControl w:val="0"/>
              <w:ind w:left="360" w:hangingChars="150" w:hanging="360"/>
              <w:jc w:val="left"/>
              <w:rPr>
                <w:rFonts w:eastAsia="標楷體"/>
                <w:color w:val="auto"/>
                <w:kern w:val="2"/>
                <w:sz w:val="24"/>
                <w:szCs w:val="24"/>
              </w:rPr>
            </w:pPr>
            <w:r w:rsidRPr="00C66ABB">
              <w:rPr>
                <w:rFonts w:eastAsia="標楷體"/>
                <w:color w:val="auto"/>
                <w:kern w:val="2"/>
                <w:sz w:val="24"/>
                <w:szCs w:val="24"/>
              </w:rPr>
              <w:t>實作評量</w:t>
            </w:r>
          </w:p>
          <w:p w:rsidR="00BA6C8F" w:rsidRPr="009256D5" w:rsidRDefault="00BA6C8F" w:rsidP="00BA6C8F">
            <w:pPr>
              <w:ind w:left="-22" w:hanging="7"/>
              <w:rPr>
                <w:rFonts w:ascii="BiauKai" w:eastAsia="BiauKai" w:hAnsi="BiauKai" w:cs="BiauKai"/>
                <w:color w:val="FF0000"/>
              </w:rPr>
            </w:pPr>
            <w:r w:rsidRPr="00C66ABB">
              <w:rPr>
                <w:rFonts w:eastAsia="標楷體"/>
                <w:color w:val="auto"/>
                <w:kern w:val="2"/>
                <w:sz w:val="24"/>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C8F" w:rsidRPr="009256D5" w:rsidRDefault="001545A3" w:rsidP="00BA6C8F">
            <w:pPr>
              <w:rPr>
                <w:color w:val="767171"/>
                <w:sz w:val="16"/>
                <w:szCs w:val="16"/>
              </w:rPr>
            </w:pPr>
            <w:r w:rsidRPr="00F32406">
              <w:rPr>
                <w:rFonts w:ascii="Gungsuh" w:eastAsia="Gungsuh" w:hAnsi="Gungsuh" w:cs="Gungsuh"/>
                <w:color w:val="767171"/>
                <w:sz w:val="24"/>
                <w:szCs w:val="24"/>
              </w:rPr>
              <w:t>5/28遊藝會</w:t>
            </w:r>
          </w:p>
        </w:tc>
      </w:tr>
      <w:tr w:rsidR="00BA6C8F"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spacing w:line="280" w:lineRule="auto"/>
              <w:ind w:right="-120" w:hanging="3"/>
              <w:jc w:val="center"/>
              <w:rPr>
                <w:color w:val="0D0D0D"/>
                <w:sz w:val="24"/>
                <w:szCs w:val="24"/>
              </w:rPr>
            </w:pPr>
            <w:r w:rsidRPr="00F32406">
              <w:rPr>
                <w:rFonts w:ascii="Gungsuh" w:eastAsia="Gungsuh" w:hAnsi="Gungsuh" w:cs="Gungsuh"/>
                <w:color w:val="0D0D0D"/>
                <w:sz w:val="24"/>
                <w:szCs w:val="24"/>
              </w:rPr>
              <w:t>十七</w:t>
            </w:r>
          </w:p>
          <w:p w:rsidR="001545A3" w:rsidRPr="00F32406" w:rsidRDefault="001545A3" w:rsidP="001545A3">
            <w:pPr>
              <w:pBdr>
                <w:top w:val="nil"/>
                <w:left w:val="nil"/>
                <w:bottom w:val="nil"/>
                <w:right w:val="nil"/>
                <w:between w:val="nil"/>
              </w:pBdr>
              <w:ind w:right="-160" w:hanging="2"/>
              <w:jc w:val="center"/>
              <w:rPr>
                <w:color w:val="0D0D0D"/>
                <w:sz w:val="24"/>
                <w:szCs w:val="24"/>
              </w:rPr>
            </w:pPr>
            <w:r w:rsidRPr="00F32406">
              <w:rPr>
                <w:color w:val="0D0D0D"/>
                <w:sz w:val="24"/>
                <w:szCs w:val="24"/>
              </w:rPr>
              <w:t>5/29-</w:t>
            </w:r>
          </w:p>
          <w:p w:rsidR="00BA6C8F" w:rsidRPr="009256D5" w:rsidRDefault="001545A3" w:rsidP="001545A3">
            <w:pPr>
              <w:spacing w:line="280" w:lineRule="auto"/>
              <w:ind w:left="-100" w:right="-100"/>
              <w:jc w:val="center"/>
              <w:rPr>
                <w:rFonts w:ascii="Arial" w:eastAsia="Arial" w:hAnsi="Arial" w:cs="Arial"/>
              </w:rPr>
            </w:pPr>
            <w:r w:rsidRPr="00F32406">
              <w:rPr>
                <w:color w:val="0D0D0D"/>
                <w:sz w:val="24"/>
                <w:szCs w:val="24"/>
              </w:rPr>
              <w:t>6/4</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BA6C8F" w:rsidRPr="00FF48AA" w:rsidRDefault="00BA6C8F" w:rsidP="00BA6C8F">
            <w:pPr>
              <w:widowControl w:val="0"/>
              <w:ind w:firstLine="0"/>
              <w:jc w:val="center"/>
              <w:rPr>
                <w:rFonts w:eastAsia="標楷體"/>
                <w:color w:val="auto"/>
                <w:kern w:val="2"/>
                <w:sz w:val="24"/>
                <w:szCs w:val="24"/>
              </w:rPr>
            </w:pPr>
            <w:r w:rsidRPr="00FF48AA">
              <w:rPr>
                <w:rFonts w:eastAsia="標楷體"/>
                <w:color w:val="auto"/>
                <w:kern w:val="2"/>
                <w:sz w:val="24"/>
                <w:szCs w:val="24"/>
              </w:rPr>
              <w:t>美麗與哀愁</w:t>
            </w:r>
          </w:p>
          <w:p w:rsidR="00BA6C8F" w:rsidRPr="00FF48AA" w:rsidRDefault="00BA6C8F" w:rsidP="00BA6C8F">
            <w:pPr>
              <w:widowControl w:val="0"/>
              <w:ind w:firstLine="0"/>
              <w:jc w:val="center"/>
              <w:rPr>
                <w:b/>
                <w:color w:val="C00000"/>
                <w:kern w:val="2"/>
              </w:rPr>
            </w:pPr>
            <w:r w:rsidRPr="00FF48AA">
              <w:rPr>
                <w:rFonts w:hint="eastAsia"/>
                <w:b/>
                <w:color w:val="C00000"/>
                <w:kern w:val="2"/>
              </w:rPr>
              <w:t>【國際教育】</w:t>
            </w:r>
          </w:p>
          <w:p w:rsidR="00BA6C8F" w:rsidRPr="00FF48AA" w:rsidRDefault="00BA6C8F" w:rsidP="00BA6C8F">
            <w:pPr>
              <w:widowControl w:val="0"/>
              <w:ind w:firstLine="0"/>
              <w:jc w:val="center"/>
              <w:rPr>
                <w:color w:val="FF0000"/>
                <w:kern w:val="2"/>
              </w:rPr>
            </w:pPr>
            <w:r w:rsidRPr="00FF48AA">
              <w:rPr>
                <w:rFonts w:hint="eastAsia"/>
                <w:color w:val="FF0000"/>
                <w:kern w:val="2"/>
              </w:rPr>
              <w:t>【性別平等】</w:t>
            </w:r>
          </w:p>
          <w:p w:rsidR="00BA6C8F" w:rsidRPr="009256D5" w:rsidRDefault="00BA6C8F" w:rsidP="00BA6C8F">
            <w:pPr>
              <w:ind w:firstLine="0"/>
              <w:rPr>
                <w:rFonts w:ascii="BiauKai" w:eastAsia="BiauKai" w:hAnsi="BiauKai" w:cs="BiauKai"/>
              </w:rPr>
            </w:pPr>
            <w:r w:rsidRPr="00FF48AA">
              <w:rPr>
                <w:rFonts w:hint="eastAsia"/>
                <w:color w:val="0000FF"/>
                <w:kern w:val="2"/>
              </w:rPr>
              <w:t>【人權】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BA6C8F" w:rsidRPr="007B3689" w:rsidRDefault="00BA6C8F" w:rsidP="00BA6C8F">
            <w:pPr>
              <w:ind w:firstLine="0"/>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BA6C8F" w:rsidRPr="00C32AEA" w:rsidRDefault="00BA6C8F" w:rsidP="00BA6C8F">
            <w:pPr>
              <w:ind w:left="400" w:hangingChars="200" w:hanging="400"/>
              <w:rPr>
                <w:rFonts w:eastAsia="標楷體"/>
              </w:rPr>
            </w:pPr>
            <w:r>
              <w:rPr>
                <w:rFonts w:eastAsia="標楷體"/>
              </w:rPr>
              <w:t>2-4-1</w:t>
            </w:r>
            <w:r w:rsidRPr="00C32AEA">
              <w:rPr>
                <w:rFonts w:eastAsia="標楷體"/>
              </w:rPr>
              <w:t>展現對國際文化多樣性的尊重與包容。</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7B3689" w:rsidRDefault="00BA6C8F" w:rsidP="00BA6C8F">
            <w:pPr>
              <w:widowControl w:val="0"/>
              <w:ind w:left="360" w:hangingChars="150" w:hanging="360"/>
              <w:jc w:val="left"/>
              <w:rPr>
                <w:rFonts w:eastAsia="標楷體"/>
                <w:color w:val="auto"/>
                <w:kern w:val="2"/>
                <w:sz w:val="24"/>
                <w:szCs w:val="24"/>
              </w:rPr>
            </w:pPr>
            <w:r w:rsidRPr="007B3689">
              <w:rPr>
                <w:rFonts w:eastAsia="標楷體"/>
                <w:color w:val="auto"/>
                <w:kern w:val="2"/>
                <w:sz w:val="24"/>
                <w:szCs w:val="24"/>
              </w:rPr>
              <w:t>1</w:t>
            </w:r>
            <w:r w:rsidRPr="007B3689">
              <w:rPr>
                <w:rFonts w:eastAsia="標楷體" w:hint="eastAsia"/>
                <w:color w:val="auto"/>
                <w:kern w:val="2"/>
                <w:sz w:val="24"/>
                <w:szCs w:val="24"/>
              </w:rPr>
              <w:t>、</w:t>
            </w:r>
            <w:r w:rsidRPr="007B3689">
              <w:rPr>
                <w:rFonts w:eastAsia="標楷體"/>
                <w:color w:val="auto"/>
                <w:kern w:val="2"/>
                <w:sz w:val="24"/>
                <w:szCs w:val="24"/>
              </w:rPr>
              <w:t>能認識自己的審美價值觀。</w:t>
            </w:r>
          </w:p>
          <w:p w:rsidR="00BA6C8F" w:rsidRPr="009256D5" w:rsidRDefault="00BA6C8F" w:rsidP="00BA6C8F">
            <w:pPr>
              <w:ind w:left="48" w:right="57"/>
              <w:rPr>
                <w:rFonts w:ascii="BiauKai" w:eastAsia="BiauKai" w:hAnsi="BiauKai" w:cs="BiauKai"/>
              </w:rPr>
            </w:pPr>
            <w:r w:rsidRPr="007B3689">
              <w:rPr>
                <w:rFonts w:eastAsia="標楷體"/>
                <w:color w:val="auto"/>
                <w:kern w:val="2"/>
                <w:sz w:val="24"/>
                <w:szCs w:val="24"/>
              </w:rPr>
              <w:t>2</w:t>
            </w:r>
            <w:r w:rsidRPr="007B3689">
              <w:rPr>
                <w:rFonts w:eastAsia="標楷體" w:hint="eastAsia"/>
                <w:color w:val="auto"/>
                <w:kern w:val="2"/>
                <w:sz w:val="24"/>
                <w:szCs w:val="24"/>
              </w:rPr>
              <w:t>、</w:t>
            </w:r>
            <w:r w:rsidRPr="007B3689">
              <w:rPr>
                <w:rFonts w:eastAsia="標楷體"/>
                <w:color w:val="auto"/>
                <w:kern w:val="2"/>
                <w:sz w:val="24"/>
                <w:szCs w:val="24"/>
              </w:rPr>
              <w:t>能發現人的價值觀受到外在媒介影響。</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7B3689" w:rsidRDefault="00BA6C8F" w:rsidP="00BA6C8F">
            <w:pPr>
              <w:widowControl w:val="0"/>
              <w:ind w:left="360" w:hangingChars="150" w:hanging="360"/>
              <w:jc w:val="left"/>
              <w:rPr>
                <w:rFonts w:eastAsia="標楷體"/>
                <w:color w:val="auto"/>
                <w:kern w:val="2"/>
                <w:sz w:val="24"/>
                <w:szCs w:val="24"/>
              </w:rPr>
            </w:pPr>
            <w:r w:rsidRPr="007B3689">
              <w:rPr>
                <w:rFonts w:eastAsia="標楷體" w:hint="eastAsia"/>
                <w:color w:val="auto"/>
                <w:kern w:val="2"/>
                <w:sz w:val="24"/>
                <w:szCs w:val="24"/>
              </w:rPr>
              <w:t>【活動一】</w:t>
            </w:r>
            <w:r w:rsidRPr="007B3689">
              <w:rPr>
                <w:rFonts w:eastAsia="標楷體"/>
                <w:color w:val="auto"/>
                <w:kern w:val="2"/>
                <w:sz w:val="24"/>
                <w:szCs w:val="24"/>
              </w:rPr>
              <w:t>花葵王國的選秀會。</w:t>
            </w:r>
          </w:p>
          <w:p w:rsidR="00BA6C8F" w:rsidRPr="009256D5" w:rsidRDefault="00BA6C8F" w:rsidP="00BA6C8F">
            <w:pPr>
              <w:ind w:left="57" w:right="57" w:firstLine="0"/>
              <w:rPr>
                <w:rFonts w:ascii="BiauKai" w:eastAsia="BiauKai" w:hAnsi="BiauKai" w:cs="BiauKai"/>
              </w:rPr>
            </w:pPr>
            <w:r w:rsidRPr="007B3689">
              <w:rPr>
                <w:rFonts w:eastAsia="標楷體" w:hint="eastAsia"/>
                <w:color w:val="auto"/>
                <w:kern w:val="2"/>
                <w:sz w:val="24"/>
                <w:szCs w:val="24"/>
              </w:rPr>
              <w:t>【活動二】</w:t>
            </w:r>
            <w:r w:rsidRPr="007B3689">
              <w:rPr>
                <w:rFonts w:eastAsia="標楷體"/>
                <w:color w:val="auto"/>
                <w:kern w:val="2"/>
                <w:sz w:val="24"/>
                <w:szCs w:val="24"/>
              </w:rPr>
              <w:t>美麗擂台二選一。</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BA6C8F" w:rsidRPr="001A6749" w:rsidRDefault="00BA6C8F" w:rsidP="00BA6C8F">
            <w:pPr>
              <w:ind w:left="300" w:hangingChars="150" w:hanging="300"/>
              <w:rPr>
                <w:rFonts w:eastAsia="標楷體"/>
                <w:szCs w:val="24"/>
              </w:rPr>
            </w:pPr>
            <w:r w:rsidRPr="001A6749">
              <w:rPr>
                <w:rFonts w:eastAsia="標楷體"/>
                <w:szCs w:val="24"/>
              </w:rPr>
              <w:t>實作評量</w:t>
            </w:r>
          </w:p>
          <w:p w:rsidR="00BA6C8F" w:rsidRPr="001A6749" w:rsidRDefault="00BA6C8F" w:rsidP="00BA6C8F">
            <w:pPr>
              <w:ind w:left="300" w:hangingChars="150" w:hanging="300"/>
              <w:rPr>
                <w:rFonts w:eastAsia="標楷體"/>
                <w:szCs w:val="24"/>
              </w:rPr>
            </w:pPr>
            <w:r w:rsidRPr="001A6749">
              <w:rPr>
                <w:rFonts w:eastAsia="標楷體"/>
                <w:szCs w:val="24"/>
              </w:rPr>
              <w:t>學習單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A3" w:rsidRPr="00F32406" w:rsidRDefault="001545A3" w:rsidP="001545A3">
            <w:pPr>
              <w:rPr>
                <w:color w:val="767171"/>
                <w:sz w:val="24"/>
                <w:szCs w:val="24"/>
              </w:rPr>
            </w:pPr>
            <w:r w:rsidRPr="00F32406">
              <w:rPr>
                <w:rFonts w:ascii="Gungsuh" w:eastAsia="Gungsuh" w:hAnsi="Gungsuh" w:cs="Gungsuh"/>
                <w:color w:val="767171"/>
                <w:sz w:val="24"/>
                <w:szCs w:val="24"/>
              </w:rPr>
              <w:t>6/02遊藝會補假一日</w:t>
            </w:r>
          </w:p>
          <w:p w:rsidR="00BA6C8F" w:rsidRPr="009256D5" w:rsidRDefault="001545A3" w:rsidP="001545A3">
            <w:pPr>
              <w:rPr>
                <w:color w:val="767171"/>
                <w:sz w:val="16"/>
                <w:szCs w:val="16"/>
              </w:rPr>
            </w:pPr>
            <w:r w:rsidRPr="00F32406">
              <w:rPr>
                <w:rFonts w:ascii="Gungsuh" w:eastAsia="Gungsuh" w:hAnsi="Gungsuh" w:cs="Gungsuh"/>
                <w:color w:val="767171"/>
                <w:sz w:val="24"/>
                <w:szCs w:val="24"/>
              </w:rPr>
              <w:t>6/3端午節放假一日</w:t>
            </w:r>
          </w:p>
        </w:tc>
      </w:tr>
      <w:tr w:rsidR="001545A3"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spacing w:line="280" w:lineRule="auto"/>
              <w:ind w:right="-120" w:hanging="3"/>
              <w:jc w:val="center"/>
              <w:rPr>
                <w:color w:val="0D0D0D"/>
                <w:sz w:val="24"/>
                <w:szCs w:val="24"/>
              </w:rPr>
            </w:pPr>
            <w:r w:rsidRPr="00F32406">
              <w:rPr>
                <w:rFonts w:ascii="Gungsuh" w:eastAsia="Gungsuh" w:hAnsi="Gungsuh" w:cs="Gungsuh"/>
                <w:color w:val="0D0D0D"/>
                <w:sz w:val="24"/>
                <w:szCs w:val="24"/>
              </w:rPr>
              <w:t>十八</w:t>
            </w:r>
          </w:p>
          <w:p w:rsidR="001545A3" w:rsidRPr="00F32406" w:rsidRDefault="001545A3" w:rsidP="001545A3">
            <w:pPr>
              <w:pBdr>
                <w:top w:val="nil"/>
                <w:left w:val="nil"/>
                <w:bottom w:val="nil"/>
                <w:right w:val="nil"/>
                <w:between w:val="nil"/>
              </w:pBdr>
              <w:ind w:right="-160" w:hanging="2"/>
              <w:jc w:val="center"/>
              <w:rPr>
                <w:color w:val="0D0D0D"/>
                <w:sz w:val="24"/>
                <w:szCs w:val="24"/>
              </w:rPr>
            </w:pPr>
            <w:r w:rsidRPr="00F32406">
              <w:rPr>
                <w:color w:val="0D0D0D"/>
                <w:sz w:val="24"/>
                <w:szCs w:val="24"/>
              </w:rPr>
              <w:t>6/5-</w:t>
            </w:r>
          </w:p>
          <w:p w:rsidR="001545A3" w:rsidRPr="00F32406" w:rsidRDefault="001545A3" w:rsidP="001545A3">
            <w:pPr>
              <w:spacing w:line="280" w:lineRule="auto"/>
              <w:ind w:left="-100" w:right="-100"/>
              <w:jc w:val="center"/>
              <w:rPr>
                <w:rFonts w:ascii="Arial" w:eastAsia="Arial" w:hAnsi="Arial" w:cs="Arial"/>
                <w:sz w:val="24"/>
                <w:szCs w:val="24"/>
              </w:rPr>
            </w:pPr>
            <w:r w:rsidRPr="00F32406">
              <w:rPr>
                <w:color w:val="0D0D0D"/>
                <w:sz w:val="24"/>
                <w:szCs w:val="24"/>
              </w:rPr>
              <w:t>6/11</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1545A3" w:rsidRPr="00FF48AA" w:rsidRDefault="001545A3" w:rsidP="001545A3">
            <w:pPr>
              <w:widowControl w:val="0"/>
              <w:ind w:firstLine="0"/>
              <w:jc w:val="center"/>
              <w:rPr>
                <w:rFonts w:eastAsia="標楷體"/>
                <w:color w:val="auto"/>
                <w:kern w:val="2"/>
                <w:sz w:val="24"/>
                <w:szCs w:val="24"/>
              </w:rPr>
            </w:pPr>
            <w:r w:rsidRPr="00FF48AA">
              <w:rPr>
                <w:rFonts w:eastAsia="標楷體"/>
                <w:color w:val="auto"/>
                <w:kern w:val="2"/>
                <w:sz w:val="24"/>
                <w:szCs w:val="24"/>
              </w:rPr>
              <w:t>美麗與哀愁</w:t>
            </w:r>
          </w:p>
          <w:p w:rsidR="001545A3" w:rsidRPr="00FF48AA" w:rsidRDefault="001545A3" w:rsidP="001545A3">
            <w:pPr>
              <w:widowControl w:val="0"/>
              <w:ind w:firstLine="0"/>
              <w:jc w:val="center"/>
              <w:rPr>
                <w:b/>
                <w:color w:val="C00000"/>
                <w:kern w:val="2"/>
              </w:rPr>
            </w:pPr>
            <w:r w:rsidRPr="00FF48AA">
              <w:rPr>
                <w:rFonts w:hint="eastAsia"/>
                <w:b/>
                <w:color w:val="C00000"/>
                <w:kern w:val="2"/>
              </w:rPr>
              <w:t>【國際教育】</w:t>
            </w:r>
          </w:p>
          <w:p w:rsidR="001545A3" w:rsidRPr="00FF48AA" w:rsidRDefault="001545A3" w:rsidP="001545A3">
            <w:pPr>
              <w:widowControl w:val="0"/>
              <w:ind w:firstLine="0"/>
              <w:jc w:val="center"/>
              <w:rPr>
                <w:color w:val="FF0000"/>
                <w:kern w:val="2"/>
              </w:rPr>
            </w:pPr>
            <w:r w:rsidRPr="00FF48AA">
              <w:rPr>
                <w:rFonts w:hint="eastAsia"/>
                <w:color w:val="FF0000"/>
                <w:kern w:val="2"/>
              </w:rPr>
              <w:t>【性別平等】</w:t>
            </w:r>
          </w:p>
          <w:p w:rsidR="001545A3" w:rsidRPr="009256D5" w:rsidRDefault="001545A3" w:rsidP="001545A3">
            <w:pPr>
              <w:ind w:firstLine="0"/>
              <w:rPr>
                <w:rFonts w:ascii="BiauKai" w:eastAsia="BiauKai" w:hAnsi="BiauKai" w:cs="BiauKai"/>
              </w:rPr>
            </w:pPr>
            <w:r w:rsidRPr="00FF48AA">
              <w:rPr>
                <w:rFonts w:hint="eastAsia"/>
                <w:color w:val="0000FF"/>
                <w:kern w:val="2"/>
              </w:rPr>
              <w:t>【人權】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1545A3" w:rsidRPr="007B3689" w:rsidRDefault="001545A3" w:rsidP="001545A3">
            <w:pPr>
              <w:ind w:firstLine="0"/>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545A3" w:rsidRPr="00C32AEA" w:rsidRDefault="001545A3" w:rsidP="001545A3">
            <w:pPr>
              <w:ind w:left="400" w:hangingChars="200" w:hanging="400"/>
              <w:rPr>
                <w:rFonts w:eastAsia="標楷體"/>
              </w:rPr>
            </w:pPr>
            <w:r>
              <w:rPr>
                <w:rFonts w:eastAsia="標楷體"/>
              </w:rPr>
              <w:t>2-4-1</w:t>
            </w:r>
            <w:r w:rsidRPr="00C32AEA">
              <w:rPr>
                <w:rFonts w:eastAsia="標楷體"/>
              </w:rPr>
              <w:t>展現對國際文化多樣性的尊重與包容。</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1545A3" w:rsidRPr="009256D5" w:rsidRDefault="001545A3" w:rsidP="001545A3">
            <w:pPr>
              <w:rPr>
                <w:rFonts w:ascii="BiauKai" w:eastAsia="BiauKai" w:hAnsi="BiauKai" w:cs="BiauKai"/>
              </w:rPr>
            </w:pPr>
            <w:r>
              <w:rPr>
                <w:rFonts w:eastAsia="標楷體"/>
                <w:szCs w:val="24"/>
              </w:rPr>
              <w:t>1</w:t>
            </w:r>
            <w:r>
              <w:rPr>
                <w:rFonts w:eastAsia="標楷體" w:hint="eastAsia"/>
                <w:szCs w:val="24"/>
              </w:rPr>
              <w:t>、</w:t>
            </w:r>
            <w:r w:rsidRPr="001A6749">
              <w:rPr>
                <w:rFonts w:eastAsia="標楷體"/>
                <w:szCs w:val="24"/>
              </w:rPr>
              <w:t>能認識異國文化審美觀。</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1545A3" w:rsidRPr="007B3689" w:rsidRDefault="001545A3" w:rsidP="001545A3">
            <w:pPr>
              <w:widowControl w:val="0"/>
              <w:ind w:left="360" w:hangingChars="150" w:hanging="360"/>
              <w:jc w:val="left"/>
              <w:rPr>
                <w:rFonts w:eastAsia="標楷體"/>
                <w:color w:val="auto"/>
                <w:kern w:val="2"/>
                <w:sz w:val="24"/>
                <w:szCs w:val="24"/>
              </w:rPr>
            </w:pPr>
            <w:r w:rsidRPr="007B3689">
              <w:rPr>
                <w:rFonts w:eastAsia="標楷體" w:hint="eastAsia"/>
                <w:color w:val="auto"/>
                <w:kern w:val="2"/>
                <w:sz w:val="24"/>
                <w:szCs w:val="24"/>
              </w:rPr>
              <w:t>【活動一】</w:t>
            </w:r>
            <w:r w:rsidRPr="007B3689">
              <w:rPr>
                <w:rFonts w:eastAsia="標楷體"/>
                <w:color w:val="auto"/>
                <w:kern w:val="2"/>
                <w:sz w:val="24"/>
                <w:szCs w:val="24"/>
              </w:rPr>
              <w:t>認識毛利塔尼雅「脂肪農場」。</w:t>
            </w:r>
          </w:p>
          <w:p w:rsidR="001545A3" w:rsidRPr="009256D5" w:rsidRDefault="001545A3" w:rsidP="001545A3">
            <w:pPr>
              <w:ind w:left="57" w:right="57" w:firstLine="0"/>
              <w:rPr>
                <w:rFonts w:ascii="BiauKai" w:eastAsia="BiauKai" w:hAnsi="BiauKai" w:cs="BiauKai"/>
              </w:rPr>
            </w:pPr>
            <w:r w:rsidRPr="007B3689">
              <w:rPr>
                <w:rFonts w:eastAsia="標楷體" w:hint="eastAsia"/>
                <w:color w:val="auto"/>
                <w:kern w:val="2"/>
                <w:sz w:val="24"/>
                <w:szCs w:val="24"/>
              </w:rPr>
              <w:lastRenderedPageBreak/>
              <w:t>【活動二】</w:t>
            </w:r>
            <w:r w:rsidRPr="007B3689">
              <w:rPr>
                <w:rFonts w:eastAsia="標楷體"/>
                <w:color w:val="auto"/>
                <w:kern w:val="2"/>
                <w:sz w:val="24"/>
                <w:szCs w:val="24"/>
              </w:rPr>
              <w:t>認識泰緬邊境長頸族與盤唇族。</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1545A3" w:rsidRPr="007B3689" w:rsidRDefault="001545A3" w:rsidP="001545A3">
            <w:pPr>
              <w:ind w:left="-22" w:hanging="7"/>
              <w:rPr>
                <w:rFonts w:ascii="BiauKai" w:eastAsia="BiauKai" w:hAnsi="BiauKai" w:cs="BiauKai"/>
              </w:rPr>
            </w:pPr>
            <w:r w:rsidRPr="007B3689">
              <w:rPr>
                <w:rFonts w:ascii="新細明體" w:hAnsi="新細明體" w:cs="BiauKai" w:hint="eastAsia"/>
              </w:rPr>
              <w:lastRenderedPageBreak/>
              <w:t>口語評量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A3" w:rsidRPr="009256D5" w:rsidRDefault="001545A3" w:rsidP="001545A3">
            <w:pPr>
              <w:rPr>
                <w:color w:val="767171"/>
                <w:sz w:val="16"/>
                <w:szCs w:val="16"/>
              </w:rPr>
            </w:pPr>
            <w:r w:rsidRPr="00F32406">
              <w:rPr>
                <w:rFonts w:ascii="Gungsuh" w:eastAsia="Gungsuh" w:hAnsi="Gungsuh" w:cs="Gungsuh"/>
                <w:color w:val="767171"/>
                <w:sz w:val="24"/>
                <w:szCs w:val="24"/>
              </w:rPr>
              <w:t>6/7-8六年級畢業考</w:t>
            </w:r>
          </w:p>
        </w:tc>
      </w:tr>
      <w:tr w:rsidR="001545A3"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spacing w:line="280" w:lineRule="auto"/>
              <w:ind w:right="-120" w:hanging="3"/>
              <w:jc w:val="center"/>
              <w:rPr>
                <w:color w:val="0D0D0D"/>
                <w:sz w:val="24"/>
                <w:szCs w:val="24"/>
              </w:rPr>
            </w:pPr>
            <w:r w:rsidRPr="00F32406">
              <w:rPr>
                <w:rFonts w:ascii="Gungsuh" w:eastAsia="Gungsuh" w:hAnsi="Gungsuh" w:cs="Gungsuh"/>
                <w:color w:val="0D0D0D"/>
                <w:sz w:val="24"/>
                <w:szCs w:val="24"/>
              </w:rPr>
              <w:t>十九</w:t>
            </w:r>
          </w:p>
          <w:p w:rsidR="001545A3" w:rsidRPr="009256D5" w:rsidRDefault="001545A3" w:rsidP="001545A3">
            <w:pPr>
              <w:spacing w:line="280" w:lineRule="auto"/>
              <w:ind w:left="-100" w:right="-100"/>
              <w:jc w:val="center"/>
              <w:rPr>
                <w:rFonts w:ascii="Arial" w:eastAsia="Arial" w:hAnsi="Arial" w:cs="Arial"/>
              </w:rPr>
            </w:pPr>
            <w:r w:rsidRPr="00F32406">
              <w:rPr>
                <w:sz w:val="24"/>
                <w:szCs w:val="24"/>
              </w:rPr>
              <w:t>6/12-6/18</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1545A3" w:rsidRPr="00FF48AA" w:rsidRDefault="001545A3" w:rsidP="001545A3">
            <w:pPr>
              <w:widowControl w:val="0"/>
              <w:ind w:firstLine="0"/>
              <w:jc w:val="center"/>
              <w:rPr>
                <w:rFonts w:eastAsia="標楷體"/>
                <w:color w:val="auto"/>
                <w:kern w:val="2"/>
                <w:sz w:val="24"/>
                <w:szCs w:val="24"/>
              </w:rPr>
            </w:pPr>
            <w:r w:rsidRPr="00FF48AA">
              <w:rPr>
                <w:rFonts w:eastAsia="標楷體"/>
                <w:color w:val="auto"/>
                <w:kern w:val="2"/>
                <w:sz w:val="24"/>
                <w:szCs w:val="24"/>
              </w:rPr>
              <w:t>美麗與哀愁</w:t>
            </w:r>
          </w:p>
          <w:p w:rsidR="001545A3" w:rsidRPr="00FF48AA" w:rsidRDefault="001545A3" w:rsidP="001545A3">
            <w:pPr>
              <w:widowControl w:val="0"/>
              <w:ind w:firstLine="0"/>
              <w:jc w:val="center"/>
              <w:rPr>
                <w:b/>
                <w:color w:val="C00000"/>
                <w:kern w:val="2"/>
              </w:rPr>
            </w:pPr>
            <w:r w:rsidRPr="00FF48AA">
              <w:rPr>
                <w:rFonts w:hint="eastAsia"/>
                <w:b/>
                <w:color w:val="C00000"/>
                <w:kern w:val="2"/>
              </w:rPr>
              <w:t>【國際教育】</w:t>
            </w:r>
          </w:p>
          <w:p w:rsidR="001545A3" w:rsidRPr="00FF48AA" w:rsidRDefault="001545A3" w:rsidP="001545A3">
            <w:pPr>
              <w:widowControl w:val="0"/>
              <w:ind w:firstLine="0"/>
              <w:jc w:val="center"/>
              <w:rPr>
                <w:color w:val="FF0000"/>
                <w:kern w:val="2"/>
              </w:rPr>
            </w:pPr>
            <w:r w:rsidRPr="00FF48AA">
              <w:rPr>
                <w:rFonts w:hint="eastAsia"/>
                <w:color w:val="FF0000"/>
                <w:kern w:val="2"/>
              </w:rPr>
              <w:t>【性別平等】</w:t>
            </w:r>
          </w:p>
          <w:p w:rsidR="001545A3" w:rsidRPr="009256D5" w:rsidRDefault="001545A3" w:rsidP="001545A3">
            <w:pPr>
              <w:ind w:firstLine="0"/>
              <w:rPr>
                <w:rFonts w:ascii="BiauKai" w:eastAsia="BiauKai" w:hAnsi="BiauKai" w:cs="BiauKai"/>
              </w:rPr>
            </w:pPr>
            <w:r w:rsidRPr="00FF48AA">
              <w:rPr>
                <w:rFonts w:hint="eastAsia"/>
                <w:color w:val="0000FF"/>
                <w:kern w:val="2"/>
              </w:rPr>
              <w:t>【人權】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1545A3" w:rsidRPr="007B3689" w:rsidRDefault="001545A3" w:rsidP="001545A3">
            <w:pPr>
              <w:ind w:firstLine="0"/>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545A3" w:rsidRPr="00C32AEA" w:rsidRDefault="001545A3" w:rsidP="001545A3">
            <w:pPr>
              <w:ind w:left="400" w:hangingChars="200" w:hanging="400"/>
              <w:rPr>
                <w:rFonts w:eastAsia="標楷體"/>
              </w:rPr>
            </w:pPr>
            <w:r>
              <w:rPr>
                <w:rFonts w:eastAsia="標楷體"/>
              </w:rPr>
              <w:t>2-4-1</w:t>
            </w:r>
            <w:r w:rsidRPr="00C32AEA">
              <w:rPr>
                <w:rFonts w:eastAsia="標楷體"/>
              </w:rPr>
              <w:t>展現對國際文化多樣性的尊重與包容。</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1545A3" w:rsidRPr="007B3689" w:rsidRDefault="001545A3" w:rsidP="001545A3">
            <w:pPr>
              <w:widowControl w:val="0"/>
              <w:ind w:left="360" w:hangingChars="150" w:hanging="360"/>
              <w:jc w:val="left"/>
              <w:rPr>
                <w:rFonts w:eastAsia="標楷體"/>
                <w:color w:val="auto"/>
                <w:kern w:val="2"/>
                <w:sz w:val="24"/>
                <w:szCs w:val="24"/>
              </w:rPr>
            </w:pPr>
            <w:r w:rsidRPr="007B3689">
              <w:rPr>
                <w:rFonts w:eastAsia="標楷體"/>
                <w:color w:val="auto"/>
                <w:kern w:val="2"/>
                <w:sz w:val="24"/>
                <w:szCs w:val="24"/>
              </w:rPr>
              <w:t>1</w:t>
            </w:r>
            <w:r w:rsidRPr="007B3689">
              <w:rPr>
                <w:rFonts w:eastAsia="標楷體" w:hint="eastAsia"/>
                <w:color w:val="auto"/>
                <w:kern w:val="2"/>
                <w:sz w:val="24"/>
                <w:szCs w:val="24"/>
              </w:rPr>
              <w:t>、</w:t>
            </w:r>
            <w:r w:rsidRPr="007B3689">
              <w:rPr>
                <w:rFonts w:eastAsia="標楷體"/>
                <w:color w:val="auto"/>
                <w:kern w:val="2"/>
                <w:sz w:val="24"/>
                <w:szCs w:val="24"/>
              </w:rPr>
              <w:t>能認識異國文化審美觀</w:t>
            </w:r>
          </w:p>
          <w:p w:rsidR="001545A3" w:rsidRPr="009256D5" w:rsidRDefault="001545A3" w:rsidP="001545A3">
            <w:pPr>
              <w:ind w:left="48" w:right="57"/>
              <w:rPr>
                <w:rFonts w:ascii="BiauKai" w:eastAsia="BiauKai" w:hAnsi="BiauKai" w:cs="BiauKai"/>
              </w:rPr>
            </w:pPr>
            <w:r w:rsidRPr="007B3689">
              <w:rPr>
                <w:rFonts w:eastAsia="標楷體"/>
                <w:color w:val="auto"/>
                <w:kern w:val="2"/>
                <w:sz w:val="24"/>
                <w:szCs w:val="24"/>
              </w:rPr>
              <w:t>2</w:t>
            </w:r>
            <w:r w:rsidRPr="007B3689">
              <w:rPr>
                <w:rFonts w:eastAsia="標楷體" w:hint="eastAsia"/>
                <w:color w:val="auto"/>
                <w:kern w:val="2"/>
                <w:sz w:val="24"/>
                <w:szCs w:val="24"/>
              </w:rPr>
              <w:t>、</w:t>
            </w:r>
            <w:r w:rsidRPr="007B3689">
              <w:rPr>
                <w:rFonts w:eastAsia="標楷體"/>
                <w:color w:val="auto"/>
                <w:kern w:val="2"/>
                <w:sz w:val="24"/>
                <w:szCs w:val="24"/>
              </w:rPr>
              <w:t>能尊重他人不同價值觀。</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1545A3" w:rsidRPr="007B3689" w:rsidRDefault="001545A3" w:rsidP="001545A3">
            <w:pPr>
              <w:widowControl w:val="0"/>
              <w:ind w:left="360" w:hangingChars="150" w:hanging="360"/>
              <w:jc w:val="left"/>
              <w:rPr>
                <w:rFonts w:eastAsia="標楷體"/>
                <w:color w:val="auto"/>
                <w:kern w:val="2"/>
                <w:sz w:val="24"/>
                <w:szCs w:val="24"/>
              </w:rPr>
            </w:pPr>
            <w:r w:rsidRPr="007B3689">
              <w:rPr>
                <w:rFonts w:eastAsia="標楷體" w:hint="eastAsia"/>
                <w:color w:val="auto"/>
                <w:kern w:val="2"/>
                <w:sz w:val="24"/>
                <w:szCs w:val="24"/>
              </w:rPr>
              <w:t>【活動一】</w:t>
            </w:r>
            <w:r w:rsidRPr="007B3689">
              <w:rPr>
                <w:rFonts w:eastAsia="標楷體"/>
                <w:color w:val="auto"/>
                <w:kern w:val="2"/>
                <w:sz w:val="24"/>
                <w:szCs w:val="24"/>
              </w:rPr>
              <w:t>認識英國「龐克文化」</w:t>
            </w:r>
          </w:p>
          <w:p w:rsidR="001545A3" w:rsidRPr="009256D5" w:rsidRDefault="001545A3" w:rsidP="001545A3">
            <w:pPr>
              <w:ind w:left="-22" w:hanging="7"/>
              <w:rPr>
                <w:rFonts w:ascii="BiauKai" w:eastAsia="BiauKai" w:hAnsi="BiauKai" w:cs="BiauKai"/>
                <w:color w:val="FF0000"/>
              </w:rPr>
            </w:pPr>
            <w:r w:rsidRPr="007B3689">
              <w:rPr>
                <w:rFonts w:eastAsia="標楷體" w:hint="eastAsia"/>
                <w:color w:val="auto"/>
                <w:kern w:val="2"/>
                <w:sz w:val="24"/>
                <w:szCs w:val="24"/>
              </w:rPr>
              <w:t>【活動二】</w:t>
            </w:r>
            <w:r w:rsidRPr="007B3689">
              <w:rPr>
                <w:rFonts w:eastAsia="標楷體"/>
                <w:color w:val="auto"/>
                <w:kern w:val="2"/>
                <w:sz w:val="24"/>
                <w:szCs w:val="24"/>
              </w:rPr>
              <w:t>認識日本「</w:t>
            </w:r>
            <w:r w:rsidRPr="007B3689">
              <w:rPr>
                <w:rFonts w:eastAsia="標楷體"/>
                <w:color w:val="auto"/>
                <w:kern w:val="2"/>
                <w:sz w:val="24"/>
                <w:szCs w:val="24"/>
              </w:rPr>
              <w:t>109</w:t>
            </w:r>
            <w:r w:rsidRPr="007B3689">
              <w:rPr>
                <w:rFonts w:eastAsia="標楷體"/>
                <w:color w:val="auto"/>
                <w:kern w:val="2"/>
                <w:sz w:val="24"/>
                <w:szCs w:val="24"/>
              </w:rPr>
              <w:t>」文化。</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1545A3" w:rsidRPr="009256D5" w:rsidRDefault="001545A3" w:rsidP="001545A3">
            <w:pPr>
              <w:ind w:left="-22" w:hanging="7"/>
              <w:rPr>
                <w:rFonts w:ascii="BiauKai" w:eastAsia="BiauKai" w:hAnsi="BiauKai" w:cs="BiauKai"/>
                <w:color w:val="FF0000"/>
              </w:rPr>
            </w:pPr>
            <w:r w:rsidRPr="007B3689">
              <w:rPr>
                <w:rFonts w:ascii="新細明體" w:hAnsi="新細明體" w:cs="BiauKai" w:hint="eastAsia"/>
              </w:rPr>
              <w:t>口語評量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A3" w:rsidRPr="009256D5" w:rsidRDefault="001545A3" w:rsidP="001545A3">
            <w:pPr>
              <w:rPr>
                <w:color w:val="767171"/>
                <w:sz w:val="16"/>
                <w:szCs w:val="16"/>
              </w:rPr>
            </w:pPr>
          </w:p>
        </w:tc>
      </w:tr>
      <w:tr w:rsidR="001545A3" w:rsidTr="0099065A">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1545A3">
            <w:pPr>
              <w:pBdr>
                <w:top w:val="nil"/>
                <w:left w:val="nil"/>
                <w:bottom w:val="nil"/>
                <w:right w:val="nil"/>
                <w:between w:val="nil"/>
              </w:pBdr>
              <w:spacing w:line="280" w:lineRule="auto"/>
              <w:ind w:right="-120" w:hanging="3"/>
              <w:jc w:val="center"/>
              <w:rPr>
                <w:color w:val="0D0D0D"/>
                <w:sz w:val="24"/>
                <w:szCs w:val="24"/>
              </w:rPr>
            </w:pPr>
            <w:r w:rsidRPr="00F32406">
              <w:rPr>
                <w:rFonts w:ascii="Gungsuh" w:eastAsia="Gungsuh" w:hAnsi="Gungsuh" w:cs="Gungsuh"/>
                <w:color w:val="0D0D0D"/>
                <w:sz w:val="24"/>
                <w:szCs w:val="24"/>
              </w:rPr>
              <w:t>二十</w:t>
            </w:r>
          </w:p>
          <w:p w:rsidR="001545A3" w:rsidRPr="009256D5" w:rsidRDefault="001545A3" w:rsidP="001545A3">
            <w:pPr>
              <w:spacing w:line="280" w:lineRule="auto"/>
              <w:ind w:left="-100" w:right="-100"/>
              <w:jc w:val="center"/>
              <w:rPr>
                <w:rFonts w:ascii="Arial" w:eastAsia="Arial" w:hAnsi="Arial" w:cs="Arial"/>
              </w:rPr>
            </w:pPr>
            <w:r w:rsidRPr="00F32406">
              <w:rPr>
                <w:sz w:val="24"/>
                <w:szCs w:val="24"/>
              </w:rPr>
              <w:t>6/19-6/25</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1545A3" w:rsidRPr="00FF48AA" w:rsidRDefault="001545A3" w:rsidP="001545A3">
            <w:pPr>
              <w:widowControl w:val="0"/>
              <w:ind w:firstLine="0"/>
              <w:jc w:val="center"/>
              <w:rPr>
                <w:rFonts w:eastAsia="標楷體"/>
                <w:color w:val="auto"/>
                <w:kern w:val="2"/>
                <w:sz w:val="24"/>
                <w:szCs w:val="24"/>
              </w:rPr>
            </w:pPr>
            <w:r w:rsidRPr="00FF48AA">
              <w:rPr>
                <w:rFonts w:eastAsia="標楷體"/>
                <w:color w:val="auto"/>
                <w:kern w:val="2"/>
                <w:sz w:val="24"/>
                <w:szCs w:val="24"/>
              </w:rPr>
              <w:t>美麗與哀愁</w:t>
            </w:r>
          </w:p>
          <w:p w:rsidR="001545A3" w:rsidRPr="00FF48AA" w:rsidRDefault="001545A3" w:rsidP="001545A3">
            <w:pPr>
              <w:widowControl w:val="0"/>
              <w:ind w:firstLine="0"/>
              <w:jc w:val="center"/>
              <w:rPr>
                <w:b/>
                <w:color w:val="C00000"/>
                <w:kern w:val="2"/>
              </w:rPr>
            </w:pPr>
            <w:r w:rsidRPr="00FF48AA">
              <w:rPr>
                <w:rFonts w:hint="eastAsia"/>
                <w:b/>
                <w:color w:val="C00000"/>
                <w:kern w:val="2"/>
              </w:rPr>
              <w:t>【國際教育】</w:t>
            </w:r>
          </w:p>
          <w:p w:rsidR="001545A3" w:rsidRPr="009256D5" w:rsidRDefault="001545A3" w:rsidP="001545A3">
            <w:pPr>
              <w:ind w:firstLine="0"/>
              <w:rPr>
                <w:rFonts w:ascii="BiauKai" w:eastAsia="BiauKai" w:hAnsi="BiauKai" w:cs="BiauKai"/>
              </w:rPr>
            </w:pPr>
            <w:r w:rsidRPr="00FF48AA">
              <w:rPr>
                <w:rFonts w:hint="eastAsia"/>
                <w:color w:val="FF0000"/>
                <w:kern w:val="2"/>
              </w:rPr>
              <w:t>【性別平等】</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1545A3" w:rsidRPr="007B3689" w:rsidRDefault="001545A3" w:rsidP="001545A3">
            <w:pPr>
              <w:ind w:firstLine="0"/>
              <w:rPr>
                <w:rFonts w:ascii="BiauKai" w:hAnsi="BiauKai" w:cs="BiauKai" w:hint="eastAsia"/>
              </w:rPr>
            </w:pPr>
            <w:r w:rsidRPr="007B3689">
              <w:rPr>
                <w:rFonts w:ascii="BiauKai" w:hAnsi="BiauKai" w:cs="BiauKai" w:hint="eastAsi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545A3" w:rsidRPr="00C32AEA" w:rsidRDefault="001545A3" w:rsidP="001545A3">
            <w:pPr>
              <w:ind w:left="400" w:hangingChars="200" w:hanging="400"/>
              <w:rPr>
                <w:rFonts w:eastAsia="標楷體"/>
              </w:rPr>
            </w:pPr>
            <w:r>
              <w:rPr>
                <w:rFonts w:eastAsia="標楷體"/>
              </w:rPr>
              <w:t>2-4-1</w:t>
            </w:r>
            <w:r w:rsidRPr="00C32AEA">
              <w:rPr>
                <w:rFonts w:eastAsia="標楷體"/>
              </w:rPr>
              <w:t>展現對國際文化多樣性的尊重與包容。</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1545A3" w:rsidRPr="001A6749" w:rsidRDefault="001545A3" w:rsidP="001545A3">
            <w:pPr>
              <w:ind w:left="300" w:hangingChars="150" w:hanging="300"/>
              <w:rPr>
                <w:rFonts w:eastAsia="標楷體"/>
                <w:szCs w:val="24"/>
              </w:rPr>
            </w:pPr>
            <w:r>
              <w:rPr>
                <w:rFonts w:eastAsia="標楷體"/>
                <w:szCs w:val="24"/>
              </w:rPr>
              <w:t>1</w:t>
            </w:r>
            <w:r>
              <w:rPr>
                <w:rFonts w:eastAsia="標楷體" w:hint="eastAsia"/>
                <w:szCs w:val="24"/>
              </w:rPr>
              <w:t>、</w:t>
            </w:r>
            <w:r w:rsidRPr="001A6749">
              <w:rPr>
                <w:rFonts w:eastAsia="標楷體"/>
                <w:szCs w:val="24"/>
              </w:rPr>
              <w:t>能認識異國文化審美觀</w:t>
            </w:r>
          </w:p>
          <w:p w:rsidR="001545A3" w:rsidRPr="001A6749" w:rsidRDefault="001545A3" w:rsidP="001545A3">
            <w:pPr>
              <w:ind w:left="300" w:hangingChars="150" w:hanging="300"/>
              <w:rPr>
                <w:rFonts w:eastAsia="標楷體"/>
                <w:szCs w:val="24"/>
              </w:rPr>
            </w:pPr>
            <w:r>
              <w:rPr>
                <w:rFonts w:eastAsia="標楷體"/>
                <w:szCs w:val="24"/>
              </w:rPr>
              <w:t>2</w:t>
            </w:r>
            <w:r>
              <w:rPr>
                <w:rFonts w:eastAsia="標楷體" w:hint="eastAsia"/>
                <w:szCs w:val="24"/>
              </w:rPr>
              <w:t>、</w:t>
            </w:r>
            <w:r w:rsidRPr="001A6749">
              <w:rPr>
                <w:rFonts w:eastAsia="標楷體"/>
                <w:szCs w:val="24"/>
              </w:rPr>
              <w:t>能尊重他人不同價值觀。</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1545A3" w:rsidRPr="009256D5" w:rsidRDefault="001545A3" w:rsidP="001545A3">
            <w:pPr>
              <w:ind w:left="57" w:right="57"/>
              <w:rPr>
                <w:rFonts w:ascii="BiauKai" w:eastAsia="BiauKai" w:hAnsi="BiauKai" w:cs="BiauKai"/>
              </w:rPr>
            </w:pPr>
            <w:r>
              <w:rPr>
                <w:rFonts w:eastAsia="標楷體" w:hint="eastAsia"/>
                <w:szCs w:val="24"/>
              </w:rPr>
              <w:t>【活動一】</w:t>
            </w:r>
            <w:r w:rsidRPr="001A6749">
              <w:rPr>
                <w:rFonts w:eastAsia="標楷體"/>
                <w:szCs w:val="24"/>
              </w:rPr>
              <w:t>認識阿拉伯地區「面紗」文化</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1545A3" w:rsidRPr="009256D5" w:rsidRDefault="001545A3" w:rsidP="001545A3">
            <w:pPr>
              <w:ind w:left="-22" w:hanging="7"/>
              <w:jc w:val="left"/>
              <w:rPr>
                <w:rFonts w:ascii="BiauKai" w:eastAsia="BiauKai" w:hAnsi="BiauKai" w:cs="BiauKai"/>
                <w:color w:val="FF0000"/>
              </w:rPr>
            </w:pPr>
            <w:r w:rsidRPr="007B3689">
              <w:rPr>
                <w:rFonts w:ascii="新細明體" w:hAnsi="新細明體" w:cs="BiauKai" w:hint="eastAsia"/>
              </w:rPr>
              <w:t>口語評量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A3" w:rsidRPr="00F32406" w:rsidRDefault="001545A3" w:rsidP="001545A3">
            <w:pPr>
              <w:rPr>
                <w:sz w:val="24"/>
                <w:szCs w:val="24"/>
              </w:rPr>
            </w:pPr>
            <w:r w:rsidRPr="00F32406">
              <w:rPr>
                <w:rFonts w:ascii="Gungsuh" w:eastAsia="Gungsuh" w:hAnsi="Gungsuh" w:cs="Gungsuh"/>
                <w:sz w:val="24"/>
                <w:szCs w:val="24"/>
              </w:rPr>
              <w:t xml:space="preserve">  6/22-23期末評量</w:t>
            </w:r>
          </w:p>
          <w:p w:rsidR="001545A3" w:rsidRPr="009256D5" w:rsidRDefault="001545A3" w:rsidP="001545A3">
            <w:pPr>
              <w:pBdr>
                <w:top w:val="nil"/>
                <w:left w:val="nil"/>
                <w:bottom w:val="nil"/>
                <w:right w:val="nil"/>
                <w:between w:val="nil"/>
              </w:pBdr>
              <w:rPr>
                <w:color w:val="767171"/>
                <w:sz w:val="16"/>
                <w:szCs w:val="16"/>
              </w:rPr>
            </w:pPr>
          </w:p>
        </w:tc>
      </w:tr>
      <w:tr w:rsidR="001545A3" w:rsidRPr="00F32406" w:rsidTr="00247873">
        <w:trPr>
          <w:trHeight w:val="33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Pr>
          <w:p w:rsidR="001545A3" w:rsidRPr="00F32406" w:rsidRDefault="001545A3" w:rsidP="00414529">
            <w:pPr>
              <w:pBdr>
                <w:top w:val="nil"/>
                <w:left w:val="nil"/>
                <w:bottom w:val="nil"/>
                <w:right w:val="nil"/>
                <w:between w:val="nil"/>
              </w:pBdr>
              <w:spacing w:line="280" w:lineRule="auto"/>
              <w:ind w:right="-120" w:hanging="2"/>
              <w:jc w:val="center"/>
              <w:rPr>
                <w:sz w:val="24"/>
                <w:szCs w:val="24"/>
              </w:rPr>
            </w:pPr>
            <w:r w:rsidRPr="00F32406">
              <w:rPr>
                <w:rFonts w:ascii="Gungsuh" w:eastAsia="Gungsuh" w:hAnsi="Gungsuh" w:cs="Gungsuh"/>
                <w:sz w:val="24"/>
                <w:szCs w:val="24"/>
              </w:rPr>
              <w:t>二十一</w:t>
            </w:r>
          </w:p>
          <w:p w:rsidR="001545A3" w:rsidRPr="00F32406" w:rsidRDefault="001545A3" w:rsidP="00414529">
            <w:pPr>
              <w:pBdr>
                <w:top w:val="nil"/>
                <w:left w:val="nil"/>
                <w:bottom w:val="nil"/>
                <w:right w:val="nil"/>
                <w:between w:val="nil"/>
              </w:pBdr>
              <w:spacing w:line="280" w:lineRule="auto"/>
              <w:ind w:right="-120" w:hanging="3"/>
              <w:jc w:val="center"/>
              <w:rPr>
                <w:sz w:val="24"/>
                <w:szCs w:val="24"/>
              </w:rPr>
            </w:pPr>
            <w:r w:rsidRPr="00F32406">
              <w:rPr>
                <w:sz w:val="24"/>
                <w:szCs w:val="24"/>
              </w:rPr>
              <w:t>6/26-6/30</w:t>
            </w:r>
          </w:p>
        </w:tc>
        <w:tc>
          <w:tcPr>
            <w:tcW w:w="2121" w:type="dxa"/>
            <w:tcBorders>
              <w:top w:val="single" w:sz="8" w:space="0" w:color="000000"/>
              <w:left w:val="single" w:sz="8" w:space="0" w:color="000000"/>
              <w:bottom w:val="single" w:sz="8" w:space="0" w:color="000000"/>
              <w:right w:val="single" w:sz="8" w:space="0" w:color="000000"/>
            </w:tcBorders>
            <w:shd w:val="clear" w:color="auto" w:fill="auto"/>
          </w:tcPr>
          <w:p w:rsidR="00D9202D" w:rsidRDefault="00D9202D" w:rsidP="00D9202D">
            <w:pPr>
              <w:widowControl w:val="0"/>
              <w:ind w:firstLine="0"/>
              <w:jc w:val="center"/>
              <w:rPr>
                <w:rFonts w:eastAsia="標楷體"/>
                <w:color w:val="auto"/>
                <w:kern w:val="2"/>
                <w:sz w:val="24"/>
                <w:szCs w:val="24"/>
              </w:rPr>
            </w:pPr>
            <w:r w:rsidRPr="00FF48AA">
              <w:rPr>
                <w:rFonts w:eastAsia="標楷體"/>
                <w:color w:val="auto"/>
                <w:kern w:val="2"/>
                <w:sz w:val="24"/>
                <w:szCs w:val="24"/>
              </w:rPr>
              <w:t>美麗與哀愁</w:t>
            </w:r>
          </w:p>
          <w:p w:rsidR="00D9202D" w:rsidRPr="00D9202D" w:rsidRDefault="00D9202D" w:rsidP="00D9202D">
            <w:pPr>
              <w:widowControl w:val="0"/>
              <w:ind w:firstLine="0"/>
              <w:jc w:val="center"/>
              <w:rPr>
                <w:rFonts w:eastAsia="標楷體" w:hint="eastAsia"/>
                <w:color w:val="auto"/>
                <w:kern w:val="2"/>
                <w:sz w:val="22"/>
                <w:szCs w:val="22"/>
              </w:rPr>
            </w:pPr>
            <w:r w:rsidRPr="00737D35">
              <w:rPr>
                <w:rFonts w:eastAsia="標楷體"/>
                <w:color w:val="auto"/>
                <w:kern w:val="2"/>
                <w:sz w:val="22"/>
                <w:szCs w:val="22"/>
              </w:rPr>
              <w:t>（</w:t>
            </w:r>
            <w:r>
              <w:rPr>
                <w:rFonts w:eastAsia="標楷體" w:hint="eastAsia"/>
                <w:color w:val="auto"/>
                <w:kern w:val="2"/>
                <w:sz w:val="22"/>
                <w:szCs w:val="22"/>
              </w:rPr>
              <w:t>反思期</w:t>
            </w:r>
            <w:r w:rsidRPr="00737D35">
              <w:rPr>
                <w:rFonts w:eastAsia="標楷體"/>
                <w:color w:val="auto"/>
                <w:kern w:val="2"/>
                <w:sz w:val="22"/>
                <w:szCs w:val="22"/>
              </w:rPr>
              <w:t>）</w:t>
            </w:r>
          </w:p>
          <w:p w:rsidR="00D9202D" w:rsidRPr="00FF48AA" w:rsidRDefault="00D9202D" w:rsidP="00D9202D">
            <w:pPr>
              <w:widowControl w:val="0"/>
              <w:ind w:firstLine="0"/>
              <w:jc w:val="center"/>
              <w:rPr>
                <w:b/>
                <w:color w:val="C00000"/>
                <w:kern w:val="2"/>
              </w:rPr>
            </w:pPr>
            <w:r w:rsidRPr="00FF48AA">
              <w:rPr>
                <w:rFonts w:hint="eastAsia"/>
                <w:b/>
                <w:color w:val="C00000"/>
                <w:kern w:val="2"/>
              </w:rPr>
              <w:t>【國際教育】</w:t>
            </w:r>
          </w:p>
          <w:p w:rsidR="00D9202D" w:rsidRPr="00FF48AA" w:rsidRDefault="00D9202D" w:rsidP="00D9202D">
            <w:pPr>
              <w:widowControl w:val="0"/>
              <w:ind w:firstLine="0"/>
              <w:jc w:val="center"/>
              <w:rPr>
                <w:color w:val="FF0000"/>
                <w:kern w:val="2"/>
              </w:rPr>
            </w:pPr>
            <w:r w:rsidRPr="00FF48AA">
              <w:rPr>
                <w:rFonts w:hint="eastAsia"/>
                <w:color w:val="FF0000"/>
                <w:kern w:val="2"/>
              </w:rPr>
              <w:t>【性別平等】</w:t>
            </w:r>
          </w:p>
          <w:p w:rsidR="001545A3" w:rsidRPr="00F32406" w:rsidRDefault="00D9202D" w:rsidP="00D9202D">
            <w:pPr>
              <w:ind w:firstLine="0"/>
              <w:rPr>
                <w:rFonts w:ascii="BiauKai" w:eastAsia="BiauKai" w:hAnsi="BiauKai" w:cs="BiauKai"/>
                <w:sz w:val="24"/>
                <w:szCs w:val="24"/>
              </w:rPr>
            </w:pPr>
            <w:r w:rsidRPr="00FF48AA">
              <w:rPr>
                <w:rFonts w:hint="eastAsia"/>
                <w:color w:val="0000FF"/>
                <w:kern w:val="2"/>
              </w:rPr>
              <w:t>【人權】</w:t>
            </w:r>
          </w:p>
        </w:tc>
        <w:tc>
          <w:tcPr>
            <w:tcW w:w="491" w:type="dxa"/>
            <w:tcBorders>
              <w:top w:val="single" w:sz="8" w:space="0" w:color="000000"/>
              <w:left w:val="single" w:sz="8" w:space="0" w:color="000000"/>
              <w:bottom w:val="single" w:sz="8" w:space="0" w:color="000000"/>
              <w:right w:val="single" w:sz="8" w:space="0" w:color="000000"/>
            </w:tcBorders>
            <w:shd w:val="clear" w:color="auto" w:fill="auto"/>
          </w:tcPr>
          <w:p w:rsidR="001545A3" w:rsidRPr="00414529" w:rsidRDefault="00D9202D" w:rsidP="00414529">
            <w:pPr>
              <w:ind w:firstLine="0"/>
              <w:rPr>
                <w:rFonts w:ascii="BiauKai" w:hAnsi="BiauKai" w:cs="BiauKai" w:hint="eastAsia"/>
                <w:sz w:val="24"/>
                <w:szCs w:val="24"/>
              </w:rPr>
            </w:pPr>
            <w:r w:rsidRPr="00414529">
              <w:rPr>
                <w:rFonts w:ascii="BiauKai" w:hAnsi="BiauKai" w:cs="BiauKai" w:hint="eastAsia"/>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545A3" w:rsidRPr="00F32406" w:rsidRDefault="00D9202D" w:rsidP="00414529">
            <w:pPr>
              <w:ind w:left="317" w:hanging="317"/>
              <w:jc w:val="center"/>
              <w:rPr>
                <w:rFonts w:ascii="BiauKai" w:eastAsia="BiauKai" w:hAnsi="BiauKai" w:cs="BiauKai"/>
                <w:sz w:val="24"/>
                <w:szCs w:val="24"/>
              </w:rPr>
            </w:pPr>
            <w:r>
              <w:rPr>
                <w:rFonts w:eastAsia="標楷體"/>
              </w:rPr>
              <w:t>2-4-1</w:t>
            </w:r>
            <w:r w:rsidRPr="00C32AEA">
              <w:rPr>
                <w:rFonts w:eastAsia="標楷體"/>
              </w:rPr>
              <w:t>展現對國際文化多樣性的尊重與包容。</w:t>
            </w:r>
          </w:p>
        </w:tc>
        <w:tc>
          <w:tcPr>
            <w:tcW w:w="1903"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D9202D" w:rsidRPr="001A6749" w:rsidRDefault="00D9202D" w:rsidP="00D9202D">
            <w:pPr>
              <w:ind w:left="300" w:hangingChars="150" w:hanging="300"/>
              <w:rPr>
                <w:rFonts w:eastAsia="標楷體"/>
                <w:szCs w:val="24"/>
              </w:rPr>
            </w:pPr>
            <w:r>
              <w:rPr>
                <w:rFonts w:eastAsia="標楷體"/>
                <w:szCs w:val="24"/>
              </w:rPr>
              <w:t>1</w:t>
            </w:r>
            <w:r>
              <w:rPr>
                <w:rFonts w:eastAsia="標楷體" w:hint="eastAsia"/>
                <w:szCs w:val="24"/>
              </w:rPr>
              <w:t>、</w:t>
            </w:r>
            <w:r w:rsidRPr="001A6749">
              <w:rPr>
                <w:rFonts w:eastAsia="標楷體"/>
                <w:szCs w:val="24"/>
              </w:rPr>
              <w:t>能認識異國文化審美觀</w:t>
            </w:r>
          </w:p>
          <w:p w:rsidR="001545A3" w:rsidRPr="00F32406" w:rsidRDefault="00D9202D" w:rsidP="00D9202D">
            <w:pPr>
              <w:ind w:left="48" w:right="57"/>
              <w:rPr>
                <w:rFonts w:ascii="BiauKai" w:eastAsia="BiauKai" w:hAnsi="BiauKai" w:cs="BiauKai"/>
                <w:sz w:val="24"/>
                <w:szCs w:val="24"/>
              </w:rPr>
            </w:pPr>
            <w:r>
              <w:rPr>
                <w:rFonts w:eastAsia="標楷體"/>
                <w:szCs w:val="24"/>
              </w:rPr>
              <w:t>2</w:t>
            </w:r>
            <w:r>
              <w:rPr>
                <w:rFonts w:eastAsia="標楷體" w:hint="eastAsia"/>
                <w:szCs w:val="24"/>
              </w:rPr>
              <w:t>、</w:t>
            </w:r>
            <w:r w:rsidRPr="001A6749">
              <w:rPr>
                <w:rFonts w:eastAsia="標楷體"/>
                <w:szCs w:val="24"/>
              </w:rPr>
              <w:t>能尊重他人不同價值觀。</w:t>
            </w:r>
          </w:p>
        </w:tc>
        <w:tc>
          <w:tcPr>
            <w:tcW w:w="2066"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D9202D" w:rsidRDefault="00D9202D" w:rsidP="00D9202D">
            <w:pPr>
              <w:widowControl w:val="0"/>
              <w:ind w:left="300" w:hangingChars="150" w:hanging="300"/>
              <w:jc w:val="left"/>
              <w:rPr>
                <w:rFonts w:eastAsia="標楷體"/>
                <w:color w:val="auto"/>
                <w:kern w:val="2"/>
                <w:sz w:val="24"/>
                <w:szCs w:val="24"/>
              </w:rPr>
            </w:pPr>
            <w:r>
              <w:rPr>
                <w:rFonts w:eastAsia="標楷體" w:hint="eastAsia"/>
                <w:szCs w:val="24"/>
              </w:rPr>
              <w:t>【活動一】</w:t>
            </w:r>
            <w:r w:rsidRPr="0035443F">
              <w:rPr>
                <w:rFonts w:eastAsia="標楷體"/>
                <w:color w:val="auto"/>
                <w:kern w:val="2"/>
                <w:sz w:val="24"/>
                <w:szCs w:val="24"/>
              </w:rPr>
              <w:t>針對上週</w:t>
            </w:r>
          </w:p>
          <w:p w:rsidR="00D9202D" w:rsidRDefault="00D9202D" w:rsidP="00D9202D">
            <w:pPr>
              <w:widowControl w:val="0"/>
              <w:ind w:left="360" w:hangingChars="150" w:hanging="360"/>
              <w:jc w:val="left"/>
              <w:rPr>
                <w:rFonts w:eastAsia="標楷體"/>
                <w:color w:val="auto"/>
                <w:kern w:val="2"/>
                <w:sz w:val="24"/>
                <w:szCs w:val="24"/>
              </w:rPr>
            </w:pPr>
            <w:r>
              <w:rPr>
                <w:rFonts w:eastAsia="標楷體" w:hint="eastAsia"/>
                <w:color w:val="auto"/>
                <w:kern w:val="2"/>
                <w:sz w:val="24"/>
                <w:szCs w:val="24"/>
              </w:rPr>
              <w:t>課程</w:t>
            </w:r>
            <w:r w:rsidRPr="0035443F">
              <w:rPr>
                <w:rFonts w:eastAsia="標楷體"/>
                <w:color w:val="auto"/>
                <w:kern w:val="2"/>
                <w:sz w:val="24"/>
                <w:szCs w:val="24"/>
              </w:rPr>
              <w:t>提出自己的反</w:t>
            </w:r>
          </w:p>
          <w:p w:rsidR="00D9202D" w:rsidRPr="0035443F" w:rsidRDefault="00D9202D" w:rsidP="00D9202D">
            <w:pPr>
              <w:widowControl w:val="0"/>
              <w:ind w:left="360" w:hangingChars="150" w:hanging="360"/>
              <w:jc w:val="left"/>
              <w:rPr>
                <w:rFonts w:eastAsia="標楷體"/>
                <w:color w:val="auto"/>
                <w:kern w:val="2"/>
                <w:sz w:val="24"/>
                <w:szCs w:val="24"/>
              </w:rPr>
            </w:pPr>
            <w:r w:rsidRPr="0035443F">
              <w:rPr>
                <w:rFonts w:eastAsia="標楷體"/>
                <w:color w:val="auto"/>
                <w:kern w:val="2"/>
                <w:sz w:val="24"/>
                <w:szCs w:val="24"/>
              </w:rPr>
              <w:t>思與看法。</w:t>
            </w:r>
          </w:p>
          <w:p w:rsidR="001545A3" w:rsidRPr="00D9202D" w:rsidRDefault="001545A3" w:rsidP="00414529">
            <w:pPr>
              <w:ind w:left="57" w:right="57"/>
              <w:rPr>
                <w:rFonts w:ascii="BiauKai" w:eastAsia="BiauKai" w:hAnsi="BiauKai" w:cs="BiauKai"/>
                <w:sz w:val="24"/>
                <w:szCs w:val="24"/>
              </w:rPr>
            </w:pPr>
          </w:p>
        </w:tc>
        <w:tc>
          <w:tcPr>
            <w:tcW w:w="1134" w:type="dxa"/>
            <w:tcBorders>
              <w:top w:val="single" w:sz="8" w:space="0" w:color="000000"/>
              <w:left w:val="nil"/>
              <w:bottom w:val="single" w:sz="8" w:space="0" w:color="000000"/>
              <w:right w:val="single" w:sz="8" w:space="0" w:color="000000"/>
            </w:tcBorders>
            <w:shd w:val="clear" w:color="auto" w:fill="auto"/>
            <w:tcMar>
              <w:top w:w="100" w:type="dxa"/>
              <w:left w:w="20" w:type="dxa"/>
              <w:bottom w:w="100" w:type="dxa"/>
              <w:right w:w="20" w:type="dxa"/>
            </w:tcMar>
          </w:tcPr>
          <w:p w:rsidR="001545A3" w:rsidRPr="00D9202D" w:rsidRDefault="00D9202D" w:rsidP="00414529">
            <w:pPr>
              <w:ind w:left="-22" w:hanging="7"/>
              <w:jc w:val="left"/>
              <w:rPr>
                <w:rFonts w:ascii="BiauKai" w:eastAsia="BiauKai" w:hAnsi="BiauKai" w:cs="BiauKai"/>
                <w:color w:val="FF0000"/>
                <w:sz w:val="24"/>
                <w:szCs w:val="24"/>
              </w:rPr>
            </w:pPr>
            <w:r w:rsidRPr="007B3689">
              <w:rPr>
                <w:rFonts w:ascii="新細明體" w:hAnsi="新細明體" w:cs="BiauKai" w:hint="eastAsia"/>
              </w:rPr>
              <w:t>口語評量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5A3" w:rsidRPr="00F32406" w:rsidRDefault="001545A3" w:rsidP="00414529">
            <w:pPr>
              <w:pBdr>
                <w:top w:val="nil"/>
                <w:left w:val="nil"/>
                <w:bottom w:val="nil"/>
                <w:right w:val="nil"/>
                <w:between w:val="nil"/>
              </w:pBdr>
              <w:rPr>
                <w:sz w:val="24"/>
                <w:szCs w:val="24"/>
              </w:rPr>
            </w:pPr>
            <w:r w:rsidRPr="00F32406">
              <w:rPr>
                <w:rFonts w:ascii="Gungsuh" w:eastAsia="Gungsuh" w:hAnsi="Gungsuh" w:cs="Gungsuh"/>
                <w:sz w:val="24"/>
                <w:szCs w:val="24"/>
              </w:rPr>
              <w:t>6/29課輔班、課後社團結束</w:t>
            </w:r>
          </w:p>
          <w:p w:rsidR="001545A3" w:rsidRPr="00F32406" w:rsidRDefault="001545A3" w:rsidP="00414529">
            <w:pPr>
              <w:pBdr>
                <w:top w:val="nil"/>
                <w:left w:val="nil"/>
                <w:bottom w:val="nil"/>
                <w:right w:val="nil"/>
                <w:between w:val="nil"/>
              </w:pBdr>
              <w:rPr>
                <w:sz w:val="24"/>
                <w:szCs w:val="24"/>
              </w:rPr>
            </w:pPr>
            <w:r w:rsidRPr="00F32406">
              <w:rPr>
                <w:rFonts w:ascii="Gungsuh" w:eastAsia="Gungsuh" w:hAnsi="Gungsuh" w:cs="Gungsuh"/>
                <w:sz w:val="24"/>
                <w:szCs w:val="24"/>
              </w:rPr>
              <w:t>6/30休業式</w:t>
            </w:r>
          </w:p>
          <w:p w:rsidR="001545A3" w:rsidRPr="00F32406" w:rsidRDefault="001545A3" w:rsidP="00414529">
            <w:pPr>
              <w:pBdr>
                <w:top w:val="nil"/>
                <w:left w:val="nil"/>
                <w:bottom w:val="nil"/>
                <w:right w:val="nil"/>
                <w:between w:val="nil"/>
              </w:pBdr>
              <w:rPr>
                <w:sz w:val="24"/>
                <w:szCs w:val="24"/>
              </w:rPr>
            </w:pPr>
            <w:r w:rsidRPr="00F32406">
              <w:rPr>
                <w:rFonts w:ascii="Gungsuh" w:eastAsia="Gungsuh" w:hAnsi="Gungsuh" w:cs="Gungsuh"/>
                <w:sz w:val="24"/>
                <w:szCs w:val="24"/>
              </w:rPr>
              <w:t>7/1暑假開始</w:t>
            </w:r>
          </w:p>
        </w:tc>
      </w:tr>
    </w:tbl>
    <w:p w:rsidR="00652F56" w:rsidRDefault="00652F56"/>
    <w:p w:rsidR="00652F56" w:rsidRDefault="00652F56"/>
    <w:sectPr w:rsidR="00652F56">
      <w:pgSz w:w="16838" w:h="11906"/>
      <w:pgMar w:top="1440" w:right="1080" w:bottom="1440" w:left="108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86D" w:rsidRDefault="008F086D" w:rsidP="00084B5F">
      <w:r>
        <w:separator/>
      </w:r>
    </w:p>
  </w:endnote>
  <w:endnote w:type="continuationSeparator" w:id="0">
    <w:p w:rsidR="008F086D" w:rsidRDefault="008F086D" w:rsidP="0008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MingLiu">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86D" w:rsidRDefault="008F086D" w:rsidP="00084B5F">
      <w:r>
        <w:separator/>
      </w:r>
    </w:p>
  </w:footnote>
  <w:footnote w:type="continuationSeparator" w:id="0">
    <w:p w:rsidR="008F086D" w:rsidRDefault="008F086D" w:rsidP="00084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56"/>
    <w:rsid w:val="00084B5F"/>
    <w:rsid w:val="000931C9"/>
    <w:rsid w:val="000941AB"/>
    <w:rsid w:val="001545A3"/>
    <w:rsid w:val="001F2FB4"/>
    <w:rsid w:val="00247873"/>
    <w:rsid w:val="00286A54"/>
    <w:rsid w:val="0035443F"/>
    <w:rsid w:val="00414529"/>
    <w:rsid w:val="005410CA"/>
    <w:rsid w:val="005D270E"/>
    <w:rsid w:val="00622616"/>
    <w:rsid w:val="00652F56"/>
    <w:rsid w:val="006A40B2"/>
    <w:rsid w:val="006B63BD"/>
    <w:rsid w:val="006C27A8"/>
    <w:rsid w:val="006D0043"/>
    <w:rsid w:val="00737D35"/>
    <w:rsid w:val="007B3689"/>
    <w:rsid w:val="007C4C03"/>
    <w:rsid w:val="00826B40"/>
    <w:rsid w:val="008976F6"/>
    <w:rsid w:val="008E59A6"/>
    <w:rsid w:val="008F086D"/>
    <w:rsid w:val="008F58F2"/>
    <w:rsid w:val="00921E3E"/>
    <w:rsid w:val="009256D5"/>
    <w:rsid w:val="00941940"/>
    <w:rsid w:val="00943015"/>
    <w:rsid w:val="0099065A"/>
    <w:rsid w:val="00AF1F3E"/>
    <w:rsid w:val="00BA6C8F"/>
    <w:rsid w:val="00C00760"/>
    <w:rsid w:val="00C66ABB"/>
    <w:rsid w:val="00CC3349"/>
    <w:rsid w:val="00D168AB"/>
    <w:rsid w:val="00D9202D"/>
    <w:rsid w:val="00FF4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1F3253-F2A9-4663-83B3-39BC7226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2966"/>
    <w:pPr>
      <w:ind w:firstLine="23"/>
      <w:jc w:val="both"/>
    </w:pPr>
    <w:rPr>
      <w:color w:val="00000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E82966"/>
    <w:pPr>
      <w:autoSpaceDE w:val="0"/>
      <w:autoSpaceDN w:val="0"/>
      <w:adjustRightInd w:val="0"/>
      <w:ind w:firstLine="23"/>
      <w:jc w:val="both"/>
    </w:pPr>
    <w:rPr>
      <w:rFonts w:ascii="標楷體" w:hAnsi="標楷體" w:cs="標楷體"/>
      <w:color w:val="000000"/>
      <w:szCs w:val="24"/>
    </w:rPr>
  </w:style>
  <w:style w:type="paragraph" w:styleId="a4">
    <w:name w:val="header"/>
    <w:basedOn w:val="a"/>
    <w:link w:val="a5"/>
    <w:unhideWhenUsed/>
    <w:rsid w:val="00B67E25"/>
    <w:pPr>
      <w:tabs>
        <w:tab w:val="center" w:pos="4153"/>
        <w:tab w:val="right" w:pos="8306"/>
      </w:tabs>
      <w:snapToGrid w:val="0"/>
    </w:pPr>
  </w:style>
  <w:style w:type="character" w:customStyle="1" w:styleId="a5">
    <w:name w:val="頁首 字元"/>
    <w:link w:val="a4"/>
    <w:rsid w:val="00B67E25"/>
    <w:rPr>
      <w:rFonts w:ascii="Times New Roman" w:eastAsia="新細明體" w:hAnsi="Times New Roman" w:cs="Times New Roman"/>
      <w:color w:val="000000"/>
      <w:kern w:val="0"/>
      <w:sz w:val="20"/>
      <w:szCs w:val="20"/>
    </w:rPr>
  </w:style>
  <w:style w:type="paragraph" w:styleId="a6">
    <w:name w:val="footer"/>
    <w:basedOn w:val="a"/>
    <w:link w:val="a7"/>
    <w:uiPriority w:val="99"/>
    <w:unhideWhenUsed/>
    <w:rsid w:val="00B67E25"/>
    <w:pPr>
      <w:tabs>
        <w:tab w:val="center" w:pos="4153"/>
        <w:tab w:val="right" w:pos="8306"/>
      </w:tabs>
      <w:snapToGrid w:val="0"/>
    </w:pPr>
  </w:style>
  <w:style w:type="character" w:customStyle="1" w:styleId="a7">
    <w:name w:val="頁尾 字元"/>
    <w:link w:val="a6"/>
    <w:uiPriority w:val="99"/>
    <w:rsid w:val="00B67E25"/>
    <w:rPr>
      <w:rFonts w:ascii="Times New Roman" w:eastAsia="新細明體" w:hAnsi="Times New Roman" w:cs="Times New Roman"/>
      <w:color w:val="000000"/>
      <w:kern w:val="0"/>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wnze8lL1nxUVSIGT/kMVUofuXw==">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2021-07-13T06:26:00Z</dcterms:created>
  <dcterms:modified xsi:type="dcterms:W3CDTF">2021-07-13T06:26:00Z</dcterms:modified>
</cp:coreProperties>
</file>