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915" w:rsidRDefault="00822979">
      <w:pPr>
        <w:jc w:val="center"/>
        <w:rPr>
          <w:rFonts w:ascii="BiauKai" w:eastAsia="BiauKai" w:hAnsi="BiauKai" w:cs="BiauKai"/>
          <w:b/>
          <w:sz w:val="28"/>
          <w:szCs w:val="28"/>
        </w:rPr>
      </w:pPr>
      <w:r>
        <w:rPr>
          <w:rFonts w:ascii="BiauKai" w:eastAsia="BiauKai" w:hAnsi="BiauKai" w:cs="BiauKai"/>
          <w:b/>
          <w:sz w:val="28"/>
          <w:szCs w:val="28"/>
        </w:rPr>
        <w:t>臺北市北投區文化國民小學</w:t>
      </w:r>
      <w:r>
        <w:rPr>
          <w:rFonts w:ascii="BiauKai" w:eastAsia="BiauKai" w:hAnsi="BiauKai" w:cs="BiauKai"/>
          <w:color w:val="FF0000"/>
          <w:sz w:val="28"/>
          <w:szCs w:val="28"/>
          <w:u w:val="single"/>
        </w:rPr>
        <w:t xml:space="preserve"> </w:t>
      </w:r>
      <w:r>
        <w:rPr>
          <w:color w:val="FF0000"/>
          <w:sz w:val="28"/>
          <w:szCs w:val="28"/>
          <w:u w:val="single"/>
        </w:rPr>
        <w:t>110</w:t>
      </w:r>
      <w:r>
        <w:rPr>
          <w:rFonts w:ascii="BiauKai" w:eastAsia="BiauKai" w:hAnsi="BiauKai" w:cs="BiauKai"/>
          <w:sz w:val="28"/>
          <w:szCs w:val="28"/>
          <w:u w:val="single"/>
        </w:rPr>
        <w:t xml:space="preserve"> </w:t>
      </w:r>
      <w:r>
        <w:rPr>
          <w:rFonts w:ascii="BiauKai" w:eastAsia="BiauKai" w:hAnsi="BiauKai" w:cs="BiauKai"/>
          <w:b/>
          <w:sz w:val="28"/>
          <w:szCs w:val="28"/>
        </w:rPr>
        <w:t>學年度</w:t>
      </w:r>
      <w:r>
        <w:rPr>
          <w:rFonts w:ascii="BiauKai" w:eastAsia="BiauKai" w:hAnsi="BiauKai" w:cs="BiauKai"/>
          <w:sz w:val="28"/>
          <w:szCs w:val="28"/>
          <w:u w:val="single"/>
        </w:rPr>
        <w:t xml:space="preserve"> </w:t>
      </w:r>
      <w:sdt>
        <w:sdtPr>
          <w:tag w:val="goog_rdk_0"/>
          <w:id w:val="-1433507663"/>
        </w:sdtPr>
        <w:sdtEndPr/>
        <w:sdtContent>
          <w:r>
            <w:rPr>
              <w:rFonts w:ascii="Gungsuh" w:eastAsia="Gungsuh" w:hAnsi="Gungsuh" w:cs="Gungsuh"/>
              <w:sz w:val="28"/>
              <w:szCs w:val="28"/>
              <w:u w:val="single"/>
            </w:rPr>
            <w:t>五</w:t>
          </w:r>
        </w:sdtContent>
      </w:sdt>
      <w:r>
        <w:rPr>
          <w:rFonts w:ascii="BiauKai" w:eastAsia="BiauKai" w:hAnsi="BiauKai" w:cs="BiauKai"/>
          <w:b/>
          <w:sz w:val="28"/>
          <w:szCs w:val="28"/>
        </w:rPr>
        <w:t>年級第</w:t>
      </w:r>
      <w:r>
        <w:rPr>
          <w:rFonts w:ascii="BiauKai" w:eastAsia="BiauKai" w:hAnsi="BiauKai" w:cs="BiauKai"/>
          <w:color w:val="FF0000"/>
          <w:sz w:val="28"/>
          <w:szCs w:val="28"/>
          <w:u w:val="single"/>
        </w:rPr>
        <w:t xml:space="preserve"> 1</w:t>
      </w:r>
      <w:r>
        <w:rPr>
          <w:rFonts w:ascii="BiauKai" w:eastAsia="BiauKai" w:hAnsi="BiauKai" w:cs="BiauKai"/>
          <w:sz w:val="28"/>
          <w:szCs w:val="28"/>
          <w:u w:val="single"/>
        </w:rPr>
        <w:t xml:space="preserve"> </w:t>
      </w:r>
      <w:r>
        <w:rPr>
          <w:rFonts w:ascii="BiauKai" w:eastAsia="BiauKai" w:hAnsi="BiauKai" w:cs="BiauKai"/>
          <w:b/>
          <w:sz w:val="28"/>
          <w:szCs w:val="28"/>
        </w:rPr>
        <w:t>學期</w:t>
      </w:r>
      <w:r>
        <w:rPr>
          <w:rFonts w:ascii="BiauKai" w:eastAsia="BiauKai" w:hAnsi="BiauKai" w:cs="BiauKai"/>
          <w:b/>
          <w:sz w:val="28"/>
          <w:szCs w:val="28"/>
        </w:rPr>
        <w:t xml:space="preserve"> </w:t>
      </w:r>
      <w:r w:rsidR="00ED2661">
        <w:rPr>
          <w:rFonts w:ascii="BiauKai" w:eastAsia="BiauKai" w:hAnsi="BiauKai" w:cs="BiauKai"/>
          <w:b/>
          <w:sz w:val="28"/>
          <w:szCs w:val="28"/>
        </w:rPr>
        <w:t xml:space="preserve">  </w:t>
      </w:r>
      <w:r w:rsidRPr="00ED2661">
        <w:rPr>
          <w:rFonts w:ascii="BiauKai" w:eastAsia="BiauKai" w:hAnsi="BiauKai" w:cs="BiauKai"/>
          <w:b/>
          <w:sz w:val="28"/>
          <w:szCs w:val="28"/>
          <w:u w:val="single"/>
        </w:rPr>
        <w:t>綜合</w:t>
      </w:r>
      <w:r>
        <w:rPr>
          <w:rFonts w:ascii="BiauKai" w:eastAsia="BiauKai" w:hAnsi="BiauKai" w:cs="BiauKai"/>
          <w:b/>
          <w:sz w:val="28"/>
          <w:szCs w:val="28"/>
        </w:rPr>
        <w:t>領域教學計畫</w:t>
      </w:r>
      <w:r>
        <w:rPr>
          <w:rFonts w:ascii="BiauKai" w:eastAsia="BiauKai" w:hAnsi="BiauKai" w:cs="BiauKai"/>
          <w:b/>
          <w:sz w:val="28"/>
          <w:szCs w:val="28"/>
        </w:rPr>
        <w:t xml:space="preserve">  </w:t>
      </w:r>
      <w:r>
        <w:rPr>
          <w:rFonts w:ascii="BiauKai" w:eastAsia="BiauKai" w:hAnsi="BiauKai" w:cs="BiauKai"/>
          <w:b/>
          <w:sz w:val="28"/>
          <w:szCs w:val="28"/>
        </w:rPr>
        <w:t>編寫者：</w:t>
      </w:r>
      <w:r>
        <w:rPr>
          <w:rFonts w:ascii="BiauKai" w:eastAsia="BiauKai" w:hAnsi="BiauKai" w:cs="BiauKai"/>
          <w:sz w:val="28"/>
          <w:szCs w:val="28"/>
          <w:u w:val="single"/>
        </w:rPr>
        <w:t xml:space="preserve">    </w:t>
      </w:r>
      <w:r w:rsidR="000E1221">
        <w:rPr>
          <w:rFonts w:ascii="BiauKai" w:eastAsia="BiauKai" w:hAnsi="BiauKai" w:cs="BiauKai"/>
          <w:sz w:val="28"/>
          <w:szCs w:val="28"/>
          <w:u w:val="single"/>
        </w:rPr>
        <w:t>林玉萍</w:t>
      </w:r>
      <w:r>
        <w:rPr>
          <w:rFonts w:ascii="BiauKai" w:eastAsia="BiauKai" w:hAnsi="BiauKai" w:cs="BiauKai"/>
          <w:sz w:val="28"/>
          <w:szCs w:val="28"/>
          <w:u w:val="single"/>
        </w:rPr>
        <w:t xml:space="preserve">      </w:t>
      </w:r>
    </w:p>
    <w:tbl>
      <w:tblPr>
        <w:tblStyle w:val="ad"/>
        <w:tblW w:w="1587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2"/>
        <w:gridCol w:w="13455"/>
      </w:tblGrid>
      <w:tr w:rsidR="00AA5952">
        <w:trPr>
          <w:trHeight w:val="423"/>
        </w:trPr>
        <w:tc>
          <w:tcPr>
            <w:tcW w:w="2422" w:type="dxa"/>
            <w:vAlign w:val="center"/>
          </w:tcPr>
          <w:p w:rsidR="00AA5952" w:rsidRDefault="00AA5952" w:rsidP="00AA5952">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課程目的</w:t>
            </w:r>
          </w:p>
        </w:tc>
        <w:tc>
          <w:tcPr>
            <w:tcW w:w="13455" w:type="dxa"/>
          </w:tcPr>
          <w:p w:rsidR="00AA5952" w:rsidRDefault="00AA5952" w:rsidP="00AA5952">
            <w:pPr>
              <w:pStyle w:val="a4"/>
              <w:ind w:left="1" w:hanging="3"/>
              <w:rPr>
                <w:rFonts w:ascii="標楷體" w:eastAsia="標楷體" w:hAnsi="標楷體"/>
                <w:sz w:val="26"/>
                <w:szCs w:val="26"/>
              </w:rPr>
            </w:pPr>
            <w:r w:rsidRPr="003C6AD1">
              <w:rPr>
                <w:rFonts w:ascii="標楷體" w:eastAsia="標楷體" w:hAnsi="標楷體" w:hint="eastAsia"/>
                <w:sz w:val="26"/>
                <w:szCs w:val="26"/>
              </w:rPr>
              <w:t>1.適應新環境</w:t>
            </w:r>
            <w:r>
              <w:rPr>
                <w:rFonts w:ascii="標楷體" w:eastAsia="標楷體" w:hAnsi="標楷體" w:hint="eastAsia"/>
                <w:sz w:val="26"/>
                <w:szCs w:val="26"/>
              </w:rPr>
              <w:t>的</w:t>
            </w:r>
            <w:r w:rsidRPr="003C6AD1">
              <w:rPr>
                <w:rFonts w:ascii="標楷體" w:eastAsia="標楷體" w:hAnsi="標楷體" w:hint="eastAsia"/>
                <w:sz w:val="26"/>
                <w:szCs w:val="26"/>
              </w:rPr>
              <w:t>問題與策略；執行適應新環境的策略並檢討修正。</w:t>
            </w:r>
          </w:p>
          <w:p w:rsidR="00AA5952" w:rsidRPr="00C952D1" w:rsidRDefault="00AA5952" w:rsidP="00AA5952">
            <w:pPr>
              <w:pStyle w:val="a4"/>
              <w:ind w:left="1" w:hanging="3"/>
              <w:rPr>
                <w:rFonts w:ascii="標楷體" w:eastAsia="標楷體" w:hAnsi="標楷體"/>
                <w:sz w:val="26"/>
                <w:szCs w:val="26"/>
              </w:rPr>
            </w:pPr>
            <w:r>
              <w:rPr>
                <w:rFonts w:ascii="標楷體" w:eastAsia="標楷體" w:hAnsi="標楷體" w:hint="eastAsia"/>
                <w:sz w:val="26"/>
                <w:szCs w:val="26"/>
              </w:rPr>
              <w:t>2</w:t>
            </w:r>
            <w:r>
              <w:rPr>
                <w:rFonts w:ascii="標楷體" w:eastAsia="標楷體" w:hAnsi="標楷體"/>
                <w:sz w:val="26"/>
                <w:szCs w:val="26"/>
              </w:rPr>
              <w:t>.</w:t>
            </w:r>
            <w:r>
              <w:rPr>
                <w:rFonts w:ascii="標楷體" w:eastAsia="標楷體" w:hAnsi="標楷體" w:hint="eastAsia"/>
                <w:sz w:val="26"/>
                <w:szCs w:val="26"/>
              </w:rPr>
              <w:t>了解正向思考並學習管理壓力積極面對問題</w:t>
            </w:r>
            <w:r w:rsidRPr="00C952D1">
              <w:rPr>
                <w:rFonts w:ascii="標楷體" w:eastAsia="標楷體" w:hAnsi="標楷體" w:hint="eastAsia"/>
                <w:sz w:val="26"/>
                <w:szCs w:val="26"/>
              </w:rPr>
              <w:t>。</w:t>
            </w:r>
          </w:p>
          <w:p w:rsidR="00AA5952" w:rsidRPr="003C6AD1" w:rsidRDefault="00AA5952" w:rsidP="00AA5952">
            <w:pPr>
              <w:pStyle w:val="a4"/>
              <w:ind w:left="1" w:hanging="3"/>
              <w:rPr>
                <w:rFonts w:ascii="標楷體" w:eastAsia="標楷體" w:hAnsi="標楷體"/>
                <w:sz w:val="26"/>
                <w:szCs w:val="26"/>
              </w:rPr>
            </w:pPr>
            <w:r>
              <w:rPr>
                <w:rFonts w:ascii="標楷體" w:eastAsia="標楷體" w:hAnsi="標楷體"/>
                <w:sz w:val="26"/>
                <w:szCs w:val="26"/>
              </w:rPr>
              <w:t>3</w:t>
            </w:r>
            <w:r w:rsidRPr="003C6AD1">
              <w:rPr>
                <w:rFonts w:ascii="標楷體" w:eastAsia="標楷體" w:hAnsi="標楷體" w:hint="eastAsia"/>
                <w:sz w:val="26"/>
                <w:szCs w:val="26"/>
              </w:rPr>
              <w:t>.了解每個人有不同的特質；察覺與人相處不睦的原因，提出解決策略；客觀分析彼此的想法並考量各方意見，進行有效的溝通；運用合宜的態度與人相處，處理人際問題。</w:t>
            </w:r>
          </w:p>
          <w:p w:rsidR="00AA5952" w:rsidRPr="003C6AD1" w:rsidRDefault="00AA5952" w:rsidP="00AA5952">
            <w:pPr>
              <w:pStyle w:val="a4"/>
              <w:ind w:left="1" w:hanging="3"/>
              <w:rPr>
                <w:rFonts w:ascii="標楷體" w:eastAsia="標楷體" w:hAnsi="標楷體"/>
                <w:sz w:val="26"/>
                <w:szCs w:val="26"/>
              </w:rPr>
            </w:pPr>
            <w:r>
              <w:rPr>
                <w:rFonts w:ascii="標楷體" w:eastAsia="標楷體" w:hAnsi="標楷體"/>
                <w:sz w:val="26"/>
                <w:szCs w:val="26"/>
              </w:rPr>
              <w:t>4</w:t>
            </w:r>
            <w:r w:rsidRPr="003C6AD1">
              <w:rPr>
                <w:rFonts w:ascii="標楷體" w:eastAsia="標楷體" w:hAnsi="標楷體" w:hint="eastAsia"/>
                <w:sz w:val="26"/>
                <w:szCs w:val="26"/>
              </w:rPr>
              <w:t>.理解不同族群的文化與特色；尊重不同族群的感受與想法；關懷不同族群，接納族群間的異同。</w:t>
            </w:r>
          </w:p>
          <w:p w:rsidR="00AA5952" w:rsidRPr="00CC4231" w:rsidRDefault="00AA5952" w:rsidP="00AA5952">
            <w:pPr>
              <w:pStyle w:val="a4"/>
              <w:ind w:left="1" w:hanging="3"/>
              <w:rPr>
                <w:rFonts w:ascii="標楷體" w:eastAsia="標楷體" w:hAnsi="標楷體"/>
                <w:sz w:val="26"/>
                <w:szCs w:val="26"/>
              </w:rPr>
            </w:pPr>
            <w:r>
              <w:rPr>
                <w:rFonts w:ascii="標楷體" w:eastAsia="標楷體" w:hAnsi="標楷體"/>
                <w:sz w:val="26"/>
                <w:szCs w:val="26"/>
              </w:rPr>
              <w:t>5</w:t>
            </w:r>
            <w:r w:rsidRPr="003C6AD1">
              <w:rPr>
                <w:rFonts w:ascii="標楷體" w:eastAsia="標楷體" w:hAnsi="標楷體" w:hint="eastAsia"/>
                <w:sz w:val="26"/>
                <w:szCs w:val="26"/>
              </w:rPr>
              <w:t>.</w:t>
            </w:r>
            <w:r>
              <w:rPr>
                <w:rFonts w:ascii="標楷體" w:eastAsia="標楷體" w:hAnsi="標楷體" w:hint="eastAsia"/>
                <w:sz w:val="26"/>
                <w:szCs w:val="26"/>
              </w:rPr>
              <w:t>學習分工合作來策畫戶外活動</w:t>
            </w:r>
            <w:r w:rsidRPr="003C6AD1">
              <w:rPr>
                <w:rFonts w:ascii="標楷體" w:eastAsia="標楷體" w:hAnsi="標楷體" w:hint="eastAsia"/>
                <w:sz w:val="26"/>
                <w:szCs w:val="26"/>
              </w:rPr>
              <w:t>；探索環境保護的具體做法；計算碳足跡，落實綠色生活；持續執行節能減碳活動。</w:t>
            </w:r>
          </w:p>
        </w:tc>
      </w:tr>
      <w:tr w:rsidR="0013692E">
        <w:trPr>
          <w:trHeight w:val="423"/>
        </w:trPr>
        <w:tc>
          <w:tcPr>
            <w:tcW w:w="2422" w:type="dxa"/>
            <w:vAlign w:val="center"/>
          </w:tcPr>
          <w:p w:rsidR="0013692E" w:rsidRDefault="0013692E" w:rsidP="0013692E">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學習背景分析</w:t>
            </w:r>
          </w:p>
          <w:p w:rsidR="0013692E" w:rsidRDefault="0013692E" w:rsidP="0013692E">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及銜接處理</w:t>
            </w:r>
          </w:p>
        </w:tc>
        <w:tc>
          <w:tcPr>
            <w:tcW w:w="13455" w:type="dxa"/>
          </w:tcPr>
          <w:p w:rsidR="0013692E" w:rsidRPr="00CC0A0B" w:rsidRDefault="0013692E" w:rsidP="0013692E">
            <w:pPr>
              <w:pStyle w:val="a4"/>
              <w:ind w:left="1" w:hanging="3"/>
              <w:rPr>
                <w:rFonts w:ascii="標楷體" w:eastAsia="標楷體" w:hAnsi="標楷體"/>
                <w:sz w:val="26"/>
                <w:szCs w:val="26"/>
              </w:rPr>
            </w:pPr>
            <w:r w:rsidRPr="00CC0A0B">
              <w:rPr>
                <w:rFonts w:ascii="標楷體" w:eastAsia="標楷體" w:hAnsi="標楷體" w:hint="eastAsia"/>
                <w:sz w:val="26"/>
                <w:szCs w:val="26"/>
              </w:rPr>
              <w:t>1.兒童已覺察新環境與以往生活經驗的不同；具備面對新環境的經驗。本冊將引導兒童覺察個人面對新環境的適應策略與想法；省思並修正自己面對新環境的適應策略。</w:t>
            </w:r>
          </w:p>
          <w:p w:rsidR="0013692E" w:rsidRPr="00CC0A0B" w:rsidRDefault="0013692E" w:rsidP="0013692E">
            <w:pPr>
              <w:pStyle w:val="a4"/>
              <w:ind w:left="1" w:hanging="3"/>
              <w:rPr>
                <w:rFonts w:ascii="標楷體" w:eastAsia="標楷體" w:hAnsi="標楷體"/>
                <w:sz w:val="26"/>
                <w:szCs w:val="26"/>
              </w:rPr>
            </w:pPr>
            <w:r w:rsidRPr="00CC0A0B">
              <w:rPr>
                <w:rFonts w:ascii="標楷體" w:eastAsia="標楷體" w:hAnsi="標楷體" w:hint="eastAsia"/>
                <w:sz w:val="26"/>
                <w:szCs w:val="26"/>
              </w:rPr>
              <w:t>2.兒童已在團體中能適當的表達意見並與人溝通。本冊將引導兒童尊重不同特質的人；運用合宜的態度與人相處，處理人際問題。</w:t>
            </w:r>
          </w:p>
          <w:p w:rsidR="0013692E" w:rsidRPr="00CC0A0B" w:rsidRDefault="0013692E" w:rsidP="0013692E">
            <w:pPr>
              <w:pStyle w:val="a4"/>
              <w:ind w:left="1" w:hanging="3"/>
              <w:rPr>
                <w:rFonts w:ascii="標楷體" w:eastAsia="標楷體" w:hAnsi="標楷體"/>
                <w:sz w:val="26"/>
                <w:szCs w:val="26"/>
              </w:rPr>
            </w:pPr>
            <w:r w:rsidRPr="00CC0A0B">
              <w:rPr>
                <w:rFonts w:ascii="標楷體" w:eastAsia="標楷體" w:hAnsi="標楷體" w:hint="eastAsia"/>
                <w:sz w:val="26"/>
                <w:szCs w:val="26"/>
              </w:rPr>
              <w:t>3.兒童已曾參與學校或社區服務活動。本冊將引導兒童以尊重的態度了解不同族群的生活方式與特色；關懷與接納不同族群。</w:t>
            </w:r>
          </w:p>
          <w:p w:rsidR="0013692E" w:rsidRPr="00CC4231" w:rsidRDefault="0013692E" w:rsidP="0013692E">
            <w:pPr>
              <w:pStyle w:val="a4"/>
              <w:ind w:left="1" w:hanging="3"/>
              <w:rPr>
                <w:rFonts w:ascii="標楷體" w:eastAsia="標楷體" w:hAnsi="標楷體"/>
                <w:sz w:val="26"/>
                <w:szCs w:val="26"/>
              </w:rPr>
            </w:pPr>
            <w:r w:rsidRPr="00CC0A0B">
              <w:rPr>
                <w:rFonts w:ascii="標楷體" w:eastAsia="標楷體" w:hAnsi="標楷體" w:hint="eastAsia"/>
                <w:sz w:val="26"/>
                <w:szCs w:val="26"/>
              </w:rPr>
              <w:t>4.兒童已觀察社區環境、了解汙染原因，提出解決的方法並實踐；了解環境的改變對人的影響。本冊將引導兒童了解自然環境與人類生活互相依存的關係；參與節能的環境保護行動。</w:t>
            </w:r>
          </w:p>
        </w:tc>
      </w:tr>
      <w:tr w:rsidR="0013692E">
        <w:trPr>
          <w:trHeight w:val="423"/>
        </w:trPr>
        <w:tc>
          <w:tcPr>
            <w:tcW w:w="2422" w:type="dxa"/>
            <w:vAlign w:val="center"/>
          </w:tcPr>
          <w:p w:rsidR="0013692E" w:rsidRDefault="0013692E" w:rsidP="0013692E">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學期學習目標</w:t>
            </w:r>
          </w:p>
        </w:tc>
        <w:tc>
          <w:tcPr>
            <w:tcW w:w="13455" w:type="dxa"/>
          </w:tcPr>
          <w:p w:rsidR="0013692E" w:rsidRDefault="0013692E" w:rsidP="0013692E">
            <w:pPr>
              <w:pStyle w:val="a4"/>
              <w:ind w:left="1" w:hanging="3"/>
              <w:rPr>
                <w:rFonts w:ascii="標楷體" w:eastAsia="標楷體" w:hAnsi="標楷體"/>
                <w:sz w:val="26"/>
                <w:szCs w:val="26"/>
              </w:rPr>
            </w:pPr>
            <w:r w:rsidRPr="009F74D7">
              <w:rPr>
                <w:rFonts w:ascii="標楷體" w:eastAsia="標楷體" w:hAnsi="標楷體" w:hint="eastAsia"/>
                <w:sz w:val="26"/>
                <w:szCs w:val="26"/>
              </w:rPr>
              <w:t>1.</w:t>
            </w:r>
            <w:r>
              <w:rPr>
                <w:rFonts w:ascii="標楷體" w:eastAsia="標楷體" w:hAnsi="標楷體" w:hint="eastAsia"/>
                <w:sz w:val="26"/>
                <w:szCs w:val="26"/>
              </w:rPr>
              <w:t>能思考</w:t>
            </w:r>
            <w:r w:rsidRPr="009F74D7">
              <w:rPr>
                <w:rFonts w:ascii="標楷體" w:eastAsia="標楷體" w:hAnsi="標楷體" w:hint="eastAsia"/>
                <w:sz w:val="26"/>
                <w:szCs w:val="26"/>
              </w:rPr>
              <w:t>適應新環境的策略，依據個人狀況執行並修正。</w:t>
            </w:r>
          </w:p>
          <w:p w:rsidR="0013692E" w:rsidRPr="009F74D7" w:rsidRDefault="0013692E" w:rsidP="0013692E">
            <w:pPr>
              <w:pStyle w:val="a4"/>
              <w:ind w:left="1" w:hanging="3"/>
              <w:rPr>
                <w:rFonts w:ascii="標楷體" w:eastAsia="標楷體" w:hAnsi="標楷體"/>
                <w:sz w:val="26"/>
                <w:szCs w:val="26"/>
              </w:rPr>
            </w:pPr>
            <w:r w:rsidRPr="009F74D7">
              <w:rPr>
                <w:rFonts w:ascii="標楷體" w:eastAsia="標楷體" w:hAnsi="標楷體" w:hint="eastAsia"/>
                <w:sz w:val="26"/>
                <w:szCs w:val="26"/>
              </w:rPr>
              <w:t>2.</w:t>
            </w:r>
            <w:r>
              <w:rPr>
                <w:rFonts w:ascii="標楷體" w:eastAsia="標楷體" w:hAnsi="標楷體" w:hint="eastAsia"/>
                <w:sz w:val="26"/>
                <w:szCs w:val="26"/>
              </w:rPr>
              <w:t>能正向思考並管理壓力</w:t>
            </w:r>
            <w:r w:rsidRPr="00A60DE6">
              <w:rPr>
                <w:rFonts w:ascii="標楷體" w:eastAsia="標楷體" w:hAnsi="標楷體" w:hint="eastAsia"/>
                <w:sz w:val="26"/>
                <w:szCs w:val="26"/>
              </w:rPr>
              <w:t>。</w:t>
            </w:r>
          </w:p>
          <w:p w:rsidR="0013692E" w:rsidRPr="009F74D7" w:rsidRDefault="0013692E" w:rsidP="0013692E">
            <w:pPr>
              <w:pStyle w:val="a4"/>
              <w:ind w:left="1" w:hanging="3"/>
              <w:rPr>
                <w:rFonts w:ascii="標楷體" w:eastAsia="標楷體" w:hAnsi="標楷體"/>
                <w:sz w:val="26"/>
                <w:szCs w:val="26"/>
              </w:rPr>
            </w:pPr>
            <w:r>
              <w:rPr>
                <w:rFonts w:ascii="標楷體" w:eastAsia="標楷體" w:hAnsi="標楷體" w:hint="eastAsia"/>
                <w:sz w:val="26"/>
                <w:szCs w:val="26"/>
              </w:rPr>
              <w:t>3</w:t>
            </w:r>
            <w:r w:rsidRPr="009F74D7">
              <w:rPr>
                <w:rFonts w:ascii="標楷體" w:eastAsia="標楷體" w:hAnsi="標楷體" w:hint="eastAsia"/>
                <w:sz w:val="26"/>
                <w:szCs w:val="26"/>
              </w:rPr>
              <w:t>了解與人相處的合宜態度，解決人際相處問題。</w:t>
            </w:r>
          </w:p>
          <w:p w:rsidR="0013692E" w:rsidRPr="009F74D7" w:rsidRDefault="0013692E" w:rsidP="0013692E">
            <w:pPr>
              <w:pStyle w:val="a4"/>
              <w:ind w:left="1" w:hanging="3"/>
              <w:rPr>
                <w:rFonts w:ascii="標楷體" w:eastAsia="標楷體" w:hAnsi="標楷體"/>
                <w:sz w:val="26"/>
                <w:szCs w:val="26"/>
              </w:rPr>
            </w:pPr>
            <w:r w:rsidRPr="009F74D7">
              <w:rPr>
                <w:rFonts w:ascii="標楷體" w:eastAsia="標楷體" w:hAnsi="標楷體" w:hint="eastAsia"/>
                <w:sz w:val="26"/>
                <w:szCs w:val="26"/>
              </w:rPr>
              <w:t>4.理解不同族群的文化內涵，尊重、關懷不同族群。</w:t>
            </w:r>
          </w:p>
          <w:p w:rsidR="0013692E" w:rsidRDefault="0013692E" w:rsidP="0013692E">
            <w:pPr>
              <w:pBdr>
                <w:top w:val="nil"/>
                <w:left w:val="nil"/>
                <w:bottom w:val="nil"/>
                <w:right w:val="nil"/>
                <w:between w:val="nil"/>
              </w:pBdr>
              <w:tabs>
                <w:tab w:val="center" w:pos="4153"/>
                <w:tab w:val="right" w:pos="8306"/>
              </w:tabs>
              <w:rPr>
                <w:rFonts w:ascii="BiauKai" w:eastAsia="BiauKai" w:hAnsi="BiauKai" w:cs="BiauKai"/>
                <w:sz w:val="26"/>
                <w:szCs w:val="26"/>
              </w:rPr>
            </w:pPr>
            <w:r w:rsidRPr="009F74D7">
              <w:rPr>
                <w:rFonts w:ascii="標楷體" w:eastAsia="標楷體" w:hAnsi="標楷體" w:hint="eastAsia"/>
                <w:sz w:val="26"/>
                <w:szCs w:val="26"/>
              </w:rPr>
              <w:t>5.覺察環境改變對地球帶來的傷害，珍惜、保護自然生態與資源。</w:t>
            </w:r>
          </w:p>
        </w:tc>
      </w:tr>
      <w:tr w:rsidR="0013692E">
        <w:trPr>
          <w:trHeight w:val="423"/>
        </w:trPr>
        <w:tc>
          <w:tcPr>
            <w:tcW w:w="2422" w:type="dxa"/>
            <w:vAlign w:val="center"/>
          </w:tcPr>
          <w:p w:rsidR="0013692E" w:rsidRDefault="0013692E" w:rsidP="0013692E">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教材來源</w:t>
            </w:r>
          </w:p>
        </w:tc>
        <w:tc>
          <w:tcPr>
            <w:tcW w:w="13455" w:type="dxa"/>
          </w:tcPr>
          <w:p w:rsidR="0013692E" w:rsidRDefault="0013692E" w:rsidP="0013692E">
            <w:pPr>
              <w:pBdr>
                <w:top w:val="nil"/>
                <w:left w:val="nil"/>
                <w:bottom w:val="nil"/>
                <w:right w:val="nil"/>
                <w:between w:val="nil"/>
              </w:pBdr>
              <w:tabs>
                <w:tab w:val="center" w:pos="4153"/>
                <w:tab w:val="right" w:pos="8306"/>
              </w:tabs>
              <w:rPr>
                <w:rFonts w:ascii="BiauKai" w:eastAsia="BiauKai" w:hAnsi="BiauKai" w:cs="BiauKai"/>
                <w:sz w:val="26"/>
                <w:szCs w:val="26"/>
              </w:rPr>
            </w:pPr>
            <w:r>
              <w:rPr>
                <w:rFonts w:ascii="標楷體" w:eastAsia="標楷體" w:hAnsi="標楷體" w:hint="eastAsia"/>
                <w:sz w:val="26"/>
                <w:szCs w:val="26"/>
              </w:rPr>
              <w:t>南一版</w:t>
            </w:r>
            <w:r>
              <w:rPr>
                <w:rFonts w:ascii="標楷體" w:eastAsia="標楷體" w:hAnsi="標楷體" w:hint="eastAsia"/>
                <w:sz w:val="26"/>
                <w:szCs w:val="26"/>
              </w:rPr>
              <w:t>五上</w:t>
            </w:r>
            <w:r w:rsidR="008B2E18">
              <w:rPr>
                <w:rFonts w:ascii="標楷體" w:eastAsia="標楷體" w:hAnsi="標楷體" w:hint="eastAsia"/>
                <w:sz w:val="26"/>
                <w:szCs w:val="26"/>
              </w:rPr>
              <w:t>綜合活動</w:t>
            </w:r>
          </w:p>
        </w:tc>
      </w:tr>
    </w:tbl>
    <w:p w:rsidR="00D66915" w:rsidRDefault="00D66915">
      <w:pPr>
        <w:pBdr>
          <w:top w:val="nil"/>
          <w:left w:val="nil"/>
          <w:bottom w:val="nil"/>
          <w:right w:val="nil"/>
          <w:between w:val="nil"/>
        </w:pBdr>
        <w:tabs>
          <w:tab w:val="left" w:pos="8980"/>
        </w:tabs>
        <w:spacing w:line="360" w:lineRule="auto"/>
        <w:rPr>
          <w:rFonts w:ascii="BiauKai" w:eastAsia="BiauKai" w:hAnsi="BiauKai" w:cs="BiauKai"/>
          <w:sz w:val="24"/>
          <w:szCs w:val="24"/>
        </w:rPr>
      </w:pPr>
    </w:p>
    <w:p w:rsidR="00D66915" w:rsidRDefault="00822979">
      <w:pPr>
        <w:ind w:firstLine="0"/>
        <w:rPr>
          <w:rFonts w:ascii="BiauKai" w:eastAsia="BiauKai" w:hAnsi="BiauKai" w:cs="BiauKai"/>
          <w:color w:val="FF0000"/>
          <w:sz w:val="24"/>
          <w:szCs w:val="24"/>
        </w:rPr>
      </w:pPr>
      <w:r>
        <w:rPr>
          <w:rFonts w:ascii="BiauKai" w:eastAsia="BiauKai" w:hAnsi="BiauKai" w:cs="BiauKai"/>
          <w:b/>
          <w:sz w:val="24"/>
          <w:szCs w:val="24"/>
        </w:rPr>
        <w:lastRenderedPageBreak/>
        <w:t>․</w:t>
      </w:r>
      <w:r>
        <w:rPr>
          <w:rFonts w:ascii="BiauKai" w:eastAsia="BiauKai" w:hAnsi="BiauKai" w:cs="BiauKai"/>
          <w:b/>
          <w:sz w:val="24"/>
          <w:szCs w:val="24"/>
        </w:rPr>
        <w:t>課程設計應適切融入融入議題請依下列</w:t>
      </w:r>
      <w:r>
        <w:rPr>
          <w:rFonts w:ascii="BiauKai" w:eastAsia="BiauKai" w:hAnsi="BiauKai" w:cs="BiauKai"/>
          <w:b/>
          <w:color w:val="FF0000"/>
          <w:sz w:val="24"/>
          <w:szCs w:val="24"/>
        </w:rPr>
        <w:t>顏色</w:t>
      </w:r>
      <w:r>
        <w:rPr>
          <w:rFonts w:ascii="BiauKai" w:eastAsia="BiauKai" w:hAnsi="BiauKai" w:cs="BiauKai"/>
          <w:b/>
          <w:sz w:val="24"/>
          <w:szCs w:val="24"/>
        </w:rPr>
        <w:t>，在</w:t>
      </w:r>
      <w:r>
        <w:rPr>
          <w:rFonts w:ascii="BiauKai" w:eastAsia="BiauKai" w:hAnsi="BiauKai" w:cs="BiauKai"/>
          <w:sz w:val="24"/>
          <w:szCs w:val="24"/>
        </w:rPr>
        <w:t>【</w:t>
      </w:r>
      <w:r>
        <w:rPr>
          <w:rFonts w:ascii="BiauKai" w:eastAsia="BiauKai" w:hAnsi="BiauKai" w:cs="BiauKai"/>
          <w:b/>
          <w:color w:val="FF0000"/>
          <w:sz w:val="24"/>
          <w:szCs w:val="24"/>
        </w:rPr>
        <w:t>單元名稱</w:t>
      </w:r>
      <w:r>
        <w:rPr>
          <w:rFonts w:ascii="BiauKai" w:eastAsia="BiauKai" w:hAnsi="BiauKai" w:cs="BiauKai"/>
          <w:sz w:val="24"/>
          <w:szCs w:val="24"/>
        </w:rPr>
        <w:t>】</w:t>
      </w:r>
      <w:r>
        <w:rPr>
          <w:rFonts w:ascii="BiauKai" w:eastAsia="BiauKai" w:hAnsi="BiauKai" w:cs="BiauKai"/>
          <w:b/>
          <w:sz w:val="24"/>
          <w:szCs w:val="24"/>
        </w:rPr>
        <w:t>中標示教學進度</w:t>
      </w:r>
      <w:r>
        <w:rPr>
          <w:rFonts w:ascii="BiauKai" w:eastAsia="BiauKai" w:hAnsi="BiauKai" w:cs="BiauKai"/>
          <w:b/>
          <w:sz w:val="24"/>
          <w:szCs w:val="24"/>
        </w:rPr>
        <w:t xml:space="preserve">   </w:t>
      </w:r>
      <w:r>
        <w:rPr>
          <w:rFonts w:ascii="BiauKai" w:eastAsia="BiauKai" w:hAnsi="BiauKai" w:cs="BiauKai"/>
          <w:color w:val="FF0000"/>
          <w:sz w:val="24"/>
          <w:szCs w:val="24"/>
        </w:rPr>
        <w:t>【性別平等】</w:t>
      </w:r>
      <w:r>
        <w:rPr>
          <w:rFonts w:ascii="BiauKai" w:eastAsia="BiauKai" w:hAnsi="BiauKai" w:cs="BiauKai"/>
          <w:sz w:val="24"/>
          <w:szCs w:val="24"/>
        </w:rPr>
        <w:t>、</w:t>
      </w:r>
      <w:r>
        <w:rPr>
          <w:rFonts w:ascii="BiauKai" w:eastAsia="BiauKai" w:hAnsi="BiauKai" w:cs="BiauKai"/>
          <w:color w:val="0000FF"/>
          <w:sz w:val="24"/>
          <w:szCs w:val="24"/>
        </w:rPr>
        <w:t>【人權】</w:t>
      </w:r>
      <w:r>
        <w:rPr>
          <w:rFonts w:ascii="BiauKai" w:eastAsia="BiauKai" w:hAnsi="BiauKai" w:cs="BiauKai"/>
          <w:sz w:val="24"/>
          <w:szCs w:val="24"/>
        </w:rPr>
        <w:t>、</w:t>
      </w:r>
      <w:r>
        <w:rPr>
          <w:rFonts w:ascii="BiauKai" w:eastAsia="BiauKai" w:hAnsi="BiauKai" w:cs="BiauKai"/>
          <w:color w:val="339933"/>
          <w:sz w:val="24"/>
          <w:szCs w:val="24"/>
        </w:rPr>
        <w:t>【品德】</w:t>
      </w:r>
      <w:r>
        <w:rPr>
          <w:rFonts w:ascii="BiauKai" w:eastAsia="BiauKai" w:hAnsi="BiauKai" w:cs="BiauKai"/>
          <w:sz w:val="24"/>
          <w:szCs w:val="24"/>
        </w:rPr>
        <w:t>、</w:t>
      </w:r>
      <w:r>
        <w:rPr>
          <w:rFonts w:ascii="BiauKai" w:eastAsia="BiauKai" w:hAnsi="BiauKai" w:cs="BiauKai"/>
          <w:color w:val="FF9966"/>
          <w:sz w:val="24"/>
          <w:szCs w:val="24"/>
        </w:rPr>
        <w:t>【生命】</w:t>
      </w:r>
      <w:r>
        <w:rPr>
          <w:rFonts w:ascii="BiauKai" w:eastAsia="BiauKai" w:hAnsi="BiauKai" w:cs="BiauKai"/>
          <w:sz w:val="24"/>
          <w:szCs w:val="24"/>
        </w:rPr>
        <w:t>、</w:t>
      </w:r>
      <w:r>
        <w:rPr>
          <w:rFonts w:ascii="BiauKai" w:eastAsia="BiauKai" w:hAnsi="BiauKai" w:cs="BiauKai"/>
          <w:color w:val="A15987"/>
          <w:sz w:val="24"/>
          <w:szCs w:val="24"/>
        </w:rPr>
        <w:t>【法治】</w:t>
      </w:r>
      <w:r>
        <w:rPr>
          <w:rFonts w:ascii="BiauKai" w:eastAsia="BiauKai" w:hAnsi="BiauKai" w:cs="BiauKai"/>
          <w:sz w:val="24"/>
          <w:szCs w:val="24"/>
        </w:rPr>
        <w:t>、</w:t>
      </w:r>
      <w:r>
        <w:rPr>
          <w:rFonts w:ascii="BiauKai" w:eastAsia="BiauKai" w:hAnsi="BiauKai" w:cs="BiauKai"/>
          <w:color w:val="006699"/>
          <w:sz w:val="24"/>
          <w:szCs w:val="24"/>
        </w:rPr>
        <w:t>【科技】</w:t>
      </w:r>
      <w:r>
        <w:rPr>
          <w:rFonts w:ascii="BiauKai" w:eastAsia="BiauKai" w:hAnsi="BiauKai" w:cs="BiauKai"/>
          <w:sz w:val="24"/>
          <w:szCs w:val="24"/>
        </w:rPr>
        <w:t>、</w:t>
      </w:r>
      <w:r>
        <w:rPr>
          <w:rFonts w:ascii="BiauKai" w:eastAsia="BiauKai" w:hAnsi="BiauKai" w:cs="BiauKai"/>
          <w:color w:val="CC9900"/>
          <w:sz w:val="24"/>
          <w:szCs w:val="24"/>
        </w:rPr>
        <w:t>【資訊】</w:t>
      </w:r>
      <w:r>
        <w:rPr>
          <w:rFonts w:ascii="BiauKai" w:eastAsia="BiauKai" w:hAnsi="BiauKai" w:cs="BiauKai"/>
          <w:sz w:val="24"/>
          <w:szCs w:val="24"/>
        </w:rPr>
        <w:t>、</w:t>
      </w:r>
      <w:r>
        <w:rPr>
          <w:rFonts w:ascii="BiauKai" w:eastAsia="BiauKai" w:hAnsi="BiauKai" w:cs="BiauKai"/>
          <w:color w:val="7030A0"/>
          <w:sz w:val="24"/>
          <w:szCs w:val="24"/>
        </w:rPr>
        <w:t>【能源】</w:t>
      </w:r>
      <w:r>
        <w:rPr>
          <w:rFonts w:ascii="BiauKai" w:eastAsia="BiauKai" w:hAnsi="BiauKai" w:cs="BiauKai"/>
          <w:sz w:val="24"/>
          <w:szCs w:val="24"/>
        </w:rPr>
        <w:t>、</w:t>
      </w:r>
      <w:r>
        <w:rPr>
          <w:rFonts w:ascii="BiauKai" w:eastAsia="BiauKai" w:hAnsi="BiauKai" w:cs="BiauKai"/>
          <w:color w:val="FF9966"/>
          <w:sz w:val="24"/>
          <w:szCs w:val="24"/>
        </w:rPr>
        <w:t>【安全】</w:t>
      </w:r>
      <w:r>
        <w:rPr>
          <w:rFonts w:ascii="BiauKai" w:eastAsia="BiauKai" w:hAnsi="BiauKai" w:cs="BiauKai"/>
          <w:sz w:val="24"/>
          <w:szCs w:val="24"/>
        </w:rPr>
        <w:t>、</w:t>
      </w:r>
      <w:r>
        <w:rPr>
          <w:rFonts w:ascii="BiauKai" w:eastAsia="BiauKai" w:hAnsi="BiauKai" w:cs="BiauKai"/>
          <w:color w:val="CC3300"/>
          <w:sz w:val="24"/>
          <w:szCs w:val="24"/>
        </w:rPr>
        <w:t>【</w:t>
      </w:r>
      <w:r>
        <w:rPr>
          <w:rFonts w:ascii="PMingLiu" w:eastAsia="PMingLiu" w:hAnsi="PMingLiu" w:cs="PMingLiu"/>
          <w:color w:val="CC3300"/>
          <w:sz w:val="24"/>
          <w:szCs w:val="24"/>
        </w:rPr>
        <w:t>防災融入</w:t>
      </w:r>
      <w:r>
        <w:rPr>
          <w:rFonts w:ascii="BiauKai" w:eastAsia="BiauKai" w:hAnsi="BiauKai" w:cs="BiauKai"/>
          <w:color w:val="CC3300"/>
          <w:sz w:val="24"/>
          <w:szCs w:val="24"/>
        </w:rPr>
        <w:t>AED</w:t>
      </w:r>
      <w:r>
        <w:rPr>
          <w:rFonts w:ascii="BiauKai" w:eastAsia="BiauKai" w:hAnsi="BiauKai" w:cs="BiauKai"/>
          <w:color w:val="CC3300"/>
          <w:sz w:val="24"/>
          <w:szCs w:val="24"/>
        </w:rPr>
        <w:t>】</w:t>
      </w:r>
      <w:r>
        <w:rPr>
          <w:rFonts w:ascii="BiauKai" w:eastAsia="BiauKai" w:hAnsi="BiauKai" w:cs="BiauKai"/>
          <w:sz w:val="24"/>
          <w:szCs w:val="24"/>
        </w:rPr>
        <w:t>、</w:t>
      </w:r>
      <w:r>
        <w:rPr>
          <w:rFonts w:ascii="BiauKai" w:eastAsia="BiauKai" w:hAnsi="BiauKai" w:cs="BiauKai"/>
          <w:color w:val="00FF00"/>
          <w:sz w:val="24"/>
          <w:szCs w:val="24"/>
        </w:rPr>
        <w:t>【戶外</w:t>
      </w:r>
      <w:r>
        <w:rPr>
          <w:rFonts w:ascii="BiauKai" w:eastAsia="BiauKai" w:hAnsi="BiauKai" w:cs="BiauKai"/>
          <w:color w:val="00FF00"/>
          <w:sz w:val="24"/>
          <w:szCs w:val="24"/>
          <w:u w:val="single"/>
        </w:rPr>
        <w:t>】</w:t>
      </w:r>
      <w:r>
        <w:rPr>
          <w:rFonts w:ascii="BiauKai" w:eastAsia="BiauKai" w:hAnsi="BiauKai" w:cs="BiauKai"/>
          <w:sz w:val="24"/>
          <w:szCs w:val="24"/>
        </w:rPr>
        <w:t>、</w:t>
      </w:r>
      <w:r>
        <w:rPr>
          <w:rFonts w:ascii="BiauKai" w:eastAsia="BiauKai" w:hAnsi="BiauKai" w:cs="BiauKai"/>
          <w:color w:val="9966FF"/>
          <w:sz w:val="24"/>
          <w:szCs w:val="24"/>
        </w:rPr>
        <w:t>【生涯規劃】</w:t>
      </w:r>
      <w:r>
        <w:rPr>
          <w:rFonts w:ascii="BiauKai" w:eastAsia="BiauKai" w:hAnsi="BiauKai" w:cs="BiauKai"/>
          <w:sz w:val="24"/>
          <w:szCs w:val="24"/>
        </w:rPr>
        <w:t>、</w:t>
      </w:r>
      <w:r>
        <w:rPr>
          <w:rFonts w:ascii="BiauKai" w:eastAsia="BiauKai" w:hAnsi="BiauKai" w:cs="BiauKai"/>
          <w:color w:val="003366"/>
          <w:sz w:val="24"/>
          <w:szCs w:val="24"/>
        </w:rPr>
        <w:t>【家庭】</w:t>
      </w:r>
      <w:r>
        <w:rPr>
          <w:rFonts w:ascii="BiauKai" w:eastAsia="BiauKai" w:hAnsi="BiauKai" w:cs="BiauKai"/>
          <w:sz w:val="24"/>
          <w:szCs w:val="24"/>
        </w:rPr>
        <w:t>、</w:t>
      </w:r>
      <w:r>
        <w:rPr>
          <w:rFonts w:ascii="BiauKai" w:eastAsia="BiauKai" w:hAnsi="BiauKai" w:cs="BiauKai"/>
          <w:color w:val="333399"/>
          <w:sz w:val="24"/>
          <w:szCs w:val="24"/>
        </w:rPr>
        <w:t>【閱讀素養】</w:t>
      </w:r>
      <w:r>
        <w:rPr>
          <w:rFonts w:ascii="BiauKai" w:eastAsia="BiauKai" w:hAnsi="BiauKai" w:cs="BiauKai"/>
          <w:sz w:val="24"/>
          <w:szCs w:val="24"/>
        </w:rPr>
        <w:t>、</w:t>
      </w:r>
      <w:r>
        <w:rPr>
          <w:rFonts w:ascii="BiauKai" w:eastAsia="BiauKai" w:hAnsi="BiauKai" w:cs="BiauKai"/>
          <w:color w:val="CC00CC"/>
          <w:sz w:val="24"/>
          <w:szCs w:val="24"/>
        </w:rPr>
        <w:t>【多元文化】</w:t>
      </w:r>
      <w:r>
        <w:rPr>
          <w:rFonts w:ascii="BiauKai" w:eastAsia="BiauKai" w:hAnsi="BiauKai" w:cs="BiauKai"/>
          <w:sz w:val="24"/>
          <w:szCs w:val="24"/>
        </w:rPr>
        <w:t>、</w:t>
      </w:r>
      <w:r>
        <w:rPr>
          <w:rFonts w:ascii="BiauKai" w:eastAsia="BiauKai" w:hAnsi="BiauKai" w:cs="BiauKai"/>
          <w:b/>
          <w:color w:val="C00000"/>
          <w:sz w:val="24"/>
          <w:szCs w:val="24"/>
        </w:rPr>
        <w:t>【國際教育】</w:t>
      </w:r>
      <w:r>
        <w:rPr>
          <w:rFonts w:ascii="BiauKai" w:eastAsia="BiauKai" w:hAnsi="BiauKai" w:cs="BiauKai"/>
          <w:sz w:val="24"/>
          <w:szCs w:val="24"/>
        </w:rPr>
        <w:t>、</w:t>
      </w:r>
      <w:r>
        <w:rPr>
          <w:rFonts w:ascii="BiauKai" w:eastAsia="BiauKai" w:hAnsi="BiauKai" w:cs="BiauKai"/>
          <w:color w:val="806000"/>
          <w:sz w:val="24"/>
          <w:szCs w:val="24"/>
        </w:rPr>
        <w:t>【原住民族教育】</w:t>
      </w:r>
      <w:sdt>
        <w:sdtPr>
          <w:tag w:val="goog_rdk_1"/>
          <w:id w:val="-1627690623"/>
        </w:sdtPr>
        <w:sdtEndPr/>
        <w:sdtContent>
          <w:r>
            <w:rPr>
              <w:rFonts w:ascii="Gungsuh" w:eastAsia="Gungsuh" w:hAnsi="Gungsuh" w:cs="Gungsuh"/>
              <w:color w:val="806000"/>
              <w:sz w:val="24"/>
              <w:szCs w:val="24"/>
            </w:rPr>
            <w:t>、</w:t>
          </w:r>
        </w:sdtContent>
      </w:sdt>
      <w:sdt>
        <w:sdtPr>
          <w:tag w:val="goog_rdk_2"/>
          <w:id w:val="-934667971"/>
        </w:sdtPr>
        <w:sdtEndPr/>
        <w:sdtContent>
          <w:r>
            <w:rPr>
              <w:rFonts w:ascii="Gungsuh" w:eastAsia="Gungsuh" w:hAnsi="Gungsuh" w:cs="Gungsuh"/>
              <w:color w:val="7B7B7B"/>
              <w:sz w:val="24"/>
              <w:szCs w:val="24"/>
              <w:highlight w:val="yellow"/>
            </w:rPr>
            <w:t>【國防】</w:t>
          </w:r>
        </w:sdtContent>
      </w:sdt>
      <w:r>
        <w:rPr>
          <w:rFonts w:ascii="BiauKai" w:eastAsia="BiauKai" w:hAnsi="BiauKai" w:cs="BiauKai"/>
          <w:color w:val="806000"/>
          <w:sz w:val="24"/>
          <w:szCs w:val="24"/>
        </w:rPr>
        <w:t>。</w:t>
      </w:r>
      <w:r>
        <w:rPr>
          <w:rFonts w:ascii="BiauKai" w:eastAsia="BiauKai" w:hAnsi="BiauKai" w:cs="BiauKai"/>
          <w:sz w:val="24"/>
          <w:szCs w:val="24"/>
        </w:rPr>
        <w:t>另</w:t>
      </w:r>
      <w:r>
        <w:rPr>
          <w:rFonts w:ascii="BiauKai" w:eastAsia="BiauKai" w:hAnsi="BiauKai" w:cs="BiauKai"/>
          <w:b/>
          <w:color w:val="FF00FF"/>
          <w:sz w:val="24"/>
          <w:szCs w:val="24"/>
          <w:u w:val="single"/>
        </w:rPr>
        <w:t>【本土語言】</w:t>
      </w:r>
      <w:r>
        <w:rPr>
          <w:rFonts w:ascii="BiauKai" w:eastAsia="BiauKai" w:hAnsi="BiauKai" w:cs="BiauKai"/>
          <w:b/>
          <w:color w:val="FF00FF"/>
          <w:sz w:val="24"/>
          <w:szCs w:val="24"/>
          <w:u w:val="single"/>
        </w:rPr>
        <w:t>(</w:t>
      </w:r>
      <w:r>
        <w:rPr>
          <w:rFonts w:ascii="BiauKai" w:eastAsia="BiauKai" w:hAnsi="BiauKai" w:cs="BiauKai"/>
          <w:b/>
          <w:color w:val="FF00FF"/>
          <w:sz w:val="24"/>
          <w:szCs w:val="24"/>
          <w:u w:val="single"/>
        </w:rPr>
        <w:t>至少一節</w:t>
      </w:r>
      <w:r>
        <w:rPr>
          <w:rFonts w:ascii="BiauKai" w:eastAsia="BiauKai" w:hAnsi="BiauKai" w:cs="BiauKai"/>
          <w:b/>
          <w:color w:val="FF00FF"/>
          <w:sz w:val="24"/>
          <w:szCs w:val="24"/>
          <w:u w:val="single"/>
        </w:rPr>
        <w:t>)</w:t>
      </w:r>
      <w:r>
        <w:rPr>
          <w:rFonts w:ascii="BiauKai" w:eastAsia="BiauKai" w:hAnsi="BiauKai" w:cs="BiauKai"/>
          <w:b/>
          <w:color w:val="FF00FF"/>
          <w:sz w:val="24"/>
          <w:szCs w:val="24"/>
          <w:u w:val="single"/>
        </w:rPr>
        <w:t>、</w:t>
      </w:r>
      <w:r>
        <w:rPr>
          <w:rFonts w:ascii="BiauKai" w:eastAsia="BiauKai" w:hAnsi="BiauKai" w:cs="BiauKai"/>
          <w:b/>
          <w:color w:val="385623"/>
          <w:sz w:val="24"/>
          <w:szCs w:val="24"/>
          <w:u w:val="single"/>
        </w:rPr>
        <w:t>【交通安全教育】、</w:t>
      </w:r>
      <w:r>
        <w:rPr>
          <w:rFonts w:ascii="BiauKai" w:eastAsia="BiauKai" w:hAnsi="BiauKai" w:cs="BiauKai"/>
          <w:b/>
          <w:color w:val="FF6600"/>
          <w:sz w:val="24"/>
          <w:szCs w:val="24"/>
          <w:u w:val="single"/>
        </w:rPr>
        <w:t>【環境及海洋教育</w:t>
      </w:r>
      <w:r>
        <w:rPr>
          <w:rFonts w:ascii="BiauKai" w:eastAsia="BiauKai" w:hAnsi="BiauKai" w:cs="BiauKai"/>
          <w:b/>
          <w:color w:val="FF6600"/>
          <w:sz w:val="24"/>
          <w:szCs w:val="24"/>
          <w:u w:val="single"/>
        </w:rPr>
        <w:t>-</w:t>
      </w:r>
      <w:r>
        <w:rPr>
          <w:rFonts w:ascii="BiauKai" w:eastAsia="BiauKai" w:hAnsi="BiauKai" w:cs="BiauKai"/>
          <w:b/>
          <w:color w:val="FF6600"/>
          <w:sz w:val="24"/>
          <w:szCs w:val="24"/>
          <w:u w:val="single"/>
        </w:rPr>
        <w:t>保護海洋】</w:t>
      </w:r>
      <w:r>
        <w:rPr>
          <w:rFonts w:ascii="BiauKai" w:eastAsia="BiauKai" w:hAnsi="BiauKai" w:cs="BiauKai"/>
          <w:sz w:val="24"/>
          <w:szCs w:val="24"/>
        </w:rPr>
        <w:t>、</w:t>
      </w:r>
    </w:p>
    <w:tbl>
      <w:tblPr>
        <w:tblStyle w:val="ae"/>
        <w:tblW w:w="13109"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857"/>
        <w:gridCol w:w="2121"/>
        <w:gridCol w:w="591"/>
        <w:gridCol w:w="1666"/>
        <w:gridCol w:w="3114"/>
        <w:gridCol w:w="1417"/>
        <w:gridCol w:w="1559"/>
        <w:gridCol w:w="1784"/>
      </w:tblGrid>
      <w:tr w:rsidR="00494C82" w:rsidTr="00494C82">
        <w:trPr>
          <w:trHeight w:val="360"/>
          <w:jc w:val="center"/>
        </w:trPr>
        <w:tc>
          <w:tcPr>
            <w:tcW w:w="857" w:type="dxa"/>
            <w:vMerge w:val="restart"/>
            <w:tcBorders>
              <w:top w:val="single" w:sz="8" w:space="0" w:color="000000"/>
              <w:left w:val="single" w:sz="8" w:space="0" w:color="000000"/>
              <w:right w:val="single" w:sz="8" w:space="0" w:color="000000"/>
            </w:tcBorders>
            <w:shd w:val="clear" w:color="auto" w:fill="CCFFCC"/>
            <w:vAlign w:val="center"/>
          </w:tcPr>
          <w:p w:rsidR="00494C82" w:rsidRDefault="00494C82">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週次日期</w:t>
            </w:r>
          </w:p>
        </w:tc>
        <w:tc>
          <w:tcPr>
            <w:tcW w:w="2121" w:type="dxa"/>
            <w:vMerge w:val="restart"/>
            <w:tcBorders>
              <w:top w:val="single" w:sz="8" w:space="0" w:color="000000"/>
              <w:left w:val="single" w:sz="8" w:space="0" w:color="000000"/>
              <w:right w:val="single" w:sz="8" w:space="0" w:color="000000"/>
            </w:tcBorders>
            <w:shd w:val="clear" w:color="auto" w:fill="CCFFCC"/>
            <w:vAlign w:val="center"/>
          </w:tcPr>
          <w:p w:rsidR="00494C82" w:rsidRDefault="00494C82">
            <w:pPr>
              <w:jc w:val="center"/>
              <w:rPr>
                <w:rFonts w:ascii="BiauKai" w:eastAsia="BiauKai" w:hAnsi="BiauKai" w:cs="BiauKai"/>
                <w:sz w:val="24"/>
                <w:szCs w:val="24"/>
              </w:rPr>
            </w:pPr>
            <w:r>
              <w:rPr>
                <w:rFonts w:ascii="BiauKai" w:eastAsia="BiauKai" w:hAnsi="BiauKai" w:cs="BiauKai"/>
                <w:sz w:val="24"/>
                <w:szCs w:val="24"/>
              </w:rPr>
              <w:t>單元/主題名稱</w:t>
            </w:r>
          </w:p>
          <w:p w:rsidR="00494C82" w:rsidRDefault="00494C82">
            <w:pPr>
              <w:jc w:val="center"/>
              <w:rPr>
                <w:rFonts w:ascii="BiauKai" w:eastAsia="BiauKai" w:hAnsi="BiauKai" w:cs="BiauKai"/>
                <w:sz w:val="24"/>
                <w:szCs w:val="24"/>
              </w:rPr>
            </w:pPr>
            <w:r>
              <w:rPr>
                <w:rFonts w:ascii="BiauKai" w:eastAsia="BiauKai" w:hAnsi="BiauKai" w:cs="BiauKai"/>
                <w:color w:val="FF0000"/>
                <w:sz w:val="24"/>
                <w:szCs w:val="24"/>
              </w:rPr>
              <w:t>融入議題</w:t>
            </w:r>
          </w:p>
        </w:tc>
        <w:tc>
          <w:tcPr>
            <w:tcW w:w="591" w:type="dxa"/>
            <w:vMerge w:val="restart"/>
            <w:tcBorders>
              <w:top w:val="single" w:sz="8" w:space="0" w:color="000000"/>
              <w:left w:val="single" w:sz="8" w:space="0" w:color="000000"/>
              <w:right w:val="single" w:sz="8" w:space="0" w:color="000000"/>
            </w:tcBorders>
            <w:shd w:val="clear" w:color="auto" w:fill="CCFFCC"/>
            <w:vAlign w:val="center"/>
          </w:tcPr>
          <w:p w:rsidR="00494C82" w:rsidRDefault="00494C82">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節數</w:t>
            </w:r>
          </w:p>
        </w:tc>
        <w:tc>
          <w:tcPr>
            <w:tcW w:w="1666" w:type="dxa"/>
            <w:vMerge w:val="restart"/>
            <w:tcBorders>
              <w:top w:val="single" w:sz="4" w:space="0" w:color="000000"/>
              <w:left w:val="single" w:sz="4" w:space="0" w:color="000000"/>
              <w:right w:val="single" w:sz="4" w:space="0" w:color="000000"/>
            </w:tcBorders>
            <w:shd w:val="clear" w:color="auto" w:fill="CCFFCC"/>
            <w:vAlign w:val="center"/>
          </w:tcPr>
          <w:p w:rsidR="00494C82" w:rsidRDefault="00494C82">
            <w:pPr>
              <w:pBdr>
                <w:top w:val="nil"/>
                <w:left w:val="nil"/>
                <w:bottom w:val="nil"/>
                <w:right w:val="nil"/>
                <w:between w:val="nil"/>
              </w:pBdr>
              <w:ind w:firstLine="0"/>
              <w:jc w:val="center"/>
              <w:rPr>
                <w:rFonts w:ascii="BiauKai" w:eastAsia="BiauKai" w:hAnsi="BiauKai" w:cs="BiauKai"/>
                <w:sz w:val="24"/>
                <w:szCs w:val="24"/>
              </w:rPr>
            </w:pPr>
            <w:r>
              <w:rPr>
                <w:rFonts w:ascii="BiauKai" w:eastAsia="BiauKai" w:hAnsi="BiauKai" w:cs="BiauKai"/>
                <w:sz w:val="24"/>
                <w:szCs w:val="24"/>
              </w:rPr>
              <w:t>對應能力指標</w:t>
            </w:r>
          </w:p>
        </w:tc>
        <w:tc>
          <w:tcPr>
            <w:tcW w:w="3114"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494C82" w:rsidRDefault="00494C82">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學習目標</w:t>
            </w:r>
          </w:p>
        </w:tc>
        <w:tc>
          <w:tcPr>
            <w:tcW w:w="1417"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494C82" w:rsidRDefault="00494C82">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教學重點</w:t>
            </w:r>
          </w:p>
        </w:tc>
        <w:tc>
          <w:tcPr>
            <w:tcW w:w="1559"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494C82" w:rsidRDefault="00494C82">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評量方式</w:t>
            </w:r>
          </w:p>
        </w:tc>
        <w:tc>
          <w:tcPr>
            <w:tcW w:w="1784" w:type="dxa"/>
            <w:vMerge w:val="restart"/>
            <w:tcBorders>
              <w:top w:val="single" w:sz="8" w:space="0" w:color="000000"/>
              <w:right w:val="single" w:sz="8" w:space="0" w:color="000000"/>
            </w:tcBorders>
            <w:shd w:val="clear" w:color="auto" w:fill="CCFFCC"/>
            <w:vAlign w:val="center"/>
          </w:tcPr>
          <w:p w:rsidR="00494C82" w:rsidRDefault="00494C82">
            <w:pPr>
              <w:pBdr>
                <w:top w:val="nil"/>
                <w:left w:val="nil"/>
                <w:bottom w:val="nil"/>
                <w:right w:val="nil"/>
                <w:between w:val="nil"/>
              </w:pBdr>
              <w:jc w:val="center"/>
              <w:rPr>
                <w:rFonts w:ascii="BiauKai" w:eastAsia="BiauKai" w:hAnsi="BiauKai" w:cs="BiauKai"/>
                <w:sz w:val="24"/>
                <w:szCs w:val="24"/>
              </w:rPr>
            </w:pPr>
            <w:sdt>
              <w:sdtPr>
                <w:tag w:val="goog_rdk_3"/>
                <w:id w:val="-2060382242"/>
              </w:sdtPr>
              <w:sdtContent>
                <w:r>
                  <w:rPr>
                    <w:rFonts w:ascii="Gungsuh" w:eastAsia="Gungsuh" w:hAnsi="Gungsuh" w:cs="Gungsuh"/>
                    <w:sz w:val="24"/>
                    <w:szCs w:val="24"/>
                  </w:rPr>
                  <w:t>備註</w:t>
                </w:r>
              </w:sdtContent>
            </w:sdt>
          </w:p>
        </w:tc>
      </w:tr>
      <w:tr w:rsidR="00494C82" w:rsidTr="00494C82">
        <w:trPr>
          <w:trHeight w:val="360"/>
          <w:jc w:val="center"/>
        </w:trPr>
        <w:tc>
          <w:tcPr>
            <w:tcW w:w="857" w:type="dxa"/>
            <w:vMerge/>
            <w:tcBorders>
              <w:top w:val="single" w:sz="8" w:space="0" w:color="000000"/>
              <w:left w:val="single" w:sz="8" w:space="0" w:color="000000"/>
              <w:right w:val="single" w:sz="8" w:space="0" w:color="000000"/>
            </w:tcBorders>
            <w:shd w:val="clear" w:color="auto" w:fill="CCFFCC"/>
            <w:vAlign w:val="center"/>
          </w:tcPr>
          <w:p w:rsidR="00494C82" w:rsidRDefault="00494C82">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2121" w:type="dxa"/>
            <w:vMerge/>
            <w:tcBorders>
              <w:top w:val="single" w:sz="8" w:space="0" w:color="000000"/>
              <w:left w:val="single" w:sz="8" w:space="0" w:color="000000"/>
              <w:right w:val="single" w:sz="8" w:space="0" w:color="000000"/>
            </w:tcBorders>
            <w:shd w:val="clear" w:color="auto" w:fill="CCFFCC"/>
            <w:vAlign w:val="center"/>
          </w:tcPr>
          <w:p w:rsidR="00494C82" w:rsidRDefault="00494C82">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591" w:type="dxa"/>
            <w:vMerge/>
            <w:tcBorders>
              <w:top w:val="single" w:sz="8" w:space="0" w:color="000000"/>
              <w:left w:val="single" w:sz="8" w:space="0" w:color="000000"/>
              <w:right w:val="single" w:sz="8" w:space="0" w:color="000000"/>
            </w:tcBorders>
            <w:shd w:val="clear" w:color="auto" w:fill="CCFFCC"/>
            <w:vAlign w:val="center"/>
          </w:tcPr>
          <w:p w:rsidR="00494C82" w:rsidRDefault="00494C82">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666" w:type="dxa"/>
            <w:vMerge/>
            <w:tcBorders>
              <w:top w:val="single" w:sz="4" w:space="0" w:color="000000"/>
              <w:left w:val="single" w:sz="4" w:space="0" w:color="000000"/>
              <w:right w:val="single" w:sz="4" w:space="0" w:color="000000"/>
            </w:tcBorders>
            <w:shd w:val="clear" w:color="auto" w:fill="CCFFCC"/>
            <w:vAlign w:val="center"/>
          </w:tcPr>
          <w:p w:rsidR="00494C82" w:rsidRDefault="00494C82">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3114"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494C82" w:rsidRDefault="00494C82">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417"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494C82" w:rsidRDefault="00494C82">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559"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494C82" w:rsidRDefault="00494C82">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784" w:type="dxa"/>
            <w:vMerge/>
            <w:tcBorders>
              <w:top w:val="single" w:sz="8" w:space="0" w:color="000000"/>
              <w:right w:val="single" w:sz="8" w:space="0" w:color="000000"/>
            </w:tcBorders>
            <w:shd w:val="clear" w:color="auto" w:fill="CCFFCC"/>
            <w:vAlign w:val="center"/>
          </w:tcPr>
          <w:p w:rsidR="00494C82" w:rsidRDefault="00494C82">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r>
      <w:tr w:rsidR="00494C82" w:rsidTr="00494C82">
        <w:trPr>
          <w:trHeight w:val="880"/>
          <w:jc w:val="center"/>
        </w:trPr>
        <w:tc>
          <w:tcPr>
            <w:tcW w:w="857" w:type="dxa"/>
            <w:tcBorders>
              <w:top w:val="single" w:sz="8" w:space="0" w:color="000000"/>
              <w:left w:val="single" w:sz="8" w:space="0" w:color="000000"/>
              <w:bottom w:val="single" w:sz="8" w:space="0" w:color="000000"/>
              <w:right w:val="single" w:sz="8" w:space="0" w:color="000000"/>
            </w:tcBorders>
          </w:tcPr>
          <w:p w:rsidR="00494C82" w:rsidRDefault="00494C82" w:rsidP="00256E79">
            <w:pPr>
              <w:pBdr>
                <w:top w:val="nil"/>
                <w:left w:val="nil"/>
                <w:bottom w:val="nil"/>
                <w:right w:val="nil"/>
                <w:between w:val="nil"/>
              </w:pBdr>
              <w:ind w:right="-120" w:hanging="2"/>
              <w:jc w:val="center"/>
              <w:rPr>
                <w:color w:val="0D0D0D"/>
                <w:sz w:val="24"/>
                <w:szCs w:val="24"/>
              </w:rPr>
            </w:pPr>
            <w:sdt>
              <w:sdtPr>
                <w:tag w:val="goog_rdk_4"/>
                <w:id w:val="38174421"/>
              </w:sdtPr>
              <w:sdtContent>
                <w:r>
                  <w:rPr>
                    <w:rFonts w:ascii="Gungsuh" w:eastAsia="Gungsuh" w:hAnsi="Gungsuh" w:cs="Gungsuh"/>
                    <w:color w:val="0D0D0D"/>
                    <w:sz w:val="24"/>
                    <w:szCs w:val="24"/>
                  </w:rPr>
                  <w:t>一</w:t>
                </w:r>
              </w:sdtContent>
            </w:sdt>
          </w:p>
          <w:p w:rsidR="00494C82" w:rsidRDefault="00494C82" w:rsidP="00256E79">
            <w:pPr>
              <w:ind w:left="-100" w:right="-100"/>
              <w:jc w:val="center"/>
              <w:rPr>
                <w:rFonts w:ascii="Arial" w:eastAsia="Arial" w:hAnsi="Arial" w:cs="Arial"/>
                <w:sz w:val="24"/>
                <w:szCs w:val="24"/>
              </w:rPr>
            </w:pPr>
            <w:r>
              <w:rPr>
                <w:color w:val="0D0D0D"/>
                <w:sz w:val="24"/>
                <w:szCs w:val="24"/>
              </w:rPr>
              <w:t>8/29-9/04</w:t>
            </w:r>
          </w:p>
        </w:tc>
        <w:tc>
          <w:tcPr>
            <w:tcW w:w="2121" w:type="dxa"/>
            <w:tcBorders>
              <w:top w:val="single" w:sz="8" w:space="0" w:color="000000"/>
              <w:left w:val="single" w:sz="8" w:space="0" w:color="000000"/>
              <w:bottom w:val="single" w:sz="8" w:space="0" w:color="000000"/>
              <w:right w:val="single" w:sz="8" w:space="0" w:color="000000"/>
            </w:tcBorders>
          </w:tcPr>
          <w:p w:rsidR="00494C82" w:rsidRPr="001421A5" w:rsidRDefault="00494C82" w:rsidP="00256E79">
            <w:pPr>
              <w:rPr>
                <w:rFonts w:ascii="新細明體" w:hAnsi="新細明體"/>
              </w:rPr>
            </w:pPr>
            <w:r w:rsidRPr="001421A5">
              <w:rPr>
                <w:rFonts w:ascii="新細明體" w:hAnsi="新細明體" w:hint="eastAsia"/>
              </w:rPr>
              <w:t>一、迎向新生活</w:t>
            </w:r>
          </w:p>
          <w:p w:rsidR="00494C82" w:rsidRPr="001421A5" w:rsidRDefault="00494C82" w:rsidP="00256E79">
            <w:pPr>
              <w:rPr>
                <w:rFonts w:ascii="BiauKai" w:eastAsia="BiauKai" w:hAnsi="BiauKai" w:cs="BiauKai"/>
                <w:color w:val="FF0000"/>
              </w:rPr>
            </w:pPr>
            <w:r w:rsidRPr="001421A5">
              <w:rPr>
                <w:rFonts w:ascii="Cambria Math" w:eastAsia="BiauKai" w:hAnsi="Cambria Math" w:cs="Cambria Math"/>
                <w:color w:val="FF0000"/>
              </w:rPr>
              <w:t>◎</w:t>
            </w:r>
            <w:r w:rsidRPr="001421A5">
              <w:rPr>
                <w:rFonts w:ascii="新細明體" w:hAnsi="新細明體" w:cs="新細明體" w:hint="eastAsia"/>
                <w:color w:val="FF0000"/>
              </w:rPr>
              <w:t>性別平等教育</w:t>
            </w:r>
          </w:p>
          <w:p w:rsidR="00494C82" w:rsidRPr="001421A5" w:rsidRDefault="00494C82" w:rsidP="00256E79">
            <w:pPr>
              <w:rPr>
                <w:rFonts w:ascii="BiauKai" w:eastAsia="BiauKai" w:hAnsi="BiauKai" w:cs="BiauKai" w:hint="eastAsia"/>
                <w:color w:val="FF0000"/>
              </w:rPr>
            </w:pPr>
            <w:r w:rsidRPr="001421A5">
              <w:rPr>
                <w:rFonts w:ascii="BiauKai" w:eastAsia="BiauKai" w:hAnsi="BiauKai" w:cs="BiauKai" w:hint="eastAsia"/>
                <w:color w:val="FF0000"/>
              </w:rPr>
              <w:t>2-3-1</w:t>
            </w:r>
            <w:r w:rsidRPr="001421A5">
              <w:rPr>
                <w:rFonts w:ascii="新細明體" w:hAnsi="新細明體" w:cs="新細明體" w:hint="eastAsia"/>
                <w:color w:val="FF0000"/>
              </w:rPr>
              <w:t>瞭解家庭與學校中的分工，不應受性別的限制。</w:t>
            </w:r>
          </w:p>
          <w:p w:rsidR="00494C82" w:rsidRDefault="00494C82" w:rsidP="00256E79">
            <w:pPr>
              <w:rPr>
                <w:rFonts w:ascii="新細明體" w:hAnsi="新細明體" w:cs="新細明體"/>
                <w:color w:val="FF0000"/>
              </w:rPr>
            </w:pPr>
            <w:r w:rsidRPr="001421A5">
              <w:rPr>
                <w:rFonts w:ascii="BiauKai" w:eastAsia="BiauKai" w:hAnsi="BiauKai" w:cs="BiauKai" w:hint="eastAsia"/>
                <w:color w:val="FF0000"/>
              </w:rPr>
              <w:t>2-3-4</w:t>
            </w:r>
            <w:r w:rsidRPr="001421A5">
              <w:rPr>
                <w:rFonts w:ascii="新細明體" w:hAnsi="新細明體" w:cs="新細明體" w:hint="eastAsia"/>
                <w:color w:val="FF0000"/>
              </w:rPr>
              <w:t>尊重不同性別者在溝通過程中有平等表達的權利。</w:t>
            </w:r>
          </w:p>
          <w:p w:rsidR="00ED2661" w:rsidRPr="001421A5" w:rsidRDefault="00ED2661" w:rsidP="00256E79">
            <w:pPr>
              <w:rPr>
                <w:rFonts w:ascii="新細明體" w:hAnsi="新細明體" w:hint="eastAsia"/>
              </w:rPr>
            </w:pPr>
          </w:p>
        </w:tc>
        <w:tc>
          <w:tcPr>
            <w:tcW w:w="591" w:type="dxa"/>
            <w:tcBorders>
              <w:top w:val="single" w:sz="8" w:space="0" w:color="000000"/>
              <w:left w:val="single" w:sz="8" w:space="0" w:color="000000"/>
              <w:bottom w:val="single" w:sz="8" w:space="0" w:color="000000"/>
              <w:right w:val="single" w:sz="8" w:space="0" w:color="000000"/>
            </w:tcBorders>
          </w:tcPr>
          <w:p w:rsidR="00494C82" w:rsidRPr="00977F9E" w:rsidRDefault="00494C82" w:rsidP="00256E79">
            <w:pPr>
              <w:ind w:hanging="2"/>
              <w:jc w:val="center"/>
              <w:rPr>
                <w:rFonts w:ascii="新細明體" w:hAnsi="新細明體"/>
              </w:rPr>
            </w:pPr>
            <w:r w:rsidRPr="00977F9E">
              <w:rPr>
                <w:rFonts w:ascii="新細明體" w:hAnsi="新細明體" w:hint="eastAsia"/>
              </w:rPr>
              <w:t>3</w:t>
            </w:r>
          </w:p>
        </w:tc>
        <w:tc>
          <w:tcPr>
            <w:tcW w:w="1666" w:type="dxa"/>
            <w:tcBorders>
              <w:top w:val="single" w:sz="4" w:space="0" w:color="000000"/>
              <w:left w:val="single" w:sz="4" w:space="0" w:color="000000"/>
              <w:bottom w:val="single" w:sz="4" w:space="0" w:color="000000"/>
              <w:right w:val="single" w:sz="4" w:space="0" w:color="000000"/>
            </w:tcBorders>
          </w:tcPr>
          <w:p w:rsidR="00494C82" w:rsidRPr="008E3536" w:rsidRDefault="00494C82" w:rsidP="00256E79">
            <w:pPr>
              <w:rPr>
                <w:rFonts w:ascii="新細明體" w:hAnsi="新細明體"/>
              </w:rPr>
            </w:pPr>
            <w:r w:rsidRPr="008E3536">
              <w:rPr>
                <w:rFonts w:ascii="新細明體" w:hAnsi="新細明體" w:hint="eastAsia"/>
              </w:rPr>
              <w:t>2-3-2分享自己適應新環境的策略。</w:t>
            </w:r>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rPr>
                <w:rFonts w:ascii="新細明體" w:hAnsi="新細明體" w:hint="eastAsia"/>
              </w:rPr>
            </w:pPr>
            <w:r w:rsidRPr="008E3536">
              <w:rPr>
                <w:rFonts w:ascii="新細明體" w:hAnsi="新細明體" w:hint="eastAsia"/>
              </w:rPr>
              <w:t>1.探討新環境帶來的生活改變。</w:t>
            </w:r>
          </w:p>
          <w:p w:rsidR="00494C82" w:rsidRPr="008E3536" w:rsidRDefault="00494C82" w:rsidP="00256E79">
            <w:pPr>
              <w:rPr>
                <w:rFonts w:ascii="新細明體" w:hAnsi="新細明體" w:hint="eastAsia"/>
              </w:rPr>
            </w:pPr>
            <w:r w:rsidRPr="008E3536">
              <w:rPr>
                <w:rFonts w:ascii="新細明體" w:hAnsi="新細明體" w:hint="eastAsia"/>
              </w:rPr>
              <w:t>2.分享自己面對新環境的感受與想法。</w:t>
            </w:r>
          </w:p>
          <w:p w:rsidR="00494C82" w:rsidRPr="008E3536" w:rsidRDefault="00494C82" w:rsidP="00256E79">
            <w:pPr>
              <w:rPr>
                <w:rFonts w:ascii="新細明體" w:hAnsi="新細明體" w:hint="eastAsia"/>
              </w:rPr>
            </w:pPr>
            <w:r w:rsidRPr="008E3536">
              <w:rPr>
                <w:rFonts w:ascii="新細明體" w:hAnsi="新細明體" w:hint="eastAsia"/>
              </w:rPr>
              <w:t>3.說出自己適應新環境的策略。</w:t>
            </w:r>
          </w:p>
          <w:p w:rsidR="00494C82" w:rsidRPr="008E3536" w:rsidRDefault="00494C82" w:rsidP="00256E79">
            <w:pPr>
              <w:rPr>
                <w:rFonts w:ascii="新細明體" w:hAnsi="新細明體" w:hint="eastAsia"/>
              </w:rPr>
            </w:pPr>
            <w:r w:rsidRPr="008E3536">
              <w:rPr>
                <w:rFonts w:ascii="新細明體" w:hAnsi="新細明體" w:hint="eastAsia"/>
              </w:rPr>
              <w:t>4.探討自身的策略對適應新環境的成效為何。</w:t>
            </w:r>
          </w:p>
          <w:p w:rsidR="00494C82" w:rsidRPr="008E3536" w:rsidRDefault="00494C82" w:rsidP="00256E79">
            <w:pPr>
              <w:rPr>
                <w:rFonts w:ascii="新細明體" w:hAnsi="新細明體" w:hint="eastAsia"/>
              </w:rPr>
            </w:pPr>
            <w:r w:rsidRPr="008E3536">
              <w:rPr>
                <w:rFonts w:ascii="新細明體" w:hAnsi="新細明體" w:hint="eastAsia"/>
              </w:rPr>
              <w:t>5.能順應環境的需求提出有效的解決策略。</w:t>
            </w:r>
          </w:p>
          <w:p w:rsidR="00494C82" w:rsidRPr="008E3536" w:rsidRDefault="00494C82" w:rsidP="00256E79">
            <w:pPr>
              <w:rPr>
                <w:rFonts w:ascii="新細明體" w:hAnsi="新細明體" w:hint="eastAsia"/>
              </w:rPr>
            </w:pPr>
            <w:r w:rsidRPr="008E3536">
              <w:rPr>
                <w:rFonts w:ascii="新細明體" w:hAnsi="新細明體" w:hint="eastAsia"/>
              </w:rPr>
              <w:t>6.能省思適應策略的合宜性，並願意改變調整。</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ind w:left="6" w:hangingChars="3" w:hanging="6"/>
              <w:rPr>
                <w:rFonts w:ascii="新細明體" w:hAnsi="新細明體" w:hint="eastAsia"/>
                <w:szCs w:val="25"/>
              </w:rPr>
            </w:pPr>
            <w:r w:rsidRPr="008E3536">
              <w:rPr>
                <w:rFonts w:ascii="新細明體" w:hAnsi="新細明體" w:hint="eastAsia"/>
                <w:szCs w:val="25"/>
              </w:rPr>
              <w:t>1.探討新環境帶來的生活改變。</w:t>
            </w:r>
          </w:p>
          <w:p w:rsidR="00494C82" w:rsidRPr="008E3536" w:rsidRDefault="00494C82" w:rsidP="00256E79">
            <w:pPr>
              <w:ind w:left="6" w:hangingChars="3" w:hanging="6"/>
              <w:rPr>
                <w:rFonts w:ascii="新細明體" w:hAnsi="新細明體" w:hint="eastAsia"/>
                <w:szCs w:val="25"/>
              </w:rPr>
            </w:pPr>
            <w:r w:rsidRPr="008E3536">
              <w:rPr>
                <w:rFonts w:ascii="新細明體" w:hAnsi="新細明體" w:hint="eastAsia"/>
                <w:szCs w:val="25"/>
              </w:rPr>
              <w:t>2.分享自己面對新環境的感受與想法。</w:t>
            </w:r>
          </w:p>
          <w:p w:rsidR="00494C82" w:rsidRPr="008E3536" w:rsidRDefault="00494C82" w:rsidP="00256E79">
            <w:pPr>
              <w:ind w:left="6" w:hangingChars="3" w:hanging="6"/>
              <w:rPr>
                <w:rFonts w:ascii="新細明體" w:hAnsi="新細明體" w:hint="eastAsia"/>
                <w:szCs w:val="25"/>
              </w:rPr>
            </w:pPr>
            <w:r w:rsidRPr="008E3536">
              <w:rPr>
                <w:rFonts w:ascii="新細明體" w:hAnsi="新細明體" w:hint="eastAsia"/>
                <w:szCs w:val="25"/>
              </w:rPr>
              <w:t>3.說出自己適應新環境的策略。</w:t>
            </w:r>
          </w:p>
          <w:p w:rsidR="00494C82" w:rsidRPr="008E3536" w:rsidRDefault="00494C82" w:rsidP="00256E79">
            <w:pPr>
              <w:ind w:left="6" w:hangingChars="3" w:hanging="6"/>
              <w:rPr>
                <w:rFonts w:ascii="新細明體" w:hAnsi="新細明體"/>
                <w:szCs w:val="25"/>
              </w:rPr>
            </w:pPr>
            <w:r w:rsidRPr="008E3536">
              <w:rPr>
                <w:rFonts w:ascii="新細明體" w:hAnsi="新細明體" w:hint="eastAsia"/>
                <w:szCs w:val="25"/>
              </w:rPr>
              <w:t>4.探討自身的策略對適應新環境的成效為何。</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rPr>
                <w:rFonts w:ascii="新細明體" w:hAnsi="新細明體" w:hint="eastAsia"/>
              </w:rPr>
            </w:pPr>
            <w:r w:rsidRPr="008E3536">
              <w:rPr>
                <w:rFonts w:ascii="新細明體" w:hAnsi="新細明體" w:hint="eastAsia"/>
              </w:rPr>
              <w:t>觀察評量</w:t>
            </w:r>
          </w:p>
          <w:p w:rsidR="00494C82" w:rsidRPr="008E3536" w:rsidRDefault="00494C82" w:rsidP="00256E79">
            <w:pPr>
              <w:rPr>
                <w:rFonts w:ascii="新細明體" w:hAnsi="新細明體" w:hint="eastAsia"/>
              </w:rPr>
            </w:pPr>
            <w:r w:rsidRPr="008E3536">
              <w:rPr>
                <w:rFonts w:ascii="新細明體" w:hAnsi="新細明體" w:hint="eastAsia"/>
              </w:rPr>
              <w:t>口頭評量</w:t>
            </w:r>
          </w:p>
          <w:p w:rsidR="00494C82" w:rsidRPr="008E3536" w:rsidRDefault="00494C82" w:rsidP="00256E79">
            <w:pPr>
              <w:rPr>
                <w:rFonts w:ascii="新細明體" w:hAnsi="新細明體" w:hint="eastAsia"/>
              </w:rPr>
            </w:pPr>
            <w:r w:rsidRPr="008E3536">
              <w:rPr>
                <w:rFonts w:ascii="新細明體" w:hAnsi="新細明體" w:hint="eastAsia"/>
              </w:rPr>
              <w:t>行為檢核</w:t>
            </w:r>
          </w:p>
          <w:p w:rsidR="00494C82" w:rsidRPr="008E3536" w:rsidRDefault="00494C82" w:rsidP="00256E79">
            <w:pPr>
              <w:rPr>
                <w:rFonts w:ascii="新細明體" w:hAnsi="新細明體" w:hint="eastAsia"/>
              </w:rPr>
            </w:pPr>
            <w:r w:rsidRPr="008E3536">
              <w:rPr>
                <w:rFonts w:ascii="新細明體" w:hAnsi="新細明體" w:hint="eastAsia"/>
              </w:rPr>
              <w:t>態度評量</w:t>
            </w:r>
          </w:p>
        </w:tc>
        <w:tc>
          <w:tcPr>
            <w:tcW w:w="1784" w:type="dxa"/>
            <w:tcBorders>
              <w:top w:val="single" w:sz="8" w:space="0" w:color="000000"/>
              <w:bottom w:val="single" w:sz="8" w:space="0" w:color="000000"/>
              <w:right w:val="single" w:sz="8" w:space="0" w:color="000000"/>
            </w:tcBorders>
            <w:vAlign w:val="center"/>
          </w:tcPr>
          <w:p w:rsidR="00494C82" w:rsidRDefault="00494C82" w:rsidP="00256E79">
            <w:pPr>
              <w:ind w:left="20"/>
              <w:rPr>
                <w:rFonts w:ascii="Gungsuh" w:eastAsia="Gungsuh" w:hAnsi="Gungsuh" w:cs="Gungsuh"/>
                <w:color w:val="767171"/>
                <w:sz w:val="24"/>
                <w:szCs w:val="24"/>
              </w:rPr>
            </w:pPr>
            <w:r>
              <w:rPr>
                <w:rFonts w:ascii="Gungsuh" w:eastAsia="Gungsuh" w:hAnsi="Gungsuh" w:cs="Gungsuh"/>
                <w:color w:val="767171"/>
                <w:sz w:val="24"/>
                <w:szCs w:val="24"/>
              </w:rPr>
              <w:t>8/27</w:t>
            </w:r>
            <w:r>
              <w:rPr>
                <w:rFonts w:ascii="新細明體" w:hAnsi="新細明體" w:cs="新細明體" w:hint="eastAsia"/>
                <w:color w:val="767171"/>
                <w:sz w:val="24"/>
                <w:szCs w:val="24"/>
              </w:rPr>
              <w:t>返校日</w:t>
            </w:r>
            <w:r>
              <w:rPr>
                <w:rFonts w:ascii="Gungsuh" w:eastAsia="Gungsuh" w:hAnsi="Gungsuh" w:cs="Gungsuh"/>
                <w:color w:val="767171"/>
                <w:sz w:val="24"/>
                <w:szCs w:val="24"/>
              </w:rPr>
              <w:t>8/30</w:t>
            </w:r>
            <w:r>
              <w:rPr>
                <w:rFonts w:ascii="新細明體" w:hAnsi="新細明體" w:cs="新細明體" w:hint="eastAsia"/>
                <w:color w:val="767171"/>
                <w:sz w:val="24"/>
                <w:szCs w:val="24"/>
              </w:rPr>
              <w:t>開學日，課後班開始</w:t>
            </w:r>
          </w:p>
          <w:p w:rsidR="00494C82" w:rsidRDefault="00494C82" w:rsidP="00256E79">
            <w:pPr>
              <w:ind w:left="20"/>
              <w:rPr>
                <w:rFonts w:ascii="Gungsuh" w:eastAsia="Gungsuh" w:hAnsi="Gungsuh" w:cs="Gungsuh"/>
                <w:color w:val="767171"/>
                <w:sz w:val="24"/>
                <w:szCs w:val="24"/>
              </w:rPr>
            </w:pPr>
            <w:r>
              <w:rPr>
                <w:rFonts w:ascii="Gungsuh" w:eastAsia="Gungsuh" w:hAnsi="Gungsuh" w:cs="Gungsuh"/>
                <w:color w:val="767171"/>
                <w:sz w:val="24"/>
                <w:szCs w:val="24"/>
              </w:rPr>
              <w:t>8/30</w:t>
            </w:r>
            <w:r>
              <w:rPr>
                <w:rFonts w:ascii="新細明體" w:hAnsi="新細明體" w:cs="新細明體" w:hint="eastAsia"/>
                <w:color w:val="767171"/>
                <w:sz w:val="24"/>
                <w:szCs w:val="24"/>
              </w:rPr>
              <w:t>、</w:t>
            </w:r>
            <w:r>
              <w:rPr>
                <w:rFonts w:ascii="Gungsuh" w:eastAsia="Gungsuh" w:hAnsi="Gungsuh" w:cs="Gungsuh"/>
                <w:color w:val="767171"/>
                <w:sz w:val="24"/>
                <w:szCs w:val="24"/>
              </w:rPr>
              <w:t>8/31</w:t>
            </w:r>
            <w:r>
              <w:rPr>
                <w:rFonts w:ascii="新細明體" w:hAnsi="新細明體" w:cs="新細明體" w:hint="eastAsia"/>
                <w:color w:val="767171"/>
                <w:sz w:val="24"/>
                <w:szCs w:val="24"/>
              </w:rPr>
              <w:t>新生訓練</w:t>
            </w:r>
          </w:p>
          <w:p w:rsidR="00494C82" w:rsidRDefault="00494C82" w:rsidP="00256E79">
            <w:pPr>
              <w:ind w:left="20"/>
              <w:rPr>
                <w:rFonts w:ascii="Gungsuh" w:eastAsia="Gungsuh" w:hAnsi="Gungsuh" w:cs="Gungsuh"/>
                <w:color w:val="767171"/>
                <w:sz w:val="24"/>
                <w:szCs w:val="24"/>
              </w:rPr>
            </w:pPr>
            <w:r>
              <w:rPr>
                <w:rFonts w:ascii="Gungsuh" w:eastAsia="Gungsuh" w:hAnsi="Gungsuh" w:cs="Gungsuh"/>
                <w:color w:val="767171"/>
                <w:sz w:val="24"/>
                <w:szCs w:val="24"/>
              </w:rPr>
              <w:t>9/01</w:t>
            </w:r>
            <w:r>
              <w:rPr>
                <w:rFonts w:ascii="新細明體" w:hAnsi="新細明體" w:cs="新細明體" w:hint="eastAsia"/>
                <w:color w:val="767171"/>
                <w:sz w:val="24"/>
                <w:szCs w:val="24"/>
              </w:rPr>
              <w:t>一年級課後班開始</w:t>
            </w:r>
          </w:p>
          <w:p w:rsidR="00494C82" w:rsidRDefault="00494C82" w:rsidP="00256E79">
            <w:pPr>
              <w:ind w:left="20"/>
              <w:rPr>
                <w:color w:val="767171"/>
                <w:sz w:val="24"/>
                <w:szCs w:val="24"/>
              </w:rPr>
            </w:pPr>
            <w:r>
              <w:rPr>
                <w:rFonts w:ascii="Gungsuh" w:eastAsia="Gungsuh" w:hAnsi="Gungsuh" w:cs="Gungsuh"/>
                <w:color w:val="767171"/>
                <w:sz w:val="24"/>
                <w:szCs w:val="24"/>
              </w:rPr>
              <w:t>9/04</w:t>
            </w:r>
            <w:r>
              <w:rPr>
                <w:rFonts w:ascii="新細明體" w:hAnsi="新細明體" w:cs="新細明體" w:hint="eastAsia"/>
                <w:color w:val="767171"/>
                <w:sz w:val="24"/>
                <w:szCs w:val="24"/>
              </w:rPr>
              <w:t>學校日</w:t>
            </w:r>
          </w:p>
        </w:tc>
      </w:tr>
      <w:tr w:rsidR="00494C82" w:rsidTr="00494C82">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494C82" w:rsidRDefault="00494C82" w:rsidP="00256E79">
            <w:pPr>
              <w:pBdr>
                <w:top w:val="nil"/>
                <w:left w:val="nil"/>
                <w:bottom w:val="nil"/>
                <w:right w:val="nil"/>
                <w:between w:val="nil"/>
              </w:pBdr>
              <w:ind w:right="-160" w:hanging="3"/>
              <w:jc w:val="center"/>
              <w:rPr>
                <w:sz w:val="24"/>
                <w:szCs w:val="24"/>
              </w:rPr>
            </w:pPr>
            <w:sdt>
              <w:sdtPr>
                <w:tag w:val="goog_rdk_5"/>
                <w:id w:val="115033157"/>
              </w:sdtPr>
              <w:sdtContent>
                <w:r>
                  <w:rPr>
                    <w:rFonts w:ascii="Gungsuh" w:eastAsia="Gungsuh" w:hAnsi="Gungsuh" w:cs="Gungsuh"/>
                    <w:sz w:val="24"/>
                    <w:szCs w:val="24"/>
                  </w:rPr>
                  <w:t xml:space="preserve">     二</w:t>
                </w:r>
              </w:sdtContent>
            </w:sdt>
          </w:p>
          <w:p w:rsidR="00494C82" w:rsidRDefault="00494C82" w:rsidP="00256E79">
            <w:pPr>
              <w:ind w:left="-100" w:right="-100"/>
              <w:jc w:val="center"/>
              <w:rPr>
                <w:rFonts w:ascii="Arial" w:eastAsia="Arial" w:hAnsi="Arial" w:cs="Arial"/>
                <w:sz w:val="24"/>
                <w:szCs w:val="24"/>
              </w:rPr>
            </w:pPr>
            <w:r>
              <w:rPr>
                <w:sz w:val="24"/>
                <w:szCs w:val="24"/>
              </w:rPr>
              <w:t>9/05-9/11</w:t>
            </w:r>
          </w:p>
        </w:tc>
        <w:tc>
          <w:tcPr>
            <w:tcW w:w="2121" w:type="dxa"/>
            <w:tcBorders>
              <w:top w:val="single" w:sz="8" w:space="0" w:color="000000"/>
              <w:left w:val="single" w:sz="8" w:space="0" w:color="000000"/>
              <w:bottom w:val="single" w:sz="8" w:space="0" w:color="000000"/>
              <w:right w:val="single" w:sz="8" w:space="0" w:color="000000"/>
            </w:tcBorders>
            <w:vAlign w:val="center"/>
          </w:tcPr>
          <w:p w:rsidR="00494C82" w:rsidRPr="001421A5" w:rsidRDefault="00494C82" w:rsidP="00256E79">
            <w:pPr>
              <w:pStyle w:val="af2"/>
              <w:numPr>
                <w:ilvl w:val="0"/>
                <w:numId w:val="3"/>
              </w:numPr>
              <w:ind w:leftChars="0"/>
              <w:jc w:val="center"/>
              <w:rPr>
                <w:rFonts w:ascii="新細明體" w:hAnsi="新細明體"/>
              </w:rPr>
            </w:pPr>
            <w:r w:rsidRPr="001421A5">
              <w:rPr>
                <w:rFonts w:ascii="新細明體" w:hAnsi="新細明體" w:hint="eastAsia"/>
              </w:rPr>
              <w:t>迎向新生活</w:t>
            </w:r>
          </w:p>
          <w:p w:rsidR="00494C82" w:rsidRPr="001421A5" w:rsidRDefault="00494C82" w:rsidP="00256E79">
            <w:pPr>
              <w:rPr>
                <w:rFonts w:ascii="BiauKai" w:eastAsia="BiauKai" w:hAnsi="BiauKai" w:cs="BiauKai"/>
                <w:color w:val="FF0000"/>
              </w:rPr>
            </w:pPr>
            <w:r w:rsidRPr="001421A5">
              <w:rPr>
                <w:rFonts w:ascii="Cambria Math" w:eastAsia="BiauKai" w:hAnsi="Cambria Math" w:cs="Cambria Math"/>
                <w:color w:val="FF0000"/>
              </w:rPr>
              <w:t>◎</w:t>
            </w:r>
            <w:r w:rsidRPr="001421A5">
              <w:rPr>
                <w:rFonts w:ascii="新細明體" w:hAnsi="新細明體" w:cs="新細明體" w:hint="eastAsia"/>
                <w:color w:val="FF0000"/>
              </w:rPr>
              <w:t>性別平等教育</w:t>
            </w:r>
          </w:p>
          <w:p w:rsidR="00494C82" w:rsidRPr="001421A5" w:rsidRDefault="00494C82" w:rsidP="00256E79">
            <w:pPr>
              <w:rPr>
                <w:rFonts w:ascii="BiauKai" w:eastAsia="BiauKai" w:hAnsi="BiauKai" w:cs="BiauKai" w:hint="eastAsia"/>
                <w:color w:val="FF0000"/>
              </w:rPr>
            </w:pPr>
            <w:r w:rsidRPr="001421A5">
              <w:rPr>
                <w:rFonts w:ascii="BiauKai" w:eastAsia="BiauKai" w:hAnsi="BiauKai" w:cs="BiauKai" w:hint="eastAsia"/>
                <w:color w:val="FF0000"/>
              </w:rPr>
              <w:t>2-3-1</w:t>
            </w:r>
            <w:r w:rsidRPr="001421A5">
              <w:rPr>
                <w:rFonts w:ascii="新細明體" w:hAnsi="新細明體" w:cs="新細明體" w:hint="eastAsia"/>
                <w:color w:val="FF0000"/>
              </w:rPr>
              <w:t>瞭解家庭與學校中的分工，不應受性別的限制。</w:t>
            </w:r>
          </w:p>
          <w:p w:rsidR="00494C82" w:rsidRPr="001421A5" w:rsidRDefault="00494C82" w:rsidP="00256E79">
            <w:pPr>
              <w:ind w:left="-6" w:firstLine="0"/>
              <w:rPr>
                <w:rFonts w:ascii="新細明體" w:hAnsi="新細明體" w:hint="eastAsia"/>
              </w:rPr>
            </w:pPr>
            <w:r w:rsidRPr="001421A5">
              <w:rPr>
                <w:rFonts w:ascii="BiauKai" w:eastAsia="BiauKai" w:hAnsi="BiauKai" w:cs="BiauKai" w:hint="eastAsia"/>
                <w:color w:val="FF0000"/>
              </w:rPr>
              <w:t>2-3-4</w:t>
            </w:r>
            <w:r w:rsidRPr="001421A5">
              <w:rPr>
                <w:rFonts w:ascii="新細明體" w:hAnsi="新細明體" w:cs="新細明體" w:hint="eastAsia"/>
                <w:color w:val="FF0000"/>
              </w:rPr>
              <w:t>尊重不同性別者在溝通過程中有平等表達的權利。</w:t>
            </w:r>
          </w:p>
        </w:tc>
        <w:tc>
          <w:tcPr>
            <w:tcW w:w="591" w:type="dxa"/>
            <w:tcBorders>
              <w:top w:val="single" w:sz="8" w:space="0" w:color="000000"/>
              <w:left w:val="single" w:sz="8" w:space="0" w:color="000000"/>
              <w:bottom w:val="single" w:sz="8" w:space="0" w:color="000000"/>
              <w:right w:val="single" w:sz="8" w:space="0" w:color="000000"/>
            </w:tcBorders>
          </w:tcPr>
          <w:p w:rsidR="00494C82" w:rsidRPr="00977F9E" w:rsidRDefault="00494C82" w:rsidP="00256E79">
            <w:pPr>
              <w:ind w:hanging="2"/>
              <w:jc w:val="center"/>
              <w:rPr>
                <w:rFonts w:ascii="新細明體" w:hAnsi="新細明體"/>
              </w:rPr>
            </w:pPr>
            <w:r w:rsidRPr="00977F9E">
              <w:rPr>
                <w:rFonts w:ascii="新細明體" w:hAnsi="新細明體" w:hint="eastAsia"/>
              </w:rPr>
              <w:t>3</w:t>
            </w:r>
          </w:p>
        </w:tc>
        <w:tc>
          <w:tcPr>
            <w:tcW w:w="1666" w:type="dxa"/>
            <w:tcBorders>
              <w:top w:val="single" w:sz="4" w:space="0" w:color="000000"/>
              <w:left w:val="single" w:sz="4" w:space="0" w:color="000000"/>
              <w:bottom w:val="single" w:sz="4" w:space="0" w:color="000000"/>
              <w:right w:val="single" w:sz="4" w:space="0" w:color="000000"/>
            </w:tcBorders>
          </w:tcPr>
          <w:p w:rsidR="00494C82" w:rsidRPr="008E3536" w:rsidRDefault="00494C82" w:rsidP="00256E79">
            <w:pPr>
              <w:rPr>
                <w:rFonts w:ascii="新細明體" w:hAnsi="新細明體"/>
              </w:rPr>
            </w:pPr>
            <w:r w:rsidRPr="008E3536">
              <w:rPr>
                <w:rFonts w:ascii="新細明體" w:hAnsi="新細明體" w:hint="eastAsia"/>
              </w:rPr>
              <w:t>2-3-2分享自己適應新環境的策略。</w:t>
            </w:r>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rPr>
                <w:rFonts w:ascii="新細明體" w:hAnsi="新細明體" w:hint="eastAsia"/>
              </w:rPr>
            </w:pPr>
            <w:r w:rsidRPr="008E3536">
              <w:rPr>
                <w:rFonts w:ascii="新細明體" w:hAnsi="新細明體" w:hint="eastAsia"/>
              </w:rPr>
              <w:t>1.探討新環境帶來的生活改變。</w:t>
            </w:r>
          </w:p>
          <w:p w:rsidR="00494C82" w:rsidRPr="008E3536" w:rsidRDefault="00494C82" w:rsidP="00256E79">
            <w:pPr>
              <w:rPr>
                <w:rFonts w:ascii="新細明體" w:hAnsi="新細明體" w:hint="eastAsia"/>
              </w:rPr>
            </w:pPr>
            <w:r w:rsidRPr="008E3536">
              <w:rPr>
                <w:rFonts w:ascii="新細明體" w:hAnsi="新細明體" w:hint="eastAsia"/>
              </w:rPr>
              <w:t>2.分享自己面對新環境的感受與想法。</w:t>
            </w:r>
          </w:p>
          <w:p w:rsidR="00494C82" w:rsidRPr="008E3536" w:rsidRDefault="00494C82" w:rsidP="00256E79">
            <w:pPr>
              <w:rPr>
                <w:rFonts w:ascii="新細明體" w:hAnsi="新細明體" w:hint="eastAsia"/>
              </w:rPr>
            </w:pPr>
            <w:r w:rsidRPr="008E3536">
              <w:rPr>
                <w:rFonts w:ascii="新細明體" w:hAnsi="新細明體" w:hint="eastAsia"/>
              </w:rPr>
              <w:t>3.說出自己適應新環境的策略。</w:t>
            </w:r>
          </w:p>
          <w:p w:rsidR="00494C82" w:rsidRPr="008E3536" w:rsidRDefault="00494C82" w:rsidP="00256E79">
            <w:pPr>
              <w:rPr>
                <w:rFonts w:ascii="新細明體" w:hAnsi="新細明體" w:hint="eastAsia"/>
              </w:rPr>
            </w:pPr>
            <w:r w:rsidRPr="008E3536">
              <w:rPr>
                <w:rFonts w:ascii="新細明體" w:hAnsi="新細明體" w:hint="eastAsia"/>
              </w:rPr>
              <w:t>4.探討自身的策略對適應新環境的成效為何。</w:t>
            </w:r>
          </w:p>
          <w:p w:rsidR="00494C82" w:rsidRPr="008E3536" w:rsidRDefault="00494C82" w:rsidP="00256E79">
            <w:pPr>
              <w:rPr>
                <w:rFonts w:ascii="新細明體" w:hAnsi="新細明體" w:hint="eastAsia"/>
              </w:rPr>
            </w:pPr>
            <w:r w:rsidRPr="008E3536">
              <w:rPr>
                <w:rFonts w:ascii="新細明體" w:hAnsi="新細明體" w:hint="eastAsia"/>
              </w:rPr>
              <w:t>5.能順應環境的需求提出有效的解決策略。</w:t>
            </w:r>
          </w:p>
          <w:p w:rsidR="00494C82" w:rsidRPr="008E3536" w:rsidRDefault="00494C82" w:rsidP="00256E79">
            <w:pPr>
              <w:rPr>
                <w:rFonts w:ascii="新細明體" w:hAnsi="新細明體" w:hint="eastAsia"/>
              </w:rPr>
            </w:pPr>
            <w:r w:rsidRPr="008E3536">
              <w:rPr>
                <w:rFonts w:ascii="新細明體" w:hAnsi="新細明體" w:hint="eastAsia"/>
              </w:rPr>
              <w:t>6.能省思適應策略的合宜性，並願意改變調整。</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ind w:left="6" w:hangingChars="3" w:hanging="6"/>
              <w:rPr>
                <w:rFonts w:ascii="新細明體" w:hAnsi="新細明體" w:hint="eastAsia"/>
                <w:szCs w:val="25"/>
              </w:rPr>
            </w:pPr>
            <w:r w:rsidRPr="008E3536">
              <w:rPr>
                <w:rFonts w:ascii="新細明體" w:hAnsi="新細明體" w:hint="eastAsia"/>
                <w:szCs w:val="25"/>
              </w:rPr>
              <w:t>1.探討新環境帶來的生活改變。</w:t>
            </w:r>
          </w:p>
          <w:p w:rsidR="00494C82" w:rsidRPr="008E3536" w:rsidRDefault="00494C82" w:rsidP="00256E79">
            <w:pPr>
              <w:ind w:left="6" w:hangingChars="3" w:hanging="6"/>
              <w:rPr>
                <w:rFonts w:ascii="新細明體" w:hAnsi="新細明體" w:hint="eastAsia"/>
                <w:szCs w:val="25"/>
              </w:rPr>
            </w:pPr>
            <w:r w:rsidRPr="008E3536">
              <w:rPr>
                <w:rFonts w:ascii="新細明體" w:hAnsi="新細明體" w:hint="eastAsia"/>
                <w:szCs w:val="25"/>
              </w:rPr>
              <w:t>2.分享自己面對新環境的感受與想法。</w:t>
            </w:r>
          </w:p>
          <w:p w:rsidR="00494C82" w:rsidRPr="008E3536" w:rsidRDefault="00494C82" w:rsidP="00256E79">
            <w:pPr>
              <w:ind w:left="6" w:hangingChars="3" w:hanging="6"/>
              <w:rPr>
                <w:rFonts w:ascii="新細明體" w:hAnsi="新細明體" w:hint="eastAsia"/>
                <w:szCs w:val="25"/>
              </w:rPr>
            </w:pPr>
            <w:r w:rsidRPr="008E3536">
              <w:rPr>
                <w:rFonts w:ascii="新細明體" w:hAnsi="新細明體" w:hint="eastAsia"/>
                <w:szCs w:val="25"/>
              </w:rPr>
              <w:t>3.說出自己適應新環境的策略。</w:t>
            </w:r>
          </w:p>
          <w:p w:rsidR="00494C82" w:rsidRPr="008E3536" w:rsidRDefault="00494C82" w:rsidP="00256E79">
            <w:pPr>
              <w:ind w:left="6" w:hangingChars="3" w:hanging="6"/>
              <w:rPr>
                <w:rFonts w:ascii="新細明體" w:hAnsi="新細明體"/>
                <w:szCs w:val="25"/>
              </w:rPr>
            </w:pPr>
            <w:r w:rsidRPr="008E3536">
              <w:rPr>
                <w:rFonts w:ascii="新細明體" w:hAnsi="新細明體" w:hint="eastAsia"/>
                <w:szCs w:val="25"/>
              </w:rPr>
              <w:t>4.探討自身的策略對適應新環</w:t>
            </w:r>
            <w:r w:rsidRPr="008E3536">
              <w:rPr>
                <w:rFonts w:ascii="新細明體" w:hAnsi="新細明體" w:hint="eastAsia"/>
                <w:szCs w:val="25"/>
              </w:rPr>
              <w:lastRenderedPageBreak/>
              <w:t>境的成效為何。</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rPr>
                <w:rFonts w:ascii="新細明體" w:hAnsi="新細明體" w:hint="eastAsia"/>
              </w:rPr>
            </w:pPr>
            <w:r w:rsidRPr="008E3536">
              <w:rPr>
                <w:rFonts w:ascii="新細明體" w:hAnsi="新細明體" w:hint="eastAsia"/>
              </w:rPr>
              <w:lastRenderedPageBreak/>
              <w:t>觀察評量</w:t>
            </w:r>
          </w:p>
          <w:p w:rsidR="00494C82" w:rsidRPr="008E3536" w:rsidRDefault="00494C82" w:rsidP="00256E79">
            <w:pPr>
              <w:rPr>
                <w:rFonts w:ascii="新細明體" w:hAnsi="新細明體" w:hint="eastAsia"/>
              </w:rPr>
            </w:pPr>
            <w:r w:rsidRPr="008E3536">
              <w:rPr>
                <w:rFonts w:ascii="新細明體" w:hAnsi="新細明體" w:hint="eastAsia"/>
              </w:rPr>
              <w:t>口頭評量</w:t>
            </w:r>
          </w:p>
          <w:p w:rsidR="00494C82" w:rsidRPr="008E3536" w:rsidRDefault="00494C82" w:rsidP="00256E79">
            <w:pPr>
              <w:rPr>
                <w:rFonts w:ascii="新細明體" w:hAnsi="新細明體" w:hint="eastAsia"/>
              </w:rPr>
            </w:pPr>
            <w:r w:rsidRPr="008E3536">
              <w:rPr>
                <w:rFonts w:ascii="新細明體" w:hAnsi="新細明體" w:hint="eastAsia"/>
              </w:rPr>
              <w:t>行為檢核</w:t>
            </w:r>
          </w:p>
          <w:p w:rsidR="00494C82" w:rsidRPr="008E3536" w:rsidRDefault="00494C82" w:rsidP="00256E79">
            <w:pPr>
              <w:rPr>
                <w:rFonts w:ascii="新細明體" w:hAnsi="新細明體" w:hint="eastAsia"/>
              </w:rPr>
            </w:pPr>
            <w:r w:rsidRPr="008E3536">
              <w:rPr>
                <w:rFonts w:ascii="新細明體" w:hAnsi="新細明體" w:hint="eastAsia"/>
              </w:rPr>
              <w:t>態度評量</w:t>
            </w:r>
          </w:p>
        </w:tc>
        <w:tc>
          <w:tcPr>
            <w:tcW w:w="1784" w:type="dxa"/>
            <w:tcBorders>
              <w:top w:val="single" w:sz="8" w:space="0" w:color="000000"/>
              <w:bottom w:val="single" w:sz="8" w:space="0" w:color="000000"/>
              <w:right w:val="single" w:sz="8" w:space="0" w:color="000000"/>
            </w:tcBorders>
            <w:vAlign w:val="center"/>
          </w:tcPr>
          <w:p w:rsidR="00494C82" w:rsidRDefault="00494C82" w:rsidP="00256E79">
            <w:pPr>
              <w:rPr>
                <w:color w:val="767171"/>
                <w:sz w:val="24"/>
                <w:szCs w:val="24"/>
              </w:rPr>
            </w:pPr>
            <w:r>
              <w:rPr>
                <w:color w:val="767171"/>
                <w:sz w:val="24"/>
                <w:szCs w:val="24"/>
              </w:rPr>
              <w:t>9/11</w:t>
            </w:r>
            <w:r>
              <w:rPr>
                <w:rFonts w:ascii="新細明體" w:hAnsi="新細明體" w:cs="新細明體" w:hint="eastAsia"/>
                <w:color w:val="767171"/>
                <w:sz w:val="24"/>
                <w:szCs w:val="24"/>
              </w:rPr>
              <w:t>補</w:t>
            </w:r>
            <w:r>
              <w:rPr>
                <w:color w:val="767171"/>
                <w:sz w:val="24"/>
                <w:szCs w:val="24"/>
              </w:rPr>
              <w:t>9/20(</w:t>
            </w:r>
            <w:r>
              <w:rPr>
                <w:rFonts w:ascii="新細明體" w:hAnsi="新細明體" w:cs="新細明體" w:hint="eastAsia"/>
                <w:color w:val="767171"/>
                <w:sz w:val="24"/>
                <w:szCs w:val="24"/>
              </w:rPr>
              <w:t>一</w:t>
            </w:r>
            <w:r>
              <w:rPr>
                <w:color w:val="767171"/>
                <w:sz w:val="24"/>
                <w:szCs w:val="24"/>
              </w:rPr>
              <w:t>)</w:t>
            </w:r>
            <w:r>
              <w:rPr>
                <w:rFonts w:ascii="新細明體" w:hAnsi="新細明體" w:cs="新細明體" w:hint="eastAsia"/>
                <w:color w:val="767171"/>
                <w:sz w:val="24"/>
                <w:szCs w:val="24"/>
              </w:rPr>
              <w:t>上班上課</w:t>
            </w:r>
          </w:p>
        </w:tc>
      </w:tr>
      <w:tr w:rsidR="00494C82" w:rsidTr="00494C82">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494C82" w:rsidRDefault="00494C82" w:rsidP="00256E79">
            <w:pPr>
              <w:pBdr>
                <w:top w:val="nil"/>
                <w:left w:val="nil"/>
                <w:bottom w:val="nil"/>
                <w:right w:val="nil"/>
                <w:between w:val="nil"/>
              </w:pBdr>
              <w:ind w:right="-120" w:hanging="2"/>
              <w:jc w:val="center"/>
              <w:rPr>
                <w:color w:val="0D0D0D"/>
                <w:sz w:val="24"/>
                <w:szCs w:val="24"/>
              </w:rPr>
            </w:pPr>
            <w:sdt>
              <w:sdtPr>
                <w:tag w:val="goog_rdk_6"/>
                <w:id w:val="1552578413"/>
              </w:sdtPr>
              <w:sdtContent>
                <w:r>
                  <w:rPr>
                    <w:rFonts w:ascii="Gungsuh" w:eastAsia="Gungsuh" w:hAnsi="Gungsuh" w:cs="Gungsuh"/>
                    <w:color w:val="0D0D0D"/>
                    <w:sz w:val="24"/>
                    <w:szCs w:val="24"/>
                  </w:rPr>
                  <w:t>三</w:t>
                </w:r>
              </w:sdtContent>
            </w:sdt>
          </w:p>
          <w:p w:rsidR="00494C82" w:rsidRDefault="00494C82" w:rsidP="00256E79">
            <w:pPr>
              <w:ind w:left="-100" w:right="-100"/>
              <w:jc w:val="center"/>
              <w:rPr>
                <w:rFonts w:ascii="Arial" w:eastAsia="Arial" w:hAnsi="Arial" w:cs="Arial"/>
                <w:sz w:val="24"/>
                <w:szCs w:val="24"/>
              </w:rPr>
            </w:pPr>
            <w:r>
              <w:rPr>
                <w:color w:val="0D0D0D"/>
                <w:sz w:val="24"/>
                <w:szCs w:val="24"/>
              </w:rPr>
              <w:t>9/12-9/18</w:t>
            </w:r>
          </w:p>
        </w:tc>
        <w:tc>
          <w:tcPr>
            <w:tcW w:w="2121" w:type="dxa"/>
            <w:tcBorders>
              <w:top w:val="single" w:sz="8" w:space="0" w:color="000000"/>
              <w:left w:val="single" w:sz="8" w:space="0" w:color="000000"/>
              <w:bottom w:val="single" w:sz="8" w:space="0" w:color="000000"/>
              <w:right w:val="single" w:sz="8" w:space="0" w:color="000000"/>
            </w:tcBorders>
            <w:vAlign w:val="center"/>
          </w:tcPr>
          <w:p w:rsidR="00494C82" w:rsidRPr="001421A5" w:rsidRDefault="00494C82" w:rsidP="00256E79">
            <w:pPr>
              <w:pStyle w:val="af2"/>
              <w:numPr>
                <w:ilvl w:val="0"/>
                <w:numId w:val="4"/>
              </w:numPr>
              <w:ind w:leftChars="0"/>
              <w:jc w:val="center"/>
              <w:rPr>
                <w:rFonts w:ascii="新細明體" w:hAnsi="新細明體"/>
              </w:rPr>
            </w:pPr>
            <w:r w:rsidRPr="001421A5">
              <w:rPr>
                <w:rFonts w:ascii="新細明體" w:hAnsi="新細明體" w:hint="eastAsia"/>
              </w:rPr>
              <w:t>迎向新生活</w:t>
            </w:r>
          </w:p>
          <w:p w:rsidR="00494C82" w:rsidRPr="001421A5" w:rsidRDefault="00494C82" w:rsidP="00256E79">
            <w:pPr>
              <w:rPr>
                <w:rFonts w:ascii="BiauKai" w:eastAsia="BiauKai" w:hAnsi="BiauKai" w:cs="BiauKai"/>
                <w:color w:val="FF0000"/>
              </w:rPr>
            </w:pPr>
            <w:r w:rsidRPr="001421A5">
              <w:rPr>
                <w:rFonts w:ascii="Cambria Math" w:eastAsia="BiauKai" w:hAnsi="Cambria Math" w:cs="Cambria Math"/>
                <w:color w:val="FF0000"/>
              </w:rPr>
              <w:t>◎</w:t>
            </w:r>
            <w:r w:rsidRPr="001421A5">
              <w:rPr>
                <w:rFonts w:ascii="新細明體" w:hAnsi="新細明體" w:cs="新細明體" w:hint="eastAsia"/>
                <w:color w:val="FF0000"/>
              </w:rPr>
              <w:t>性別平等教育</w:t>
            </w:r>
          </w:p>
          <w:p w:rsidR="00494C82" w:rsidRPr="001421A5" w:rsidRDefault="00494C82" w:rsidP="00256E79">
            <w:pPr>
              <w:rPr>
                <w:rFonts w:ascii="BiauKai" w:eastAsia="BiauKai" w:hAnsi="BiauKai" w:cs="BiauKai" w:hint="eastAsia"/>
                <w:color w:val="FF0000"/>
              </w:rPr>
            </w:pPr>
            <w:r w:rsidRPr="001421A5">
              <w:rPr>
                <w:rFonts w:ascii="BiauKai" w:eastAsia="BiauKai" w:hAnsi="BiauKai" w:cs="BiauKai" w:hint="eastAsia"/>
                <w:color w:val="FF0000"/>
              </w:rPr>
              <w:t>2-3-1</w:t>
            </w:r>
            <w:r w:rsidRPr="001421A5">
              <w:rPr>
                <w:rFonts w:ascii="新細明體" w:hAnsi="新細明體" w:cs="新細明體" w:hint="eastAsia"/>
                <w:color w:val="FF0000"/>
              </w:rPr>
              <w:t>瞭解家庭與學校中的分工，不應受性別的限制。</w:t>
            </w:r>
          </w:p>
          <w:p w:rsidR="00494C82" w:rsidRPr="001421A5" w:rsidRDefault="00494C82" w:rsidP="00256E79">
            <w:pPr>
              <w:ind w:left="-6" w:firstLine="0"/>
              <w:rPr>
                <w:rFonts w:ascii="新細明體" w:hAnsi="新細明體" w:hint="eastAsia"/>
              </w:rPr>
            </w:pPr>
            <w:r w:rsidRPr="001421A5">
              <w:rPr>
                <w:rFonts w:ascii="BiauKai" w:eastAsia="BiauKai" w:hAnsi="BiauKai" w:cs="BiauKai" w:hint="eastAsia"/>
                <w:color w:val="FF0000"/>
              </w:rPr>
              <w:t>2-3-4</w:t>
            </w:r>
            <w:r w:rsidRPr="001421A5">
              <w:rPr>
                <w:rFonts w:ascii="新細明體" w:hAnsi="新細明體" w:cs="新細明體" w:hint="eastAsia"/>
                <w:color w:val="FF0000"/>
              </w:rPr>
              <w:t>尊重不同性別者在溝通過程中有平等表達的權利。</w:t>
            </w:r>
          </w:p>
        </w:tc>
        <w:tc>
          <w:tcPr>
            <w:tcW w:w="591" w:type="dxa"/>
            <w:tcBorders>
              <w:top w:val="single" w:sz="8" w:space="0" w:color="000000"/>
              <w:left w:val="single" w:sz="8" w:space="0" w:color="000000"/>
              <w:bottom w:val="single" w:sz="8" w:space="0" w:color="000000"/>
              <w:right w:val="single" w:sz="8" w:space="0" w:color="000000"/>
            </w:tcBorders>
          </w:tcPr>
          <w:p w:rsidR="00494C82" w:rsidRPr="00977F9E" w:rsidRDefault="00494C82" w:rsidP="00256E79">
            <w:pPr>
              <w:ind w:hanging="2"/>
              <w:jc w:val="center"/>
              <w:rPr>
                <w:rFonts w:ascii="新細明體" w:hAnsi="新細明體"/>
              </w:rPr>
            </w:pPr>
            <w:r w:rsidRPr="00977F9E">
              <w:rPr>
                <w:rFonts w:ascii="新細明體" w:hAnsi="新細明體" w:hint="eastAsia"/>
              </w:rPr>
              <w:t>3</w:t>
            </w:r>
          </w:p>
        </w:tc>
        <w:tc>
          <w:tcPr>
            <w:tcW w:w="1666" w:type="dxa"/>
            <w:tcBorders>
              <w:top w:val="single" w:sz="4" w:space="0" w:color="000000"/>
              <w:left w:val="single" w:sz="4" w:space="0" w:color="000000"/>
              <w:bottom w:val="single" w:sz="4" w:space="0" w:color="000000"/>
              <w:right w:val="single" w:sz="4" w:space="0" w:color="000000"/>
            </w:tcBorders>
          </w:tcPr>
          <w:p w:rsidR="00494C82" w:rsidRPr="008E3536" w:rsidRDefault="00494C82" w:rsidP="00256E79">
            <w:pPr>
              <w:rPr>
                <w:rFonts w:ascii="新細明體" w:hAnsi="新細明體"/>
              </w:rPr>
            </w:pPr>
            <w:r w:rsidRPr="008E3536">
              <w:rPr>
                <w:rFonts w:ascii="新細明體" w:hAnsi="新細明體" w:hint="eastAsia"/>
              </w:rPr>
              <w:t>2-3-2分享自己適應新環境的策略。</w:t>
            </w:r>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rPr>
                <w:rFonts w:ascii="新細明體" w:hAnsi="新細明體" w:hint="eastAsia"/>
              </w:rPr>
            </w:pPr>
            <w:r w:rsidRPr="008E3536">
              <w:rPr>
                <w:rFonts w:ascii="新細明體" w:hAnsi="新細明體" w:hint="eastAsia"/>
              </w:rPr>
              <w:t>1.利用問題解決法來分析問題成因，並提出多元的解決策略。</w:t>
            </w:r>
          </w:p>
          <w:p w:rsidR="00494C82" w:rsidRPr="008E3536" w:rsidRDefault="00494C82" w:rsidP="00256E79">
            <w:pPr>
              <w:rPr>
                <w:rFonts w:ascii="新細明體" w:hAnsi="新細明體" w:hint="eastAsia"/>
              </w:rPr>
            </w:pPr>
            <w:r w:rsidRPr="008E3536">
              <w:rPr>
                <w:rFonts w:ascii="新細明體" w:hAnsi="新細明體" w:hint="eastAsia"/>
              </w:rPr>
              <w:t>2.願意嘗試合宜的適應策略，解決生活中的困境。</w:t>
            </w:r>
          </w:p>
          <w:p w:rsidR="00494C82" w:rsidRPr="008E3536" w:rsidRDefault="00494C82" w:rsidP="00256E79">
            <w:pPr>
              <w:rPr>
                <w:rFonts w:ascii="新細明體" w:hAnsi="新細明體" w:hint="eastAsia"/>
              </w:rPr>
            </w:pPr>
            <w:r w:rsidRPr="008E3536">
              <w:rPr>
                <w:rFonts w:ascii="新細明體" w:hAnsi="新細明體" w:hint="eastAsia"/>
              </w:rPr>
              <w:t>3.利用問題解決策略，並應用在生活中不同的層面。</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rPr>
                <w:rFonts w:ascii="新細明體" w:hAnsi="新細明體" w:hint="eastAsia"/>
                <w:szCs w:val="25"/>
              </w:rPr>
            </w:pPr>
            <w:r w:rsidRPr="008E3536">
              <w:rPr>
                <w:rFonts w:ascii="新細明體" w:hAnsi="新細明體" w:hint="eastAsia"/>
                <w:szCs w:val="25"/>
              </w:rPr>
              <w:t>1.提出自己在新環境中遇到的問題。</w:t>
            </w:r>
          </w:p>
          <w:p w:rsidR="00494C82" w:rsidRPr="008E3536" w:rsidRDefault="00494C82" w:rsidP="00256E79">
            <w:pPr>
              <w:rPr>
                <w:rFonts w:ascii="新細明體" w:hAnsi="新細明體" w:hint="eastAsia"/>
                <w:szCs w:val="25"/>
              </w:rPr>
            </w:pPr>
            <w:r w:rsidRPr="008E3536">
              <w:rPr>
                <w:rFonts w:ascii="新細明體" w:hAnsi="新細明體" w:hint="eastAsia"/>
                <w:szCs w:val="25"/>
              </w:rPr>
              <w:t>2.針對問題，利用問題解決法來加以解決。</w:t>
            </w:r>
          </w:p>
          <w:p w:rsidR="00494C82" w:rsidRPr="008E3536" w:rsidRDefault="00494C82" w:rsidP="00256E79">
            <w:pPr>
              <w:rPr>
                <w:rFonts w:ascii="新細明體" w:hAnsi="新細明體" w:hint="eastAsia"/>
                <w:szCs w:val="25"/>
              </w:rPr>
            </w:pPr>
            <w:r w:rsidRPr="008E3536">
              <w:rPr>
                <w:rFonts w:ascii="新細明體" w:hAnsi="新細明體" w:hint="eastAsia"/>
                <w:szCs w:val="25"/>
              </w:rPr>
              <w:t>3.能探究問題形成的原因，並集思廣意，提出多元解決策略。</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rPr>
                <w:rFonts w:ascii="新細明體" w:hAnsi="新細明體" w:hint="eastAsia"/>
              </w:rPr>
            </w:pPr>
            <w:r w:rsidRPr="008E3536">
              <w:rPr>
                <w:rFonts w:ascii="新細明體" w:hAnsi="新細明體" w:hint="eastAsia"/>
              </w:rPr>
              <w:t>觀察評量</w:t>
            </w:r>
          </w:p>
          <w:p w:rsidR="00494C82" w:rsidRPr="008E3536" w:rsidRDefault="00494C82" w:rsidP="00256E79">
            <w:pPr>
              <w:rPr>
                <w:rFonts w:ascii="新細明體" w:hAnsi="新細明體" w:hint="eastAsia"/>
              </w:rPr>
            </w:pPr>
            <w:r w:rsidRPr="008E3536">
              <w:rPr>
                <w:rFonts w:ascii="新細明體" w:hAnsi="新細明體" w:hint="eastAsia"/>
              </w:rPr>
              <w:t>口頭評量</w:t>
            </w:r>
          </w:p>
          <w:p w:rsidR="00494C82" w:rsidRPr="008E3536" w:rsidRDefault="00494C82" w:rsidP="00256E79">
            <w:pPr>
              <w:rPr>
                <w:rFonts w:ascii="新細明體" w:hAnsi="新細明體" w:hint="eastAsia"/>
              </w:rPr>
            </w:pPr>
            <w:r w:rsidRPr="008E3536">
              <w:rPr>
                <w:rFonts w:ascii="新細明體" w:hAnsi="新細明體" w:hint="eastAsia"/>
              </w:rPr>
              <w:t>行為檢核</w:t>
            </w:r>
          </w:p>
          <w:p w:rsidR="00494C82" w:rsidRPr="008E3536" w:rsidRDefault="00494C82" w:rsidP="00256E79">
            <w:pPr>
              <w:rPr>
                <w:rFonts w:ascii="新細明體" w:hAnsi="新細明體" w:hint="eastAsia"/>
              </w:rPr>
            </w:pPr>
            <w:r w:rsidRPr="008E3536">
              <w:rPr>
                <w:rFonts w:ascii="新細明體" w:hAnsi="新細明體" w:hint="eastAsia"/>
              </w:rPr>
              <w:t>態度評量</w:t>
            </w:r>
          </w:p>
        </w:tc>
        <w:tc>
          <w:tcPr>
            <w:tcW w:w="1784" w:type="dxa"/>
            <w:tcBorders>
              <w:top w:val="single" w:sz="8" w:space="0" w:color="000000"/>
              <w:bottom w:val="single" w:sz="8" w:space="0" w:color="000000"/>
              <w:right w:val="single" w:sz="8" w:space="0" w:color="000000"/>
            </w:tcBorders>
            <w:vAlign w:val="center"/>
          </w:tcPr>
          <w:p w:rsidR="00494C82" w:rsidRDefault="00494C82" w:rsidP="00256E79">
            <w:pPr>
              <w:rPr>
                <w:color w:val="767171"/>
                <w:sz w:val="24"/>
                <w:szCs w:val="24"/>
              </w:rPr>
            </w:pPr>
          </w:p>
        </w:tc>
      </w:tr>
      <w:tr w:rsidR="00494C82" w:rsidTr="00494C82">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494C82" w:rsidRDefault="00494C82" w:rsidP="00256E79">
            <w:pPr>
              <w:pBdr>
                <w:top w:val="nil"/>
                <w:left w:val="nil"/>
                <w:bottom w:val="nil"/>
                <w:right w:val="nil"/>
                <w:between w:val="nil"/>
              </w:pBdr>
              <w:ind w:right="-120" w:hanging="2"/>
              <w:jc w:val="center"/>
              <w:rPr>
                <w:color w:val="0D0D0D"/>
                <w:sz w:val="24"/>
                <w:szCs w:val="24"/>
              </w:rPr>
            </w:pPr>
            <w:sdt>
              <w:sdtPr>
                <w:tag w:val="goog_rdk_7"/>
                <w:id w:val="-373623866"/>
              </w:sdtPr>
              <w:sdtContent>
                <w:r>
                  <w:rPr>
                    <w:rFonts w:ascii="Gungsuh" w:eastAsia="Gungsuh" w:hAnsi="Gungsuh" w:cs="Gungsuh"/>
                    <w:color w:val="0D0D0D"/>
                    <w:sz w:val="24"/>
                    <w:szCs w:val="24"/>
                  </w:rPr>
                  <w:t>四</w:t>
                </w:r>
              </w:sdtContent>
            </w:sdt>
          </w:p>
          <w:p w:rsidR="00494C82" w:rsidRDefault="00494C82" w:rsidP="00256E79">
            <w:pPr>
              <w:ind w:left="-100" w:right="-100"/>
              <w:jc w:val="center"/>
              <w:rPr>
                <w:rFonts w:ascii="Arial" w:eastAsia="Arial" w:hAnsi="Arial" w:cs="Arial"/>
                <w:sz w:val="24"/>
                <w:szCs w:val="24"/>
              </w:rPr>
            </w:pPr>
            <w:r>
              <w:rPr>
                <w:color w:val="0D0D0D"/>
                <w:sz w:val="24"/>
                <w:szCs w:val="24"/>
              </w:rPr>
              <w:t>9/19-9/25</w:t>
            </w:r>
          </w:p>
        </w:tc>
        <w:tc>
          <w:tcPr>
            <w:tcW w:w="2121" w:type="dxa"/>
            <w:tcBorders>
              <w:top w:val="single" w:sz="8" w:space="0" w:color="000000"/>
              <w:left w:val="single" w:sz="8" w:space="0" w:color="000000"/>
              <w:bottom w:val="single" w:sz="8" w:space="0" w:color="000000"/>
              <w:right w:val="single" w:sz="8" w:space="0" w:color="000000"/>
            </w:tcBorders>
            <w:vAlign w:val="center"/>
          </w:tcPr>
          <w:p w:rsidR="00494C82" w:rsidRPr="001421A5" w:rsidRDefault="00494C82" w:rsidP="00256E79">
            <w:pPr>
              <w:pStyle w:val="af2"/>
              <w:numPr>
                <w:ilvl w:val="0"/>
                <w:numId w:val="5"/>
              </w:numPr>
              <w:ind w:leftChars="0"/>
              <w:jc w:val="center"/>
              <w:rPr>
                <w:rFonts w:ascii="新細明體" w:hAnsi="新細明體"/>
              </w:rPr>
            </w:pPr>
            <w:r w:rsidRPr="001421A5">
              <w:rPr>
                <w:rFonts w:ascii="新細明體" w:hAnsi="新細明體" w:hint="eastAsia"/>
              </w:rPr>
              <w:t>迎向新生活</w:t>
            </w:r>
          </w:p>
          <w:p w:rsidR="00494C82" w:rsidRPr="001421A5" w:rsidRDefault="00494C82" w:rsidP="00256E79">
            <w:pPr>
              <w:rPr>
                <w:rFonts w:ascii="BiauKai" w:eastAsia="BiauKai" w:hAnsi="BiauKai" w:cs="BiauKai"/>
                <w:color w:val="FF0000"/>
              </w:rPr>
            </w:pPr>
            <w:r w:rsidRPr="001421A5">
              <w:rPr>
                <w:rFonts w:ascii="Cambria Math" w:eastAsia="BiauKai" w:hAnsi="Cambria Math" w:cs="Cambria Math"/>
                <w:color w:val="FF0000"/>
              </w:rPr>
              <w:t>◎</w:t>
            </w:r>
            <w:r w:rsidRPr="001421A5">
              <w:rPr>
                <w:rFonts w:ascii="新細明體" w:hAnsi="新細明體" w:cs="新細明體" w:hint="eastAsia"/>
                <w:color w:val="FF0000"/>
              </w:rPr>
              <w:t>性別平等教育</w:t>
            </w:r>
          </w:p>
          <w:p w:rsidR="00494C82" w:rsidRPr="001421A5" w:rsidRDefault="00494C82" w:rsidP="00256E79">
            <w:pPr>
              <w:rPr>
                <w:rFonts w:ascii="BiauKai" w:eastAsia="BiauKai" w:hAnsi="BiauKai" w:cs="BiauKai" w:hint="eastAsia"/>
                <w:color w:val="FF0000"/>
              </w:rPr>
            </w:pPr>
            <w:r w:rsidRPr="001421A5">
              <w:rPr>
                <w:rFonts w:ascii="BiauKai" w:eastAsia="BiauKai" w:hAnsi="BiauKai" w:cs="BiauKai" w:hint="eastAsia"/>
                <w:color w:val="FF0000"/>
              </w:rPr>
              <w:t>2-3-1</w:t>
            </w:r>
            <w:r w:rsidRPr="001421A5">
              <w:rPr>
                <w:rFonts w:ascii="新細明體" w:hAnsi="新細明體" w:cs="新細明體" w:hint="eastAsia"/>
                <w:color w:val="FF0000"/>
              </w:rPr>
              <w:t>瞭解家庭與學校中的分工，不應受性別的限制。</w:t>
            </w:r>
          </w:p>
          <w:p w:rsidR="00494C82" w:rsidRPr="001421A5" w:rsidRDefault="00494C82" w:rsidP="00256E79">
            <w:pPr>
              <w:ind w:firstLine="0"/>
              <w:rPr>
                <w:rFonts w:ascii="新細明體" w:hAnsi="新細明體" w:hint="eastAsia"/>
              </w:rPr>
            </w:pPr>
            <w:r w:rsidRPr="001421A5">
              <w:rPr>
                <w:rFonts w:ascii="BiauKai" w:eastAsia="BiauKai" w:hAnsi="BiauKai" w:cs="BiauKai" w:hint="eastAsia"/>
                <w:color w:val="FF0000"/>
              </w:rPr>
              <w:t>2-3-4</w:t>
            </w:r>
            <w:r w:rsidRPr="001421A5">
              <w:rPr>
                <w:rFonts w:ascii="新細明體" w:hAnsi="新細明體" w:cs="新細明體" w:hint="eastAsia"/>
                <w:color w:val="FF0000"/>
              </w:rPr>
              <w:t>尊重不同性別者在溝通過程中有平等表達的權利。</w:t>
            </w:r>
          </w:p>
        </w:tc>
        <w:tc>
          <w:tcPr>
            <w:tcW w:w="591" w:type="dxa"/>
            <w:tcBorders>
              <w:top w:val="single" w:sz="8" w:space="0" w:color="000000"/>
              <w:left w:val="single" w:sz="8" w:space="0" w:color="000000"/>
              <w:bottom w:val="single" w:sz="8" w:space="0" w:color="000000"/>
              <w:right w:val="single" w:sz="8" w:space="0" w:color="000000"/>
            </w:tcBorders>
          </w:tcPr>
          <w:p w:rsidR="00494C82" w:rsidRPr="00977F9E" w:rsidRDefault="00494C82" w:rsidP="00256E79">
            <w:pPr>
              <w:ind w:hanging="2"/>
              <w:jc w:val="center"/>
              <w:rPr>
                <w:rFonts w:ascii="新細明體" w:hAnsi="新細明體"/>
              </w:rPr>
            </w:pPr>
            <w:r w:rsidRPr="00977F9E">
              <w:rPr>
                <w:rFonts w:ascii="新細明體" w:hAnsi="新細明體" w:hint="eastAsia"/>
              </w:rPr>
              <w:t>3</w:t>
            </w:r>
          </w:p>
        </w:tc>
        <w:tc>
          <w:tcPr>
            <w:tcW w:w="1666" w:type="dxa"/>
            <w:tcBorders>
              <w:top w:val="single" w:sz="4" w:space="0" w:color="000000"/>
              <w:left w:val="single" w:sz="4" w:space="0" w:color="000000"/>
              <w:bottom w:val="single" w:sz="4" w:space="0" w:color="000000"/>
              <w:right w:val="single" w:sz="4" w:space="0" w:color="000000"/>
            </w:tcBorders>
          </w:tcPr>
          <w:p w:rsidR="00494C82" w:rsidRPr="008E3536" w:rsidRDefault="00494C82" w:rsidP="00256E79">
            <w:pPr>
              <w:rPr>
                <w:rFonts w:ascii="新細明體" w:hAnsi="新細明體"/>
              </w:rPr>
            </w:pPr>
            <w:r w:rsidRPr="008E3536">
              <w:rPr>
                <w:rFonts w:ascii="新細明體" w:hAnsi="新細明體" w:hint="eastAsia"/>
              </w:rPr>
              <w:t>2-3-2分享自己適應新環境的策略。</w:t>
            </w:r>
          </w:p>
        </w:tc>
        <w:tc>
          <w:tcPr>
            <w:tcW w:w="3114" w:type="dxa"/>
            <w:tcBorders>
              <w:top w:val="single" w:sz="8" w:space="0" w:color="000000"/>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rPr>
                <w:rFonts w:ascii="新細明體" w:hAnsi="新細明體" w:hint="eastAsia"/>
              </w:rPr>
            </w:pPr>
            <w:r w:rsidRPr="008E3536">
              <w:rPr>
                <w:rFonts w:ascii="新細明體" w:hAnsi="新細明體" w:hint="eastAsia"/>
              </w:rPr>
              <w:t>1.利用問題解決策略，並應用在生活中不同的層面。</w:t>
            </w:r>
          </w:p>
          <w:p w:rsidR="00494C82" w:rsidRPr="008E3536" w:rsidRDefault="00494C82" w:rsidP="00256E79">
            <w:pPr>
              <w:rPr>
                <w:rFonts w:ascii="新細明體" w:hAnsi="新細明體" w:hint="eastAsia"/>
              </w:rPr>
            </w:pPr>
            <w:r w:rsidRPr="008E3536">
              <w:rPr>
                <w:rFonts w:ascii="新細明體" w:hAnsi="新細明體" w:hint="eastAsia"/>
              </w:rPr>
              <w:t>2.實踐執行計畫並自我檢核執行的成效。</w:t>
            </w:r>
          </w:p>
          <w:p w:rsidR="00494C82" w:rsidRPr="008E3536" w:rsidRDefault="00494C82" w:rsidP="00256E79">
            <w:pPr>
              <w:rPr>
                <w:rFonts w:ascii="新細明體" w:hAnsi="新細明體" w:hint="eastAsia"/>
              </w:rPr>
            </w:pPr>
            <w:r w:rsidRPr="008E3536">
              <w:rPr>
                <w:rFonts w:ascii="新細明體" w:hAnsi="新細明體" w:hint="eastAsia"/>
              </w:rPr>
              <w:t>3.體驗後，能歸納並統整面對新環境所需要具備的能力及態度。</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rPr>
                <w:rFonts w:ascii="新細明體" w:hAnsi="新細明體" w:hint="eastAsia"/>
                <w:szCs w:val="25"/>
              </w:rPr>
            </w:pPr>
            <w:r w:rsidRPr="008E3536">
              <w:rPr>
                <w:rFonts w:ascii="新細明體" w:hAnsi="新細明體" w:hint="eastAsia"/>
                <w:szCs w:val="25"/>
              </w:rPr>
              <w:t>1.針對自己的問題，分析後蒐集多元策略並加以實踐。</w:t>
            </w:r>
          </w:p>
          <w:p w:rsidR="00494C82" w:rsidRPr="008E3536" w:rsidRDefault="00494C82" w:rsidP="00256E79">
            <w:pPr>
              <w:rPr>
                <w:rFonts w:ascii="新細明體" w:hAnsi="新細明體" w:hint="eastAsia"/>
                <w:szCs w:val="25"/>
              </w:rPr>
            </w:pPr>
            <w:r w:rsidRPr="008E3536">
              <w:rPr>
                <w:rFonts w:ascii="新細明體" w:hAnsi="新細明體" w:hint="eastAsia"/>
                <w:szCs w:val="25"/>
              </w:rPr>
              <w:t>2.歸結爾後遇到問題時，可採取的合宜態度及方法。</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rPr>
                <w:rFonts w:ascii="新細明體" w:hAnsi="新細明體" w:hint="eastAsia"/>
              </w:rPr>
            </w:pPr>
            <w:r w:rsidRPr="008E3536">
              <w:rPr>
                <w:rFonts w:ascii="新細明體" w:hAnsi="新細明體" w:hint="eastAsia"/>
              </w:rPr>
              <w:t>觀察評量</w:t>
            </w:r>
          </w:p>
          <w:p w:rsidR="00494C82" w:rsidRPr="008E3536" w:rsidRDefault="00494C82" w:rsidP="00256E79">
            <w:pPr>
              <w:rPr>
                <w:rFonts w:ascii="新細明體" w:hAnsi="新細明體" w:hint="eastAsia"/>
              </w:rPr>
            </w:pPr>
            <w:r w:rsidRPr="008E3536">
              <w:rPr>
                <w:rFonts w:ascii="新細明體" w:hAnsi="新細明體" w:hint="eastAsia"/>
              </w:rPr>
              <w:t>口頭評量</w:t>
            </w:r>
          </w:p>
          <w:p w:rsidR="00494C82" w:rsidRPr="008E3536" w:rsidRDefault="00494C82" w:rsidP="00256E79">
            <w:pPr>
              <w:rPr>
                <w:rFonts w:ascii="新細明體" w:hAnsi="新細明體" w:hint="eastAsia"/>
              </w:rPr>
            </w:pPr>
            <w:r w:rsidRPr="008E3536">
              <w:rPr>
                <w:rFonts w:ascii="新細明體" w:hAnsi="新細明體" w:hint="eastAsia"/>
              </w:rPr>
              <w:t>行為檢核</w:t>
            </w:r>
          </w:p>
          <w:p w:rsidR="00494C82" w:rsidRPr="008E3536" w:rsidRDefault="00494C82" w:rsidP="00256E79">
            <w:pPr>
              <w:rPr>
                <w:rFonts w:ascii="新細明體" w:hAnsi="新細明體" w:hint="eastAsia"/>
              </w:rPr>
            </w:pPr>
            <w:r w:rsidRPr="008E3536">
              <w:rPr>
                <w:rFonts w:ascii="新細明體" w:hAnsi="新細明體" w:hint="eastAsia"/>
              </w:rPr>
              <w:t>態度評量</w:t>
            </w:r>
          </w:p>
        </w:tc>
        <w:tc>
          <w:tcPr>
            <w:tcW w:w="1784" w:type="dxa"/>
            <w:tcBorders>
              <w:top w:val="single" w:sz="8" w:space="0" w:color="000000"/>
              <w:bottom w:val="single" w:sz="8" w:space="0" w:color="000000"/>
              <w:right w:val="single" w:sz="8" w:space="0" w:color="000000"/>
            </w:tcBorders>
            <w:vAlign w:val="center"/>
          </w:tcPr>
          <w:p w:rsidR="00494C82" w:rsidRDefault="00494C82" w:rsidP="00256E79">
            <w:pPr>
              <w:rPr>
                <w:rFonts w:ascii="Gungsuh" w:eastAsia="Gungsuh" w:hAnsi="Gungsuh" w:cs="Gungsuh"/>
                <w:color w:val="767171"/>
                <w:sz w:val="24"/>
                <w:szCs w:val="24"/>
              </w:rPr>
            </w:pPr>
            <w:r>
              <w:rPr>
                <w:sz w:val="24"/>
                <w:szCs w:val="24"/>
              </w:rPr>
              <w:t xml:space="preserve">     </w:t>
            </w:r>
            <w:r>
              <w:rPr>
                <w:rFonts w:ascii="Gungsuh" w:eastAsia="Gungsuh" w:hAnsi="Gungsuh" w:cs="Gungsuh"/>
                <w:color w:val="767171"/>
                <w:sz w:val="24"/>
                <w:szCs w:val="24"/>
              </w:rPr>
              <w:t>9/20</w:t>
            </w:r>
            <w:r>
              <w:rPr>
                <w:rFonts w:ascii="新細明體" w:hAnsi="新細明體" w:cs="新細明體" w:hint="eastAsia"/>
                <w:color w:val="767171"/>
                <w:sz w:val="24"/>
                <w:szCs w:val="24"/>
              </w:rPr>
              <w:t>調整放假</w:t>
            </w:r>
          </w:p>
          <w:p w:rsidR="00494C82" w:rsidRDefault="00494C82" w:rsidP="00256E79">
            <w:pPr>
              <w:rPr>
                <w:color w:val="767171"/>
                <w:sz w:val="24"/>
                <w:szCs w:val="24"/>
              </w:rPr>
            </w:pPr>
            <w:r>
              <w:rPr>
                <w:rFonts w:ascii="Gungsuh" w:eastAsia="Gungsuh" w:hAnsi="Gungsuh" w:cs="Gungsuh"/>
                <w:color w:val="767171"/>
                <w:sz w:val="24"/>
                <w:szCs w:val="24"/>
              </w:rPr>
              <w:t>9/21</w:t>
            </w:r>
            <w:r>
              <w:rPr>
                <w:rFonts w:ascii="新細明體" w:hAnsi="新細明體" w:cs="新細明體" w:hint="eastAsia"/>
                <w:color w:val="767171"/>
                <w:sz w:val="24"/>
                <w:szCs w:val="24"/>
              </w:rPr>
              <w:t>中秋節</w:t>
            </w:r>
          </w:p>
        </w:tc>
      </w:tr>
      <w:tr w:rsidR="00494C82" w:rsidTr="00494C82">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494C82" w:rsidRDefault="00494C82" w:rsidP="00256E79">
            <w:pPr>
              <w:pBdr>
                <w:top w:val="nil"/>
                <w:left w:val="nil"/>
                <w:bottom w:val="nil"/>
                <w:right w:val="nil"/>
                <w:between w:val="nil"/>
              </w:pBdr>
              <w:ind w:right="-120" w:hanging="2"/>
              <w:jc w:val="center"/>
              <w:rPr>
                <w:color w:val="0D0D0D"/>
                <w:sz w:val="24"/>
                <w:szCs w:val="24"/>
              </w:rPr>
            </w:pPr>
            <w:sdt>
              <w:sdtPr>
                <w:tag w:val="goog_rdk_8"/>
                <w:id w:val="1754475666"/>
              </w:sdtPr>
              <w:sdtContent>
                <w:r>
                  <w:rPr>
                    <w:rFonts w:ascii="Gungsuh" w:eastAsia="Gungsuh" w:hAnsi="Gungsuh" w:cs="Gungsuh"/>
                    <w:color w:val="0D0D0D"/>
                    <w:sz w:val="24"/>
                    <w:szCs w:val="24"/>
                  </w:rPr>
                  <w:t>五</w:t>
                </w:r>
              </w:sdtContent>
            </w:sdt>
          </w:p>
          <w:p w:rsidR="00494C82" w:rsidRDefault="00494C82" w:rsidP="00256E79">
            <w:pPr>
              <w:ind w:left="-100" w:right="-100"/>
              <w:jc w:val="center"/>
              <w:rPr>
                <w:rFonts w:ascii="Arial" w:eastAsia="Arial" w:hAnsi="Arial" w:cs="Arial"/>
                <w:sz w:val="24"/>
                <w:szCs w:val="24"/>
              </w:rPr>
            </w:pPr>
            <w:r>
              <w:rPr>
                <w:color w:val="0D0D0D"/>
                <w:sz w:val="24"/>
                <w:szCs w:val="24"/>
              </w:rPr>
              <w:t>9/26-10/02</w:t>
            </w:r>
          </w:p>
        </w:tc>
        <w:tc>
          <w:tcPr>
            <w:tcW w:w="2121" w:type="dxa"/>
            <w:tcBorders>
              <w:top w:val="single" w:sz="8" w:space="0" w:color="000000"/>
              <w:left w:val="single" w:sz="8" w:space="0" w:color="000000"/>
              <w:bottom w:val="single" w:sz="8" w:space="0" w:color="000000"/>
              <w:right w:val="single" w:sz="8" w:space="0" w:color="000000"/>
            </w:tcBorders>
            <w:vAlign w:val="center"/>
          </w:tcPr>
          <w:p w:rsidR="00494C82" w:rsidRPr="001421A5" w:rsidRDefault="00494C82" w:rsidP="00256E79">
            <w:pPr>
              <w:pStyle w:val="af1"/>
              <w:numPr>
                <w:ilvl w:val="0"/>
                <w:numId w:val="5"/>
              </w:numPr>
              <w:spacing w:afterLines="0" w:after="0"/>
              <w:jc w:val="center"/>
              <w:rPr>
                <w:rFonts w:ascii="新細明體" w:eastAsia="新細明體" w:hAnsi="新細明體"/>
                <w:color w:val="000000"/>
                <w:sz w:val="20"/>
                <w:szCs w:val="20"/>
              </w:rPr>
            </w:pPr>
            <w:r w:rsidRPr="001421A5">
              <w:rPr>
                <w:rFonts w:ascii="新細明體" w:eastAsia="新細明體" w:hAnsi="新細明體" w:hint="eastAsia"/>
                <w:color w:val="000000"/>
                <w:sz w:val="20"/>
                <w:szCs w:val="20"/>
              </w:rPr>
              <w:t>正向思考的力量</w:t>
            </w:r>
          </w:p>
          <w:p w:rsidR="00494C82" w:rsidRPr="001421A5" w:rsidRDefault="00494C82" w:rsidP="00256E79">
            <w:pPr>
              <w:rPr>
                <w:rFonts w:ascii="新細明體" w:hAnsi="新細明體" w:cs="新細明體"/>
                <w:color w:val="FF0000"/>
              </w:rPr>
            </w:pPr>
            <w:r w:rsidRPr="001421A5">
              <w:rPr>
                <w:rFonts w:ascii="新細明體" w:hAnsi="新細明體" w:cs="新細明體" w:hint="eastAsia"/>
                <w:color w:val="FF0000"/>
              </w:rPr>
              <w:t>◎性別平等教育</w:t>
            </w:r>
          </w:p>
          <w:p w:rsidR="00494C82" w:rsidRPr="001421A5" w:rsidRDefault="00494C82" w:rsidP="00CF5072">
            <w:pPr>
              <w:pStyle w:val="af1"/>
              <w:spacing w:afterLines="0" w:after="0"/>
              <w:rPr>
                <w:rFonts w:ascii="新細明體" w:eastAsia="新細明體" w:hAnsi="新細明體" w:hint="eastAsia"/>
                <w:color w:val="000000"/>
                <w:sz w:val="20"/>
                <w:szCs w:val="20"/>
              </w:rPr>
            </w:pPr>
            <w:r w:rsidRPr="001421A5">
              <w:rPr>
                <w:rFonts w:ascii="新細明體" w:eastAsia="新細明體" w:hAnsi="新細明體" w:cs="新細明體"/>
                <w:color w:val="FF0000"/>
                <w:kern w:val="0"/>
                <w:sz w:val="20"/>
                <w:szCs w:val="20"/>
              </w:rPr>
              <w:t>2-3-3認識不同性別者處理情緒的方法，採取合宜的表達方式。</w:t>
            </w:r>
          </w:p>
        </w:tc>
        <w:tc>
          <w:tcPr>
            <w:tcW w:w="591" w:type="dxa"/>
            <w:tcBorders>
              <w:top w:val="single" w:sz="8" w:space="0" w:color="000000"/>
              <w:left w:val="single" w:sz="8" w:space="0" w:color="000000"/>
              <w:bottom w:val="single" w:sz="8" w:space="0" w:color="000000"/>
              <w:right w:val="single" w:sz="8" w:space="0" w:color="000000"/>
            </w:tcBorders>
          </w:tcPr>
          <w:p w:rsidR="00494C82" w:rsidRPr="00977F9E" w:rsidRDefault="00494C82" w:rsidP="00256E79">
            <w:pPr>
              <w:ind w:hanging="2"/>
              <w:jc w:val="center"/>
              <w:rPr>
                <w:rFonts w:ascii="新細明體" w:hAnsi="新細明體"/>
              </w:rPr>
            </w:pPr>
            <w:r w:rsidRPr="00977F9E">
              <w:rPr>
                <w:rFonts w:ascii="新細明體" w:hAnsi="新細明體" w:hint="eastAsia"/>
              </w:rPr>
              <w:t>3</w:t>
            </w:r>
          </w:p>
        </w:tc>
        <w:tc>
          <w:tcPr>
            <w:tcW w:w="1666" w:type="dxa"/>
            <w:tcBorders>
              <w:top w:val="single" w:sz="4" w:space="0" w:color="000000"/>
              <w:left w:val="single" w:sz="4" w:space="0" w:color="000000"/>
              <w:bottom w:val="single" w:sz="4" w:space="0" w:color="000000"/>
              <w:right w:val="single" w:sz="4" w:space="0" w:color="000000"/>
            </w:tcBorders>
          </w:tcPr>
          <w:p w:rsidR="00494C82" w:rsidRPr="008E3536" w:rsidRDefault="00494C82" w:rsidP="00256E79">
            <w:pPr>
              <w:rPr>
                <w:rFonts w:ascii="新細明體" w:hAnsi="新細明體" w:hint="eastAsia"/>
              </w:rPr>
            </w:pPr>
            <w:r w:rsidRPr="008E3536">
              <w:rPr>
                <w:rFonts w:ascii="新細明體" w:hAnsi="新細明體" w:hint="eastAsia"/>
              </w:rPr>
              <w:t>1-3-4覺察自己的壓力來源與狀態，並能正向思考。</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rPr>
                <w:rFonts w:ascii="新細明體" w:hAnsi="新細明體"/>
              </w:rPr>
            </w:pPr>
            <w:r w:rsidRPr="008E3536">
              <w:rPr>
                <w:rFonts w:ascii="新細明體" w:hAnsi="新細明體" w:hint="eastAsia"/>
              </w:rPr>
              <w:t>1.覺察自己的壓力源。</w:t>
            </w:r>
          </w:p>
          <w:p w:rsidR="00494C82" w:rsidRPr="008E3536" w:rsidRDefault="00494C82" w:rsidP="00256E79">
            <w:pPr>
              <w:rPr>
                <w:rFonts w:ascii="新細明體" w:hAnsi="新細明體" w:hint="eastAsia"/>
              </w:rPr>
            </w:pPr>
            <w:r w:rsidRPr="008E3536">
              <w:rPr>
                <w:rFonts w:ascii="新細明體" w:hAnsi="新細明體" w:hint="eastAsia"/>
              </w:rPr>
              <w:t>2.從體驗活動中思考累積壓力對個體的影響。</w:t>
            </w:r>
          </w:p>
          <w:p w:rsidR="00494C82" w:rsidRPr="008E3536" w:rsidRDefault="00494C82" w:rsidP="00256E79">
            <w:pPr>
              <w:rPr>
                <w:rFonts w:ascii="新細明體" w:hAnsi="新細明體" w:hint="eastAsia"/>
              </w:rPr>
            </w:pPr>
            <w:r w:rsidRPr="008E3536">
              <w:rPr>
                <w:rFonts w:ascii="新細明體" w:hAnsi="新細明體" w:hint="eastAsia"/>
              </w:rPr>
              <w:t>3.分享自己面對壓力時的感受、想法及應對的方式。</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ind w:left="6" w:hangingChars="3" w:hanging="6"/>
              <w:rPr>
                <w:rFonts w:ascii="新細明體" w:hAnsi="新細明體"/>
                <w:szCs w:val="25"/>
              </w:rPr>
            </w:pPr>
            <w:r w:rsidRPr="008E3536">
              <w:rPr>
                <w:rFonts w:ascii="新細明體" w:hAnsi="新細明體" w:hint="eastAsia"/>
                <w:szCs w:val="25"/>
              </w:rPr>
              <w:t>1.分享自己生活中的壓力源。</w:t>
            </w:r>
          </w:p>
          <w:p w:rsidR="00494C82" w:rsidRPr="008E3536" w:rsidRDefault="00494C82" w:rsidP="00256E79">
            <w:pPr>
              <w:ind w:left="6" w:hangingChars="3" w:hanging="6"/>
              <w:rPr>
                <w:rFonts w:ascii="新細明體" w:hAnsi="新細明體" w:hint="eastAsia"/>
                <w:szCs w:val="25"/>
              </w:rPr>
            </w:pPr>
            <w:r w:rsidRPr="008E3536">
              <w:rPr>
                <w:rFonts w:ascii="新細明體" w:hAnsi="新細明體" w:hint="eastAsia"/>
                <w:szCs w:val="25"/>
              </w:rPr>
              <w:t>2.從壓力情境體驗活動中思考壓力對個體的影響。</w:t>
            </w:r>
          </w:p>
          <w:p w:rsidR="00494C82" w:rsidRPr="008E3536" w:rsidRDefault="00494C82" w:rsidP="00256E79">
            <w:pPr>
              <w:ind w:left="6" w:hangingChars="3" w:hanging="6"/>
              <w:rPr>
                <w:rFonts w:ascii="新細明體" w:hAnsi="新細明體" w:hint="eastAsia"/>
                <w:szCs w:val="25"/>
              </w:rPr>
            </w:pPr>
            <w:r w:rsidRPr="008E3536">
              <w:rPr>
                <w:rFonts w:ascii="新細明體" w:hAnsi="新細明體" w:hint="eastAsia"/>
                <w:szCs w:val="25"/>
              </w:rPr>
              <w:t>3.分享自己面對壓力時的感受、想法及應對的方式。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rPr>
                <w:rFonts w:ascii="新細明體" w:hAnsi="新細明體" w:hint="eastAsia"/>
              </w:rPr>
            </w:pPr>
            <w:r w:rsidRPr="008E3536">
              <w:rPr>
                <w:rFonts w:ascii="新細明體" w:hAnsi="新細明體" w:hint="eastAsia"/>
              </w:rPr>
              <w:t>觀察評量</w:t>
            </w:r>
          </w:p>
          <w:p w:rsidR="00494C82" w:rsidRPr="008E3536" w:rsidRDefault="00494C82" w:rsidP="00256E79">
            <w:pPr>
              <w:rPr>
                <w:rFonts w:ascii="新細明體" w:hAnsi="新細明體" w:hint="eastAsia"/>
              </w:rPr>
            </w:pPr>
            <w:r w:rsidRPr="008E3536">
              <w:rPr>
                <w:rFonts w:ascii="新細明體" w:hAnsi="新細明體" w:hint="eastAsia"/>
              </w:rPr>
              <w:t>口頭評量</w:t>
            </w:r>
          </w:p>
          <w:p w:rsidR="00494C82" w:rsidRPr="008E3536" w:rsidRDefault="00494C82" w:rsidP="00256E79">
            <w:pPr>
              <w:rPr>
                <w:rFonts w:ascii="新細明體" w:hAnsi="新細明體" w:hint="eastAsia"/>
              </w:rPr>
            </w:pPr>
            <w:r w:rsidRPr="008E3536">
              <w:rPr>
                <w:rFonts w:ascii="新細明體" w:hAnsi="新細明體" w:hint="eastAsia"/>
              </w:rPr>
              <w:t>行為檢核</w:t>
            </w:r>
          </w:p>
          <w:p w:rsidR="00494C82" w:rsidRPr="008E3536" w:rsidRDefault="00494C82" w:rsidP="00256E79">
            <w:pPr>
              <w:rPr>
                <w:rFonts w:ascii="新細明體" w:hAnsi="新細明體" w:hint="eastAsia"/>
              </w:rPr>
            </w:pPr>
            <w:r w:rsidRPr="008E3536">
              <w:rPr>
                <w:rFonts w:ascii="新細明體" w:hAnsi="新細明體" w:hint="eastAsia"/>
              </w:rPr>
              <w:t>態度評量</w:t>
            </w:r>
          </w:p>
        </w:tc>
        <w:tc>
          <w:tcPr>
            <w:tcW w:w="1784" w:type="dxa"/>
            <w:tcBorders>
              <w:top w:val="single" w:sz="8" w:space="0" w:color="000000"/>
              <w:left w:val="nil"/>
              <w:bottom w:val="single" w:sz="8" w:space="0" w:color="000000"/>
              <w:right w:val="single" w:sz="8" w:space="0" w:color="000000"/>
            </w:tcBorders>
            <w:vAlign w:val="center"/>
          </w:tcPr>
          <w:p w:rsidR="00494C82" w:rsidRDefault="00494C82" w:rsidP="00256E79">
            <w:pPr>
              <w:rPr>
                <w:color w:val="767171"/>
                <w:sz w:val="24"/>
                <w:szCs w:val="24"/>
              </w:rPr>
            </w:pPr>
          </w:p>
        </w:tc>
      </w:tr>
      <w:tr w:rsidR="00494C82" w:rsidTr="00494C82">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494C82" w:rsidRDefault="00494C82" w:rsidP="00256E79">
            <w:pPr>
              <w:pBdr>
                <w:top w:val="nil"/>
                <w:left w:val="nil"/>
                <w:bottom w:val="nil"/>
                <w:right w:val="nil"/>
                <w:between w:val="nil"/>
              </w:pBdr>
              <w:ind w:right="-120" w:hanging="2"/>
              <w:jc w:val="center"/>
              <w:rPr>
                <w:color w:val="0D0D0D"/>
                <w:sz w:val="24"/>
                <w:szCs w:val="24"/>
              </w:rPr>
            </w:pPr>
            <w:sdt>
              <w:sdtPr>
                <w:tag w:val="goog_rdk_9"/>
                <w:id w:val="773512791"/>
              </w:sdtPr>
              <w:sdtContent>
                <w:r>
                  <w:rPr>
                    <w:rFonts w:ascii="Gungsuh" w:eastAsia="Gungsuh" w:hAnsi="Gungsuh" w:cs="Gungsuh"/>
                    <w:color w:val="0D0D0D"/>
                    <w:sz w:val="24"/>
                    <w:szCs w:val="24"/>
                  </w:rPr>
                  <w:t>六</w:t>
                </w:r>
              </w:sdtContent>
            </w:sdt>
          </w:p>
          <w:p w:rsidR="00494C82" w:rsidRDefault="00494C82" w:rsidP="00256E79">
            <w:pPr>
              <w:ind w:left="-100" w:right="-100"/>
              <w:jc w:val="center"/>
              <w:rPr>
                <w:rFonts w:ascii="Arial" w:eastAsia="Arial" w:hAnsi="Arial" w:cs="Arial"/>
                <w:sz w:val="24"/>
                <w:szCs w:val="24"/>
              </w:rPr>
            </w:pPr>
            <w:r>
              <w:rPr>
                <w:color w:val="0D0D0D"/>
                <w:sz w:val="24"/>
                <w:szCs w:val="24"/>
              </w:rPr>
              <w:t>10/03-10/09</w:t>
            </w:r>
          </w:p>
        </w:tc>
        <w:tc>
          <w:tcPr>
            <w:tcW w:w="2121" w:type="dxa"/>
            <w:tcBorders>
              <w:top w:val="single" w:sz="8" w:space="0" w:color="000000"/>
              <w:left w:val="single" w:sz="8" w:space="0" w:color="000000"/>
              <w:bottom w:val="single" w:sz="8" w:space="0" w:color="000000"/>
              <w:right w:val="single" w:sz="8" w:space="0" w:color="000000"/>
            </w:tcBorders>
            <w:vAlign w:val="center"/>
          </w:tcPr>
          <w:p w:rsidR="00494C82" w:rsidRDefault="00494C82" w:rsidP="00256E79">
            <w:pPr>
              <w:pStyle w:val="af1"/>
              <w:spacing w:afterLines="0" w:after="0"/>
              <w:jc w:val="center"/>
              <w:rPr>
                <w:rFonts w:ascii="新細明體" w:eastAsia="新細明體" w:hAnsi="新細明體"/>
                <w:color w:val="000000"/>
                <w:sz w:val="20"/>
              </w:rPr>
            </w:pPr>
            <w:r w:rsidRPr="008E3536">
              <w:rPr>
                <w:rFonts w:ascii="新細明體" w:eastAsia="新細明體" w:hAnsi="新細明體" w:hint="eastAsia"/>
                <w:color w:val="000000"/>
                <w:sz w:val="20"/>
              </w:rPr>
              <w:t>二、正向思考的力量</w:t>
            </w:r>
          </w:p>
          <w:p w:rsidR="00494C82" w:rsidRPr="001421A5" w:rsidRDefault="00494C82" w:rsidP="00256E79">
            <w:pPr>
              <w:rPr>
                <w:rFonts w:ascii="新細明體" w:hAnsi="新細明體" w:cs="新細明體"/>
                <w:color w:val="FF0000"/>
              </w:rPr>
            </w:pPr>
            <w:r w:rsidRPr="001421A5">
              <w:rPr>
                <w:rFonts w:ascii="新細明體" w:hAnsi="新細明體" w:cs="新細明體" w:hint="eastAsia"/>
                <w:color w:val="FF0000"/>
              </w:rPr>
              <w:t>◎性別平等教育</w:t>
            </w:r>
          </w:p>
          <w:p w:rsidR="00494C82" w:rsidRPr="008E3536" w:rsidRDefault="00494C82" w:rsidP="00256E79">
            <w:pPr>
              <w:pStyle w:val="af1"/>
              <w:spacing w:afterLines="0" w:after="0"/>
              <w:jc w:val="center"/>
              <w:rPr>
                <w:rFonts w:ascii="新細明體" w:eastAsia="新細明體" w:hAnsi="新細明體" w:hint="eastAsia"/>
                <w:color w:val="000000"/>
                <w:sz w:val="20"/>
              </w:rPr>
            </w:pPr>
            <w:r w:rsidRPr="001421A5">
              <w:rPr>
                <w:rFonts w:ascii="新細明體" w:eastAsia="新細明體" w:hAnsi="新細明體" w:cs="新細明體"/>
                <w:color w:val="FF0000"/>
                <w:kern w:val="0"/>
                <w:sz w:val="20"/>
                <w:szCs w:val="20"/>
              </w:rPr>
              <w:t>2-3-3認識不同性別者處理情緒的方法，採取合宜的表達方式。</w:t>
            </w:r>
          </w:p>
        </w:tc>
        <w:tc>
          <w:tcPr>
            <w:tcW w:w="591" w:type="dxa"/>
            <w:tcBorders>
              <w:top w:val="single" w:sz="8" w:space="0" w:color="000000"/>
              <w:left w:val="single" w:sz="8" w:space="0" w:color="000000"/>
              <w:bottom w:val="single" w:sz="8" w:space="0" w:color="000000"/>
              <w:right w:val="single" w:sz="8" w:space="0" w:color="000000"/>
            </w:tcBorders>
          </w:tcPr>
          <w:p w:rsidR="00494C82" w:rsidRPr="00977F9E" w:rsidRDefault="00494C82" w:rsidP="00256E79">
            <w:pPr>
              <w:ind w:hanging="2"/>
              <w:jc w:val="center"/>
              <w:rPr>
                <w:rFonts w:ascii="新細明體" w:hAnsi="新細明體"/>
              </w:rPr>
            </w:pPr>
            <w:r w:rsidRPr="00977F9E">
              <w:rPr>
                <w:rFonts w:ascii="新細明體" w:hAnsi="新細明體" w:hint="eastAsia"/>
              </w:rPr>
              <w:t>3</w:t>
            </w:r>
          </w:p>
        </w:tc>
        <w:tc>
          <w:tcPr>
            <w:tcW w:w="1666" w:type="dxa"/>
            <w:tcBorders>
              <w:top w:val="single" w:sz="4" w:space="0" w:color="000000"/>
              <w:left w:val="single" w:sz="4" w:space="0" w:color="000000"/>
              <w:bottom w:val="single" w:sz="4" w:space="0" w:color="000000"/>
              <w:right w:val="single" w:sz="4" w:space="0" w:color="000000"/>
            </w:tcBorders>
          </w:tcPr>
          <w:p w:rsidR="00494C82" w:rsidRPr="008E3536" w:rsidRDefault="00494C82" w:rsidP="00256E79">
            <w:pPr>
              <w:rPr>
                <w:rFonts w:ascii="新細明體" w:hAnsi="新細明體" w:hint="eastAsia"/>
              </w:rPr>
            </w:pPr>
            <w:r w:rsidRPr="008E3536">
              <w:rPr>
                <w:rFonts w:ascii="新細明體" w:hAnsi="新細明體" w:hint="eastAsia"/>
              </w:rPr>
              <w:t>1-3-4覺察自己的壓力來源與狀態，並能正向思考。</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rPr>
                <w:rFonts w:ascii="新細明體" w:hAnsi="新細明體" w:hint="eastAsia"/>
              </w:rPr>
            </w:pPr>
            <w:r w:rsidRPr="008E3536">
              <w:rPr>
                <w:rFonts w:ascii="新細明體" w:hAnsi="新細明體" w:hint="eastAsia"/>
              </w:rPr>
              <w:t>1.從氣球打氣的體驗活動，了解過多壓力對個體的影響。</w:t>
            </w:r>
          </w:p>
          <w:p w:rsidR="00494C82" w:rsidRPr="008E3536" w:rsidRDefault="00494C82" w:rsidP="00256E79">
            <w:pPr>
              <w:rPr>
                <w:rFonts w:ascii="新細明體" w:hAnsi="新細明體" w:hint="eastAsia"/>
              </w:rPr>
            </w:pPr>
            <w:r w:rsidRPr="008E3536">
              <w:rPr>
                <w:rFonts w:ascii="新細明體" w:hAnsi="新細明體" w:hint="eastAsia"/>
              </w:rPr>
              <w:t>2.從多元的抒壓體驗活動中學習抒壓的方法。</w:t>
            </w:r>
          </w:p>
          <w:p w:rsidR="00494C82" w:rsidRPr="008E3536" w:rsidRDefault="00494C82" w:rsidP="00256E79">
            <w:pPr>
              <w:rPr>
                <w:rFonts w:ascii="新細明體" w:hAnsi="新細明體" w:hint="eastAsia"/>
              </w:rPr>
            </w:pPr>
            <w:r w:rsidRPr="008E3536">
              <w:rPr>
                <w:rFonts w:ascii="新細明體" w:hAnsi="新細明體" w:hint="eastAsia"/>
              </w:rPr>
              <w:t>3.找出適合自己的抒壓方式，並避免不合宜的抒壓方式。</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ind w:left="6" w:hangingChars="3" w:hanging="6"/>
              <w:rPr>
                <w:rFonts w:ascii="新細明體" w:hAnsi="新細明體" w:hint="eastAsia"/>
                <w:szCs w:val="25"/>
              </w:rPr>
            </w:pPr>
            <w:r w:rsidRPr="008E3536">
              <w:rPr>
                <w:rFonts w:ascii="新細明體" w:hAnsi="新細明體" w:hint="eastAsia"/>
                <w:szCs w:val="25"/>
              </w:rPr>
              <w:t>1.從氣球打氣的體驗活動，了解過多壓力對個體的影響。</w:t>
            </w:r>
          </w:p>
          <w:p w:rsidR="00494C82" w:rsidRPr="008E3536" w:rsidRDefault="00494C82" w:rsidP="00256E79">
            <w:pPr>
              <w:ind w:left="6" w:hangingChars="3" w:hanging="6"/>
              <w:rPr>
                <w:rFonts w:ascii="新細明體" w:hAnsi="新細明體" w:hint="eastAsia"/>
                <w:szCs w:val="25"/>
              </w:rPr>
            </w:pPr>
            <w:r w:rsidRPr="008E3536">
              <w:rPr>
                <w:rFonts w:ascii="新細明體" w:hAnsi="新細明體" w:hint="eastAsia"/>
                <w:szCs w:val="25"/>
              </w:rPr>
              <w:t>2.從多元的抒壓體驗活動中學習抒壓的方法。</w:t>
            </w:r>
          </w:p>
          <w:p w:rsidR="00494C82" w:rsidRPr="008E3536" w:rsidRDefault="00494C82" w:rsidP="00256E79">
            <w:pPr>
              <w:ind w:left="6" w:hangingChars="3" w:hanging="6"/>
              <w:rPr>
                <w:rFonts w:ascii="新細明體" w:hAnsi="新細明體" w:hint="eastAsia"/>
                <w:szCs w:val="25"/>
              </w:rPr>
            </w:pPr>
            <w:r w:rsidRPr="008E3536">
              <w:rPr>
                <w:rFonts w:ascii="新細明體" w:hAnsi="新細明體" w:hint="eastAsia"/>
                <w:szCs w:val="25"/>
              </w:rPr>
              <w:t>3.找出適合自己的抒壓方式。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rPr>
                <w:rFonts w:ascii="新細明體" w:hAnsi="新細明體" w:hint="eastAsia"/>
              </w:rPr>
            </w:pPr>
            <w:r w:rsidRPr="008E3536">
              <w:rPr>
                <w:rFonts w:ascii="新細明體" w:hAnsi="新細明體" w:hint="eastAsia"/>
              </w:rPr>
              <w:t>觀察評量</w:t>
            </w:r>
          </w:p>
          <w:p w:rsidR="00494C82" w:rsidRPr="008E3536" w:rsidRDefault="00494C82" w:rsidP="00256E79">
            <w:pPr>
              <w:rPr>
                <w:rFonts w:ascii="新細明體" w:hAnsi="新細明體" w:hint="eastAsia"/>
              </w:rPr>
            </w:pPr>
            <w:r w:rsidRPr="008E3536">
              <w:rPr>
                <w:rFonts w:ascii="新細明體" w:hAnsi="新細明體" w:hint="eastAsia"/>
              </w:rPr>
              <w:t>口頭評量</w:t>
            </w:r>
          </w:p>
          <w:p w:rsidR="00494C82" w:rsidRPr="008E3536" w:rsidRDefault="00494C82" w:rsidP="00256E79">
            <w:pPr>
              <w:rPr>
                <w:rFonts w:ascii="新細明體" w:hAnsi="新細明體" w:hint="eastAsia"/>
              </w:rPr>
            </w:pPr>
            <w:r w:rsidRPr="008E3536">
              <w:rPr>
                <w:rFonts w:ascii="新細明體" w:hAnsi="新細明體" w:hint="eastAsia"/>
              </w:rPr>
              <w:t>行為檢核</w:t>
            </w:r>
          </w:p>
          <w:p w:rsidR="00494C82" w:rsidRPr="008E3536" w:rsidRDefault="00494C82" w:rsidP="00256E79">
            <w:pPr>
              <w:rPr>
                <w:rFonts w:ascii="新細明體" w:hAnsi="新細明體" w:hint="eastAsia"/>
              </w:rPr>
            </w:pPr>
            <w:r w:rsidRPr="008E3536">
              <w:rPr>
                <w:rFonts w:ascii="新細明體" w:hAnsi="新細明體" w:hint="eastAsia"/>
              </w:rPr>
              <w:t>態度評量</w:t>
            </w:r>
          </w:p>
        </w:tc>
        <w:tc>
          <w:tcPr>
            <w:tcW w:w="1784" w:type="dxa"/>
            <w:tcBorders>
              <w:top w:val="single" w:sz="8" w:space="0" w:color="000000"/>
              <w:left w:val="nil"/>
              <w:bottom w:val="single" w:sz="8" w:space="0" w:color="000000"/>
              <w:right w:val="single" w:sz="8" w:space="0" w:color="000000"/>
            </w:tcBorders>
            <w:vAlign w:val="center"/>
          </w:tcPr>
          <w:p w:rsidR="00494C82" w:rsidRDefault="00494C82" w:rsidP="00256E79">
            <w:pPr>
              <w:rPr>
                <w:color w:val="767171"/>
                <w:sz w:val="24"/>
                <w:szCs w:val="24"/>
              </w:rPr>
            </w:pPr>
          </w:p>
        </w:tc>
      </w:tr>
      <w:tr w:rsidR="00494C82" w:rsidTr="00494C82">
        <w:trPr>
          <w:trHeight w:val="1030"/>
          <w:jc w:val="center"/>
        </w:trPr>
        <w:tc>
          <w:tcPr>
            <w:tcW w:w="857" w:type="dxa"/>
            <w:tcBorders>
              <w:top w:val="single" w:sz="8" w:space="0" w:color="000000"/>
              <w:left w:val="single" w:sz="8" w:space="0" w:color="000000"/>
              <w:bottom w:val="single" w:sz="8" w:space="0" w:color="000000"/>
              <w:right w:val="single" w:sz="8" w:space="0" w:color="000000"/>
            </w:tcBorders>
          </w:tcPr>
          <w:p w:rsidR="00494C82" w:rsidRDefault="00494C82" w:rsidP="00256E79">
            <w:pPr>
              <w:pBdr>
                <w:top w:val="nil"/>
                <w:left w:val="nil"/>
                <w:bottom w:val="nil"/>
                <w:right w:val="nil"/>
                <w:between w:val="nil"/>
              </w:pBdr>
              <w:ind w:right="-120" w:hanging="2"/>
              <w:jc w:val="center"/>
              <w:rPr>
                <w:color w:val="0D0D0D"/>
                <w:sz w:val="24"/>
                <w:szCs w:val="24"/>
              </w:rPr>
            </w:pPr>
            <w:sdt>
              <w:sdtPr>
                <w:tag w:val="goog_rdk_10"/>
                <w:id w:val="254249460"/>
              </w:sdtPr>
              <w:sdtContent>
                <w:r>
                  <w:rPr>
                    <w:rFonts w:ascii="Gungsuh" w:eastAsia="Gungsuh" w:hAnsi="Gungsuh" w:cs="Gungsuh"/>
                    <w:color w:val="0D0D0D"/>
                    <w:sz w:val="24"/>
                    <w:szCs w:val="24"/>
                  </w:rPr>
                  <w:t>七</w:t>
                </w:r>
              </w:sdtContent>
            </w:sdt>
          </w:p>
          <w:p w:rsidR="00494C82" w:rsidRDefault="00494C82" w:rsidP="00256E79">
            <w:pPr>
              <w:ind w:left="-100" w:right="-100"/>
              <w:jc w:val="center"/>
              <w:rPr>
                <w:rFonts w:ascii="Arial" w:eastAsia="Arial" w:hAnsi="Arial" w:cs="Arial"/>
                <w:sz w:val="24"/>
                <w:szCs w:val="24"/>
              </w:rPr>
            </w:pPr>
            <w:r>
              <w:rPr>
                <w:color w:val="0D0D0D"/>
                <w:sz w:val="24"/>
                <w:szCs w:val="24"/>
              </w:rPr>
              <w:t>10/10-10/16</w:t>
            </w:r>
          </w:p>
        </w:tc>
        <w:tc>
          <w:tcPr>
            <w:tcW w:w="2121" w:type="dxa"/>
            <w:tcBorders>
              <w:top w:val="single" w:sz="8" w:space="0" w:color="000000"/>
              <w:left w:val="single" w:sz="8" w:space="0" w:color="000000"/>
              <w:bottom w:val="single" w:sz="8" w:space="0" w:color="000000"/>
              <w:right w:val="single" w:sz="8" w:space="0" w:color="000000"/>
            </w:tcBorders>
            <w:vAlign w:val="center"/>
          </w:tcPr>
          <w:p w:rsidR="00494C82" w:rsidRPr="001421A5" w:rsidRDefault="00494C82" w:rsidP="00256E79">
            <w:pPr>
              <w:rPr>
                <w:rFonts w:ascii="新細明體" w:hAnsi="新細明體" w:cs="新細明體"/>
                <w:color w:val="FF0000"/>
              </w:rPr>
            </w:pPr>
            <w:r w:rsidRPr="008E3536">
              <w:rPr>
                <w:rFonts w:ascii="新細明體" w:hAnsi="新細明體" w:hint="eastAsia"/>
              </w:rPr>
              <w:t>二、正向思考的力量</w:t>
            </w:r>
            <w:r>
              <w:rPr>
                <w:rFonts w:ascii="新細明體" w:hAnsi="新細明體"/>
              </w:rPr>
              <w:br/>
            </w:r>
            <w:r w:rsidRPr="001421A5">
              <w:rPr>
                <w:rFonts w:ascii="新細明體" w:hAnsi="新細明體" w:cs="新細明體" w:hint="eastAsia"/>
                <w:color w:val="FF0000"/>
              </w:rPr>
              <w:t>◎性別平等教育</w:t>
            </w:r>
          </w:p>
          <w:p w:rsidR="00494C82" w:rsidRPr="008E3536" w:rsidRDefault="00494C82" w:rsidP="00256E79">
            <w:pPr>
              <w:jc w:val="center"/>
              <w:rPr>
                <w:rFonts w:ascii="新細明體" w:hAnsi="新細明體"/>
              </w:rPr>
            </w:pPr>
            <w:r w:rsidRPr="001421A5">
              <w:rPr>
                <w:rFonts w:ascii="新細明體" w:hAnsi="新細明體" w:cs="新細明體"/>
                <w:color w:val="FF0000"/>
              </w:rPr>
              <w:t>2-3-3認識不同性別者處理情緒的方法，採取合宜的表達方式。</w:t>
            </w:r>
          </w:p>
        </w:tc>
        <w:tc>
          <w:tcPr>
            <w:tcW w:w="591" w:type="dxa"/>
            <w:tcBorders>
              <w:top w:val="single" w:sz="8" w:space="0" w:color="000000"/>
              <w:left w:val="single" w:sz="8" w:space="0" w:color="000000"/>
              <w:bottom w:val="single" w:sz="8" w:space="0" w:color="000000"/>
              <w:right w:val="single" w:sz="8" w:space="0" w:color="000000"/>
            </w:tcBorders>
          </w:tcPr>
          <w:p w:rsidR="00494C82" w:rsidRPr="00977F9E" w:rsidRDefault="00494C82" w:rsidP="00256E79">
            <w:pPr>
              <w:ind w:hanging="2"/>
              <w:jc w:val="center"/>
              <w:rPr>
                <w:rFonts w:ascii="新細明體" w:hAnsi="新細明體"/>
              </w:rPr>
            </w:pPr>
            <w:r w:rsidRPr="00977F9E">
              <w:rPr>
                <w:rFonts w:ascii="新細明體" w:hAnsi="新細明體" w:hint="eastAsia"/>
              </w:rPr>
              <w:t>3</w:t>
            </w:r>
          </w:p>
        </w:tc>
        <w:tc>
          <w:tcPr>
            <w:tcW w:w="1666" w:type="dxa"/>
            <w:tcBorders>
              <w:top w:val="single" w:sz="4" w:space="0" w:color="000000"/>
              <w:left w:val="single" w:sz="4" w:space="0" w:color="000000"/>
              <w:bottom w:val="single" w:sz="4" w:space="0" w:color="000000"/>
              <w:right w:val="single" w:sz="4" w:space="0" w:color="000000"/>
            </w:tcBorders>
          </w:tcPr>
          <w:p w:rsidR="00494C82" w:rsidRPr="008E3536" w:rsidRDefault="00494C82" w:rsidP="00256E79">
            <w:pPr>
              <w:rPr>
                <w:rFonts w:ascii="新細明體" w:hAnsi="新細明體" w:hint="eastAsia"/>
              </w:rPr>
            </w:pPr>
            <w:r w:rsidRPr="008E3536">
              <w:rPr>
                <w:rFonts w:ascii="新細明體" w:hAnsi="新細明體" w:hint="eastAsia"/>
              </w:rPr>
              <w:t>1-3-4覺察自己的壓力來源與狀態，並能正向思考。</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rPr>
                <w:rFonts w:ascii="新細明體" w:hAnsi="新細明體" w:hint="eastAsia"/>
              </w:rPr>
            </w:pPr>
            <w:r w:rsidRPr="008E3536">
              <w:rPr>
                <w:rFonts w:ascii="新細明體" w:hAnsi="新細明體" w:hint="eastAsia"/>
              </w:rPr>
              <w:t>1.透過課本圖例去發現，即使面對相同情境，每個人的想法卻可能不同。</w:t>
            </w:r>
          </w:p>
          <w:p w:rsidR="00494C82" w:rsidRPr="008E3536" w:rsidRDefault="00494C82" w:rsidP="00256E79">
            <w:pPr>
              <w:rPr>
                <w:rFonts w:ascii="新細明體" w:hAnsi="新細明體" w:hint="eastAsia"/>
              </w:rPr>
            </w:pPr>
            <w:r w:rsidRPr="008E3536">
              <w:rPr>
                <w:rFonts w:ascii="新細明體" w:hAnsi="新細明體" w:hint="eastAsia"/>
              </w:rPr>
              <w:t>2.分析正、負面想法對情緒造成的影響。</w:t>
            </w:r>
          </w:p>
          <w:p w:rsidR="00494C82" w:rsidRPr="008E3536" w:rsidRDefault="00494C82" w:rsidP="00256E79">
            <w:pPr>
              <w:rPr>
                <w:rFonts w:ascii="新細明體" w:hAnsi="新細明體" w:hint="eastAsia"/>
              </w:rPr>
            </w:pPr>
            <w:r w:rsidRPr="008E3536">
              <w:rPr>
                <w:rFonts w:ascii="新細明體" w:hAnsi="新細明體" w:hint="eastAsia"/>
              </w:rPr>
              <w:t>3.在演練中釐清自己是屬於抱怨者或是正向思考者。</w:t>
            </w:r>
          </w:p>
          <w:p w:rsidR="00494C82" w:rsidRPr="008E3536" w:rsidRDefault="00494C82" w:rsidP="00256E79">
            <w:pPr>
              <w:rPr>
                <w:rFonts w:ascii="新細明體" w:hAnsi="新細明體" w:hint="eastAsia"/>
              </w:rPr>
            </w:pPr>
            <w:r w:rsidRPr="008E3536">
              <w:rPr>
                <w:rFonts w:ascii="新細明體" w:hAnsi="新細明體" w:hint="eastAsia"/>
              </w:rPr>
              <w:t>4.從名人範例分析，了解正向思考對個人的影響。</w:t>
            </w:r>
          </w:p>
          <w:p w:rsidR="00494C82" w:rsidRPr="008E3536" w:rsidRDefault="00494C82" w:rsidP="00256E79">
            <w:pPr>
              <w:rPr>
                <w:rFonts w:ascii="新細明體" w:hAnsi="新細明體" w:hint="eastAsia"/>
              </w:rPr>
            </w:pPr>
            <w:r w:rsidRPr="008E3536">
              <w:rPr>
                <w:rFonts w:ascii="新細明體" w:hAnsi="新細明體" w:hint="eastAsia"/>
              </w:rPr>
              <w:t>5.完成「正向思考訪問單」，分享正向楷模面對困境的積極態度。</w:t>
            </w:r>
          </w:p>
          <w:p w:rsidR="00494C82" w:rsidRPr="008E3536" w:rsidRDefault="00494C82" w:rsidP="00256E79">
            <w:pPr>
              <w:rPr>
                <w:rFonts w:ascii="新細明體" w:hAnsi="新細明體" w:hint="eastAsia"/>
              </w:rPr>
            </w:pPr>
            <w:r w:rsidRPr="008E3536">
              <w:rPr>
                <w:rFonts w:ascii="新細明體" w:hAnsi="新細明體" w:hint="eastAsia"/>
              </w:rPr>
              <w:t>6.能運用正向思考、問題解決及抒壓等方式，實際運用在生活當中。</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ind w:left="6" w:hangingChars="3" w:hanging="6"/>
              <w:rPr>
                <w:rFonts w:ascii="新細明體" w:hAnsi="新細明體" w:hint="eastAsia"/>
                <w:szCs w:val="25"/>
              </w:rPr>
            </w:pPr>
            <w:r w:rsidRPr="008E3536">
              <w:rPr>
                <w:rFonts w:ascii="新細明體" w:hAnsi="新細明體" w:hint="eastAsia"/>
                <w:szCs w:val="25"/>
              </w:rPr>
              <w:t>1.透過課本圖例去發現，即使面對相同情境，每個人的的想法卻可能不同。</w:t>
            </w:r>
          </w:p>
          <w:p w:rsidR="00494C82" w:rsidRPr="008E3536" w:rsidRDefault="00494C82" w:rsidP="00256E79">
            <w:pPr>
              <w:ind w:left="6" w:hangingChars="3" w:hanging="6"/>
              <w:rPr>
                <w:rFonts w:ascii="新細明體" w:hAnsi="新細明體" w:hint="eastAsia"/>
                <w:szCs w:val="25"/>
              </w:rPr>
            </w:pPr>
            <w:r w:rsidRPr="008E3536">
              <w:rPr>
                <w:rFonts w:ascii="新細明體" w:hAnsi="新細明體" w:hint="eastAsia"/>
                <w:szCs w:val="25"/>
              </w:rPr>
              <w:t>2.分析正、負面想法對情緒造成的影響。</w:t>
            </w:r>
          </w:p>
          <w:p w:rsidR="00494C82" w:rsidRPr="008E3536" w:rsidRDefault="00494C82" w:rsidP="00256E79">
            <w:pPr>
              <w:ind w:left="6" w:hangingChars="3" w:hanging="6"/>
              <w:rPr>
                <w:rFonts w:ascii="新細明體" w:hAnsi="新細明體" w:hint="eastAsia"/>
                <w:szCs w:val="25"/>
              </w:rPr>
            </w:pPr>
            <w:r w:rsidRPr="008E3536">
              <w:rPr>
                <w:rFonts w:ascii="新細明體" w:hAnsi="新細明體" w:hint="eastAsia"/>
                <w:szCs w:val="25"/>
              </w:rPr>
              <w:t>3.在演練中，釐清自己是屬於抱怨者或是正向思考者。</w:t>
            </w:r>
          </w:p>
          <w:p w:rsidR="00494C82" w:rsidRPr="008E3536" w:rsidRDefault="00494C82" w:rsidP="00256E79">
            <w:pPr>
              <w:ind w:left="6" w:hangingChars="3" w:hanging="6"/>
              <w:rPr>
                <w:rFonts w:ascii="新細明體" w:hAnsi="新細明體" w:hint="eastAsia"/>
                <w:szCs w:val="25"/>
              </w:rPr>
            </w:pPr>
            <w:r w:rsidRPr="008E3536">
              <w:rPr>
                <w:rFonts w:ascii="新細明體" w:hAnsi="新細明體" w:hint="eastAsia"/>
                <w:szCs w:val="25"/>
              </w:rPr>
              <w:t>4.從名人範例分析，了解正向思考對個人的影響。</w:t>
            </w:r>
          </w:p>
          <w:p w:rsidR="00494C82" w:rsidRPr="008E3536" w:rsidRDefault="00494C82" w:rsidP="00256E79">
            <w:pPr>
              <w:ind w:left="6" w:hangingChars="3" w:hanging="6"/>
              <w:rPr>
                <w:rFonts w:ascii="新細明體" w:hAnsi="新細明體" w:hint="eastAsia"/>
                <w:szCs w:val="25"/>
              </w:rPr>
            </w:pPr>
            <w:r w:rsidRPr="008E3536">
              <w:rPr>
                <w:rFonts w:ascii="新細明體" w:hAnsi="新細明體" w:hint="eastAsia"/>
                <w:szCs w:val="25"/>
              </w:rPr>
              <w:t>5.完成正向思考訪問單，分享正向楷模面對困境的積極態度。</w:t>
            </w:r>
          </w:p>
          <w:p w:rsidR="00494C82" w:rsidRPr="008E3536" w:rsidRDefault="00494C82" w:rsidP="00256E79">
            <w:pPr>
              <w:ind w:left="6" w:hangingChars="3" w:hanging="6"/>
              <w:rPr>
                <w:rFonts w:ascii="新細明體" w:hAnsi="新細明體" w:hint="eastAsia"/>
                <w:szCs w:val="25"/>
              </w:rPr>
            </w:pPr>
            <w:r w:rsidRPr="008E3536">
              <w:rPr>
                <w:rFonts w:ascii="新細明體" w:hAnsi="新細明體" w:hint="eastAsia"/>
                <w:szCs w:val="25"/>
              </w:rPr>
              <w:lastRenderedPageBreak/>
              <w:t>6.能運用正向思考、問題解決及抒壓等方式，實際運用在生活當中。</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rPr>
                <w:rFonts w:ascii="新細明體" w:hAnsi="新細明體" w:hint="eastAsia"/>
              </w:rPr>
            </w:pPr>
            <w:r w:rsidRPr="008E3536">
              <w:rPr>
                <w:rFonts w:ascii="新細明體" w:hAnsi="新細明體" w:hint="eastAsia"/>
              </w:rPr>
              <w:lastRenderedPageBreak/>
              <w:t>觀察評量</w:t>
            </w:r>
          </w:p>
          <w:p w:rsidR="00494C82" w:rsidRPr="008E3536" w:rsidRDefault="00494C82" w:rsidP="00256E79">
            <w:pPr>
              <w:rPr>
                <w:rFonts w:ascii="新細明體" w:hAnsi="新細明體" w:hint="eastAsia"/>
              </w:rPr>
            </w:pPr>
            <w:r w:rsidRPr="008E3536">
              <w:rPr>
                <w:rFonts w:ascii="新細明體" w:hAnsi="新細明體" w:hint="eastAsia"/>
              </w:rPr>
              <w:t>口頭評量</w:t>
            </w:r>
          </w:p>
          <w:p w:rsidR="00494C82" w:rsidRPr="008E3536" w:rsidRDefault="00494C82" w:rsidP="00256E79">
            <w:pPr>
              <w:rPr>
                <w:rFonts w:ascii="新細明體" w:hAnsi="新細明體" w:hint="eastAsia"/>
              </w:rPr>
            </w:pPr>
            <w:r w:rsidRPr="008E3536">
              <w:rPr>
                <w:rFonts w:ascii="新細明體" w:hAnsi="新細明體" w:hint="eastAsia"/>
              </w:rPr>
              <w:t>行為檢核</w:t>
            </w:r>
          </w:p>
          <w:p w:rsidR="00494C82" w:rsidRPr="008E3536" w:rsidRDefault="00494C82" w:rsidP="00256E79">
            <w:pPr>
              <w:rPr>
                <w:rFonts w:ascii="新細明體" w:hAnsi="新細明體" w:hint="eastAsia"/>
              </w:rPr>
            </w:pPr>
            <w:r w:rsidRPr="008E3536">
              <w:rPr>
                <w:rFonts w:ascii="新細明體" w:hAnsi="新細明體" w:hint="eastAsia"/>
              </w:rPr>
              <w:t>態度評量</w:t>
            </w:r>
          </w:p>
        </w:tc>
        <w:tc>
          <w:tcPr>
            <w:tcW w:w="1784" w:type="dxa"/>
            <w:tcBorders>
              <w:top w:val="single" w:sz="8" w:space="0" w:color="000000"/>
              <w:left w:val="nil"/>
              <w:bottom w:val="single" w:sz="8" w:space="0" w:color="000000"/>
              <w:right w:val="single" w:sz="8" w:space="0" w:color="000000"/>
            </w:tcBorders>
            <w:vAlign w:val="center"/>
          </w:tcPr>
          <w:p w:rsidR="00494C82" w:rsidRDefault="00494C82" w:rsidP="00256E79">
            <w:pPr>
              <w:rPr>
                <w:color w:val="767171"/>
                <w:sz w:val="24"/>
                <w:szCs w:val="24"/>
              </w:rPr>
            </w:pPr>
            <w:sdt>
              <w:sdtPr>
                <w:tag w:val="goog_rdk_11"/>
                <w:id w:val="-1451931134"/>
              </w:sdtPr>
              <w:sdtContent>
                <w:r>
                  <w:rPr>
                    <w:rFonts w:ascii="Gungsuh" w:eastAsia="Gungsuh" w:hAnsi="Gungsuh" w:cs="Gungsuh"/>
                    <w:color w:val="767171"/>
                    <w:sz w:val="24"/>
                    <w:szCs w:val="24"/>
                  </w:rPr>
                  <w:t>10/11 國慶日補假</w:t>
                </w:r>
              </w:sdtContent>
            </w:sdt>
          </w:p>
        </w:tc>
      </w:tr>
      <w:tr w:rsidR="00494C82" w:rsidTr="00494C82">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494C82" w:rsidRDefault="00494C82" w:rsidP="00256E79">
            <w:pPr>
              <w:ind w:left="-100" w:right="-100"/>
              <w:jc w:val="center"/>
              <w:rPr>
                <w:color w:val="0D0D0D"/>
                <w:sz w:val="24"/>
                <w:szCs w:val="24"/>
              </w:rPr>
            </w:pPr>
            <w:sdt>
              <w:sdtPr>
                <w:tag w:val="goog_rdk_12"/>
                <w:id w:val="-1894423452"/>
              </w:sdtPr>
              <w:sdtContent>
                <w:r>
                  <w:rPr>
                    <w:rFonts w:ascii="Gungsuh" w:eastAsia="Gungsuh" w:hAnsi="Gungsuh" w:cs="Gungsuh"/>
                    <w:color w:val="0D0D0D"/>
                    <w:sz w:val="24"/>
                    <w:szCs w:val="24"/>
                  </w:rPr>
                  <w:t>八</w:t>
                </w:r>
              </w:sdtContent>
            </w:sdt>
          </w:p>
          <w:p w:rsidR="00494C82" w:rsidRDefault="00494C82" w:rsidP="00256E79">
            <w:pPr>
              <w:ind w:left="-100" w:right="-100"/>
              <w:jc w:val="center"/>
              <w:rPr>
                <w:rFonts w:ascii="Arial" w:eastAsia="Arial" w:hAnsi="Arial" w:cs="Arial"/>
                <w:sz w:val="24"/>
                <w:szCs w:val="24"/>
              </w:rPr>
            </w:pPr>
            <w:r>
              <w:rPr>
                <w:color w:val="0D0D0D"/>
                <w:sz w:val="24"/>
                <w:szCs w:val="24"/>
              </w:rPr>
              <w:t>10/17-10/23</w:t>
            </w:r>
          </w:p>
        </w:tc>
        <w:tc>
          <w:tcPr>
            <w:tcW w:w="2121" w:type="dxa"/>
            <w:tcBorders>
              <w:top w:val="single" w:sz="8" w:space="0" w:color="000000"/>
              <w:left w:val="single" w:sz="8" w:space="0" w:color="000000"/>
              <w:bottom w:val="single" w:sz="8" w:space="0" w:color="000000"/>
              <w:right w:val="single" w:sz="8" w:space="0" w:color="000000"/>
            </w:tcBorders>
            <w:vAlign w:val="center"/>
          </w:tcPr>
          <w:p w:rsidR="00494C82" w:rsidRPr="001421A5" w:rsidRDefault="00494C82" w:rsidP="00256E79">
            <w:pPr>
              <w:rPr>
                <w:rFonts w:ascii="新細明體" w:hAnsi="新細明體" w:cs="新細明體"/>
                <w:color w:val="FF0000"/>
              </w:rPr>
            </w:pPr>
            <w:r w:rsidRPr="008E3536">
              <w:rPr>
                <w:rFonts w:ascii="新細明體" w:hAnsi="新細明體" w:hint="eastAsia"/>
              </w:rPr>
              <w:t>三、欣賞你我他</w:t>
            </w:r>
            <w:r>
              <w:rPr>
                <w:rFonts w:ascii="新細明體" w:hAnsi="新細明體"/>
              </w:rPr>
              <w:br/>
            </w:r>
            <w:r w:rsidRPr="001421A5">
              <w:rPr>
                <w:rFonts w:ascii="新細明體" w:hAnsi="新細明體" w:cs="新細明體" w:hint="eastAsia"/>
                <w:color w:val="FF0000"/>
              </w:rPr>
              <w:t>◎性別平等教育</w:t>
            </w:r>
          </w:p>
          <w:p w:rsidR="00494C82" w:rsidRPr="001421A5" w:rsidRDefault="00494C82" w:rsidP="00256E79">
            <w:pPr>
              <w:rPr>
                <w:rFonts w:ascii="新細明體" w:hAnsi="新細明體" w:cs="新細明體" w:hint="eastAsia"/>
                <w:color w:val="FF0000"/>
              </w:rPr>
            </w:pPr>
            <w:r w:rsidRPr="001421A5">
              <w:rPr>
                <w:rFonts w:ascii="新細明體" w:hAnsi="新細明體" w:cs="新細明體" w:hint="eastAsia"/>
                <w:color w:val="FF0000"/>
              </w:rPr>
              <w:t>1-3-2認知次文化對身體意象的影響。</w:t>
            </w:r>
          </w:p>
          <w:p w:rsidR="00494C82" w:rsidRPr="001421A5" w:rsidRDefault="00494C82" w:rsidP="00256E79">
            <w:pPr>
              <w:rPr>
                <w:rFonts w:ascii="新細明體" w:hAnsi="新細明體" w:cs="新細明體" w:hint="eastAsia"/>
                <w:color w:val="FF0000"/>
              </w:rPr>
            </w:pPr>
            <w:r w:rsidRPr="001421A5">
              <w:rPr>
                <w:rFonts w:ascii="新細明體" w:hAnsi="新細明體" w:cs="新細明體" w:hint="eastAsia"/>
                <w:color w:val="FF0000"/>
              </w:rPr>
              <w:t>1-3-4理解性別特質的多元面貌。</w:t>
            </w:r>
          </w:p>
          <w:p w:rsidR="00494C82" w:rsidRPr="008E3536" w:rsidRDefault="00494C82" w:rsidP="00256E79">
            <w:pPr>
              <w:pStyle w:val="af1"/>
              <w:spacing w:afterLines="0" w:after="0"/>
              <w:jc w:val="center"/>
              <w:rPr>
                <w:rFonts w:ascii="新細明體" w:eastAsia="新細明體" w:hAnsi="新細明體"/>
                <w:color w:val="000000"/>
                <w:sz w:val="20"/>
              </w:rPr>
            </w:pPr>
            <w:r w:rsidRPr="001421A5">
              <w:rPr>
                <w:rFonts w:ascii="新細明體" w:eastAsia="新細明體" w:hAnsi="新細明體" w:cs="新細明體" w:hint="eastAsia"/>
                <w:color w:val="FF0000"/>
                <w:kern w:val="0"/>
                <w:sz w:val="20"/>
                <w:szCs w:val="20"/>
              </w:rPr>
              <w:t>1-3-5認識不同性別者的成就與貢獻。</w:t>
            </w:r>
          </w:p>
        </w:tc>
        <w:tc>
          <w:tcPr>
            <w:tcW w:w="591" w:type="dxa"/>
            <w:tcBorders>
              <w:top w:val="single" w:sz="8" w:space="0" w:color="000000"/>
              <w:left w:val="single" w:sz="8" w:space="0" w:color="000000"/>
              <w:bottom w:val="single" w:sz="8" w:space="0" w:color="000000"/>
              <w:right w:val="single" w:sz="8" w:space="0" w:color="000000"/>
            </w:tcBorders>
          </w:tcPr>
          <w:p w:rsidR="00494C82" w:rsidRPr="00977F9E" w:rsidRDefault="00494C82" w:rsidP="00256E79">
            <w:pPr>
              <w:ind w:hanging="2"/>
              <w:jc w:val="center"/>
              <w:rPr>
                <w:rFonts w:ascii="新細明體" w:hAnsi="新細明體"/>
              </w:rPr>
            </w:pPr>
            <w:r w:rsidRPr="00977F9E">
              <w:rPr>
                <w:rFonts w:ascii="新細明體" w:hAnsi="新細明體" w:hint="eastAsia"/>
              </w:rPr>
              <w:t>3</w:t>
            </w:r>
          </w:p>
        </w:tc>
        <w:tc>
          <w:tcPr>
            <w:tcW w:w="1666" w:type="dxa"/>
            <w:tcBorders>
              <w:top w:val="single" w:sz="4" w:space="0" w:color="000000"/>
              <w:left w:val="single" w:sz="4" w:space="0" w:color="000000"/>
              <w:bottom w:val="single" w:sz="4" w:space="0" w:color="000000"/>
              <w:right w:val="single" w:sz="4" w:space="0" w:color="000000"/>
            </w:tcBorders>
          </w:tcPr>
          <w:p w:rsidR="00494C82" w:rsidRPr="008E3536" w:rsidRDefault="00494C82" w:rsidP="00256E79">
            <w:pPr>
              <w:rPr>
                <w:rFonts w:ascii="新細明體" w:hAnsi="新細明體" w:hint="eastAsia"/>
              </w:rPr>
            </w:pPr>
            <w:r w:rsidRPr="008E3536">
              <w:rPr>
                <w:rFonts w:ascii="新細明體" w:hAnsi="新細明體" w:hint="eastAsia"/>
              </w:rPr>
              <w:t>1-3-1欣賞並接納他人。</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rPr>
                <w:rFonts w:ascii="新細明體" w:hAnsi="新細明體"/>
              </w:rPr>
            </w:pPr>
            <w:r w:rsidRPr="008E3536">
              <w:rPr>
                <w:rFonts w:ascii="新細明體" w:hAnsi="新細明體" w:hint="eastAsia"/>
              </w:rPr>
              <w:t>1.學習欣賞他人的優點。</w:t>
            </w:r>
          </w:p>
          <w:p w:rsidR="00494C82" w:rsidRPr="008E3536" w:rsidRDefault="00494C82" w:rsidP="00256E79">
            <w:pPr>
              <w:rPr>
                <w:rFonts w:ascii="新細明體" w:hAnsi="新細明體" w:hint="eastAsia"/>
              </w:rPr>
            </w:pPr>
            <w:r w:rsidRPr="008E3536">
              <w:rPr>
                <w:rFonts w:ascii="新細明體" w:hAnsi="新細明體" w:hint="eastAsia"/>
              </w:rPr>
              <w:t>2.學習表達真誠的方式。</w:t>
            </w:r>
          </w:p>
          <w:p w:rsidR="00494C82" w:rsidRPr="008E3536" w:rsidRDefault="00494C82" w:rsidP="00256E79">
            <w:pPr>
              <w:rPr>
                <w:rFonts w:ascii="新細明體" w:hAnsi="新細明體" w:hint="eastAsia"/>
              </w:rPr>
            </w:pPr>
            <w:r w:rsidRPr="008E3536">
              <w:rPr>
                <w:rFonts w:ascii="新細明體" w:hAnsi="新細明體" w:hint="eastAsia"/>
              </w:rPr>
              <w:t>3.學習對他人表達真誠的讚美或肯定。</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rPr>
                <w:rFonts w:ascii="新細明體" w:hAnsi="新細明體"/>
              </w:rPr>
            </w:pPr>
            <w:r w:rsidRPr="008E3536">
              <w:rPr>
                <w:rFonts w:ascii="新細明體" w:hAnsi="新細明體" w:hint="eastAsia"/>
              </w:rPr>
              <w:t>1.討論如何發現個人優點或特色。</w:t>
            </w:r>
          </w:p>
          <w:p w:rsidR="00494C82" w:rsidRPr="008E3536" w:rsidRDefault="00494C82" w:rsidP="00256E79">
            <w:pPr>
              <w:rPr>
                <w:rFonts w:ascii="新細明體" w:hAnsi="新細明體" w:hint="eastAsia"/>
              </w:rPr>
            </w:pPr>
            <w:r w:rsidRPr="008E3536">
              <w:rPr>
                <w:rFonts w:ascii="新細明體" w:hAnsi="新細明體" w:hint="eastAsia"/>
              </w:rPr>
              <w:t>2.找出身邊人的優點或特色。</w:t>
            </w:r>
          </w:p>
          <w:p w:rsidR="00494C82" w:rsidRPr="008E3536" w:rsidRDefault="00494C82" w:rsidP="00256E79">
            <w:pPr>
              <w:rPr>
                <w:rFonts w:ascii="新細明體" w:hAnsi="新細明體"/>
              </w:rPr>
            </w:pPr>
            <w:r w:rsidRPr="008E3536">
              <w:rPr>
                <w:rFonts w:ascii="新細明體" w:hAnsi="新細明體" w:hint="eastAsia"/>
              </w:rPr>
              <w:t>3.分享表達真誠的方式。</w:t>
            </w:r>
          </w:p>
          <w:p w:rsidR="00494C82" w:rsidRPr="008E3536" w:rsidRDefault="00494C82" w:rsidP="00256E79">
            <w:pPr>
              <w:rPr>
                <w:rFonts w:ascii="新細明體" w:hAnsi="新細明體" w:hint="eastAsia"/>
              </w:rPr>
            </w:pPr>
            <w:r w:rsidRPr="008E3536">
              <w:rPr>
                <w:rFonts w:ascii="新細明體" w:hAnsi="新細明體" w:hint="eastAsia"/>
              </w:rPr>
              <w:t>4.練習讚美或肯定他人。</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rPr>
                <w:rFonts w:ascii="新細明體" w:hAnsi="新細明體" w:hint="eastAsia"/>
              </w:rPr>
            </w:pPr>
            <w:r w:rsidRPr="008E3536">
              <w:rPr>
                <w:rFonts w:ascii="新細明體" w:hAnsi="新細明體" w:hint="eastAsia"/>
              </w:rPr>
              <w:t>觀察評量</w:t>
            </w:r>
          </w:p>
          <w:p w:rsidR="00494C82" w:rsidRPr="008E3536" w:rsidRDefault="00494C82" w:rsidP="00256E79">
            <w:pPr>
              <w:rPr>
                <w:rFonts w:ascii="新細明體" w:hAnsi="新細明體" w:hint="eastAsia"/>
              </w:rPr>
            </w:pPr>
            <w:r w:rsidRPr="008E3536">
              <w:rPr>
                <w:rFonts w:ascii="新細明體" w:hAnsi="新細明體" w:hint="eastAsia"/>
              </w:rPr>
              <w:t>口頭評量</w:t>
            </w:r>
          </w:p>
          <w:p w:rsidR="00494C82" w:rsidRPr="008E3536" w:rsidRDefault="00494C82" w:rsidP="00256E79">
            <w:pPr>
              <w:rPr>
                <w:rFonts w:ascii="新細明體" w:hAnsi="新細明體" w:hint="eastAsia"/>
              </w:rPr>
            </w:pPr>
            <w:r w:rsidRPr="008E3536">
              <w:rPr>
                <w:rFonts w:ascii="新細明體" w:hAnsi="新細明體" w:hint="eastAsia"/>
              </w:rPr>
              <w:t>行為檢核</w:t>
            </w:r>
          </w:p>
          <w:p w:rsidR="00494C82" w:rsidRPr="008E3536" w:rsidRDefault="00494C82" w:rsidP="00256E79">
            <w:pPr>
              <w:rPr>
                <w:rFonts w:ascii="新細明體" w:hAnsi="新細明體" w:hint="eastAsia"/>
              </w:rPr>
            </w:pPr>
            <w:r w:rsidRPr="008E3536">
              <w:rPr>
                <w:rFonts w:ascii="新細明體" w:hAnsi="新細明體" w:hint="eastAsia"/>
              </w:rPr>
              <w:t>態度評量</w:t>
            </w:r>
          </w:p>
        </w:tc>
        <w:tc>
          <w:tcPr>
            <w:tcW w:w="1784" w:type="dxa"/>
            <w:tcBorders>
              <w:top w:val="single" w:sz="8" w:space="0" w:color="000000"/>
              <w:left w:val="nil"/>
              <w:bottom w:val="single" w:sz="8" w:space="0" w:color="000000"/>
              <w:right w:val="single" w:sz="8" w:space="0" w:color="000000"/>
            </w:tcBorders>
            <w:vAlign w:val="center"/>
          </w:tcPr>
          <w:p w:rsidR="00494C82" w:rsidRDefault="00494C82" w:rsidP="00256E79">
            <w:pPr>
              <w:rPr>
                <w:color w:val="767171"/>
                <w:sz w:val="24"/>
                <w:szCs w:val="24"/>
              </w:rPr>
            </w:pPr>
          </w:p>
        </w:tc>
      </w:tr>
      <w:tr w:rsidR="00494C82" w:rsidTr="00494C82">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494C82" w:rsidRDefault="00494C82" w:rsidP="00256E79">
            <w:pPr>
              <w:pBdr>
                <w:top w:val="nil"/>
                <w:left w:val="nil"/>
                <w:bottom w:val="nil"/>
                <w:right w:val="nil"/>
                <w:between w:val="nil"/>
              </w:pBdr>
              <w:ind w:right="-120" w:hanging="2"/>
              <w:jc w:val="center"/>
              <w:rPr>
                <w:color w:val="0D0D0D"/>
                <w:sz w:val="24"/>
                <w:szCs w:val="24"/>
              </w:rPr>
            </w:pPr>
            <w:sdt>
              <w:sdtPr>
                <w:tag w:val="goog_rdk_13"/>
                <w:id w:val="-1454090133"/>
              </w:sdtPr>
              <w:sdtContent>
                <w:r>
                  <w:rPr>
                    <w:rFonts w:ascii="Gungsuh" w:eastAsia="Gungsuh" w:hAnsi="Gungsuh" w:cs="Gungsuh"/>
                    <w:color w:val="0D0D0D"/>
                    <w:sz w:val="24"/>
                    <w:szCs w:val="24"/>
                  </w:rPr>
                  <w:t>九</w:t>
                </w:r>
              </w:sdtContent>
            </w:sdt>
          </w:p>
          <w:p w:rsidR="00494C82" w:rsidRDefault="00494C82" w:rsidP="00256E79">
            <w:pPr>
              <w:ind w:left="-100" w:right="-100"/>
              <w:jc w:val="center"/>
              <w:rPr>
                <w:rFonts w:ascii="Arial" w:eastAsia="Arial" w:hAnsi="Arial" w:cs="Arial"/>
                <w:sz w:val="24"/>
                <w:szCs w:val="24"/>
              </w:rPr>
            </w:pPr>
            <w:r>
              <w:rPr>
                <w:color w:val="0D0D0D"/>
                <w:sz w:val="24"/>
                <w:szCs w:val="24"/>
              </w:rPr>
              <w:t>10/24-10/30</w:t>
            </w:r>
          </w:p>
        </w:tc>
        <w:tc>
          <w:tcPr>
            <w:tcW w:w="2121" w:type="dxa"/>
            <w:tcBorders>
              <w:top w:val="single" w:sz="8" w:space="0" w:color="000000"/>
              <w:left w:val="single" w:sz="8" w:space="0" w:color="000000"/>
              <w:bottom w:val="single" w:sz="8" w:space="0" w:color="000000"/>
              <w:right w:val="single" w:sz="8" w:space="0" w:color="000000"/>
            </w:tcBorders>
            <w:vAlign w:val="center"/>
          </w:tcPr>
          <w:p w:rsidR="00494C82" w:rsidRPr="001421A5" w:rsidRDefault="00494C82" w:rsidP="00256E79">
            <w:pPr>
              <w:rPr>
                <w:rFonts w:ascii="新細明體" w:hAnsi="新細明體" w:cs="新細明體"/>
                <w:color w:val="FF0000"/>
              </w:rPr>
            </w:pPr>
            <w:r w:rsidRPr="001421A5">
              <w:rPr>
                <w:rFonts w:ascii="新細明體" w:hAnsi="新細明體" w:cs="新細明體" w:hint="eastAsia"/>
                <w:color w:val="FF0000"/>
              </w:rPr>
              <w:t>三、欣賞你我他</w:t>
            </w:r>
            <w:r w:rsidRPr="001421A5">
              <w:rPr>
                <w:rFonts w:ascii="新細明體" w:hAnsi="新細明體" w:cs="新細明體"/>
                <w:color w:val="FF0000"/>
              </w:rPr>
              <w:br/>
            </w:r>
            <w:r w:rsidRPr="001421A5">
              <w:rPr>
                <w:rFonts w:ascii="新細明體" w:hAnsi="新細明體" w:cs="新細明體" w:hint="eastAsia"/>
                <w:color w:val="FF0000"/>
              </w:rPr>
              <w:t>◎性別平等教育</w:t>
            </w:r>
          </w:p>
          <w:p w:rsidR="00494C82" w:rsidRPr="001421A5" w:rsidRDefault="00494C82" w:rsidP="00256E79">
            <w:pPr>
              <w:rPr>
                <w:rFonts w:ascii="新細明體" w:hAnsi="新細明體" w:cs="新細明體" w:hint="eastAsia"/>
                <w:color w:val="FF0000"/>
              </w:rPr>
            </w:pPr>
            <w:r w:rsidRPr="001421A5">
              <w:rPr>
                <w:rFonts w:ascii="新細明體" w:hAnsi="新細明體" w:cs="新細明體" w:hint="eastAsia"/>
                <w:color w:val="FF0000"/>
              </w:rPr>
              <w:t>1-3-2認知次文化對身體意象的影響。</w:t>
            </w:r>
          </w:p>
          <w:p w:rsidR="00494C82" w:rsidRPr="001421A5" w:rsidRDefault="00494C82" w:rsidP="00256E79">
            <w:pPr>
              <w:rPr>
                <w:rFonts w:ascii="新細明體" w:hAnsi="新細明體" w:cs="新細明體" w:hint="eastAsia"/>
                <w:color w:val="FF0000"/>
              </w:rPr>
            </w:pPr>
            <w:r w:rsidRPr="001421A5">
              <w:rPr>
                <w:rFonts w:ascii="新細明體" w:hAnsi="新細明體" w:cs="新細明體" w:hint="eastAsia"/>
                <w:color w:val="FF0000"/>
              </w:rPr>
              <w:t>1-3-4理解性別特質的多元面貌。</w:t>
            </w:r>
          </w:p>
          <w:p w:rsidR="00494C82" w:rsidRPr="001421A5" w:rsidRDefault="00494C82" w:rsidP="00256E79">
            <w:pPr>
              <w:pStyle w:val="af1"/>
              <w:spacing w:afterLines="0" w:after="0"/>
              <w:jc w:val="center"/>
              <w:rPr>
                <w:rFonts w:ascii="新細明體" w:eastAsia="新細明體" w:hAnsi="新細明體" w:cs="新細明體"/>
                <w:color w:val="FF0000"/>
                <w:kern w:val="0"/>
                <w:sz w:val="20"/>
                <w:szCs w:val="20"/>
              </w:rPr>
            </w:pPr>
            <w:r w:rsidRPr="001421A5">
              <w:rPr>
                <w:rFonts w:ascii="新細明體" w:eastAsia="新細明體" w:hAnsi="新細明體" w:cs="新細明體" w:hint="eastAsia"/>
                <w:color w:val="FF0000"/>
                <w:kern w:val="0"/>
                <w:sz w:val="20"/>
                <w:szCs w:val="20"/>
              </w:rPr>
              <w:t>1-3-5認識不同性別者的成就與貢獻。</w:t>
            </w:r>
          </w:p>
        </w:tc>
        <w:tc>
          <w:tcPr>
            <w:tcW w:w="591" w:type="dxa"/>
            <w:tcBorders>
              <w:top w:val="single" w:sz="8" w:space="0" w:color="000000"/>
              <w:left w:val="single" w:sz="8" w:space="0" w:color="000000"/>
              <w:bottom w:val="single" w:sz="8" w:space="0" w:color="000000"/>
              <w:right w:val="single" w:sz="8" w:space="0" w:color="000000"/>
            </w:tcBorders>
          </w:tcPr>
          <w:p w:rsidR="00494C82" w:rsidRPr="00977F9E" w:rsidRDefault="00494C82" w:rsidP="00256E79">
            <w:pPr>
              <w:ind w:hanging="2"/>
              <w:jc w:val="center"/>
              <w:rPr>
                <w:rFonts w:ascii="新細明體" w:hAnsi="新細明體"/>
              </w:rPr>
            </w:pPr>
            <w:r w:rsidRPr="00977F9E">
              <w:rPr>
                <w:rFonts w:ascii="新細明體" w:hAnsi="新細明體" w:hint="eastAsia"/>
              </w:rPr>
              <w:t>3</w:t>
            </w:r>
          </w:p>
        </w:tc>
        <w:tc>
          <w:tcPr>
            <w:tcW w:w="1666" w:type="dxa"/>
            <w:tcBorders>
              <w:top w:val="single" w:sz="4" w:space="0" w:color="000000"/>
              <w:left w:val="single" w:sz="4" w:space="0" w:color="000000"/>
              <w:bottom w:val="single" w:sz="4" w:space="0" w:color="000000"/>
              <w:right w:val="single" w:sz="4" w:space="0" w:color="000000"/>
            </w:tcBorders>
          </w:tcPr>
          <w:p w:rsidR="00494C82" w:rsidRPr="008E3536" w:rsidRDefault="00494C82" w:rsidP="00256E79">
            <w:pPr>
              <w:rPr>
                <w:rFonts w:ascii="新細明體" w:hAnsi="新細明體" w:hint="eastAsia"/>
              </w:rPr>
            </w:pPr>
            <w:r w:rsidRPr="008E3536">
              <w:rPr>
                <w:rFonts w:ascii="新細明體" w:hAnsi="新細明體" w:hint="eastAsia"/>
              </w:rPr>
              <w:t>1-3-1欣賞並接納他人。</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rPr>
                <w:rFonts w:ascii="新細明體" w:hAnsi="新細明體"/>
              </w:rPr>
            </w:pPr>
            <w:r w:rsidRPr="008E3536">
              <w:rPr>
                <w:rFonts w:ascii="新細明體" w:hAnsi="新細明體" w:hint="eastAsia"/>
              </w:rPr>
              <w:t>1.學習了解他人的想法。</w:t>
            </w:r>
          </w:p>
          <w:p w:rsidR="00494C82" w:rsidRPr="008E3536" w:rsidRDefault="00494C82" w:rsidP="00256E79">
            <w:pPr>
              <w:rPr>
                <w:rFonts w:ascii="新細明體" w:hAnsi="新細明體" w:hint="eastAsia"/>
              </w:rPr>
            </w:pPr>
            <w:r w:rsidRPr="008E3536">
              <w:rPr>
                <w:rFonts w:ascii="新細明體" w:hAnsi="新細明體" w:hint="eastAsia"/>
              </w:rPr>
              <w:t>2.學習利用溝通、協調與接納完成團體目標。</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rPr>
                <w:rFonts w:ascii="新細明體" w:hAnsi="新細明體"/>
              </w:rPr>
            </w:pPr>
            <w:r w:rsidRPr="008E3536">
              <w:rPr>
                <w:rFonts w:ascii="新細明體" w:hAnsi="新細明體" w:hint="eastAsia"/>
              </w:rPr>
              <w:t>1.分辨單向與雙向兩種溝通方式。</w:t>
            </w:r>
          </w:p>
          <w:p w:rsidR="00494C82" w:rsidRPr="008E3536" w:rsidRDefault="00494C82" w:rsidP="00256E79">
            <w:pPr>
              <w:rPr>
                <w:rFonts w:ascii="新細明體" w:hAnsi="新細明體" w:hint="eastAsia"/>
              </w:rPr>
            </w:pPr>
            <w:r w:rsidRPr="008E3536">
              <w:rPr>
                <w:rFonts w:ascii="新細明體" w:hAnsi="新細明體" w:hint="eastAsia"/>
              </w:rPr>
              <w:t>2.練習從溝通中協調或接納對方想法。</w:t>
            </w:r>
          </w:p>
          <w:p w:rsidR="00494C82" w:rsidRPr="008E3536" w:rsidRDefault="00494C82" w:rsidP="00256E79">
            <w:pPr>
              <w:rPr>
                <w:rFonts w:ascii="新細明體" w:hAnsi="新細明體" w:hint="eastAsia"/>
                <w:szCs w:val="25"/>
              </w:rPr>
            </w:pPr>
            <w:r w:rsidRPr="008E3536">
              <w:rPr>
                <w:rFonts w:ascii="新細明體" w:hAnsi="新細明體" w:hint="eastAsia"/>
              </w:rPr>
              <w:t>3.討論如何達成團體目標。</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rPr>
                <w:rFonts w:ascii="新細明體" w:hAnsi="新細明體" w:hint="eastAsia"/>
              </w:rPr>
            </w:pPr>
            <w:r w:rsidRPr="008E3536">
              <w:rPr>
                <w:rFonts w:ascii="新細明體" w:hAnsi="新細明體" w:hint="eastAsia"/>
              </w:rPr>
              <w:t>觀察評量</w:t>
            </w:r>
          </w:p>
          <w:p w:rsidR="00494C82" w:rsidRPr="008E3536" w:rsidRDefault="00494C82" w:rsidP="00256E79">
            <w:pPr>
              <w:rPr>
                <w:rFonts w:ascii="新細明體" w:hAnsi="新細明體" w:hint="eastAsia"/>
              </w:rPr>
            </w:pPr>
            <w:r w:rsidRPr="008E3536">
              <w:rPr>
                <w:rFonts w:ascii="新細明體" w:hAnsi="新細明體" w:hint="eastAsia"/>
              </w:rPr>
              <w:t>口頭評量</w:t>
            </w:r>
          </w:p>
          <w:p w:rsidR="00494C82" w:rsidRPr="008E3536" w:rsidRDefault="00494C82" w:rsidP="00256E79">
            <w:pPr>
              <w:rPr>
                <w:rFonts w:ascii="新細明體" w:hAnsi="新細明體" w:hint="eastAsia"/>
              </w:rPr>
            </w:pPr>
            <w:r w:rsidRPr="008E3536">
              <w:rPr>
                <w:rFonts w:ascii="新細明體" w:hAnsi="新細明體" w:hint="eastAsia"/>
              </w:rPr>
              <w:t>行為檢核</w:t>
            </w:r>
          </w:p>
          <w:p w:rsidR="00494C82" w:rsidRPr="008E3536" w:rsidRDefault="00494C82" w:rsidP="00256E79">
            <w:pPr>
              <w:rPr>
                <w:rFonts w:ascii="新細明體" w:hAnsi="新細明體" w:hint="eastAsia"/>
              </w:rPr>
            </w:pPr>
            <w:r w:rsidRPr="008E3536">
              <w:rPr>
                <w:rFonts w:ascii="新細明體" w:hAnsi="新細明體" w:hint="eastAsia"/>
              </w:rPr>
              <w:t>態度評量</w:t>
            </w:r>
          </w:p>
        </w:tc>
        <w:tc>
          <w:tcPr>
            <w:tcW w:w="1784" w:type="dxa"/>
            <w:tcBorders>
              <w:top w:val="single" w:sz="8" w:space="0" w:color="000000"/>
              <w:left w:val="nil"/>
              <w:bottom w:val="single" w:sz="8" w:space="0" w:color="000000"/>
              <w:right w:val="single" w:sz="8" w:space="0" w:color="000000"/>
            </w:tcBorders>
            <w:vAlign w:val="center"/>
          </w:tcPr>
          <w:p w:rsidR="00494C82" w:rsidRDefault="00494C82" w:rsidP="00256E79">
            <w:pPr>
              <w:rPr>
                <w:color w:val="767171"/>
                <w:sz w:val="24"/>
                <w:szCs w:val="24"/>
              </w:rPr>
            </w:pPr>
          </w:p>
        </w:tc>
      </w:tr>
      <w:tr w:rsidR="00494C82" w:rsidTr="00494C82">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494C82" w:rsidRDefault="00494C82" w:rsidP="00256E79">
            <w:pPr>
              <w:pBdr>
                <w:top w:val="nil"/>
                <w:left w:val="nil"/>
                <w:bottom w:val="nil"/>
                <w:right w:val="nil"/>
                <w:between w:val="nil"/>
              </w:pBdr>
              <w:ind w:right="-120" w:hanging="2"/>
              <w:jc w:val="center"/>
              <w:rPr>
                <w:color w:val="0D0D0D"/>
                <w:sz w:val="24"/>
                <w:szCs w:val="24"/>
              </w:rPr>
            </w:pPr>
            <w:sdt>
              <w:sdtPr>
                <w:tag w:val="goog_rdk_14"/>
                <w:id w:val="1364948284"/>
              </w:sdtPr>
              <w:sdtContent>
                <w:r>
                  <w:rPr>
                    <w:rFonts w:ascii="Gungsuh" w:eastAsia="Gungsuh" w:hAnsi="Gungsuh" w:cs="Gungsuh"/>
                    <w:color w:val="0D0D0D"/>
                    <w:sz w:val="24"/>
                    <w:szCs w:val="24"/>
                  </w:rPr>
                  <w:t>十</w:t>
                </w:r>
              </w:sdtContent>
            </w:sdt>
          </w:p>
          <w:p w:rsidR="00494C82" w:rsidRDefault="00494C82" w:rsidP="00256E79">
            <w:pPr>
              <w:ind w:left="-100" w:right="-100"/>
              <w:jc w:val="center"/>
              <w:rPr>
                <w:rFonts w:ascii="Arial" w:eastAsia="Arial" w:hAnsi="Arial" w:cs="Arial"/>
                <w:sz w:val="24"/>
                <w:szCs w:val="24"/>
              </w:rPr>
            </w:pPr>
            <w:r>
              <w:rPr>
                <w:color w:val="0D0D0D"/>
                <w:sz w:val="24"/>
                <w:szCs w:val="24"/>
              </w:rPr>
              <w:t>11/01-11/07</w:t>
            </w:r>
          </w:p>
        </w:tc>
        <w:tc>
          <w:tcPr>
            <w:tcW w:w="2121" w:type="dxa"/>
            <w:tcBorders>
              <w:top w:val="single" w:sz="8" w:space="0" w:color="000000"/>
              <w:left w:val="single" w:sz="8" w:space="0" w:color="000000"/>
              <w:bottom w:val="single" w:sz="8" w:space="0" w:color="000000"/>
              <w:right w:val="single" w:sz="8" w:space="0" w:color="000000"/>
            </w:tcBorders>
            <w:vAlign w:val="center"/>
          </w:tcPr>
          <w:p w:rsidR="00494C82" w:rsidRPr="008E3536" w:rsidRDefault="00494C82" w:rsidP="00256E79">
            <w:pPr>
              <w:spacing w:line="240" w:lineRule="exact"/>
              <w:jc w:val="center"/>
              <w:rPr>
                <w:rFonts w:ascii="新細明體" w:hAnsi="新細明體" w:cs="Arial Unicode MS"/>
              </w:rPr>
            </w:pPr>
            <w:r w:rsidRPr="008E3536">
              <w:rPr>
                <w:rFonts w:ascii="新細明體" w:hAnsi="新細明體" w:cs="Arial Unicode MS" w:hint="eastAsia"/>
              </w:rPr>
              <w:t>評量週</w:t>
            </w:r>
          </w:p>
          <w:p w:rsidR="00494C82" w:rsidRPr="008E3536" w:rsidRDefault="00494C82" w:rsidP="00256E79">
            <w:pPr>
              <w:spacing w:line="240" w:lineRule="exact"/>
              <w:jc w:val="center"/>
              <w:rPr>
                <w:rFonts w:ascii="新細明體" w:hAnsi="新細明體" w:cs="Arial Unicode MS" w:hint="eastAsia"/>
              </w:rPr>
            </w:pPr>
          </w:p>
          <w:p w:rsidR="00494C82" w:rsidRPr="001421A5" w:rsidRDefault="00494C82" w:rsidP="00256E79">
            <w:pPr>
              <w:rPr>
                <w:rFonts w:ascii="新細明體" w:hAnsi="新細明體" w:cs="新細明體"/>
                <w:color w:val="FF0000"/>
              </w:rPr>
            </w:pPr>
            <w:r w:rsidRPr="008E3536">
              <w:rPr>
                <w:rFonts w:ascii="新細明體" w:hAnsi="新細明體" w:hint="eastAsia"/>
              </w:rPr>
              <w:t>三、欣賞你我他</w:t>
            </w:r>
            <w:r>
              <w:rPr>
                <w:rFonts w:ascii="新細明體" w:hAnsi="新細明體"/>
              </w:rPr>
              <w:br/>
            </w:r>
            <w:r w:rsidRPr="001421A5">
              <w:rPr>
                <w:rFonts w:ascii="新細明體" w:hAnsi="新細明體" w:cs="新細明體" w:hint="eastAsia"/>
                <w:color w:val="FF0000"/>
              </w:rPr>
              <w:t>◎性別平等教育</w:t>
            </w:r>
          </w:p>
          <w:p w:rsidR="00494C82" w:rsidRPr="001421A5" w:rsidRDefault="00494C82" w:rsidP="00256E79">
            <w:pPr>
              <w:rPr>
                <w:rFonts w:ascii="新細明體" w:hAnsi="新細明體" w:cs="新細明體" w:hint="eastAsia"/>
                <w:color w:val="FF0000"/>
              </w:rPr>
            </w:pPr>
            <w:r w:rsidRPr="001421A5">
              <w:rPr>
                <w:rFonts w:ascii="新細明體" w:hAnsi="新細明體" w:cs="新細明體" w:hint="eastAsia"/>
                <w:color w:val="FF0000"/>
              </w:rPr>
              <w:t>1-3-2認知次文化對身體意象的影響。</w:t>
            </w:r>
          </w:p>
          <w:p w:rsidR="00494C82" w:rsidRPr="001421A5" w:rsidRDefault="00494C82" w:rsidP="00256E79">
            <w:pPr>
              <w:rPr>
                <w:rFonts w:ascii="新細明體" w:hAnsi="新細明體" w:cs="新細明體" w:hint="eastAsia"/>
                <w:color w:val="FF0000"/>
              </w:rPr>
            </w:pPr>
            <w:r w:rsidRPr="001421A5">
              <w:rPr>
                <w:rFonts w:ascii="新細明體" w:hAnsi="新細明體" w:cs="新細明體" w:hint="eastAsia"/>
                <w:color w:val="FF0000"/>
              </w:rPr>
              <w:t>1-3-4理解性別特質的多元面貌。</w:t>
            </w:r>
          </w:p>
          <w:p w:rsidR="00494C82" w:rsidRPr="008E3536" w:rsidRDefault="00494C82" w:rsidP="00256E79">
            <w:pPr>
              <w:pStyle w:val="af1"/>
              <w:spacing w:afterLines="0" w:after="0"/>
              <w:jc w:val="center"/>
              <w:rPr>
                <w:rFonts w:ascii="新細明體" w:eastAsia="新細明體" w:hAnsi="新細明體"/>
                <w:color w:val="000000"/>
                <w:sz w:val="20"/>
              </w:rPr>
            </w:pPr>
            <w:r w:rsidRPr="001421A5">
              <w:rPr>
                <w:rFonts w:ascii="新細明體" w:eastAsia="新細明體" w:hAnsi="新細明體" w:cs="新細明體" w:hint="eastAsia"/>
                <w:color w:val="FF0000"/>
                <w:kern w:val="0"/>
                <w:sz w:val="20"/>
                <w:szCs w:val="20"/>
              </w:rPr>
              <w:t>1-3-5認識不同性別者</w:t>
            </w:r>
            <w:r w:rsidRPr="008E3536">
              <w:rPr>
                <w:rFonts w:ascii="新細明體" w:eastAsia="新細明體" w:hAnsi="新細明體" w:hint="eastAsia"/>
                <w:color w:val="000000"/>
                <w:sz w:val="20"/>
                <w:szCs w:val="20"/>
              </w:rPr>
              <w:lastRenderedPageBreak/>
              <w:t>的成就與貢獻。</w:t>
            </w:r>
          </w:p>
        </w:tc>
        <w:tc>
          <w:tcPr>
            <w:tcW w:w="591" w:type="dxa"/>
            <w:tcBorders>
              <w:top w:val="single" w:sz="8" w:space="0" w:color="000000"/>
              <w:left w:val="single" w:sz="8" w:space="0" w:color="000000"/>
              <w:bottom w:val="single" w:sz="8" w:space="0" w:color="000000"/>
              <w:right w:val="single" w:sz="8" w:space="0" w:color="000000"/>
            </w:tcBorders>
          </w:tcPr>
          <w:p w:rsidR="00494C82" w:rsidRPr="00977F9E" w:rsidRDefault="00494C82" w:rsidP="00256E79">
            <w:pPr>
              <w:ind w:hanging="2"/>
              <w:jc w:val="center"/>
              <w:rPr>
                <w:rFonts w:ascii="新細明體" w:hAnsi="新細明體"/>
              </w:rPr>
            </w:pPr>
            <w:r w:rsidRPr="00977F9E">
              <w:rPr>
                <w:rFonts w:ascii="新細明體" w:hAnsi="新細明體" w:hint="eastAsia"/>
              </w:rPr>
              <w:lastRenderedPageBreak/>
              <w:t>3</w:t>
            </w:r>
          </w:p>
        </w:tc>
        <w:tc>
          <w:tcPr>
            <w:tcW w:w="1666" w:type="dxa"/>
            <w:tcBorders>
              <w:top w:val="single" w:sz="4" w:space="0" w:color="000000"/>
              <w:left w:val="single" w:sz="4" w:space="0" w:color="000000"/>
              <w:bottom w:val="single" w:sz="4" w:space="0" w:color="000000"/>
              <w:right w:val="single" w:sz="4" w:space="0" w:color="000000"/>
            </w:tcBorders>
          </w:tcPr>
          <w:p w:rsidR="00494C82" w:rsidRPr="008E3536" w:rsidRDefault="00494C82" w:rsidP="00256E79">
            <w:pPr>
              <w:rPr>
                <w:rFonts w:ascii="新細明體" w:hAnsi="新細明體" w:hint="eastAsia"/>
              </w:rPr>
            </w:pPr>
            <w:r w:rsidRPr="008E3536">
              <w:rPr>
                <w:rFonts w:ascii="新細明體" w:hAnsi="新細明體" w:hint="eastAsia"/>
              </w:rPr>
              <w:t>1-3-1欣賞並接納他人。</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rPr>
                <w:rFonts w:ascii="新細明體" w:hAnsi="新細明體" w:hint="eastAsia"/>
              </w:rPr>
            </w:pPr>
            <w:r w:rsidRPr="008E3536">
              <w:rPr>
                <w:rFonts w:ascii="新細明體" w:hAnsi="新細明體" w:hint="eastAsia"/>
              </w:rPr>
              <w:t>1.學習利用溝通、協調與接納完成團體目標。</w:t>
            </w:r>
          </w:p>
          <w:p w:rsidR="00494C82" w:rsidRPr="008E3536" w:rsidRDefault="00494C82" w:rsidP="00256E79">
            <w:pPr>
              <w:rPr>
                <w:rFonts w:ascii="新細明體" w:hAnsi="新細明體" w:hint="eastAsia"/>
              </w:rPr>
            </w:pPr>
            <w:r w:rsidRPr="008E3536">
              <w:rPr>
                <w:rFonts w:ascii="新細明體" w:hAnsi="新細明體" w:hint="eastAsia"/>
              </w:rPr>
              <w:t>2.學習接納他人合理的想法與意見。</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rPr>
                <w:rFonts w:ascii="新細明體" w:hAnsi="新細明體"/>
              </w:rPr>
            </w:pPr>
            <w:r w:rsidRPr="008E3536">
              <w:rPr>
                <w:rFonts w:ascii="新細明體" w:hAnsi="新細明體" w:hint="eastAsia"/>
              </w:rPr>
              <w:t>1.分享自己想舉辦的活動。</w:t>
            </w:r>
          </w:p>
          <w:p w:rsidR="00494C82" w:rsidRPr="008E3536" w:rsidRDefault="00494C82" w:rsidP="00256E79">
            <w:pPr>
              <w:rPr>
                <w:rFonts w:ascii="新細明體" w:hAnsi="新細明體" w:hint="eastAsia"/>
              </w:rPr>
            </w:pPr>
            <w:r w:rsidRPr="008E3536">
              <w:rPr>
                <w:rFonts w:ascii="新細明體" w:hAnsi="新細明體" w:hint="eastAsia"/>
              </w:rPr>
              <w:t>2.判斷可行的活動項目及內容。</w:t>
            </w:r>
          </w:p>
          <w:p w:rsidR="00494C82" w:rsidRPr="008E3536" w:rsidRDefault="00494C82" w:rsidP="00256E79">
            <w:pPr>
              <w:rPr>
                <w:rFonts w:ascii="新細明體" w:hAnsi="新細明體" w:hint="eastAsia"/>
                <w:szCs w:val="25"/>
              </w:rPr>
            </w:pPr>
            <w:r w:rsidRPr="008E3536">
              <w:rPr>
                <w:rFonts w:ascii="新細明體" w:hAnsi="新細明體" w:hint="eastAsia"/>
              </w:rPr>
              <w:t>3.檢視接納他人合理想法與意見的狀況。</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rPr>
                <w:rFonts w:ascii="新細明體" w:hAnsi="新細明體" w:hint="eastAsia"/>
              </w:rPr>
            </w:pPr>
            <w:r w:rsidRPr="008E3536">
              <w:rPr>
                <w:rFonts w:ascii="新細明體" w:hAnsi="新細明體" w:hint="eastAsia"/>
              </w:rPr>
              <w:t>觀察評量</w:t>
            </w:r>
          </w:p>
          <w:p w:rsidR="00494C82" w:rsidRPr="008E3536" w:rsidRDefault="00494C82" w:rsidP="00256E79">
            <w:pPr>
              <w:rPr>
                <w:rFonts w:ascii="新細明體" w:hAnsi="新細明體" w:hint="eastAsia"/>
              </w:rPr>
            </w:pPr>
            <w:r w:rsidRPr="008E3536">
              <w:rPr>
                <w:rFonts w:ascii="新細明體" w:hAnsi="新細明體" w:hint="eastAsia"/>
              </w:rPr>
              <w:t>口頭評量</w:t>
            </w:r>
          </w:p>
          <w:p w:rsidR="00494C82" w:rsidRPr="008E3536" w:rsidRDefault="00494C82" w:rsidP="00256E79">
            <w:pPr>
              <w:rPr>
                <w:rFonts w:ascii="新細明體" w:hAnsi="新細明體" w:hint="eastAsia"/>
              </w:rPr>
            </w:pPr>
            <w:r w:rsidRPr="008E3536">
              <w:rPr>
                <w:rFonts w:ascii="新細明體" w:hAnsi="新細明體" w:hint="eastAsia"/>
              </w:rPr>
              <w:t>行為檢核</w:t>
            </w:r>
          </w:p>
          <w:p w:rsidR="00494C82" w:rsidRPr="008E3536" w:rsidRDefault="00494C82" w:rsidP="00256E79">
            <w:pPr>
              <w:rPr>
                <w:rFonts w:ascii="新細明體" w:hAnsi="新細明體" w:hint="eastAsia"/>
              </w:rPr>
            </w:pPr>
            <w:r w:rsidRPr="008E3536">
              <w:rPr>
                <w:rFonts w:ascii="新細明體" w:hAnsi="新細明體" w:hint="eastAsia"/>
              </w:rPr>
              <w:t>態度評量</w:t>
            </w:r>
          </w:p>
        </w:tc>
        <w:tc>
          <w:tcPr>
            <w:tcW w:w="1784" w:type="dxa"/>
            <w:tcBorders>
              <w:top w:val="single" w:sz="8" w:space="0" w:color="000000"/>
              <w:left w:val="nil"/>
              <w:bottom w:val="single" w:sz="8" w:space="0" w:color="000000"/>
              <w:right w:val="single" w:sz="8" w:space="0" w:color="000000"/>
            </w:tcBorders>
            <w:vAlign w:val="center"/>
          </w:tcPr>
          <w:p w:rsidR="00494C82" w:rsidRDefault="00494C82" w:rsidP="00256E79">
            <w:pPr>
              <w:rPr>
                <w:color w:val="767171"/>
                <w:sz w:val="24"/>
                <w:szCs w:val="24"/>
              </w:rPr>
            </w:pPr>
            <w:r>
              <w:rPr>
                <w:color w:val="767171"/>
                <w:sz w:val="24"/>
                <w:szCs w:val="24"/>
              </w:rPr>
              <w:t>11/4</w:t>
            </w:r>
            <w:r>
              <w:rPr>
                <w:rFonts w:ascii="新細明體" w:hAnsi="新細明體" w:cs="新細明體" w:hint="eastAsia"/>
                <w:color w:val="767171"/>
                <w:sz w:val="24"/>
                <w:szCs w:val="24"/>
              </w:rPr>
              <w:t>、</w:t>
            </w:r>
            <w:r>
              <w:rPr>
                <w:color w:val="767171"/>
                <w:sz w:val="24"/>
                <w:szCs w:val="24"/>
              </w:rPr>
              <w:t>11/5</w:t>
            </w:r>
            <w:r>
              <w:rPr>
                <w:rFonts w:ascii="新細明體" w:hAnsi="新細明體" w:cs="新細明體" w:hint="eastAsia"/>
                <w:color w:val="767171"/>
                <w:sz w:val="24"/>
                <w:szCs w:val="24"/>
              </w:rPr>
              <w:t>期中評量</w:t>
            </w:r>
          </w:p>
        </w:tc>
      </w:tr>
      <w:tr w:rsidR="00494C82" w:rsidTr="00494C82">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494C82" w:rsidRDefault="00494C82" w:rsidP="00256E79">
            <w:pPr>
              <w:pBdr>
                <w:top w:val="nil"/>
                <w:left w:val="nil"/>
                <w:bottom w:val="nil"/>
                <w:right w:val="nil"/>
                <w:between w:val="nil"/>
              </w:pBdr>
              <w:ind w:right="-120" w:hanging="2"/>
              <w:jc w:val="center"/>
              <w:rPr>
                <w:color w:val="0D0D0D"/>
                <w:sz w:val="24"/>
                <w:szCs w:val="24"/>
              </w:rPr>
            </w:pPr>
            <w:sdt>
              <w:sdtPr>
                <w:tag w:val="goog_rdk_15"/>
                <w:id w:val="-947617929"/>
              </w:sdtPr>
              <w:sdtContent>
                <w:r>
                  <w:rPr>
                    <w:rFonts w:ascii="Gungsuh" w:eastAsia="Gungsuh" w:hAnsi="Gungsuh" w:cs="Gungsuh"/>
                    <w:color w:val="0D0D0D"/>
                    <w:sz w:val="24"/>
                    <w:szCs w:val="24"/>
                  </w:rPr>
                  <w:t>十一</w:t>
                </w:r>
              </w:sdtContent>
            </w:sdt>
          </w:p>
          <w:p w:rsidR="00494C82" w:rsidRDefault="00494C82" w:rsidP="00256E79">
            <w:pPr>
              <w:spacing w:line="280" w:lineRule="auto"/>
              <w:ind w:left="-100" w:right="-100"/>
              <w:jc w:val="center"/>
              <w:rPr>
                <w:rFonts w:ascii="Arial" w:eastAsia="Arial" w:hAnsi="Arial" w:cs="Arial"/>
                <w:sz w:val="24"/>
                <w:szCs w:val="24"/>
              </w:rPr>
            </w:pPr>
            <w:r>
              <w:rPr>
                <w:color w:val="0D0D0D"/>
                <w:sz w:val="24"/>
                <w:szCs w:val="24"/>
              </w:rPr>
              <w:t>11/07-11/13</w:t>
            </w:r>
          </w:p>
        </w:tc>
        <w:tc>
          <w:tcPr>
            <w:tcW w:w="2121" w:type="dxa"/>
            <w:tcBorders>
              <w:top w:val="single" w:sz="8" w:space="0" w:color="000000"/>
              <w:left w:val="single" w:sz="8" w:space="0" w:color="000000"/>
              <w:bottom w:val="single" w:sz="8" w:space="0" w:color="000000"/>
              <w:right w:val="single" w:sz="8" w:space="0" w:color="000000"/>
            </w:tcBorders>
            <w:vAlign w:val="center"/>
          </w:tcPr>
          <w:p w:rsidR="00494C82" w:rsidRPr="001421A5" w:rsidRDefault="00494C82" w:rsidP="00256E79">
            <w:pPr>
              <w:rPr>
                <w:rFonts w:ascii="新細明體" w:hAnsi="新細明體" w:cs="新細明體"/>
                <w:color w:val="FF0000"/>
              </w:rPr>
            </w:pPr>
            <w:r w:rsidRPr="008E3536">
              <w:rPr>
                <w:rFonts w:ascii="新細明體" w:hAnsi="新細明體" w:hint="eastAsia"/>
              </w:rPr>
              <w:t>四、團體中的我</w:t>
            </w:r>
            <w:r>
              <w:rPr>
                <w:rFonts w:ascii="新細明體" w:hAnsi="新細明體"/>
              </w:rPr>
              <w:br/>
            </w:r>
            <w:r w:rsidRPr="001421A5">
              <w:rPr>
                <w:rFonts w:ascii="新細明體" w:hAnsi="新細明體" w:cs="新細明體" w:hint="eastAsia"/>
                <w:color w:val="FF0000"/>
              </w:rPr>
              <w:t>◎性別平等教育</w:t>
            </w:r>
          </w:p>
          <w:p w:rsidR="00494C82" w:rsidRPr="001421A5" w:rsidRDefault="00494C82" w:rsidP="00256E79">
            <w:pPr>
              <w:rPr>
                <w:rFonts w:ascii="新細明體" w:hAnsi="新細明體" w:cs="新細明體" w:hint="eastAsia"/>
                <w:color w:val="FF0000"/>
              </w:rPr>
            </w:pPr>
            <w:r w:rsidRPr="001421A5">
              <w:rPr>
                <w:rFonts w:ascii="新細明體" w:hAnsi="新細明體" w:cs="新細明體" w:hint="eastAsia"/>
                <w:color w:val="FF0000"/>
              </w:rPr>
              <w:t>2-3-2學習在性別互動中，展現自我的特色。</w:t>
            </w:r>
          </w:p>
          <w:p w:rsidR="00494C82" w:rsidRPr="001421A5" w:rsidRDefault="00494C82" w:rsidP="00256E79">
            <w:pPr>
              <w:rPr>
                <w:rFonts w:ascii="新細明體" w:hAnsi="新細明體" w:cs="新細明體" w:hint="eastAsia"/>
                <w:color w:val="FF0000"/>
              </w:rPr>
            </w:pPr>
            <w:r w:rsidRPr="001421A5">
              <w:rPr>
                <w:rFonts w:ascii="新細明體" w:hAnsi="新細明體" w:cs="新細明體" w:hint="eastAsia"/>
                <w:color w:val="FF0000"/>
              </w:rPr>
              <w:t>3-3-2參與團體活動與事務，不受性別的限制。</w:t>
            </w:r>
          </w:p>
          <w:p w:rsidR="00494C82" w:rsidRPr="008E3536" w:rsidRDefault="00494C82" w:rsidP="00256E79">
            <w:pPr>
              <w:pStyle w:val="af1"/>
              <w:spacing w:afterLines="0" w:after="0"/>
              <w:jc w:val="center"/>
              <w:rPr>
                <w:rFonts w:ascii="新細明體" w:eastAsia="新細明體" w:hAnsi="新細明體"/>
                <w:color w:val="000000"/>
                <w:sz w:val="20"/>
              </w:rPr>
            </w:pPr>
            <w:r w:rsidRPr="001421A5">
              <w:rPr>
                <w:rFonts w:ascii="新細明體" w:eastAsia="新細明體" w:hAnsi="新細明體" w:cs="新細明體" w:hint="eastAsia"/>
                <w:color w:val="FF0000"/>
                <w:kern w:val="0"/>
                <w:sz w:val="20"/>
                <w:szCs w:val="20"/>
              </w:rPr>
              <w:t>3-3-3表達對社區公共事務的看法，不受性別限制。</w:t>
            </w:r>
          </w:p>
        </w:tc>
        <w:tc>
          <w:tcPr>
            <w:tcW w:w="591" w:type="dxa"/>
            <w:tcBorders>
              <w:top w:val="single" w:sz="8" w:space="0" w:color="000000"/>
              <w:left w:val="single" w:sz="8" w:space="0" w:color="000000"/>
              <w:bottom w:val="single" w:sz="8" w:space="0" w:color="000000"/>
              <w:right w:val="single" w:sz="8" w:space="0" w:color="000000"/>
            </w:tcBorders>
          </w:tcPr>
          <w:p w:rsidR="00494C82" w:rsidRPr="00977F9E" w:rsidRDefault="00494C82" w:rsidP="00256E79">
            <w:pPr>
              <w:ind w:hanging="2"/>
              <w:jc w:val="center"/>
              <w:rPr>
                <w:rFonts w:ascii="新細明體" w:hAnsi="新細明體"/>
              </w:rPr>
            </w:pPr>
            <w:r w:rsidRPr="00977F9E">
              <w:rPr>
                <w:rFonts w:ascii="新細明體" w:hAnsi="新細明體" w:hint="eastAsia"/>
              </w:rPr>
              <w:t>3</w:t>
            </w:r>
          </w:p>
        </w:tc>
        <w:tc>
          <w:tcPr>
            <w:tcW w:w="1666" w:type="dxa"/>
            <w:tcBorders>
              <w:top w:val="single" w:sz="4" w:space="0" w:color="000000"/>
              <w:left w:val="single" w:sz="4" w:space="0" w:color="000000"/>
              <w:bottom w:val="single" w:sz="4" w:space="0" w:color="000000"/>
              <w:right w:val="single" w:sz="4" w:space="0" w:color="000000"/>
            </w:tcBorders>
          </w:tcPr>
          <w:p w:rsidR="00494C82" w:rsidRPr="008E3536" w:rsidRDefault="00494C82" w:rsidP="00256E79">
            <w:pPr>
              <w:rPr>
                <w:rFonts w:ascii="新細明體" w:hAnsi="新細明體" w:hint="eastAsia"/>
              </w:rPr>
            </w:pPr>
            <w:r w:rsidRPr="008E3536">
              <w:rPr>
                <w:rFonts w:ascii="新細明體" w:hAnsi="新細明體" w:hint="eastAsia"/>
              </w:rPr>
              <w:t>1-3-2參與各項活動，探索並表現自己在團體中的角色。</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rPr>
                <w:rFonts w:ascii="新細明體" w:hAnsi="新細明體" w:hint="eastAsia"/>
              </w:rPr>
            </w:pPr>
            <w:r w:rsidRPr="008E3536">
              <w:rPr>
                <w:rFonts w:ascii="新細明體" w:hAnsi="新細明體" w:hint="eastAsia"/>
              </w:rPr>
              <w:t>1.能了解自己在團體中的行為表現。</w:t>
            </w:r>
          </w:p>
          <w:p w:rsidR="00494C82" w:rsidRPr="008E3536" w:rsidRDefault="00494C82" w:rsidP="00256E79">
            <w:pPr>
              <w:rPr>
                <w:rFonts w:ascii="新細明體" w:hAnsi="新細明體" w:hint="eastAsia"/>
              </w:rPr>
            </w:pPr>
            <w:r w:rsidRPr="008E3536">
              <w:rPr>
                <w:rFonts w:ascii="新細明體" w:hAnsi="新細明體" w:hint="eastAsia"/>
              </w:rPr>
              <w:t>2.能了解自己在團體分工中所扮演的角色。</w:t>
            </w:r>
          </w:p>
          <w:p w:rsidR="00494C82" w:rsidRPr="008E3536" w:rsidRDefault="00494C82" w:rsidP="00256E79">
            <w:pPr>
              <w:rPr>
                <w:rFonts w:ascii="新細明體" w:hAnsi="新細明體" w:hint="eastAsia"/>
              </w:rPr>
            </w:pPr>
            <w:r w:rsidRPr="008E3536">
              <w:rPr>
                <w:rFonts w:ascii="新細明體" w:hAnsi="新細明體" w:hint="eastAsia"/>
              </w:rPr>
              <w:t>3.能分辨自己與他人角色的異同。</w:t>
            </w:r>
          </w:p>
          <w:p w:rsidR="00494C82" w:rsidRPr="008E3536" w:rsidRDefault="00494C82" w:rsidP="00256E79">
            <w:pPr>
              <w:rPr>
                <w:rFonts w:ascii="新細明體" w:hAnsi="新細明體" w:hint="eastAsia"/>
              </w:rPr>
            </w:pPr>
            <w:r w:rsidRPr="008E3536">
              <w:rPr>
                <w:rFonts w:ascii="新細明體" w:hAnsi="新細明體" w:hint="eastAsia"/>
              </w:rPr>
              <w:t>4.能協助阻礙團體角色，共同為團體目標努力。</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ind w:left="6" w:hangingChars="3" w:hanging="6"/>
              <w:rPr>
                <w:rFonts w:ascii="新細明體" w:hAnsi="新細明體"/>
                <w:szCs w:val="25"/>
              </w:rPr>
            </w:pPr>
            <w:r w:rsidRPr="008E3536">
              <w:rPr>
                <w:rFonts w:ascii="新細明體" w:hAnsi="新細明體" w:hint="eastAsia"/>
                <w:szCs w:val="25"/>
              </w:rPr>
              <w:t>1.了解自己在團體中的行為表現。</w:t>
            </w:r>
          </w:p>
          <w:p w:rsidR="00494C82" w:rsidRPr="008E3536" w:rsidRDefault="00494C82" w:rsidP="00256E79">
            <w:pPr>
              <w:ind w:left="6" w:hangingChars="3" w:hanging="6"/>
              <w:rPr>
                <w:rFonts w:ascii="新細明體" w:hAnsi="新細明體" w:hint="eastAsia"/>
                <w:szCs w:val="25"/>
              </w:rPr>
            </w:pPr>
            <w:r w:rsidRPr="008E3536">
              <w:rPr>
                <w:rFonts w:ascii="新細明體" w:hAnsi="新細明體" w:hint="eastAsia"/>
                <w:szCs w:val="25"/>
              </w:rPr>
              <w:t>2.認識自己在團體中所扮演的角色。</w:t>
            </w:r>
          </w:p>
          <w:p w:rsidR="00494C82" w:rsidRPr="008E3536" w:rsidRDefault="00494C82" w:rsidP="00256E79">
            <w:pPr>
              <w:ind w:left="6" w:hangingChars="3" w:hanging="6"/>
              <w:rPr>
                <w:rFonts w:ascii="新細明體" w:hAnsi="新細明體"/>
                <w:szCs w:val="25"/>
              </w:rPr>
            </w:pPr>
            <w:r w:rsidRPr="008E3536">
              <w:rPr>
                <w:rFonts w:ascii="新細明體" w:hAnsi="新細明體" w:hint="eastAsia"/>
                <w:szCs w:val="25"/>
              </w:rPr>
              <w:t>3.討論團體成員如何分工。</w:t>
            </w:r>
          </w:p>
          <w:p w:rsidR="00494C82" w:rsidRPr="008E3536" w:rsidRDefault="00494C82" w:rsidP="00256E79">
            <w:pPr>
              <w:ind w:left="6" w:hangingChars="3" w:hanging="6"/>
              <w:rPr>
                <w:rFonts w:ascii="新細明體" w:hAnsi="新細明體" w:hint="eastAsia"/>
                <w:szCs w:val="25"/>
              </w:rPr>
            </w:pPr>
            <w:r w:rsidRPr="008E3536">
              <w:rPr>
                <w:rFonts w:ascii="新細明體" w:hAnsi="新細明體" w:hint="eastAsia"/>
                <w:szCs w:val="25"/>
              </w:rPr>
              <w:t>4.分辨自己與他人在團體中角色的異同。</w:t>
            </w:r>
          </w:p>
          <w:p w:rsidR="00494C82" w:rsidRPr="008E3536" w:rsidRDefault="00494C82" w:rsidP="00256E79">
            <w:pPr>
              <w:ind w:left="6" w:hangingChars="3" w:hanging="6"/>
              <w:rPr>
                <w:rFonts w:ascii="新細明體" w:hAnsi="新細明體" w:hint="eastAsia"/>
                <w:szCs w:val="25"/>
              </w:rPr>
            </w:pPr>
            <w:r w:rsidRPr="008E3536">
              <w:rPr>
                <w:rFonts w:ascii="新細明體" w:hAnsi="新細明體" w:hint="eastAsia"/>
                <w:szCs w:val="25"/>
              </w:rPr>
              <w:t>5.探討如何協助阻礙團體的角色。</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rPr>
                <w:rFonts w:ascii="新細明體" w:hAnsi="新細明體" w:hint="eastAsia"/>
              </w:rPr>
            </w:pPr>
            <w:r w:rsidRPr="008E3536">
              <w:rPr>
                <w:rFonts w:ascii="新細明體" w:hAnsi="新細明體" w:hint="eastAsia"/>
              </w:rPr>
              <w:t>觀察評量</w:t>
            </w:r>
          </w:p>
          <w:p w:rsidR="00494C82" w:rsidRPr="008E3536" w:rsidRDefault="00494C82" w:rsidP="00256E79">
            <w:pPr>
              <w:rPr>
                <w:rFonts w:ascii="新細明體" w:hAnsi="新細明體" w:hint="eastAsia"/>
              </w:rPr>
            </w:pPr>
            <w:r w:rsidRPr="008E3536">
              <w:rPr>
                <w:rFonts w:ascii="新細明體" w:hAnsi="新細明體" w:hint="eastAsia"/>
              </w:rPr>
              <w:t>口頭評量</w:t>
            </w:r>
          </w:p>
          <w:p w:rsidR="00494C82" w:rsidRPr="008E3536" w:rsidRDefault="00494C82" w:rsidP="00256E79">
            <w:pPr>
              <w:rPr>
                <w:rFonts w:ascii="新細明體" w:hAnsi="新細明體" w:hint="eastAsia"/>
              </w:rPr>
            </w:pPr>
            <w:r w:rsidRPr="008E3536">
              <w:rPr>
                <w:rFonts w:ascii="新細明體" w:hAnsi="新細明體" w:hint="eastAsia"/>
              </w:rPr>
              <w:t>行為檢核</w:t>
            </w:r>
          </w:p>
          <w:p w:rsidR="00494C82" w:rsidRPr="008E3536" w:rsidRDefault="00494C82" w:rsidP="00256E79">
            <w:pPr>
              <w:rPr>
                <w:rFonts w:ascii="新細明體" w:hAnsi="新細明體" w:hint="eastAsia"/>
              </w:rPr>
            </w:pPr>
            <w:r w:rsidRPr="008E3536">
              <w:rPr>
                <w:rFonts w:ascii="新細明體" w:hAnsi="新細明體" w:hint="eastAsia"/>
              </w:rPr>
              <w:t>態度評量</w:t>
            </w:r>
          </w:p>
        </w:tc>
        <w:tc>
          <w:tcPr>
            <w:tcW w:w="1784" w:type="dxa"/>
            <w:tcBorders>
              <w:top w:val="single" w:sz="8" w:space="0" w:color="000000"/>
              <w:left w:val="nil"/>
              <w:bottom w:val="single" w:sz="8" w:space="0" w:color="000000"/>
              <w:right w:val="single" w:sz="8" w:space="0" w:color="000000"/>
            </w:tcBorders>
            <w:vAlign w:val="center"/>
          </w:tcPr>
          <w:p w:rsidR="00494C82" w:rsidRDefault="00494C82" w:rsidP="00256E79">
            <w:pPr>
              <w:rPr>
                <w:color w:val="767171"/>
                <w:sz w:val="24"/>
                <w:szCs w:val="24"/>
              </w:rPr>
            </w:pPr>
          </w:p>
        </w:tc>
      </w:tr>
      <w:tr w:rsidR="00494C82" w:rsidTr="00494C82">
        <w:trPr>
          <w:trHeight w:val="321"/>
          <w:jc w:val="center"/>
        </w:trPr>
        <w:tc>
          <w:tcPr>
            <w:tcW w:w="857" w:type="dxa"/>
            <w:tcBorders>
              <w:top w:val="single" w:sz="8" w:space="0" w:color="000000"/>
              <w:left w:val="single" w:sz="8" w:space="0" w:color="000000"/>
              <w:bottom w:val="single" w:sz="8" w:space="0" w:color="000000"/>
              <w:right w:val="single" w:sz="8" w:space="0" w:color="000000"/>
            </w:tcBorders>
          </w:tcPr>
          <w:p w:rsidR="00494C82" w:rsidRDefault="00494C82" w:rsidP="00256E79">
            <w:pPr>
              <w:pBdr>
                <w:top w:val="nil"/>
                <w:left w:val="nil"/>
                <w:bottom w:val="nil"/>
                <w:right w:val="nil"/>
                <w:between w:val="nil"/>
              </w:pBdr>
              <w:ind w:right="-120" w:hanging="2"/>
              <w:jc w:val="center"/>
              <w:rPr>
                <w:color w:val="0D0D0D"/>
                <w:sz w:val="24"/>
                <w:szCs w:val="24"/>
              </w:rPr>
            </w:pPr>
            <w:sdt>
              <w:sdtPr>
                <w:tag w:val="goog_rdk_16"/>
                <w:id w:val="1378435278"/>
              </w:sdtPr>
              <w:sdtContent>
                <w:r>
                  <w:rPr>
                    <w:rFonts w:ascii="Gungsuh" w:eastAsia="Gungsuh" w:hAnsi="Gungsuh" w:cs="Gungsuh"/>
                    <w:color w:val="0D0D0D"/>
                    <w:sz w:val="24"/>
                    <w:szCs w:val="24"/>
                  </w:rPr>
                  <w:t>十二</w:t>
                </w:r>
              </w:sdtContent>
            </w:sdt>
          </w:p>
          <w:p w:rsidR="00494C82" w:rsidRDefault="00494C82" w:rsidP="00256E79">
            <w:pPr>
              <w:spacing w:line="280" w:lineRule="auto"/>
              <w:ind w:left="-100" w:right="-100"/>
              <w:jc w:val="center"/>
              <w:rPr>
                <w:rFonts w:ascii="Arial" w:eastAsia="Arial" w:hAnsi="Arial" w:cs="Arial"/>
                <w:sz w:val="24"/>
                <w:szCs w:val="24"/>
              </w:rPr>
            </w:pPr>
            <w:r>
              <w:rPr>
                <w:color w:val="0D0D0D"/>
                <w:sz w:val="24"/>
                <w:szCs w:val="24"/>
              </w:rPr>
              <w:t>11/14-11/20</w:t>
            </w:r>
          </w:p>
        </w:tc>
        <w:tc>
          <w:tcPr>
            <w:tcW w:w="2121" w:type="dxa"/>
            <w:tcBorders>
              <w:top w:val="single" w:sz="8" w:space="0" w:color="000000"/>
              <w:left w:val="single" w:sz="8" w:space="0" w:color="000000"/>
              <w:bottom w:val="single" w:sz="8" w:space="0" w:color="000000"/>
              <w:right w:val="single" w:sz="8" w:space="0" w:color="000000"/>
            </w:tcBorders>
            <w:vAlign w:val="center"/>
          </w:tcPr>
          <w:p w:rsidR="00494C82" w:rsidRDefault="00494C82" w:rsidP="00256E79">
            <w:pPr>
              <w:pStyle w:val="af1"/>
              <w:spacing w:afterLines="0" w:after="0"/>
              <w:jc w:val="center"/>
              <w:rPr>
                <w:rFonts w:ascii="新細明體" w:eastAsia="新細明體" w:hAnsi="新細明體"/>
                <w:color w:val="000000"/>
                <w:sz w:val="20"/>
              </w:rPr>
            </w:pPr>
            <w:r w:rsidRPr="008E3536">
              <w:rPr>
                <w:rFonts w:ascii="新細明體" w:eastAsia="新細明體" w:hAnsi="新細明體" w:hint="eastAsia"/>
                <w:color w:val="000000"/>
                <w:sz w:val="20"/>
              </w:rPr>
              <w:t>四、團體中的我</w:t>
            </w:r>
          </w:p>
          <w:p w:rsidR="00494C82" w:rsidRPr="001421A5" w:rsidRDefault="00494C82" w:rsidP="00256E79">
            <w:pPr>
              <w:rPr>
                <w:rFonts w:ascii="新細明體" w:hAnsi="新細明體" w:cs="新細明體"/>
                <w:color w:val="FF0000"/>
              </w:rPr>
            </w:pPr>
            <w:r w:rsidRPr="001421A5">
              <w:rPr>
                <w:rFonts w:ascii="新細明體" w:hAnsi="新細明體" w:cs="新細明體" w:hint="eastAsia"/>
                <w:color w:val="FF0000"/>
              </w:rPr>
              <w:t>◎性別平等教育</w:t>
            </w:r>
          </w:p>
          <w:p w:rsidR="00494C82" w:rsidRPr="001421A5" w:rsidRDefault="00494C82" w:rsidP="00256E79">
            <w:pPr>
              <w:rPr>
                <w:rFonts w:ascii="新細明體" w:hAnsi="新細明體" w:cs="新細明體" w:hint="eastAsia"/>
                <w:color w:val="FF0000"/>
              </w:rPr>
            </w:pPr>
            <w:r w:rsidRPr="001421A5">
              <w:rPr>
                <w:rFonts w:ascii="新細明體" w:hAnsi="新細明體" w:cs="新細明體" w:hint="eastAsia"/>
                <w:color w:val="FF0000"/>
              </w:rPr>
              <w:t>2-3-2學習在性別互動中，展現自我的特色。</w:t>
            </w:r>
          </w:p>
          <w:p w:rsidR="00494C82" w:rsidRPr="001421A5" w:rsidRDefault="00494C82" w:rsidP="00256E79">
            <w:pPr>
              <w:rPr>
                <w:rFonts w:ascii="新細明體" w:hAnsi="新細明體" w:cs="新細明體" w:hint="eastAsia"/>
                <w:color w:val="FF0000"/>
              </w:rPr>
            </w:pPr>
            <w:r w:rsidRPr="001421A5">
              <w:rPr>
                <w:rFonts w:ascii="新細明體" w:hAnsi="新細明體" w:cs="新細明體" w:hint="eastAsia"/>
                <w:color w:val="FF0000"/>
              </w:rPr>
              <w:t>3-3-2參與團體活動與事務，不受性別的限制。</w:t>
            </w:r>
          </w:p>
          <w:p w:rsidR="00494C82" w:rsidRPr="008E3536" w:rsidRDefault="00494C82" w:rsidP="00256E79">
            <w:pPr>
              <w:pStyle w:val="af1"/>
              <w:spacing w:afterLines="0" w:after="0"/>
              <w:jc w:val="center"/>
              <w:rPr>
                <w:rFonts w:ascii="新細明體" w:eastAsia="新細明體" w:hAnsi="新細明體" w:hint="eastAsia"/>
                <w:color w:val="000000"/>
                <w:sz w:val="20"/>
              </w:rPr>
            </w:pPr>
            <w:r w:rsidRPr="001421A5">
              <w:rPr>
                <w:rFonts w:ascii="新細明體" w:eastAsia="新細明體" w:hAnsi="新細明體" w:cs="新細明體" w:hint="eastAsia"/>
                <w:color w:val="FF0000"/>
                <w:kern w:val="0"/>
                <w:sz w:val="20"/>
                <w:szCs w:val="20"/>
              </w:rPr>
              <w:t>3-3-3表達對社區公共事務的看法，不受性別限制。</w:t>
            </w:r>
          </w:p>
        </w:tc>
        <w:tc>
          <w:tcPr>
            <w:tcW w:w="591" w:type="dxa"/>
            <w:tcBorders>
              <w:top w:val="single" w:sz="8" w:space="0" w:color="000000"/>
              <w:left w:val="single" w:sz="8" w:space="0" w:color="000000"/>
              <w:bottom w:val="single" w:sz="8" w:space="0" w:color="000000"/>
              <w:right w:val="single" w:sz="8" w:space="0" w:color="000000"/>
            </w:tcBorders>
          </w:tcPr>
          <w:p w:rsidR="00494C82" w:rsidRPr="00977F9E" w:rsidRDefault="00494C82" w:rsidP="00256E79">
            <w:pPr>
              <w:ind w:hanging="2"/>
              <w:jc w:val="center"/>
              <w:rPr>
                <w:rFonts w:ascii="新細明體" w:hAnsi="新細明體"/>
              </w:rPr>
            </w:pPr>
            <w:r w:rsidRPr="00977F9E">
              <w:rPr>
                <w:rFonts w:ascii="新細明體" w:hAnsi="新細明體" w:hint="eastAsia"/>
              </w:rPr>
              <w:t>3</w:t>
            </w:r>
          </w:p>
        </w:tc>
        <w:tc>
          <w:tcPr>
            <w:tcW w:w="1666" w:type="dxa"/>
            <w:tcBorders>
              <w:top w:val="single" w:sz="4" w:space="0" w:color="000000"/>
              <w:left w:val="single" w:sz="4" w:space="0" w:color="000000"/>
              <w:bottom w:val="single" w:sz="4" w:space="0" w:color="000000"/>
              <w:right w:val="single" w:sz="4" w:space="0" w:color="000000"/>
            </w:tcBorders>
          </w:tcPr>
          <w:p w:rsidR="00494C82" w:rsidRPr="008E3536" w:rsidRDefault="00494C82" w:rsidP="00256E79">
            <w:pPr>
              <w:rPr>
                <w:rFonts w:ascii="新細明體" w:hAnsi="新細明體" w:hint="eastAsia"/>
              </w:rPr>
            </w:pPr>
            <w:r w:rsidRPr="008E3536">
              <w:rPr>
                <w:rFonts w:ascii="新細明體" w:hAnsi="新細明體" w:hint="eastAsia"/>
              </w:rPr>
              <w:t>1-3-2參與各項活動，探索並表現自己在團體中的角色。</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rPr>
                <w:rFonts w:ascii="新細明體" w:hAnsi="新細明體" w:hint="eastAsia"/>
              </w:rPr>
            </w:pPr>
            <w:r w:rsidRPr="008E3536">
              <w:rPr>
                <w:rFonts w:ascii="新細明體" w:hAnsi="新細明體" w:hint="eastAsia"/>
              </w:rPr>
              <w:t>1.能了解自己扮演團體角色的困境。</w:t>
            </w:r>
          </w:p>
          <w:p w:rsidR="00494C82" w:rsidRPr="008E3536" w:rsidRDefault="00494C82" w:rsidP="00256E79">
            <w:pPr>
              <w:rPr>
                <w:rFonts w:ascii="新細明體" w:hAnsi="新細明體" w:hint="eastAsia"/>
              </w:rPr>
            </w:pPr>
            <w:r w:rsidRPr="008E3536">
              <w:rPr>
                <w:rFonts w:ascii="新細明體" w:hAnsi="新細明體" w:hint="eastAsia"/>
              </w:rPr>
              <w:t>2.能了解自己在團體中的行為表現。</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ind w:left="6" w:hangingChars="3" w:hanging="6"/>
              <w:rPr>
                <w:rFonts w:ascii="新細明體" w:hAnsi="新細明體"/>
                <w:szCs w:val="25"/>
              </w:rPr>
            </w:pPr>
            <w:r w:rsidRPr="008E3536">
              <w:rPr>
                <w:rFonts w:ascii="新細明體" w:hAnsi="新細明體" w:hint="eastAsia"/>
                <w:szCs w:val="25"/>
              </w:rPr>
              <w:t>1.了解自己扮演角色的困境。</w:t>
            </w:r>
          </w:p>
          <w:p w:rsidR="00494C82" w:rsidRPr="008E3536" w:rsidRDefault="00494C82" w:rsidP="00256E79">
            <w:pPr>
              <w:ind w:left="6" w:hangingChars="3" w:hanging="6"/>
              <w:rPr>
                <w:rFonts w:ascii="新細明體" w:hAnsi="新細明體" w:hint="eastAsia"/>
                <w:szCs w:val="25"/>
              </w:rPr>
            </w:pPr>
            <w:r w:rsidRPr="008E3536">
              <w:rPr>
                <w:rFonts w:ascii="新細明體" w:hAnsi="新細明體" w:hint="eastAsia"/>
                <w:szCs w:val="25"/>
              </w:rPr>
              <w:t>2.了解他人眼中的自己。</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rPr>
                <w:rFonts w:ascii="新細明體" w:hAnsi="新細明體" w:hint="eastAsia"/>
              </w:rPr>
            </w:pPr>
            <w:r w:rsidRPr="008E3536">
              <w:rPr>
                <w:rFonts w:ascii="新細明體" w:hAnsi="新細明體" w:hint="eastAsia"/>
              </w:rPr>
              <w:t>觀察評量</w:t>
            </w:r>
          </w:p>
          <w:p w:rsidR="00494C82" w:rsidRPr="008E3536" w:rsidRDefault="00494C82" w:rsidP="00256E79">
            <w:pPr>
              <w:rPr>
                <w:rFonts w:ascii="新細明體" w:hAnsi="新細明體" w:hint="eastAsia"/>
              </w:rPr>
            </w:pPr>
            <w:r w:rsidRPr="008E3536">
              <w:rPr>
                <w:rFonts w:ascii="新細明體" w:hAnsi="新細明體" w:hint="eastAsia"/>
              </w:rPr>
              <w:t>口頭評量</w:t>
            </w:r>
          </w:p>
          <w:p w:rsidR="00494C82" w:rsidRPr="008E3536" w:rsidRDefault="00494C82" w:rsidP="00256E79">
            <w:pPr>
              <w:rPr>
                <w:rFonts w:ascii="新細明體" w:hAnsi="新細明體" w:hint="eastAsia"/>
              </w:rPr>
            </w:pPr>
            <w:r w:rsidRPr="008E3536">
              <w:rPr>
                <w:rFonts w:ascii="新細明體" w:hAnsi="新細明體" w:hint="eastAsia"/>
              </w:rPr>
              <w:t>行為檢核</w:t>
            </w:r>
          </w:p>
          <w:p w:rsidR="00494C82" w:rsidRPr="008E3536" w:rsidRDefault="00494C82" w:rsidP="00256E79">
            <w:pPr>
              <w:rPr>
                <w:rFonts w:ascii="新細明體" w:hAnsi="新細明體" w:hint="eastAsia"/>
              </w:rPr>
            </w:pPr>
            <w:r w:rsidRPr="008E3536">
              <w:rPr>
                <w:rFonts w:ascii="新細明體" w:hAnsi="新細明體" w:hint="eastAsia"/>
              </w:rPr>
              <w:t>態度評量</w:t>
            </w:r>
          </w:p>
        </w:tc>
        <w:tc>
          <w:tcPr>
            <w:tcW w:w="1784" w:type="dxa"/>
            <w:tcBorders>
              <w:top w:val="single" w:sz="8" w:space="0" w:color="000000"/>
              <w:left w:val="nil"/>
              <w:bottom w:val="single" w:sz="8" w:space="0" w:color="000000"/>
              <w:right w:val="single" w:sz="8" w:space="0" w:color="000000"/>
            </w:tcBorders>
            <w:vAlign w:val="center"/>
          </w:tcPr>
          <w:p w:rsidR="00494C82" w:rsidRDefault="00494C82" w:rsidP="00256E79">
            <w:pPr>
              <w:rPr>
                <w:color w:val="767171"/>
                <w:sz w:val="24"/>
                <w:szCs w:val="24"/>
              </w:rPr>
            </w:pPr>
          </w:p>
        </w:tc>
      </w:tr>
      <w:tr w:rsidR="00494C82" w:rsidTr="00494C82">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494C82" w:rsidRDefault="00494C82" w:rsidP="00256E79">
            <w:pPr>
              <w:pBdr>
                <w:top w:val="nil"/>
                <w:left w:val="nil"/>
                <w:bottom w:val="nil"/>
                <w:right w:val="nil"/>
                <w:between w:val="nil"/>
              </w:pBdr>
              <w:spacing w:line="280" w:lineRule="auto"/>
              <w:ind w:right="-120" w:hanging="2"/>
              <w:jc w:val="center"/>
              <w:rPr>
                <w:color w:val="0D0D0D"/>
                <w:sz w:val="24"/>
                <w:szCs w:val="24"/>
              </w:rPr>
            </w:pPr>
            <w:sdt>
              <w:sdtPr>
                <w:tag w:val="goog_rdk_17"/>
                <w:id w:val="2001310781"/>
              </w:sdtPr>
              <w:sdtContent>
                <w:r>
                  <w:rPr>
                    <w:rFonts w:ascii="Gungsuh" w:eastAsia="Gungsuh" w:hAnsi="Gungsuh" w:cs="Gungsuh"/>
                    <w:color w:val="0D0D0D"/>
                    <w:sz w:val="24"/>
                    <w:szCs w:val="24"/>
                  </w:rPr>
                  <w:t>十三</w:t>
                </w:r>
              </w:sdtContent>
            </w:sdt>
          </w:p>
          <w:p w:rsidR="00494C82" w:rsidRDefault="00494C82" w:rsidP="00256E79">
            <w:pPr>
              <w:spacing w:line="280" w:lineRule="auto"/>
              <w:ind w:left="-100" w:right="-100"/>
              <w:jc w:val="center"/>
              <w:rPr>
                <w:rFonts w:ascii="Arial" w:eastAsia="Arial" w:hAnsi="Arial" w:cs="Arial"/>
                <w:sz w:val="24"/>
                <w:szCs w:val="24"/>
              </w:rPr>
            </w:pPr>
            <w:r>
              <w:rPr>
                <w:color w:val="0D0D0D"/>
                <w:sz w:val="24"/>
                <w:szCs w:val="24"/>
              </w:rPr>
              <w:t>11/21-11/27</w:t>
            </w:r>
          </w:p>
        </w:tc>
        <w:tc>
          <w:tcPr>
            <w:tcW w:w="2121" w:type="dxa"/>
            <w:tcBorders>
              <w:top w:val="single" w:sz="8" w:space="0" w:color="000000"/>
              <w:left w:val="single" w:sz="8" w:space="0" w:color="000000"/>
              <w:bottom w:val="single" w:sz="8" w:space="0" w:color="000000"/>
              <w:right w:val="single" w:sz="8" w:space="0" w:color="000000"/>
            </w:tcBorders>
            <w:vAlign w:val="center"/>
          </w:tcPr>
          <w:p w:rsidR="00494C82" w:rsidRPr="001421A5" w:rsidRDefault="00494C82" w:rsidP="00256E79">
            <w:pPr>
              <w:rPr>
                <w:rFonts w:ascii="新細明體" w:hAnsi="新細明體" w:cs="新細明體"/>
                <w:color w:val="FF0000"/>
              </w:rPr>
            </w:pPr>
            <w:r w:rsidRPr="001421A5">
              <w:rPr>
                <w:rFonts w:ascii="新細明體" w:hAnsi="新細明體" w:hint="eastAsia"/>
              </w:rPr>
              <w:t>四、團體中的我</w:t>
            </w:r>
            <w:r w:rsidRPr="001421A5">
              <w:rPr>
                <w:rFonts w:ascii="新細明體" w:hAnsi="新細明體" w:cs="新細明體"/>
                <w:color w:val="FF0000"/>
              </w:rPr>
              <w:br/>
            </w:r>
            <w:r w:rsidRPr="001421A5">
              <w:rPr>
                <w:rFonts w:ascii="新細明體" w:hAnsi="新細明體" w:cs="新細明體" w:hint="eastAsia"/>
                <w:color w:val="FF0000"/>
              </w:rPr>
              <w:t>◎性別平等教育</w:t>
            </w:r>
          </w:p>
          <w:p w:rsidR="00494C82" w:rsidRPr="001421A5" w:rsidRDefault="00494C82" w:rsidP="00256E79">
            <w:pPr>
              <w:rPr>
                <w:rFonts w:ascii="新細明體" w:hAnsi="新細明體" w:cs="新細明體" w:hint="eastAsia"/>
                <w:color w:val="FF0000"/>
              </w:rPr>
            </w:pPr>
            <w:r w:rsidRPr="001421A5">
              <w:rPr>
                <w:rFonts w:ascii="新細明體" w:hAnsi="新細明體" w:cs="新細明體" w:hint="eastAsia"/>
                <w:color w:val="FF0000"/>
              </w:rPr>
              <w:lastRenderedPageBreak/>
              <w:t>2-3-2學習在性別互動中，展現自我的特色。</w:t>
            </w:r>
          </w:p>
          <w:p w:rsidR="00494C82" w:rsidRPr="001421A5" w:rsidRDefault="00494C82" w:rsidP="00256E79">
            <w:pPr>
              <w:rPr>
                <w:rFonts w:ascii="新細明體" w:hAnsi="新細明體" w:cs="新細明體" w:hint="eastAsia"/>
                <w:color w:val="FF0000"/>
              </w:rPr>
            </w:pPr>
            <w:r w:rsidRPr="001421A5">
              <w:rPr>
                <w:rFonts w:ascii="新細明體" w:hAnsi="新細明體" w:cs="新細明體" w:hint="eastAsia"/>
                <w:color w:val="FF0000"/>
              </w:rPr>
              <w:t>3-3-2參與團體活動與事務，不受性別的限制。</w:t>
            </w:r>
          </w:p>
          <w:p w:rsidR="00494C82" w:rsidRPr="001421A5" w:rsidRDefault="00494C82" w:rsidP="00256E79">
            <w:pPr>
              <w:pStyle w:val="af1"/>
              <w:spacing w:afterLines="0" w:after="0"/>
              <w:jc w:val="center"/>
              <w:rPr>
                <w:rFonts w:ascii="新細明體" w:eastAsia="新細明體" w:hAnsi="新細明體" w:cs="新細明體"/>
                <w:color w:val="FF0000"/>
                <w:kern w:val="0"/>
                <w:sz w:val="20"/>
                <w:szCs w:val="20"/>
              </w:rPr>
            </w:pPr>
            <w:r w:rsidRPr="001421A5">
              <w:rPr>
                <w:rFonts w:ascii="新細明體" w:eastAsia="新細明體" w:hAnsi="新細明體" w:cs="新細明體" w:hint="eastAsia"/>
                <w:color w:val="FF0000"/>
                <w:kern w:val="0"/>
                <w:sz w:val="20"/>
                <w:szCs w:val="20"/>
              </w:rPr>
              <w:t>3-3-3表達對社區公共事務的看法，不受性別限制。</w:t>
            </w:r>
          </w:p>
        </w:tc>
        <w:tc>
          <w:tcPr>
            <w:tcW w:w="591" w:type="dxa"/>
            <w:tcBorders>
              <w:top w:val="single" w:sz="8" w:space="0" w:color="000000"/>
              <w:left w:val="single" w:sz="8" w:space="0" w:color="000000"/>
              <w:bottom w:val="single" w:sz="8" w:space="0" w:color="000000"/>
              <w:right w:val="single" w:sz="8" w:space="0" w:color="000000"/>
            </w:tcBorders>
          </w:tcPr>
          <w:p w:rsidR="00494C82" w:rsidRPr="00977F9E" w:rsidRDefault="00494C82" w:rsidP="00256E79">
            <w:pPr>
              <w:ind w:hanging="2"/>
              <w:jc w:val="center"/>
              <w:rPr>
                <w:rFonts w:ascii="新細明體" w:hAnsi="新細明體"/>
              </w:rPr>
            </w:pPr>
            <w:r w:rsidRPr="00977F9E">
              <w:rPr>
                <w:rFonts w:ascii="新細明體" w:hAnsi="新細明體" w:hint="eastAsia"/>
              </w:rPr>
              <w:lastRenderedPageBreak/>
              <w:t>3</w:t>
            </w:r>
          </w:p>
        </w:tc>
        <w:tc>
          <w:tcPr>
            <w:tcW w:w="1666" w:type="dxa"/>
            <w:tcBorders>
              <w:top w:val="single" w:sz="4" w:space="0" w:color="000000"/>
              <w:left w:val="single" w:sz="4" w:space="0" w:color="000000"/>
              <w:bottom w:val="single" w:sz="4" w:space="0" w:color="000000"/>
              <w:right w:val="single" w:sz="4" w:space="0" w:color="000000"/>
            </w:tcBorders>
          </w:tcPr>
          <w:p w:rsidR="00494C82" w:rsidRPr="008E3536" w:rsidRDefault="00494C82" w:rsidP="00256E79">
            <w:pPr>
              <w:rPr>
                <w:rFonts w:ascii="新細明體" w:hAnsi="新細明體" w:hint="eastAsia"/>
              </w:rPr>
            </w:pPr>
            <w:r w:rsidRPr="008E3536">
              <w:rPr>
                <w:rFonts w:ascii="新細明體" w:hAnsi="新細明體" w:hint="eastAsia"/>
              </w:rPr>
              <w:t>1-3-2參與各項活動，探索並表現自己在團體中的角色。</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rPr>
                <w:rFonts w:ascii="新細明體" w:hAnsi="新細明體" w:hint="eastAsia"/>
              </w:rPr>
            </w:pPr>
            <w:r w:rsidRPr="008E3536">
              <w:rPr>
                <w:rFonts w:ascii="新細明體" w:hAnsi="新細明體" w:hint="eastAsia"/>
              </w:rPr>
              <w:t>1.能了解自己扮演團體角色的困境。</w:t>
            </w:r>
          </w:p>
          <w:p w:rsidR="00494C82" w:rsidRPr="008E3536" w:rsidRDefault="00494C82" w:rsidP="00256E79">
            <w:pPr>
              <w:rPr>
                <w:rFonts w:ascii="新細明體" w:hAnsi="新細明體" w:hint="eastAsia"/>
              </w:rPr>
            </w:pPr>
            <w:r w:rsidRPr="008E3536">
              <w:rPr>
                <w:rFonts w:ascii="新細明體" w:hAnsi="新細明體" w:hint="eastAsia"/>
              </w:rPr>
              <w:t>2.能了解自己在團體中的行為表現。</w:t>
            </w:r>
          </w:p>
          <w:p w:rsidR="00494C82" w:rsidRPr="008E3536" w:rsidRDefault="00494C82" w:rsidP="00256E79">
            <w:pPr>
              <w:rPr>
                <w:rFonts w:ascii="新細明體" w:hAnsi="新細明體" w:hint="eastAsia"/>
              </w:rPr>
            </w:pPr>
            <w:r w:rsidRPr="008E3536">
              <w:rPr>
                <w:rFonts w:ascii="新細明體" w:hAnsi="新細明體" w:hint="eastAsia"/>
              </w:rPr>
              <w:lastRenderedPageBreak/>
              <w:t>3.能了解影響個人在團體中表現的約束力。</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ind w:left="6" w:hangingChars="3" w:hanging="6"/>
              <w:rPr>
                <w:rFonts w:ascii="新細明體" w:hAnsi="新細明體"/>
                <w:szCs w:val="25"/>
              </w:rPr>
            </w:pPr>
            <w:r w:rsidRPr="008E3536">
              <w:rPr>
                <w:rFonts w:ascii="新細明體" w:hAnsi="新細明體" w:hint="eastAsia"/>
                <w:szCs w:val="25"/>
              </w:rPr>
              <w:lastRenderedPageBreak/>
              <w:t>1.了解自己扮演角色的困境。</w:t>
            </w:r>
          </w:p>
          <w:p w:rsidR="00494C82" w:rsidRPr="008E3536" w:rsidRDefault="00494C82" w:rsidP="00256E79">
            <w:pPr>
              <w:ind w:left="6" w:hangingChars="3" w:hanging="6"/>
              <w:rPr>
                <w:rFonts w:ascii="新細明體" w:hAnsi="新細明體" w:hint="eastAsia"/>
                <w:szCs w:val="25"/>
              </w:rPr>
            </w:pPr>
            <w:r w:rsidRPr="008E3536">
              <w:rPr>
                <w:rFonts w:ascii="新細明體" w:hAnsi="新細明體" w:hint="eastAsia"/>
                <w:szCs w:val="25"/>
              </w:rPr>
              <w:t>2.了解他人眼中的自己。</w:t>
            </w:r>
          </w:p>
          <w:p w:rsidR="00494C82" w:rsidRPr="008E3536" w:rsidRDefault="00494C82" w:rsidP="00256E79">
            <w:pPr>
              <w:ind w:left="6" w:hangingChars="3" w:hanging="6"/>
              <w:rPr>
                <w:rFonts w:ascii="新細明體" w:hAnsi="新細明體" w:hint="eastAsia"/>
                <w:szCs w:val="25"/>
              </w:rPr>
            </w:pPr>
            <w:r w:rsidRPr="008E3536">
              <w:rPr>
                <w:rFonts w:ascii="新細明體" w:hAnsi="新細明體" w:hint="eastAsia"/>
                <w:szCs w:val="25"/>
              </w:rPr>
              <w:lastRenderedPageBreak/>
              <w:t>3.認識影響個人良好行為表現的因素。</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rPr>
                <w:rFonts w:ascii="新細明體" w:hAnsi="新細明體" w:hint="eastAsia"/>
              </w:rPr>
            </w:pPr>
            <w:r w:rsidRPr="008E3536">
              <w:rPr>
                <w:rFonts w:ascii="新細明體" w:hAnsi="新細明體" w:hint="eastAsia"/>
              </w:rPr>
              <w:lastRenderedPageBreak/>
              <w:t>觀察評量</w:t>
            </w:r>
          </w:p>
          <w:p w:rsidR="00494C82" w:rsidRPr="008E3536" w:rsidRDefault="00494C82" w:rsidP="00256E79">
            <w:pPr>
              <w:rPr>
                <w:rFonts w:ascii="新細明體" w:hAnsi="新細明體" w:hint="eastAsia"/>
              </w:rPr>
            </w:pPr>
            <w:r w:rsidRPr="008E3536">
              <w:rPr>
                <w:rFonts w:ascii="新細明體" w:hAnsi="新細明體" w:hint="eastAsia"/>
              </w:rPr>
              <w:t>口頭評量</w:t>
            </w:r>
          </w:p>
          <w:p w:rsidR="00494C82" w:rsidRPr="008E3536" w:rsidRDefault="00494C82" w:rsidP="00256E79">
            <w:pPr>
              <w:rPr>
                <w:rFonts w:ascii="新細明體" w:hAnsi="新細明體" w:hint="eastAsia"/>
              </w:rPr>
            </w:pPr>
            <w:r w:rsidRPr="008E3536">
              <w:rPr>
                <w:rFonts w:ascii="新細明體" w:hAnsi="新細明體" w:hint="eastAsia"/>
              </w:rPr>
              <w:t>行為檢核</w:t>
            </w:r>
          </w:p>
          <w:p w:rsidR="00494C82" w:rsidRPr="008E3536" w:rsidRDefault="00494C82" w:rsidP="00256E79">
            <w:pPr>
              <w:rPr>
                <w:rFonts w:ascii="新細明體" w:hAnsi="新細明體" w:hint="eastAsia"/>
              </w:rPr>
            </w:pPr>
            <w:r w:rsidRPr="008E3536">
              <w:rPr>
                <w:rFonts w:ascii="新細明體" w:hAnsi="新細明體" w:hint="eastAsia"/>
              </w:rPr>
              <w:t>態度評量</w:t>
            </w:r>
          </w:p>
        </w:tc>
        <w:tc>
          <w:tcPr>
            <w:tcW w:w="1784" w:type="dxa"/>
            <w:tcBorders>
              <w:top w:val="single" w:sz="8" w:space="0" w:color="000000"/>
              <w:left w:val="nil"/>
              <w:bottom w:val="single" w:sz="8" w:space="0" w:color="000000"/>
              <w:right w:val="single" w:sz="8" w:space="0" w:color="000000"/>
            </w:tcBorders>
            <w:vAlign w:val="center"/>
          </w:tcPr>
          <w:p w:rsidR="00494C82" w:rsidRDefault="00494C82" w:rsidP="00256E79">
            <w:pPr>
              <w:rPr>
                <w:color w:val="767171"/>
                <w:sz w:val="24"/>
                <w:szCs w:val="24"/>
              </w:rPr>
            </w:pPr>
          </w:p>
        </w:tc>
      </w:tr>
      <w:tr w:rsidR="00494C82" w:rsidTr="00494C82">
        <w:trPr>
          <w:trHeight w:val="1101"/>
          <w:jc w:val="center"/>
        </w:trPr>
        <w:tc>
          <w:tcPr>
            <w:tcW w:w="857" w:type="dxa"/>
            <w:tcBorders>
              <w:top w:val="single" w:sz="8" w:space="0" w:color="000000"/>
              <w:left w:val="single" w:sz="8" w:space="0" w:color="000000"/>
              <w:bottom w:val="single" w:sz="8" w:space="0" w:color="000000"/>
              <w:right w:val="single" w:sz="8" w:space="0" w:color="000000"/>
            </w:tcBorders>
          </w:tcPr>
          <w:p w:rsidR="00494C82" w:rsidRDefault="00494C82" w:rsidP="00256E79">
            <w:pPr>
              <w:pBdr>
                <w:top w:val="nil"/>
                <w:left w:val="nil"/>
                <w:bottom w:val="nil"/>
                <w:right w:val="nil"/>
                <w:between w:val="nil"/>
              </w:pBdr>
              <w:spacing w:line="280" w:lineRule="auto"/>
              <w:ind w:right="-120" w:hanging="2"/>
              <w:jc w:val="center"/>
              <w:rPr>
                <w:color w:val="0D0D0D"/>
                <w:sz w:val="24"/>
                <w:szCs w:val="24"/>
              </w:rPr>
            </w:pPr>
            <w:sdt>
              <w:sdtPr>
                <w:tag w:val="goog_rdk_18"/>
                <w:id w:val="1486897474"/>
              </w:sdtPr>
              <w:sdtContent>
                <w:r>
                  <w:rPr>
                    <w:rFonts w:ascii="Gungsuh" w:eastAsia="Gungsuh" w:hAnsi="Gungsuh" w:cs="Gungsuh"/>
                    <w:color w:val="0D0D0D"/>
                    <w:sz w:val="24"/>
                    <w:szCs w:val="24"/>
                  </w:rPr>
                  <w:t>十四</w:t>
                </w:r>
              </w:sdtContent>
            </w:sdt>
          </w:p>
          <w:p w:rsidR="00494C82" w:rsidRDefault="00494C82" w:rsidP="00256E79">
            <w:pPr>
              <w:spacing w:line="280" w:lineRule="auto"/>
              <w:ind w:left="-100" w:right="-100"/>
              <w:jc w:val="center"/>
              <w:rPr>
                <w:rFonts w:ascii="Arial" w:eastAsia="Arial" w:hAnsi="Arial" w:cs="Arial"/>
                <w:sz w:val="24"/>
                <w:szCs w:val="24"/>
              </w:rPr>
            </w:pPr>
            <w:r>
              <w:rPr>
                <w:color w:val="0D0D0D"/>
                <w:sz w:val="24"/>
                <w:szCs w:val="24"/>
              </w:rPr>
              <w:t>11/28-12/04</w:t>
            </w:r>
          </w:p>
        </w:tc>
        <w:tc>
          <w:tcPr>
            <w:tcW w:w="2121" w:type="dxa"/>
            <w:tcBorders>
              <w:top w:val="single" w:sz="8" w:space="0" w:color="000000"/>
              <w:left w:val="single" w:sz="8" w:space="0" w:color="000000"/>
              <w:bottom w:val="single" w:sz="8" w:space="0" w:color="000000"/>
              <w:right w:val="single" w:sz="8" w:space="0" w:color="000000"/>
            </w:tcBorders>
            <w:vAlign w:val="center"/>
          </w:tcPr>
          <w:p w:rsidR="00494C82" w:rsidRPr="001421A5" w:rsidRDefault="00494C82" w:rsidP="00256E79">
            <w:pPr>
              <w:rPr>
                <w:rFonts w:ascii="新細明體" w:hAnsi="新細明體" w:cs="新細明體"/>
                <w:color w:val="FF0000"/>
              </w:rPr>
            </w:pPr>
            <w:r w:rsidRPr="008E3536">
              <w:rPr>
                <w:rFonts w:ascii="新細明體" w:hAnsi="新細明體" w:hint="eastAsia"/>
              </w:rPr>
              <w:t>四、團體中的我</w:t>
            </w:r>
            <w:r>
              <w:rPr>
                <w:rFonts w:ascii="新細明體" w:hAnsi="新細明體"/>
              </w:rPr>
              <w:br/>
            </w:r>
            <w:r w:rsidRPr="001421A5">
              <w:rPr>
                <w:rFonts w:ascii="新細明體" w:hAnsi="新細明體" w:cs="新細明體" w:hint="eastAsia"/>
                <w:color w:val="FF0000"/>
              </w:rPr>
              <w:t>◎性別平等教育</w:t>
            </w:r>
          </w:p>
          <w:p w:rsidR="00494C82" w:rsidRPr="001421A5" w:rsidRDefault="00494C82" w:rsidP="00256E79">
            <w:pPr>
              <w:rPr>
                <w:rFonts w:ascii="新細明體" w:hAnsi="新細明體" w:cs="新細明體" w:hint="eastAsia"/>
                <w:color w:val="FF0000"/>
              </w:rPr>
            </w:pPr>
            <w:r w:rsidRPr="001421A5">
              <w:rPr>
                <w:rFonts w:ascii="新細明體" w:hAnsi="新細明體" w:cs="新細明體" w:hint="eastAsia"/>
                <w:color w:val="FF0000"/>
              </w:rPr>
              <w:t>2-3-2學習在性別互動中，展現自我的特色。</w:t>
            </w:r>
          </w:p>
          <w:p w:rsidR="00494C82" w:rsidRPr="001421A5" w:rsidRDefault="00494C82" w:rsidP="00256E79">
            <w:pPr>
              <w:rPr>
                <w:rFonts w:ascii="新細明體" w:hAnsi="新細明體" w:cs="新細明體" w:hint="eastAsia"/>
                <w:color w:val="FF0000"/>
              </w:rPr>
            </w:pPr>
            <w:r w:rsidRPr="001421A5">
              <w:rPr>
                <w:rFonts w:ascii="新細明體" w:hAnsi="新細明體" w:cs="新細明體" w:hint="eastAsia"/>
                <w:color w:val="FF0000"/>
              </w:rPr>
              <w:t>3-3-2參與團體活動與事務，不受性別的限制。</w:t>
            </w:r>
          </w:p>
          <w:p w:rsidR="00494C82" w:rsidRPr="008E3536" w:rsidRDefault="00494C82" w:rsidP="00256E79">
            <w:pPr>
              <w:pStyle w:val="af1"/>
              <w:spacing w:afterLines="0" w:after="0"/>
              <w:rPr>
                <w:rFonts w:ascii="新細明體" w:eastAsia="新細明體" w:hAnsi="新細明體"/>
                <w:color w:val="000000"/>
                <w:sz w:val="20"/>
              </w:rPr>
            </w:pPr>
            <w:r w:rsidRPr="001421A5">
              <w:rPr>
                <w:rFonts w:ascii="新細明體" w:eastAsia="新細明體" w:hAnsi="新細明體" w:cs="新細明體" w:hint="eastAsia"/>
                <w:color w:val="FF0000"/>
                <w:kern w:val="0"/>
                <w:sz w:val="20"/>
                <w:szCs w:val="20"/>
              </w:rPr>
              <w:t>3-3-3表達對社區公共事務的看法，不受性別限制。</w:t>
            </w:r>
          </w:p>
        </w:tc>
        <w:tc>
          <w:tcPr>
            <w:tcW w:w="591" w:type="dxa"/>
            <w:tcBorders>
              <w:top w:val="single" w:sz="8" w:space="0" w:color="000000"/>
              <w:left w:val="single" w:sz="8" w:space="0" w:color="000000"/>
              <w:bottom w:val="single" w:sz="8" w:space="0" w:color="000000"/>
              <w:right w:val="single" w:sz="8" w:space="0" w:color="000000"/>
            </w:tcBorders>
          </w:tcPr>
          <w:p w:rsidR="00494C82" w:rsidRPr="00977F9E" w:rsidRDefault="00494C82" w:rsidP="00256E79">
            <w:pPr>
              <w:ind w:hanging="2"/>
              <w:jc w:val="center"/>
              <w:rPr>
                <w:rFonts w:ascii="新細明體" w:hAnsi="新細明體"/>
              </w:rPr>
            </w:pPr>
            <w:r w:rsidRPr="00977F9E">
              <w:rPr>
                <w:rFonts w:ascii="新細明體" w:hAnsi="新細明體" w:hint="eastAsia"/>
              </w:rPr>
              <w:t>3</w:t>
            </w:r>
          </w:p>
        </w:tc>
        <w:tc>
          <w:tcPr>
            <w:tcW w:w="1666" w:type="dxa"/>
            <w:tcBorders>
              <w:top w:val="single" w:sz="4" w:space="0" w:color="000000"/>
              <w:left w:val="single" w:sz="4" w:space="0" w:color="000000"/>
              <w:bottom w:val="single" w:sz="4" w:space="0" w:color="000000"/>
              <w:right w:val="single" w:sz="4" w:space="0" w:color="000000"/>
            </w:tcBorders>
          </w:tcPr>
          <w:p w:rsidR="00494C82" w:rsidRPr="008E3536" w:rsidRDefault="00494C82" w:rsidP="00256E79">
            <w:pPr>
              <w:rPr>
                <w:rFonts w:ascii="新細明體" w:hAnsi="新細明體" w:hint="eastAsia"/>
              </w:rPr>
            </w:pPr>
            <w:r w:rsidRPr="008E3536">
              <w:rPr>
                <w:rFonts w:ascii="新細明體" w:hAnsi="新細明體" w:hint="eastAsia"/>
              </w:rPr>
              <w:t>1-3-2參與各項活動，探索並表現自己在團體中的角色。</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rPr>
                <w:rFonts w:ascii="新細明體" w:hAnsi="新細明體" w:hint="eastAsia"/>
              </w:rPr>
            </w:pPr>
            <w:r w:rsidRPr="008E3536">
              <w:rPr>
                <w:rFonts w:ascii="新細明體" w:hAnsi="新細明體" w:hint="eastAsia"/>
              </w:rPr>
              <w:t>1.能了解影響個人在團體中表現的約束力。</w:t>
            </w:r>
          </w:p>
          <w:p w:rsidR="00494C82" w:rsidRPr="008E3536" w:rsidRDefault="00494C82" w:rsidP="00256E79">
            <w:pPr>
              <w:rPr>
                <w:rFonts w:ascii="新細明體" w:hAnsi="新細明體" w:hint="eastAsia"/>
              </w:rPr>
            </w:pPr>
            <w:r w:rsidRPr="008E3536">
              <w:rPr>
                <w:rFonts w:ascii="新細明體" w:hAnsi="新細明體" w:hint="eastAsia"/>
              </w:rPr>
              <w:t>2.能省思自己為團體做的事情。</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ind w:left="6" w:hangingChars="3" w:hanging="6"/>
              <w:rPr>
                <w:rFonts w:ascii="新細明體" w:hAnsi="新細明體" w:hint="eastAsia"/>
                <w:szCs w:val="25"/>
              </w:rPr>
            </w:pPr>
            <w:r w:rsidRPr="008E3536">
              <w:rPr>
                <w:rFonts w:ascii="新細明體" w:hAnsi="新細明體" w:hint="eastAsia"/>
                <w:szCs w:val="25"/>
              </w:rPr>
              <w:t>1.認識影響個人良好行為表現的因素。</w:t>
            </w:r>
          </w:p>
          <w:p w:rsidR="00494C82" w:rsidRPr="008E3536" w:rsidRDefault="00494C82" w:rsidP="00256E79">
            <w:pPr>
              <w:ind w:left="6" w:hangingChars="3" w:hanging="6"/>
              <w:rPr>
                <w:rFonts w:ascii="新細明體" w:hAnsi="新細明體" w:hint="eastAsia"/>
                <w:szCs w:val="25"/>
              </w:rPr>
            </w:pPr>
            <w:r w:rsidRPr="008E3536">
              <w:rPr>
                <w:rFonts w:ascii="新細明體" w:hAnsi="新細明體" w:hint="eastAsia"/>
                <w:szCs w:val="25"/>
              </w:rPr>
              <w:t>2.省思並調整自己的行為表現。</w:t>
            </w:r>
          </w:p>
          <w:p w:rsidR="00494C82" w:rsidRPr="008E3536" w:rsidRDefault="00494C82" w:rsidP="00256E79">
            <w:pPr>
              <w:ind w:left="6" w:hangingChars="3" w:hanging="6"/>
              <w:rPr>
                <w:rFonts w:ascii="新細明體" w:hAnsi="新細明體" w:hint="eastAsia"/>
                <w:szCs w:val="25"/>
              </w:rPr>
            </w:pPr>
            <w:r w:rsidRPr="008E3536">
              <w:rPr>
                <w:rFonts w:ascii="新細明體" w:hAnsi="新細明體" w:hint="eastAsia"/>
                <w:szCs w:val="25"/>
              </w:rPr>
              <w:t>3.省思自己能主動為團體做的事。</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rPr>
                <w:rFonts w:ascii="新細明體" w:hAnsi="新細明體" w:hint="eastAsia"/>
              </w:rPr>
            </w:pPr>
            <w:r w:rsidRPr="008E3536">
              <w:rPr>
                <w:rFonts w:ascii="新細明體" w:hAnsi="新細明體" w:hint="eastAsia"/>
              </w:rPr>
              <w:t>觀察評量</w:t>
            </w:r>
          </w:p>
          <w:p w:rsidR="00494C82" w:rsidRPr="008E3536" w:rsidRDefault="00494C82" w:rsidP="00256E79">
            <w:pPr>
              <w:rPr>
                <w:rFonts w:ascii="新細明體" w:hAnsi="新細明體" w:hint="eastAsia"/>
              </w:rPr>
            </w:pPr>
            <w:r w:rsidRPr="008E3536">
              <w:rPr>
                <w:rFonts w:ascii="新細明體" w:hAnsi="新細明體" w:hint="eastAsia"/>
              </w:rPr>
              <w:t>口頭評量</w:t>
            </w:r>
          </w:p>
          <w:p w:rsidR="00494C82" w:rsidRPr="008E3536" w:rsidRDefault="00494C82" w:rsidP="00256E79">
            <w:pPr>
              <w:rPr>
                <w:rFonts w:ascii="新細明體" w:hAnsi="新細明體" w:hint="eastAsia"/>
              </w:rPr>
            </w:pPr>
            <w:r w:rsidRPr="008E3536">
              <w:rPr>
                <w:rFonts w:ascii="新細明體" w:hAnsi="新細明體" w:hint="eastAsia"/>
              </w:rPr>
              <w:t>行為檢核</w:t>
            </w:r>
          </w:p>
          <w:p w:rsidR="00494C82" w:rsidRPr="008E3536" w:rsidRDefault="00494C82" w:rsidP="00256E79">
            <w:pPr>
              <w:rPr>
                <w:rFonts w:ascii="新細明體" w:hAnsi="新細明體" w:hint="eastAsia"/>
              </w:rPr>
            </w:pPr>
            <w:r w:rsidRPr="008E3536">
              <w:rPr>
                <w:rFonts w:ascii="新細明體" w:hAnsi="新細明體" w:hint="eastAsia"/>
              </w:rPr>
              <w:t>態度評量</w:t>
            </w:r>
          </w:p>
        </w:tc>
        <w:tc>
          <w:tcPr>
            <w:tcW w:w="1784" w:type="dxa"/>
            <w:tcBorders>
              <w:top w:val="single" w:sz="8" w:space="0" w:color="000000"/>
              <w:left w:val="nil"/>
              <w:bottom w:val="single" w:sz="8" w:space="0" w:color="000000"/>
              <w:right w:val="single" w:sz="8" w:space="0" w:color="000000"/>
            </w:tcBorders>
            <w:vAlign w:val="center"/>
          </w:tcPr>
          <w:p w:rsidR="00494C82" w:rsidRDefault="00494C82" w:rsidP="00256E79">
            <w:pPr>
              <w:rPr>
                <w:color w:val="767171"/>
                <w:sz w:val="24"/>
                <w:szCs w:val="24"/>
              </w:rPr>
            </w:pPr>
          </w:p>
        </w:tc>
      </w:tr>
      <w:tr w:rsidR="00494C82" w:rsidTr="00494C82">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494C82" w:rsidRDefault="00494C82" w:rsidP="00256E79">
            <w:pPr>
              <w:pBdr>
                <w:top w:val="nil"/>
                <w:left w:val="nil"/>
                <w:bottom w:val="nil"/>
                <w:right w:val="nil"/>
                <w:between w:val="nil"/>
              </w:pBdr>
              <w:spacing w:line="280" w:lineRule="auto"/>
              <w:ind w:right="-120" w:hanging="2"/>
              <w:jc w:val="center"/>
              <w:rPr>
                <w:color w:val="0D0D0D"/>
                <w:sz w:val="24"/>
                <w:szCs w:val="24"/>
              </w:rPr>
            </w:pPr>
            <w:sdt>
              <w:sdtPr>
                <w:tag w:val="goog_rdk_19"/>
                <w:id w:val="-738552077"/>
              </w:sdtPr>
              <w:sdtContent>
                <w:r>
                  <w:rPr>
                    <w:rFonts w:ascii="Gungsuh" w:eastAsia="Gungsuh" w:hAnsi="Gungsuh" w:cs="Gungsuh"/>
                    <w:color w:val="0D0D0D"/>
                    <w:sz w:val="24"/>
                    <w:szCs w:val="24"/>
                  </w:rPr>
                  <w:t>十五</w:t>
                </w:r>
              </w:sdtContent>
            </w:sdt>
          </w:p>
          <w:p w:rsidR="00494C82" w:rsidRDefault="00494C82" w:rsidP="00256E79">
            <w:pPr>
              <w:spacing w:line="280" w:lineRule="auto"/>
              <w:ind w:left="-100" w:right="-100"/>
              <w:jc w:val="center"/>
              <w:rPr>
                <w:rFonts w:ascii="Arial" w:eastAsia="Arial" w:hAnsi="Arial" w:cs="Arial"/>
                <w:sz w:val="24"/>
                <w:szCs w:val="24"/>
              </w:rPr>
            </w:pPr>
            <w:r>
              <w:rPr>
                <w:color w:val="0D0D0D"/>
                <w:sz w:val="24"/>
                <w:szCs w:val="24"/>
              </w:rPr>
              <w:t>12/05-12/11</w:t>
            </w:r>
          </w:p>
        </w:tc>
        <w:tc>
          <w:tcPr>
            <w:tcW w:w="2121" w:type="dxa"/>
            <w:tcBorders>
              <w:top w:val="single" w:sz="8" w:space="0" w:color="000000"/>
              <w:left w:val="single" w:sz="8" w:space="0" w:color="000000"/>
              <w:bottom w:val="single" w:sz="8" w:space="0" w:color="000000"/>
              <w:right w:val="single" w:sz="8" w:space="0" w:color="000000"/>
            </w:tcBorders>
            <w:vAlign w:val="center"/>
          </w:tcPr>
          <w:p w:rsidR="00494C82" w:rsidRPr="001421A5" w:rsidRDefault="00494C82" w:rsidP="00256E79">
            <w:pPr>
              <w:rPr>
                <w:rFonts w:ascii="新細明體" w:hAnsi="新細明體" w:cs="新細明體"/>
                <w:color w:val="FF0000"/>
              </w:rPr>
            </w:pPr>
            <w:r w:rsidRPr="008E3536">
              <w:rPr>
                <w:rFonts w:ascii="新細明體" w:hAnsi="新細明體" w:hint="eastAsia"/>
              </w:rPr>
              <w:t>五、戶外活動任我行</w:t>
            </w:r>
            <w:r>
              <w:rPr>
                <w:rFonts w:ascii="新細明體" w:hAnsi="新細明體"/>
              </w:rPr>
              <w:br/>
            </w:r>
            <w:r w:rsidRPr="001421A5">
              <w:rPr>
                <w:rFonts w:ascii="新細明體" w:hAnsi="新細明體" w:cs="新細明體" w:hint="eastAsia"/>
                <w:color w:val="FF0000"/>
              </w:rPr>
              <w:t>◎性別平等教育</w:t>
            </w:r>
            <w:r w:rsidR="00CF5072">
              <w:rPr>
                <w:rFonts w:ascii="新細明體" w:hAnsi="新細明體" w:cs="新細明體"/>
                <w:color w:val="FF0000"/>
              </w:rPr>
              <w:br/>
            </w:r>
            <w:r w:rsidRPr="001421A5">
              <w:rPr>
                <w:rFonts w:ascii="新細明體" w:hAnsi="新細明體" w:cs="新細明體" w:hint="eastAsia"/>
                <w:color w:val="FF0000"/>
              </w:rPr>
              <w:t>3-3-2參與團體活動與事務，不受性別的限制。</w:t>
            </w:r>
          </w:p>
          <w:p w:rsidR="00494C82" w:rsidRPr="001421A5" w:rsidRDefault="00494C82" w:rsidP="00AC73C3">
            <w:pPr>
              <w:rPr>
                <w:rFonts w:ascii="新細明體" w:hAnsi="新細明體" w:hint="eastAsia"/>
              </w:rPr>
            </w:pPr>
            <w:r w:rsidRPr="001421A5">
              <w:rPr>
                <w:rFonts w:ascii="新細明體" w:hAnsi="新細明體" w:cs="新細明體" w:hint="eastAsia"/>
                <w:b/>
                <w:color w:val="FF6600"/>
              </w:rPr>
              <w:t>◎環境及海洋教育</w:t>
            </w:r>
            <w:r w:rsidRPr="001421A5">
              <w:rPr>
                <w:rFonts w:ascii="BiauKai" w:eastAsia="BiauKai" w:hAnsi="BiauKai" w:cs="BiauKai"/>
                <w:b/>
                <w:color w:val="FF6600"/>
              </w:rPr>
              <w:t>-</w:t>
            </w:r>
            <w:r w:rsidRPr="001421A5">
              <w:rPr>
                <w:rFonts w:ascii="新細明體" w:hAnsi="新細明體" w:cs="新細明體" w:hint="eastAsia"/>
                <w:b/>
                <w:color w:val="FF6600"/>
              </w:rPr>
              <w:t>保護海洋</w:t>
            </w:r>
          </w:p>
          <w:p w:rsidR="00494C82" w:rsidRPr="008E3536" w:rsidRDefault="00494C82" w:rsidP="00256E79">
            <w:pPr>
              <w:jc w:val="center"/>
              <w:rPr>
                <w:rFonts w:ascii="新細明體" w:hAnsi="新細明體"/>
              </w:rPr>
            </w:pPr>
            <w:r w:rsidRPr="0093386B">
              <w:rPr>
                <w:rFonts w:ascii="新細明體" w:hAnsi="新細明體" w:cs="新細明體" w:hint="eastAsia"/>
                <w:b/>
                <w:color w:val="FF6600"/>
              </w:rPr>
              <w:t>1-3-6瞭解漁村景觀、飲食文化與生態旅遊的關係。</w:t>
            </w:r>
          </w:p>
        </w:tc>
        <w:tc>
          <w:tcPr>
            <w:tcW w:w="591" w:type="dxa"/>
            <w:tcBorders>
              <w:top w:val="single" w:sz="8" w:space="0" w:color="000000"/>
              <w:left w:val="single" w:sz="8" w:space="0" w:color="000000"/>
              <w:bottom w:val="single" w:sz="8" w:space="0" w:color="000000"/>
              <w:right w:val="single" w:sz="8" w:space="0" w:color="000000"/>
            </w:tcBorders>
          </w:tcPr>
          <w:p w:rsidR="00494C82" w:rsidRPr="00977F9E" w:rsidRDefault="00494C82" w:rsidP="00256E79">
            <w:pPr>
              <w:ind w:hanging="2"/>
              <w:jc w:val="center"/>
              <w:rPr>
                <w:rFonts w:ascii="新細明體" w:hAnsi="新細明體"/>
              </w:rPr>
            </w:pPr>
            <w:r w:rsidRPr="00977F9E">
              <w:rPr>
                <w:rFonts w:ascii="新細明體" w:hAnsi="新細明體" w:hint="eastAsia"/>
              </w:rPr>
              <w:t>3</w:t>
            </w:r>
          </w:p>
        </w:tc>
        <w:tc>
          <w:tcPr>
            <w:tcW w:w="1666" w:type="dxa"/>
            <w:tcBorders>
              <w:top w:val="single" w:sz="4" w:space="0" w:color="000000"/>
              <w:left w:val="single" w:sz="4" w:space="0" w:color="000000"/>
              <w:bottom w:val="single" w:sz="4" w:space="0" w:color="000000"/>
              <w:right w:val="single" w:sz="4" w:space="0" w:color="000000"/>
            </w:tcBorders>
          </w:tcPr>
          <w:p w:rsidR="00494C82" w:rsidRPr="008E3536" w:rsidRDefault="00494C82" w:rsidP="00256E79">
            <w:pPr>
              <w:rPr>
                <w:rFonts w:ascii="新細明體" w:hAnsi="新細明體" w:hint="eastAsia"/>
              </w:rPr>
            </w:pPr>
            <w:r w:rsidRPr="008E3536">
              <w:rPr>
                <w:rFonts w:ascii="新細明體" w:hAnsi="新細明體" w:hint="eastAsia"/>
              </w:rPr>
              <w:t>4-3-2參與計畫並從事戶外活動，從體驗中尊重自然及人文環境。</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rPr>
                <w:rFonts w:ascii="新細明體" w:hAnsi="新細明體" w:hint="eastAsia"/>
              </w:rPr>
            </w:pPr>
            <w:r w:rsidRPr="008E3536">
              <w:rPr>
                <w:rFonts w:ascii="新細明體" w:hAnsi="新細明體" w:hint="eastAsia"/>
              </w:rPr>
              <w:t>1.討論戶外活動的類型和特色。</w:t>
            </w:r>
          </w:p>
          <w:p w:rsidR="00494C82" w:rsidRPr="008E3536" w:rsidRDefault="00494C82" w:rsidP="00256E79">
            <w:pPr>
              <w:rPr>
                <w:rFonts w:ascii="新細明體" w:hAnsi="新細明體" w:hint="eastAsia"/>
              </w:rPr>
            </w:pPr>
            <w:r w:rsidRPr="008E3536">
              <w:rPr>
                <w:rFonts w:ascii="新細明體" w:hAnsi="新細明體" w:hint="eastAsia"/>
              </w:rPr>
              <w:t>2.利用各種資源來進行戶外活動的行前準備工作。</w:t>
            </w:r>
          </w:p>
          <w:p w:rsidR="00494C82" w:rsidRPr="008E3536" w:rsidRDefault="00494C82" w:rsidP="00256E79">
            <w:pPr>
              <w:rPr>
                <w:rFonts w:ascii="新細明體" w:hAnsi="新細明體" w:hint="eastAsia"/>
              </w:rPr>
            </w:pPr>
            <w:r w:rsidRPr="008E3536">
              <w:rPr>
                <w:rFonts w:ascii="新細明體" w:hAnsi="新細明體" w:hint="eastAsia"/>
              </w:rPr>
              <w:t>3.學習分工合作來策畫戶外活動。</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rPr>
                <w:rFonts w:ascii="新細明體" w:hAnsi="新細明體"/>
                <w:szCs w:val="25"/>
              </w:rPr>
            </w:pPr>
            <w:r w:rsidRPr="008E3536">
              <w:rPr>
                <w:rFonts w:ascii="新細明體" w:hAnsi="新細明體" w:hint="eastAsia"/>
                <w:szCs w:val="25"/>
              </w:rPr>
              <w:t>1.分享參與的戶外活動。</w:t>
            </w:r>
          </w:p>
          <w:p w:rsidR="00494C82" w:rsidRPr="008E3536" w:rsidRDefault="00494C82" w:rsidP="00256E79">
            <w:pPr>
              <w:rPr>
                <w:rFonts w:ascii="新細明體" w:hAnsi="新細明體" w:hint="eastAsia"/>
                <w:szCs w:val="25"/>
              </w:rPr>
            </w:pPr>
            <w:r w:rsidRPr="008E3536">
              <w:rPr>
                <w:rFonts w:ascii="新細明體" w:hAnsi="新細明體" w:hint="eastAsia"/>
                <w:szCs w:val="25"/>
              </w:rPr>
              <w:t>2.參與戶外活動的感想。</w:t>
            </w:r>
          </w:p>
          <w:p w:rsidR="00494C82" w:rsidRPr="008E3536" w:rsidRDefault="00494C82" w:rsidP="00256E79">
            <w:pPr>
              <w:rPr>
                <w:rFonts w:ascii="新細明體" w:hAnsi="新細明體"/>
                <w:szCs w:val="25"/>
              </w:rPr>
            </w:pPr>
            <w:r w:rsidRPr="008E3536">
              <w:rPr>
                <w:rFonts w:ascii="新細明體" w:hAnsi="新細明體" w:hint="eastAsia"/>
                <w:szCs w:val="25"/>
              </w:rPr>
              <w:t>3.了解天氣變化的訊息。</w:t>
            </w:r>
          </w:p>
          <w:p w:rsidR="00494C82" w:rsidRPr="008E3536" w:rsidRDefault="00494C82" w:rsidP="00256E79">
            <w:pPr>
              <w:rPr>
                <w:rFonts w:ascii="新細明體" w:hAnsi="新細明體" w:hint="eastAsia"/>
                <w:szCs w:val="25"/>
              </w:rPr>
            </w:pPr>
            <w:r w:rsidRPr="008E3536">
              <w:rPr>
                <w:rFonts w:ascii="新細明體" w:hAnsi="新細明體" w:hint="eastAsia"/>
                <w:szCs w:val="25"/>
              </w:rPr>
              <w:t>4.討論戶外活動裝備物品的準備。</w:t>
            </w:r>
          </w:p>
          <w:p w:rsidR="00494C82" w:rsidRPr="008E3536" w:rsidRDefault="00494C82" w:rsidP="00256E79">
            <w:pPr>
              <w:rPr>
                <w:rFonts w:ascii="新細明體" w:hAnsi="新細明體"/>
                <w:szCs w:val="25"/>
              </w:rPr>
            </w:pPr>
            <w:r w:rsidRPr="008E3536">
              <w:rPr>
                <w:rFonts w:ascii="新細明體" w:hAnsi="新細明體" w:hint="eastAsia"/>
                <w:szCs w:val="25"/>
              </w:rPr>
              <w:t>5.討論環境保護做法。</w:t>
            </w:r>
          </w:p>
          <w:p w:rsidR="00494C82" w:rsidRPr="008E3536" w:rsidRDefault="00494C82" w:rsidP="00256E79">
            <w:pPr>
              <w:rPr>
                <w:rFonts w:ascii="新細明體" w:hAnsi="新細明體" w:hint="eastAsia"/>
                <w:szCs w:val="25"/>
              </w:rPr>
            </w:pPr>
            <w:r w:rsidRPr="008E3536">
              <w:rPr>
                <w:rFonts w:ascii="新細明體" w:hAnsi="新細明體" w:hint="eastAsia"/>
                <w:szCs w:val="25"/>
              </w:rPr>
              <w:lastRenderedPageBreak/>
              <w:t>6.討論自我安全維護。</w:t>
            </w:r>
          </w:p>
          <w:p w:rsidR="00494C82" w:rsidRPr="008E3536" w:rsidRDefault="00494C82" w:rsidP="00256E79">
            <w:pPr>
              <w:rPr>
                <w:rFonts w:ascii="新細明體" w:hAnsi="新細明體" w:hint="eastAsia"/>
                <w:szCs w:val="25"/>
              </w:rPr>
            </w:pPr>
            <w:r w:rsidRPr="008E3536">
              <w:rPr>
                <w:rFonts w:ascii="新細明體" w:hAnsi="新細明體" w:hint="eastAsia"/>
                <w:szCs w:val="25"/>
              </w:rPr>
              <w:t>7.介紹行程規畫考慮事項。</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rPr>
                <w:rFonts w:ascii="新細明體" w:hAnsi="新細明體" w:hint="eastAsia"/>
              </w:rPr>
            </w:pPr>
            <w:r w:rsidRPr="008E3536">
              <w:rPr>
                <w:rFonts w:ascii="新細明體" w:hAnsi="新細明體" w:hint="eastAsia"/>
              </w:rPr>
              <w:lastRenderedPageBreak/>
              <w:t>觀察評量</w:t>
            </w:r>
          </w:p>
          <w:p w:rsidR="00494C82" w:rsidRPr="008E3536" w:rsidRDefault="00494C82" w:rsidP="00256E79">
            <w:pPr>
              <w:rPr>
                <w:rFonts w:ascii="新細明體" w:hAnsi="新細明體" w:hint="eastAsia"/>
              </w:rPr>
            </w:pPr>
            <w:r w:rsidRPr="008E3536">
              <w:rPr>
                <w:rFonts w:ascii="新細明體" w:hAnsi="新細明體" w:hint="eastAsia"/>
              </w:rPr>
              <w:t>口頭評量</w:t>
            </w:r>
          </w:p>
          <w:p w:rsidR="00494C82" w:rsidRPr="008E3536" w:rsidRDefault="00494C82" w:rsidP="00256E79">
            <w:pPr>
              <w:rPr>
                <w:rFonts w:ascii="新細明體" w:hAnsi="新細明體" w:hint="eastAsia"/>
              </w:rPr>
            </w:pPr>
            <w:r w:rsidRPr="008E3536">
              <w:rPr>
                <w:rFonts w:ascii="新細明體" w:hAnsi="新細明體" w:hint="eastAsia"/>
              </w:rPr>
              <w:t>行為檢核</w:t>
            </w:r>
          </w:p>
          <w:p w:rsidR="00494C82" w:rsidRPr="008E3536" w:rsidRDefault="00494C82" w:rsidP="00256E79">
            <w:pPr>
              <w:rPr>
                <w:rFonts w:ascii="新細明體" w:hAnsi="新細明體" w:hint="eastAsia"/>
              </w:rPr>
            </w:pPr>
            <w:r w:rsidRPr="008E3536">
              <w:rPr>
                <w:rFonts w:ascii="新細明體" w:hAnsi="新細明體" w:hint="eastAsia"/>
              </w:rPr>
              <w:t>態度評量</w:t>
            </w:r>
          </w:p>
        </w:tc>
        <w:tc>
          <w:tcPr>
            <w:tcW w:w="1784" w:type="dxa"/>
            <w:tcBorders>
              <w:top w:val="single" w:sz="8" w:space="0" w:color="000000"/>
              <w:left w:val="nil"/>
              <w:bottom w:val="single" w:sz="8" w:space="0" w:color="000000"/>
              <w:right w:val="single" w:sz="8" w:space="0" w:color="000000"/>
            </w:tcBorders>
            <w:vAlign w:val="center"/>
          </w:tcPr>
          <w:p w:rsidR="00494C82" w:rsidRDefault="00494C82" w:rsidP="00256E79">
            <w:pPr>
              <w:rPr>
                <w:color w:val="767171"/>
                <w:sz w:val="24"/>
                <w:szCs w:val="24"/>
              </w:rPr>
            </w:pPr>
          </w:p>
        </w:tc>
      </w:tr>
      <w:tr w:rsidR="00494C82" w:rsidTr="00494C82">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494C82" w:rsidRDefault="00494C82" w:rsidP="00256E79">
            <w:pPr>
              <w:pBdr>
                <w:top w:val="nil"/>
                <w:left w:val="nil"/>
                <w:bottom w:val="nil"/>
                <w:right w:val="nil"/>
                <w:between w:val="nil"/>
              </w:pBdr>
              <w:spacing w:line="280" w:lineRule="auto"/>
              <w:ind w:right="-120" w:hanging="2"/>
              <w:jc w:val="center"/>
              <w:rPr>
                <w:color w:val="0D0D0D"/>
                <w:sz w:val="24"/>
                <w:szCs w:val="24"/>
              </w:rPr>
            </w:pPr>
            <w:sdt>
              <w:sdtPr>
                <w:tag w:val="goog_rdk_20"/>
                <w:id w:val="1505084880"/>
              </w:sdtPr>
              <w:sdtContent>
                <w:r>
                  <w:rPr>
                    <w:rFonts w:ascii="Gungsuh" w:eastAsia="Gungsuh" w:hAnsi="Gungsuh" w:cs="Gungsuh"/>
                    <w:color w:val="0D0D0D"/>
                    <w:sz w:val="24"/>
                    <w:szCs w:val="24"/>
                  </w:rPr>
                  <w:t>十六</w:t>
                </w:r>
              </w:sdtContent>
            </w:sdt>
          </w:p>
          <w:p w:rsidR="00494C82" w:rsidRDefault="00494C82" w:rsidP="00256E79">
            <w:pPr>
              <w:spacing w:line="280" w:lineRule="auto"/>
              <w:ind w:left="-100" w:right="-100"/>
              <w:jc w:val="center"/>
              <w:rPr>
                <w:rFonts w:ascii="Arial" w:eastAsia="Arial" w:hAnsi="Arial" w:cs="Arial"/>
                <w:sz w:val="24"/>
                <w:szCs w:val="24"/>
              </w:rPr>
            </w:pPr>
            <w:r>
              <w:rPr>
                <w:color w:val="0D0D0D"/>
                <w:sz w:val="24"/>
                <w:szCs w:val="24"/>
              </w:rPr>
              <w:t>12/12-12/18</w:t>
            </w:r>
          </w:p>
        </w:tc>
        <w:tc>
          <w:tcPr>
            <w:tcW w:w="2121" w:type="dxa"/>
            <w:tcBorders>
              <w:top w:val="single" w:sz="8" w:space="0" w:color="000000"/>
              <w:left w:val="single" w:sz="8" w:space="0" w:color="000000"/>
              <w:bottom w:val="single" w:sz="8" w:space="0" w:color="000000"/>
              <w:right w:val="single" w:sz="8" w:space="0" w:color="000000"/>
            </w:tcBorders>
            <w:vAlign w:val="center"/>
          </w:tcPr>
          <w:p w:rsidR="00494C82" w:rsidRPr="008E3536" w:rsidRDefault="00494C82" w:rsidP="00256E79">
            <w:pPr>
              <w:rPr>
                <w:rFonts w:ascii="新細明體" w:hAnsi="新細明體"/>
              </w:rPr>
            </w:pPr>
            <w:r w:rsidRPr="008E3536">
              <w:rPr>
                <w:rFonts w:ascii="新細明體" w:hAnsi="新細明體" w:hint="eastAsia"/>
              </w:rPr>
              <w:t>五、戶外活動任我行</w:t>
            </w:r>
            <w:r>
              <w:rPr>
                <w:rFonts w:ascii="新細明體" w:hAnsi="新細明體"/>
              </w:rPr>
              <w:br/>
            </w:r>
            <w:r w:rsidRPr="001421A5">
              <w:rPr>
                <w:rFonts w:ascii="新細明體" w:hAnsi="新細明體" w:cs="新細明體" w:hint="eastAsia"/>
                <w:color w:val="FF0000"/>
              </w:rPr>
              <w:t>◎性別平等教育</w:t>
            </w:r>
            <w:r w:rsidR="00CF5072">
              <w:rPr>
                <w:rFonts w:ascii="新細明體" w:hAnsi="新細明體" w:cs="新細明體"/>
                <w:color w:val="FF0000"/>
              </w:rPr>
              <w:br/>
            </w:r>
            <w:r w:rsidRPr="001421A5">
              <w:rPr>
                <w:rFonts w:ascii="新細明體" w:hAnsi="新細明體" w:cs="新細明體" w:hint="eastAsia"/>
                <w:color w:val="FF0000"/>
              </w:rPr>
              <w:t>3-3-2參與團體活動與事務，不受性別的限制。</w:t>
            </w:r>
          </w:p>
          <w:p w:rsidR="00494C82" w:rsidRPr="001421A5" w:rsidRDefault="00494C82" w:rsidP="00AC73C3">
            <w:pPr>
              <w:rPr>
                <w:rFonts w:ascii="新細明體" w:hAnsi="新細明體" w:hint="eastAsia"/>
              </w:rPr>
            </w:pPr>
            <w:r w:rsidRPr="001421A5">
              <w:rPr>
                <w:rFonts w:ascii="新細明體" w:hAnsi="新細明體" w:cs="新細明體" w:hint="eastAsia"/>
                <w:b/>
                <w:color w:val="FF6600"/>
              </w:rPr>
              <w:t>◎環境及海洋教育</w:t>
            </w:r>
            <w:r w:rsidRPr="001421A5">
              <w:rPr>
                <w:rFonts w:ascii="BiauKai" w:eastAsia="BiauKai" w:hAnsi="BiauKai" w:cs="BiauKai"/>
                <w:b/>
                <w:color w:val="FF6600"/>
              </w:rPr>
              <w:t>-</w:t>
            </w:r>
            <w:r w:rsidRPr="001421A5">
              <w:rPr>
                <w:rFonts w:ascii="新細明體" w:hAnsi="新細明體" w:cs="新細明體" w:hint="eastAsia"/>
                <w:b/>
                <w:color w:val="FF6600"/>
              </w:rPr>
              <w:t>保護海洋</w:t>
            </w:r>
          </w:p>
          <w:p w:rsidR="00494C82" w:rsidRPr="008E3536" w:rsidRDefault="00494C82" w:rsidP="00256E79">
            <w:pPr>
              <w:jc w:val="center"/>
              <w:rPr>
                <w:rFonts w:ascii="新細明體" w:hAnsi="新細明體"/>
              </w:rPr>
            </w:pPr>
            <w:r w:rsidRPr="0093386B">
              <w:rPr>
                <w:rFonts w:ascii="新細明體" w:hAnsi="新細明體" w:cs="新細明體" w:hint="eastAsia"/>
                <w:b/>
                <w:color w:val="FF6600"/>
              </w:rPr>
              <w:t>1-3-6瞭解漁村景觀、飲食文化與生態旅遊的關係。</w:t>
            </w:r>
          </w:p>
        </w:tc>
        <w:tc>
          <w:tcPr>
            <w:tcW w:w="591" w:type="dxa"/>
            <w:tcBorders>
              <w:top w:val="single" w:sz="8" w:space="0" w:color="000000"/>
              <w:left w:val="single" w:sz="8" w:space="0" w:color="000000"/>
              <w:bottom w:val="single" w:sz="8" w:space="0" w:color="000000"/>
              <w:right w:val="single" w:sz="8" w:space="0" w:color="000000"/>
            </w:tcBorders>
          </w:tcPr>
          <w:p w:rsidR="00494C82" w:rsidRPr="00977F9E" w:rsidRDefault="00494C82" w:rsidP="00256E79">
            <w:pPr>
              <w:ind w:hanging="2"/>
              <w:jc w:val="center"/>
              <w:rPr>
                <w:rFonts w:ascii="新細明體" w:hAnsi="新細明體"/>
              </w:rPr>
            </w:pPr>
            <w:r w:rsidRPr="00977F9E">
              <w:rPr>
                <w:rFonts w:ascii="新細明體" w:hAnsi="新細明體" w:hint="eastAsia"/>
              </w:rPr>
              <w:t>3</w:t>
            </w:r>
          </w:p>
        </w:tc>
        <w:tc>
          <w:tcPr>
            <w:tcW w:w="1666" w:type="dxa"/>
            <w:tcBorders>
              <w:top w:val="single" w:sz="4" w:space="0" w:color="000000"/>
              <w:left w:val="single" w:sz="4" w:space="0" w:color="000000"/>
              <w:bottom w:val="single" w:sz="4" w:space="0" w:color="000000"/>
              <w:right w:val="single" w:sz="4" w:space="0" w:color="000000"/>
            </w:tcBorders>
          </w:tcPr>
          <w:p w:rsidR="00494C82" w:rsidRPr="008E3536" w:rsidRDefault="00494C82" w:rsidP="00256E79">
            <w:pPr>
              <w:rPr>
                <w:rFonts w:ascii="新細明體" w:hAnsi="新細明體" w:hint="eastAsia"/>
              </w:rPr>
            </w:pPr>
            <w:r w:rsidRPr="008E3536">
              <w:rPr>
                <w:rFonts w:ascii="新細明體" w:hAnsi="新細明體" w:hint="eastAsia"/>
              </w:rPr>
              <w:t>4-3-2參與計畫並從事戶外活動，從體驗中尊重自然及人文環境。</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rPr>
                <w:rFonts w:ascii="新細明體" w:hAnsi="新細明體" w:hint="eastAsia"/>
              </w:rPr>
            </w:pPr>
            <w:r w:rsidRPr="008E3536">
              <w:rPr>
                <w:rFonts w:ascii="新細明體" w:hAnsi="新細明體" w:hint="eastAsia"/>
              </w:rPr>
              <w:t>1.學習分工合作來策畫戶外活動。</w:t>
            </w:r>
          </w:p>
          <w:p w:rsidR="00494C82" w:rsidRPr="008E3536" w:rsidRDefault="00494C82" w:rsidP="00256E79">
            <w:pPr>
              <w:rPr>
                <w:rFonts w:ascii="新細明體" w:hAnsi="新細明體" w:hint="eastAsia"/>
              </w:rPr>
            </w:pPr>
            <w:r w:rsidRPr="008E3536">
              <w:rPr>
                <w:rFonts w:ascii="新細明體" w:hAnsi="新細明體" w:hint="eastAsia"/>
              </w:rPr>
              <w:t>2.了解戶外活動中的注意事項。</w:t>
            </w:r>
          </w:p>
          <w:p w:rsidR="00494C82" w:rsidRPr="008E3536" w:rsidRDefault="00494C82" w:rsidP="00256E79">
            <w:pPr>
              <w:rPr>
                <w:rFonts w:ascii="新細明體" w:hAnsi="新細明體"/>
              </w:rPr>
            </w:pPr>
            <w:r w:rsidRPr="008E3536">
              <w:rPr>
                <w:rFonts w:ascii="新細明體" w:hAnsi="新細明體" w:hint="eastAsia"/>
              </w:rPr>
              <w:t>3.討論小組分工檢核項目。</w:t>
            </w:r>
          </w:p>
          <w:p w:rsidR="00494C82" w:rsidRPr="008E3536" w:rsidRDefault="00494C82" w:rsidP="00256E79">
            <w:pPr>
              <w:rPr>
                <w:rFonts w:ascii="新細明體" w:hAnsi="新細明體" w:hint="eastAsia"/>
              </w:rPr>
            </w:pPr>
            <w:r w:rsidRPr="008E3536">
              <w:rPr>
                <w:rFonts w:ascii="新細明體" w:hAnsi="新細明體" w:hint="eastAsia"/>
              </w:rPr>
              <w:t>4.準備戶外活動背包個人物品。</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rPr>
                <w:rFonts w:ascii="新細明體" w:hAnsi="新細明體" w:hint="eastAsia"/>
                <w:szCs w:val="25"/>
              </w:rPr>
            </w:pPr>
            <w:r w:rsidRPr="008E3536">
              <w:rPr>
                <w:rFonts w:ascii="新細明體" w:hAnsi="新細明體" w:hint="eastAsia"/>
                <w:szCs w:val="25"/>
              </w:rPr>
              <w:t>1.討論活動規畫並列出特色。</w:t>
            </w:r>
          </w:p>
          <w:p w:rsidR="00494C82" w:rsidRPr="008E3536" w:rsidRDefault="00494C82" w:rsidP="00256E79">
            <w:pPr>
              <w:rPr>
                <w:rFonts w:ascii="新細明體" w:hAnsi="新細明體" w:hint="eastAsia"/>
                <w:szCs w:val="25"/>
              </w:rPr>
            </w:pPr>
            <w:r w:rsidRPr="008E3536">
              <w:rPr>
                <w:rFonts w:ascii="新細明體" w:hAnsi="新細明體" w:hint="eastAsia"/>
                <w:szCs w:val="25"/>
              </w:rPr>
              <w:t>2.介紹並確定活動方案。3.討論小組分工檢核項目。</w:t>
            </w:r>
          </w:p>
          <w:p w:rsidR="00494C82" w:rsidRPr="008E3536" w:rsidRDefault="00494C82" w:rsidP="00256E79">
            <w:pPr>
              <w:rPr>
                <w:rFonts w:ascii="新細明體" w:hAnsi="新細明體" w:hint="eastAsia"/>
                <w:szCs w:val="25"/>
              </w:rPr>
            </w:pPr>
            <w:r w:rsidRPr="008E3536">
              <w:rPr>
                <w:rFonts w:ascii="新細明體" w:hAnsi="新細明體" w:hint="eastAsia"/>
                <w:szCs w:val="25"/>
              </w:rPr>
              <w:t>4.練習準備背包裡的個人物品。</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rPr>
                <w:rFonts w:ascii="新細明體" w:hAnsi="新細明體" w:hint="eastAsia"/>
              </w:rPr>
            </w:pPr>
            <w:r w:rsidRPr="008E3536">
              <w:rPr>
                <w:rFonts w:ascii="新細明體" w:hAnsi="新細明體" w:hint="eastAsia"/>
              </w:rPr>
              <w:t>觀察評量</w:t>
            </w:r>
          </w:p>
          <w:p w:rsidR="00494C82" w:rsidRPr="008E3536" w:rsidRDefault="00494C82" w:rsidP="00256E79">
            <w:pPr>
              <w:rPr>
                <w:rFonts w:ascii="新細明體" w:hAnsi="新細明體" w:hint="eastAsia"/>
              </w:rPr>
            </w:pPr>
            <w:r w:rsidRPr="008E3536">
              <w:rPr>
                <w:rFonts w:ascii="新細明體" w:hAnsi="新細明體" w:hint="eastAsia"/>
              </w:rPr>
              <w:t>口頭評量</w:t>
            </w:r>
          </w:p>
          <w:p w:rsidR="00494C82" w:rsidRPr="008E3536" w:rsidRDefault="00494C82" w:rsidP="00256E79">
            <w:pPr>
              <w:rPr>
                <w:rFonts w:ascii="新細明體" w:hAnsi="新細明體" w:hint="eastAsia"/>
              </w:rPr>
            </w:pPr>
            <w:r w:rsidRPr="008E3536">
              <w:rPr>
                <w:rFonts w:ascii="新細明體" w:hAnsi="新細明體" w:hint="eastAsia"/>
              </w:rPr>
              <w:t>行為檢核</w:t>
            </w:r>
          </w:p>
          <w:p w:rsidR="00494C82" w:rsidRPr="008E3536" w:rsidRDefault="00494C82" w:rsidP="00256E79">
            <w:pPr>
              <w:rPr>
                <w:rFonts w:ascii="新細明體" w:hAnsi="新細明體" w:hint="eastAsia"/>
              </w:rPr>
            </w:pPr>
            <w:r w:rsidRPr="008E3536">
              <w:rPr>
                <w:rFonts w:ascii="新細明體" w:hAnsi="新細明體" w:hint="eastAsia"/>
              </w:rPr>
              <w:t>態度評量</w:t>
            </w:r>
          </w:p>
        </w:tc>
        <w:tc>
          <w:tcPr>
            <w:tcW w:w="1784" w:type="dxa"/>
            <w:tcBorders>
              <w:top w:val="single" w:sz="8" w:space="0" w:color="000000"/>
              <w:left w:val="nil"/>
              <w:bottom w:val="single" w:sz="8" w:space="0" w:color="000000"/>
              <w:right w:val="single" w:sz="8" w:space="0" w:color="000000"/>
            </w:tcBorders>
            <w:vAlign w:val="center"/>
          </w:tcPr>
          <w:p w:rsidR="00494C82" w:rsidRDefault="00494C82" w:rsidP="00256E79">
            <w:pPr>
              <w:rPr>
                <w:color w:val="767171"/>
                <w:sz w:val="24"/>
                <w:szCs w:val="24"/>
              </w:rPr>
            </w:pPr>
          </w:p>
        </w:tc>
      </w:tr>
      <w:tr w:rsidR="00494C82" w:rsidTr="00494C82">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494C82" w:rsidRDefault="00494C82" w:rsidP="00256E79">
            <w:pPr>
              <w:pBdr>
                <w:top w:val="nil"/>
                <w:left w:val="nil"/>
                <w:bottom w:val="nil"/>
                <w:right w:val="nil"/>
                <w:between w:val="nil"/>
              </w:pBdr>
              <w:spacing w:line="280" w:lineRule="auto"/>
              <w:ind w:right="-120" w:hanging="2"/>
              <w:jc w:val="center"/>
              <w:rPr>
                <w:color w:val="0D0D0D"/>
                <w:sz w:val="24"/>
                <w:szCs w:val="24"/>
              </w:rPr>
            </w:pPr>
            <w:sdt>
              <w:sdtPr>
                <w:tag w:val="goog_rdk_21"/>
                <w:id w:val="642474083"/>
              </w:sdtPr>
              <w:sdtContent>
                <w:r>
                  <w:rPr>
                    <w:rFonts w:ascii="Gungsuh" w:eastAsia="Gungsuh" w:hAnsi="Gungsuh" w:cs="Gungsuh"/>
                    <w:color w:val="0D0D0D"/>
                    <w:sz w:val="24"/>
                    <w:szCs w:val="24"/>
                  </w:rPr>
                  <w:t>十七</w:t>
                </w:r>
              </w:sdtContent>
            </w:sdt>
          </w:p>
          <w:p w:rsidR="00494C82" w:rsidRDefault="00494C82" w:rsidP="00256E79">
            <w:pPr>
              <w:spacing w:line="280" w:lineRule="auto"/>
              <w:ind w:left="-100" w:right="-100"/>
              <w:jc w:val="center"/>
              <w:rPr>
                <w:rFonts w:ascii="Arial" w:eastAsia="Arial" w:hAnsi="Arial" w:cs="Arial"/>
                <w:sz w:val="24"/>
                <w:szCs w:val="24"/>
              </w:rPr>
            </w:pPr>
            <w:r>
              <w:rPr>
                <w:color w:val="0D0D0D"/>
                <w:sz w:val="24"/>
                <w:szCs w:val="24"/>
              </w:rPr>
              <w:t>12/19-12/25</w:t>
            </w:r>
          </w:p>
        </w:tc>
        <w:tc>
          <w:tcPr>
            <w:tcW w:w="2121" w:type="dxa"/>
            <w:tcBorders>
              <w:top w:val="single" w:sz="8" w:space="0" w:color="000000"/>
              <w:left w:val="single" w:sz="8" w:space="0" w:color="000000"/>
              <w:bottom w:val="single" w:sz="8" w:space="0" w:color="000000"/>
              <w:right w:val="single" w:sz="8" w:space="0" w:color="000000"/>
            </w:tcBorders>
            <w:vAlign w:val="center"/>
          </w:tcPr>
          <w:p w:rsidR="00494C82" w:rsidRPr="008E3536" w:rsidRDefault="00494C82" w:rsidP="00256E79">
            <w:pPr>
              <w:pStyle w:val="af1"/>
              <w:spacing w:afterLines="0" w:after="0"/>
              <w:jc w:val="center"/>
              <w:rPr>
                <w:rFonts w:ascii="新細明體" w:eastAsia="新細明體" w:hAnsi="新細明體" w:hint="eastAsia"/>
                <w:color w:val="000000"/>
                <w:sz w:val="20"/>
              </w:rPr>
            </w:pPr>
            <w:r w:rsidRPr="008E3536">
              <w:rPr>
                <w:rFonts w:ascii="新細明體" w:eastAsia="新細明體" w:hAnsi="新細明體" w:hint="eastAsia"/>
                <w:color w:val="000000"/>
                <w:sz w:val="20"/>
              </w:rPr>
              <w:t>五</w:t>
            </w:r>
          </w:p>
          <w:p w:rsidR="00494C82" w:rsidRPr="008E3536" w:rsidRDefault="00494C82" w:rsidP="00256E79">
            <w:pPr>
              <w:rPr>
                <w:rFonts w:ascii="新細明體" w:hAnsi="新細明體"/>
              </w:rPr>
            </w:pPr>
            <w:r w:rsidRPr="008E3536">
              <w:rPr>
                <w:rFonts w:ascii="新細明體" w:hAnsi="新細明體" w:hint="eastAsia"/>
              </w:rPr>
              <w:t>、戶外活動任我行</w:t>
            </w:r>
            <w:r>
              <w:rPr>
                <w:rFonts w:ascii="新細明體" w:hAnsi="新細明體"/>
              </w:rPr>
              <w:br/>
            </w:r>
            <w:r w:rsidRPr="001421A5">
              <w:rPr>
                <w:rFonts w:ascii="新細明體" w:hAnsi="新細明體" w:cs="新細明體" w:hint="eastAsia"/>
                <w:color w:val="FF0000"/>
              </w:rPr>
              <w:t>◎性別平等教育</w:t>
            </w:r>
            <w:r w:rsidR="00CF5072">
              <w:rPr>
                <w:rFonts w:ascii="新細明體" w:hAnsi="新細明體" w:cs="新細明體"/>
                <w:color w:val="FF0000"/>
              </w:rPr>
              <w:br/>
            </w:r>
            <w:r w:rsidRPr="001421A5">
              <w:rPr>
                <w:rFonts w:ascii="新細明體" w:hAnsi="新細明體" w:cs="新細明體" w:hint="eastAsia"/>
                <w:color w:val="FF0000"/>
              </w:rPr>
              <w:t>3-3-2參與團體活動與事務，不受性別的限制。</w:t>
            </w:r>
          </w:p>
          <w:p w:rsidR="00494C82" w:rsidRPr="001421A5" w:rsidRDefault="00494C82" w:rsidP="00AC73C3">
            <w:pPr>
              <w:rPr>
                <w:rFonts w:ascii="新細明體" w:hAnsi="新細明體" w:hint="eastAsia"/>
              </w:rPr>
            </w:pPr>
            <w:r w:rsidRPr="001421A5">
              <w:rPr>
                <w:rFonts w:ascii="新細明體" w:hAnsi="新細明體" w:cs="新細明體" w:hint="eastAsia"/>
                <w:b/>
                <w:color w:val="FF6600"/>
              </w:rPr>
              <w:t>◎環境及海洋教育</w:t>
            </w:r>
            <w:r w:rsidRPr="001421A5">
              <w:rPr>
                <w:rFonts w:ascii="BiauKai" w:eastAsia="BiauKai" w:hAnsi="BiauKai" w:cs="BiauKai"/>
                <w:b/>
                <w:color w:val="FF6600"/>
              </w:rPr>
              <w:t>-</w:t>
            </w:r>
            <w:r w:rsidRPr="001421A5">
              <w:rPr>
                <w:rFonts w:ascii="新細明體" w:hAnsi="新細明體" w:cs="新細明體" w:hint="eastAsia"/>
                <w:b/>
                <w:color w:val="FF6600"/>
              </w:rPr>
              <w:t>保護海洋</w:t>
            </w:r>
          </w:p>
          <w:p w:rsidR="00494C82" w:rsidRPr="008E3536" w:rsidRDefault="00494C82" w:rsidP="00256E79">
            <w:pPr>
              <w:pStyle w:val="af1"/>
              <w:spacing w:afterLines="0" w:after="0"/>
              <w:jc w:val="center"/>
              <w:rPr>
                <w:rFonts w:ascii="新細明體" w:eastAsia="新細明體" w:hAnsi="新細明體"/>
                <w:color w:val="000000"/>
                <w:sz w:val="20"/>
              </w:rPr>
            </w:pPr>
            <w:r w:rsidRPr="0093386B">
              <w:rPr>
                <w:rFonts w:ascii="新細明體" w:eastAsia="新細明體" w:hAnsi="新細明體" w:cs="新細明體" w:hint="eastAsia"/>
                <w:b/>
                <w:color w:val="FF6600"/>
                <w:kern w:val="0"/>
                <w:sz w:val="20"/>
                <w:szCs w:val="20"/>
              </w:rPr>
              <w:t>1-3-6瞭解漁村景觀、飲食文化與生態旅遊的關係。</w:t>
            </w:r>
          </w:p>
        </w:tc>
        <w:tc>
          <w:tcPr>
            <w:tcW w:w="591" w:type="dxa"/>
            <w:tcBorders>
              <w:top w:val="single" w:sz="8" w:space="0" w:color="000000"/>
              <w:left w:val="single" w:sz="8" w:space="0" w:color="000000"/>
              <w:bottom w:val="single" w:sz="8" w:space="0" w:color="000000"/>
              <w:right w:val="single" w:sz="8" w:space="0" w:color="000000"/>
            </w:tcBorders>
          </w:tcPr>
          <w:p w:rsidR="00494C82" w:rsidRPr="00977F9E" w:rsidRDefault="00494C82" w:rsidP="00256E79">
            <w:pPr>
              <w:ind w:hanging="2"/>
              <w:jc w:val="center"/>
              <w:rPr>
                <w:rFonts w:ascii="新細明體" w:hAnsi="新細明體"/>
              </w:rPr>
            </w:pPr>
            <w:r w:rsidRPr="00977F9E">
              <w:rPr>
                <w:rFonts w:ascii="新細明體" w:hAnsi="新細明體" w:hint="eastAsia"/>
              </w:rPr>
              <w:t>3</w:t>
            </w:r>
          </w:p>
        </w:tc>
        <w:tc>
          <w:tcPr>
            <w:tcW w:w="1666" w:type="dxa"/>
            <w:tcBorders>
              <w:top w:val="single" w:sz="4" w:space="0" w:color="000000"/>
              <w:left w:val="single" w:sz="4" w:space="0" w:color="000000"/>
              <w:bottom w:val="single" w:sz="4" w:space="0" w:color="000000"/>
              <w:right w:val="single" w:sz="4" w:space="0" w:color="000000"/>
            </w:tcBorders>
          </w:tcPr>
          <w:p w:rsidR="00494C82" w:rsidRPr="008E3536" w:rsidRDefault="00494C82" w:rsidP="00256E79">
            <w:pPr>
              <w:rPr>
                <w:rFonts w:ascii="新細明體" w:hAnsi="新細明體" w:hint="eastAsia"/>
              </w:rPr>
            </w:pPr>
            <w:r w:rsidRPr="008E3536">
              <w:rPr>
                <w:rFonts w:ascii="新細明體" w:hAnsi="新細明體" w:hint="eastAsia"/>
              </w:rPr>
              <w:t>4-3-2參與計畫並從事戶外活動，從體驗中尊重自然及人文環境。</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rPr>
                <w:rFonts w:ascii="新細明體" w:hAnsi="新細明體" w:hint="eastAsia"/>
              </w:rPr>
            </w:pPr>
            <w:r w:rsidRPr="008E3536">
              <w:rPr>
                <w:rFonts w:ascii="新細明體" w:hAnsi="新細明體" w:hint="eastAsia"/>
              </w:rPr>
              <w:t>探索自然與人文景觀。</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ind w:left="6" w:hangingChars="3" w:hanging="6"/>
              <w:rPr>
                <w:rFonts w:ascii="新細明體" w:hAnsi="新細明體" w:hint="eastAsia"/>
                <w:szCs w:val="25"/>
              </w:rPr>
            </w:pPr>
            <w:r w:rsidRPr="008E3536">
              <w:rPr>
                <w:rFonts w:ascii="新細明體" w:hAnsi="新細明體" w:hint="eastAsia"/>
                <w:szCs w:val="25"/>
              </w:rPr>
              <w:t>1.探索自然與人文景觀。</w:t>
            </w:r>
          </w:p>
          <w:p w:rsidR="00494C82" w:rsidRPr="008E3536" w:rsidRDefault="00494C82" w:rsidP="00256E79">
            <w:pPr>
              <w:ind w:left="6" w:hangingChars="3" w:hanging="6"/>
              <w:rPr>
                <w:rFonts w:ascii="新細明體" w:hAnsi="新細明體" w:hint="eastAsia"/>
                <w:szCs w:val="25"/>
              </w:rPr>
            </w:pPr>
            <w:r w:rsidRPr="008E3536">
              <w:rPr>
                <w:rFonts w:ascii="新細明體" w:hAnsi="新細明體" w:hint="eastAsia"/>
                <w:szCs w:val="25"/>
              </w:rPr>
              <w:t>2.記錄活動的發現。</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rPr>
                <w:rFonts w:ascii="新細明體" w:hAnsi="新細明體" w:hint="eastAsia"/>
              </w:rPr>
            </w:pPr>
            <w:r w:rsidRPr="008E3536">
              <w:rPr>
                <w:rFonts w:ascii="新細明體" w:hAnsi="新細明體" w:hint="eastAsia"/>
              </w:rPr>
              <w:t>觀察評量</w:t>
            </w:r>
          </w:p>
          <w:p w:rsidR="00494C82" w:rsidRPr="008E3536" w:rsidRDefault="00494C82" w:rsidP="00256E79">
            <w:pPr>
              <w:rPr>
                <w:rFonts w:ascii="新細明體" w:hAnsi="新細明體" w:hint="eastAsia"/>
              </w:rPr>
            </w:pPr>
            <w:r w:rsidRPr="008E3536">
              <w:rPr>
                <w:rFonts w:ascii="新細明體" w:hAnsi="新細明體" w:hint="eastAsia"/>
              </w:rPr>
              <w:t>口頭評量</w:t>
            </w:r>
          </w:p>
          <w:p w:rsidR="00494C82" w:rsidRPr="008E3536" w:rsidRDefault="00494C82" w:rsidP="00256E79">
            <w:pPr>
              <w:rPr>
                <w:rFonts w:ascii="新細明體" w:hAnsi="新細明體" w:hint="eastAsia"/>
              </w:rPr>
            </w:pPr>
            <w:r w:rsidRPr="008E3536">
              <w:rPr>
                <w:rFonts w:ascii="新細明體" w:hAnsi="新細明體" w:hint="eastAsia"/>
              </w:rPr>
              <w:t>行為檢核</w:t>
            </w:r>
          </w:p>
          <w:p w:rsidR="00494C82" w:rsidRPr="008E3536" w:rsidRDefault="00494C82" w:rsidP="00256E79">
            <w:pPr>
              <w:rPr>
                <w:rFonts w:ascii="新細明體" w:hAnsi="新細明體" w:hint="eastAsia"/>
              </w:rPr>
            </w:pPr>
            <w:r w:rsidRPr="008E3536">
              <w:rPr>
                <w:rFonts w:ascii="新細明體" w:hAnsi="新細明體" w:hint="eastAsia"/>
              </w:rPr>
              <w:t>態度評量</w:t>
            </w:r>
          </w:p>
        </w:tc>
        <w:tc>
          <w:tcPr>
            <w:tcW w:w="1784" w:type="dxa"/>
            <w:tcBorders>
              <w:top w:val="single" w:sz="8" w:space="0" w:color="000000"/>
              <w:left w:val="nil"/>
              <w:bottom w:val="single" w:sz="8" w:space="0" w:color="000000"/>
              <w:right w:val="single" w:sz="8" w:space="0" w:color="000000"/>
            </w:tcBorders>
            <w:vAlign w:val="center"/>
          </w:tcPr>
          <w:p w:rsidR="00494C82" w:rsidRDefault="00494C82" w:rsidP="00256E79">
            <w:pPr>
              <w:rPr>
                <w:color w:val="767171"/>
                <w:sz w:val="24"/>
                <w:szCs w:val="24"/>
              </w:rPr>
            </w:pPr>
          </w:p>
        </w:tc>
      </w:tr>
      <w:tr w:rsidR="00494C82" w:rsidTr="00494C82">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494C82" w:rsidRDefault="00494C82" w:rsidP="00256E79">
            <w:pPr>
              <w:pBdr>
                <w:top w:val="nil"/>
                <w:left w:val="nil"/>
                <w:bottom w:val="nil"/>
                <w:right w:val="nil"/>
                <w:between w:val="nil"/>
              </w:pBdr>
              <w:spacing w:line="280" w:lineRule="auto"/>
              <w:ind w:right="-120" w:hanging="2"/>
              <w:jc w:val="center"/>
              <w:rPr>
                <w:color w:val="0D0D0D"/>
                <w:sz w:val="24"/>
                <w:szCs w:val="24"/>
              </w:rPr>
            </w:pPr>
            <w:sdt>
              <w:sdtPr>
                <w:tag w:val="goog_rdk_22"/>
                <w:id w:val="51133760"/>
              </w:sdtPr>
              <w:sdtContent>
                <w:r>
                  <w:rPr>
                    <w:rFonts w:ascii="Gungsuh" w:eastAsia="Gungsuh" w:hAnsi="Gungsuh" w:cs="Gungsuh"/>
                    <w:color w:val="0D0D0D"/>
                    <w:sz w:val="24"/>
                    <w:szCs w:val="24"/>
                  </w:rPr>
                  <w:t>十八</w:t>
                </w:r>
              </w:sdtContent>
            </w:sdt>
          </w:p>
          <w:p w:rsidR="00494C82" w:rsidRDefault="00494C82" w:rsidP="00256E79">
            <w:pPr>
              <w:spacing w:line="280" w:lineRule="auto"/>
              <w:ind w:left="-100" w:right="-100"/>
              <w:jc w:val="center"/>
              <w:rPr>
                <w:rFonts w:ascii="Arial" w:eastAsia="Arial" w:hAnsi="Arial" w:cs="Arial"/>
                <w:sz w:val="24"/>
                <w:szCs w:val="24"/>
              </w:rPr>
            </w:pPr>
            <w:r>
              <w:rPr>
                <w:color w:val="0D0D0D"/>
                <w:sz w:val="24"/>
                <w:szCs w:val="24"/>
              </w:rPr>
              <w:t>12/26-1/01</w:t>
            </w:r>
          </w:p>
        </w:tc>
        <w:tc>
          <w:tcPr>
            <w:tcW w:w="2121" w:type="dxa"/>
            <w:tcBorders>
              <w:top w:val="single" w:sz="8" w:space="0" w:color="000000"/>
              <w:left w:val="single" w:sz="8" w:space="0" w:color="000000"/>
              <w:bottom w:val="single" w:sz="8" w:space="0" w:color="000000"/>
              <w:right w:val="single" w:sz="8" w:space="0" w:color="000000"/>
            </w:tcBorders>
          </w:tcPr>
          <w:p w:rsidR="00494C82" w:rsidRPr="008E3536" w:rsidRDefault="00494C82" w:rsidP="00256E79">
            <w:pPr>
              <w:rPr>
                <w:rFonts w:ascii="新細明體" w:hAnsi="新細明體"/>
              </w:rPr>
            </w:pPr>
            <w:r w:rsidRPr="008E3536">
              <w:rPr>
                <w:rFonts w:ascii="新細明體" w:hAnsi="新細明體" w:hint="eastAsia"/>
              </w:rPr>
              <w:t>◎性別平等教育</w:t>
            </w:r>
            <w:r w:rsidR="00CF5072">
              <w:rPr>
                <w:rFonts w:ascii="新細明體" w:hAnsi="新細明體"/>
              </w:rPr>
              <w:br/>
            </w:r>
            <w:r w:rsidRPr="00CF5072">
              <w:rPr>
                <w:rFonts w:ascii="新細明體" w:hAnsi="新細明體" w:cs="新細明體" w:hint="eastAsia"/>
                <w:color w:val="FF0000"/>
              </w:rPr>
              <w:t>3-3-2</w:t>
            </w:r>
            <w:r w:rsidRPr="001421A5">
              <w:rPr>
                <w:rFonts w:ascii="新細明體" w:hAnsi="新細明體" w:cs="新細明體" w:hint="eastAsia"/>
                <w:color w:val="FF0000"/>
              </w:rPr>
              <w:t>參與團體活動與事務，不受性別的限制。</w:t>
            </w:r>
          </w:p>
          <w:p w:rsidR="00494C82" w:rsidRPr="001421A5" w:rsidRDefault="00494C82" w:rsidP="00AC73C3">
            <w:pPr>
              <w:rPr>
                <w:rFonts w:ascii="新細明體" w:hAnsi="新細明體" w:hint="eastAsia"/>
              </w:rPr>
            </w:pPr>
            <w:r w:rsidRPr="001421A5">
              <w:rPr>
                <w:rFonts w:ascii="新細明體" w:hAnsi="新細明體" w:cs="新細明體" w:hint="eastAsia"/>
                <w:b/>
                <w:color w:val="FF6600"/>
              </w:rPr>
              <w:t>◎環境及海洋教育</w:t>
            </w:r>
            <w:r w:rsidRPr="001421A5">
              <w:rPr>
                <w:rFonts w:ascii="BiauKai" w:eastAsia="BiauKai" w:hAnsi="BiauKai" w:cs="BiauKai"/>
                <w:b/>
                <w:color w:val="FF6600"/>
              </w:rPr>
              <w:t>-</w:t>
            </w:r>
            <w:r w:rsidRPr="001421A5">
              <w:rPr>
                <w:rFonts w:ascii="新細明體" w:hAnsi="新細明體" w:cs="新細明體" w:hint="eastAsia"/>
                <w:b/>
                <w:color w:val="FF6600"/>
              </w:rPr>
              <w:t>保護海洋</w:t>
            </w:r>
          </w:p>
          <w:p w:rsidR="00494C82" w:rsidRPr="008E3536" w:rsidRDefault="00494C82" w:rsidP="00256E79">
            <w:pPr>
              <w:rPr>
                <w:rFonts w:ascii="新細明體" w:hAnsi="新細明體"/>
              </w:rPr>
            </w:pPr>
            <w:r w:rsidRPr="0093386B">
              <w:rPr>
                <w:rFonts w:ascii="新細明體" w:hAnsi="新細明體" w:cs="新細明體" w:hint="eastAsia"/>
                <w:b/>
                <w:color w:val="FF6600"/>
              </w:rPr>
              <w:lastRenderedPageBreak/>
              <w:t>1-3-6瞭解漁村景觀、飲食文化與生態旅遊的關係。</w:t>
            </w:r>
          </w:p>
        </w:tc>
        <w:tc>
          <w:tcPr>
            <w:tcW w:w="591" w:type="dxa"/>
            <w:tcBorders>
              <w:top w:val="single" w:sz="8" w:space="0" w:color="000000"/>
              <w:left w:val="single" w:sz="8" w:space="0" w:color="000000"/>
              <w:bottom w:val="single" w:sz="8" w:space="0" w:color="000000"/>
              <w:right w:val="single" w:sz="8" w:space="0" w:color="000000"/>
            </w:tcBorders>
          </w:tcPr>
          <w:p w:rsidR="00494C82" w:rsidRPr="00977F9E" w:rsidRDefault="00494C82" w:rsidP="00256E79">
            <w:pPr>
              <w:ind w:hanging="2"/>
              <w:jc w:val="center"/>
              <w:rPr>
                <w:rFonts w:ascii="新細明體" w:hAnsi="新細明體"/>
              </w:rPr>
            </w:pPr>
            <w:r w:rsidRPr="00977F9E">
              <w:rPr>
                <w:rFonts w:ascii="新細明體" w:hAnsi="新細明體" w:hint="eastAsia"/>
              </w:rPr>
              <w:lastRenderedPageBreak/>
              <w:t>3</w:t>
            </w:r>
          </w:p>
        </w:tc>
        <w:tc>
          <w:tcPr>
            <w:tcW w:w="1666" w:type="dxa"/>
            <w:tcBorders>
              <w:top w:val="single" w:sz="4" w:space="0" w:color="000000"/>
              <w:left w:val="single" w:sz="4" w:space="0" w:color="000000"/>
              <w:bottom w:val="single" w:sz="4" w:space="0" w:color="000000"/>
              <w:right w:val="single" w:sz="4" w:space="0" w:color="000000"/>
            </w:tcBorders>
          </w:tcPr>
          <w:p w:rsidR="00494C82" w:rsidRPr="008E3536" w:rsidRDefault="00494C82" w:rsidP="00256E79">
            <w:pPr>
              <w:rPr>
                <w:rFonts w:ascii="新細明體" w:hAnsi="新細明體" w:hint="eastAsia"/>
              </w:rPr>
            </w:pPr>
            <w:r w:rsidRPr="008E3536">
              <w:rPr>
                <w:rFonts w:ascii="新細明體" w:hAnsi="新細明體" w:hint="eastAsia"/>
              </w:rPr>
              <w:t>4-3-2參與計畫並從事戶外活動，從體驗中尊重自然及人文環境。</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rPr>
                <w:rFonts w:ascii="新細明體" w:hAnsi="新細明體"/>
              </w:rPr>
            </w:pPr>
            <w:r w:rsidRPr="008E3536">
              <w:rPr>
                <w:rFonts w:ascii="新細明體" w:hAnsi="新細明體" w:hint="eastAsia"/>
              </w:rPr>
              <w:t>1.檢視戶外探索之旅的發現。</w:t>
            </w:r>
          </w:p>
          <w:p w:rsidR="00494C82" w:rsidRPr="008E3536" w:rsidRDefault="00494C82" w:rsidP="00256E79">
            <w:pPr>
              <w:rPr>
                <w:rFonts w:ascii="新細明體" w:hAnsi="新細明體" w:hint="eastAsia"/>
              </w:rPr>
            </w:pPr>
            <w:r w:rsidRPr="008E3536">
              <w:rPr>
                <w:rFonts w:ascii="新細明體" w:hAnsi="新細明體" w:hint="eastAsia"/>
              </w:rPr>
              <w:t>2.討論並準備戶外探索展的內容。</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ind w:left="6" w:hangingChars="3" w:hanging="6"/>
              <w:rPr>
                <w:rFonts w:ascii="新細明體" w:hAnsi="新細明體" w:hint="eastAsia"/>
                <w:szCs w:val="25"/>
              </w:rPr>
            </w:pPr>
            <w:r w:rsidRPr="008E3536">
              <w:rPr>
                <w:rFonts w:ascii="新細明體" w:hAnsi="新細明體" w:hint="eastAsia"/>
                <w:szCs w:val="25"/>
              </w:rPr>
              <w:t>1.分享參與探索活動的感受。</w:t>
            </w:r>
          </w:p>
          <w:p w:rsidR="00494C82" w:rsidRPr="008E3536" w:rsidRDefault="00494C82" w:rsidP="00256E79">
            <w:pPr>
              <w:ind w:left="6" w:hangingChars="3" w:hanging="6"/>
              <w:rPr>
                <w:rFonts w:ascii="新細明體" w:hAnsi="新細明體" w:hint="eastAsia"/>
                <w:szCs w:val="25"/>
              </w:rPr>
            </w:pPr>
            <w:r w:rsidRPr="008E3536">
              <w:rPr>
                <w:rFonts w:ascii="新細明體" w:hAnsi="新細明體" w:hint="eastAsia"/>
                <w:szCs w:val="25"/>
              </w:rPr>
              <w:t>2.分享對探索活動的建議。</w:t>
            </w:r>
          </w:p>
          <w:p w:rsidR="00494C82" w:rsidRPr="008E3536" w:rsidRDefault="00494C82" w:rsidP="00256E79">
            <w:pPr>
              <w:ind w:left="6" w:hangingChars="3" w:hanging="6"/>
              <w:rPr>
                <w:rFonts w:ascii="新細明體" w:hAnsi="新細明體" w:hint="eastAsia"/>
                <w:szCs w:val="25"/>
              </w:rPr>
            </w:pPr>
            <w:r w:rsidRPr="008E3536">
              <w:rPr>
                <w:rFonts w:ascii="新細明體" w:hAnsi="新細明體" w:hint="eastAsia"/>
                <w:szCs w:val="25"/>
              </w:rPr>
              <w:t>3.展現個人專長拓展視野。</w:t>
            </w:r>
          </w:p>
          <w:p w:rsidR="00494C82" w:rsidRPr="008E3536" w:rsidRDefault="00494C82" w:rsidP="00256E79">
            <w:pPr>
              <w:ind w:left="6" w:hangingChars="3" w:hanging="6"/>
              <w:rPr>
                <w:rFonts w:ascii="新細明體" w:hAnsi="新細明體" w:hint="eastAsia"/>
                <w:szCs w:val="25"/>
              </w:rPr>
            </w:pPr>
            <w:r w:rsidRPr="008E3536">
              <w:rPr>
                <w:rFonts w:ascii="新細明體" w:hAnsi="新細明體" w:hint="eastAsia"/>
                <w:szCs w:val="25"/>
              </w:rPr>
              <w:lastRenderedPageBreak/>
              <w:t>4.協調展演活動的內容和項目。</w:t>
            </w:r>
          </w:p>
          <w:p w:rsidR="00494C82" w:rsidRPr="008E3536" w:rsidRDefault="00494C82" w:rsidP="00256E79">
            <w:pPr>
              <w:ind w:left="6" w:hangingChars="3" w:hanging="6"/>
              <w:rPr>
                <w:rFonts w:ascii="新細明體" w:hAnsi="新細明體" w:hint="eastAsia"/>
                <w:szCs w:val="25"/>
              </w:rPr>
            </w:pPr>
            <w:r w:rsidRPr="008E3536">
              <w:rPr>
                <w:rFonts w:ascii="新細明體" w:hAnsi="新細明體" w:hint="eastAsia"/>
                <w:szCs w:val="25"/>
              </w:rPr>
              <w:t>5.完成活動布置並體驗特色活動及項目。</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rPr>
                <w:rFonts w:ascii="新細明體" w:hAnsi="新細明體" w:hint="eastAsia"/>
              </w:rPr>
            </w:pPr>
            <w:r w:rsidRPr="008E3536">
              <w:rPr>
                <w:rFonts w:ascii="新細明體" w:hAnsi="新細明體" w:hint="eastAsia"/>
              </w:rPr>
              <w:lastRenderedPageBreak/>
              <w:t>觀察評量</w:t>
            </w:r>
          </w:p>
          <w:p w:rsidR="00494C82" w:rsidRPr="008E3536" w:rsidRDefault="00494C82" w:rsidP="00256E79">
            <w:pPr>
              <w:rPr>
                <w:rFonts w:ascii="新細明體" w:hAnsi="新細明體" w:hint="eastAsia"/>
              </w:rPr>
            </w:pPr>
            <w:r w:rsidRPr="008E3536">
              <w:rPr>
                <w:rFonts w:ascii="新細明體" w:hAnsi="新細明體" w:hint="eastAsia"/>
              </w:rPr>
              <w:t>口頭評量</w:t>
            </w:r>
          </w:p>
          <w:p w:rsidR="00494C82" w:rsidRPr="008E3536" w:rsidRDefault="00494C82" w:rsidP="00256E79">
            <w:pPr>
              <w:rPr>
                <w:rFonts w:ascii="新細明體" w:hAnsi="新細明體" w:hint="eastAsia"/>
              </w:rPr>
            </w:pPr>
            <w:r w:rsidRPr="008E3536">
              <w:rPr>
                <w:rFonts w:ascii="新細明體" w:hAnsi="新細明體" w:hint="eastAsia"/>
              </w:rPr>
              <w:t>行為檢核</w:t>
            </w:r>
          </w:p>
          <w:p w:rsidR="00494C82" w:rsidRPr="008E3536" w:rsidRDefault="00494C82" w:rsidP="00256E79">
            <w:pPr>
              <w:rPr>
                <w:rFonts w:ascii="新細明體" w:hAnsi="新細明體" w:hint="eastAsia"/>
              </w:rPr>
            </w:pPr>
            <w:r w:rsidRPr="008E3536">
              <w:rPr>
                <w:rFonts w:ascii="新細明體" w:hAnsi="新細明體" w:hint="eastAsia"/>
              </w:rPr>
              <w:t>態度評量</w:t>
            </w:r>
          </w:p>
        </w:tc>
        <w:tc>
          <w:tcPr>
            <w:tcW w:w="1784" w:type="dxa"/>
            <w:tcBorders>
              <w:top w:val="single" w:sz="8" w:space="0" w:color="000000"/>
              <w:left w:val="nil"/>
              <w:bottom w:val="single" w:sz="8" w:space="0" w:color="000000"/>
              <w:right w:val="single" w:sz="8" w:space="0" w:color="000000"/>
            </w:tcBorders>
            <w:vAlign w:val="center"/>
          </w:tcPr>
          <w:p w:rsidR="00494C82" w:rsidRDefault="00494C82" w:rsidP="00256E79">
            <w:pPr>
              <w:rPr>
                <w:color w:val="767171"/>
                <w:sz w:val="24"/>
                <w:szCs w:val="24"/>
              </w:rPr>
            </w:pPr>
            <w:r>
              <w:rPr>
                <w:color w:val="767171"/>
                <w:sz w:val="24"/>
                <w:szCs w:val="24"/>
              </w:rPr>
              <w:t>12/31</w:t>
            </w:r>
            <w:r>
              <w:rPr>
                <w:rFonts w:ascii="新細明體" w:hAnsi="新細明體" w:cs="新細明體" w:hint="eastAsia"/>
                <w:color w:val="767171"/>
                <w:sz w:val="24"/>
                <w:szCs w:val="24"/>
              </w:rPr>
              <w:t>補假</w:t>
            </w:r>
            <w:r>
              <w:rPr>
                <w:color w:val="767171"/>
                <w:sz w:val="24"/>
                <w:szCs w:val="24"/>
              </w:rPr>
              <w:t xml:space="preserve">1 </w:t>
            </w:r>
            <w:r>
              <w:rPr>
                <w:rFonts w:ascii="新細明體" w:hAnsi="新細明體" w:cs="新細明體" w:hint="eastAsia"/>
                <w:color w:val="767171"/>
                <w:sz w:val="24"/>
                <w:szCs w:val="24"/>
              </w:rPr>
              <w:t>日</w:t>
            </w:r>
          </w:p>
        </w:tc>
      </w:tr>
      <w:tr w:rsidR="00494C82" w:rsidTr="00494C82">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494C82" w:rsidRDefault="00494C82" w:rsidP="00256E79">
            <w:pPr>
              <w:pBdr>
                <w:top w:val="nil"/>
                <w:left w:val="nil"/>
                <w:bottom w:val="nil"/>
                <w:right w:val="nil"/>
                <w:between w:val="nil"/>
              </w:pBdr>
              <w:spacing w:line="280" w:lineRule="auto"/>
              <w:ind w:right="-120" w:hanging="2"/>
              <w:jc w:val="center"/>
              <w:rPr>
                <w:color w:val="0D0D0D"/>
                <w:sz w:val="24"/>
                <w:szCs w:val="24"/>
              </w:rPr>
            </w:pPr>
            <w:sdt>
              <w:sdtPr>
                <w:tag w:val="goog_rdk_23"/>
                <w:id w:val="53821787"/>
              </w:sdtPr>
              <w:sdtContent>
                <w:r>
                  <w:rPr>
                    <w:rFonts w:ascii="Gungsuh" w:eastAsia="Gungsuh" w:hAnsi="Gungsuh" w:cs="Gungsuh"/>
                    <w:color w:val="0D0D0D"/>
                    <w:sz w:val="24"/>
                    <w:szCs w:val="24"/>
                  </w:rPr>
                  <w:t>十九</w:t>
                </w:r>
              </w:sdtContent>
            </w:sdt>
          </w:p>
          <w:p w:rsidR="00494C82" w:rsidRDefault="00494C82" w:rsidP="00256E79">
            <w:pPr>
              <w:spacing w:line="280" w:lineRule="auto"/>
              <w:ind w:left="-100" w:right="-100"/>
              <w:jc w:val="center"/>
              <w:rPr>
                <w:color w:val="0D0D0D"/>
                <w:sz w:val="24"/>
                <w:szCs w:val="24"/>
              </w:rPr>
            </w:pPr>
            <w:r>
              <w:rPr>
                <w:color w:val="0D0D0D"/>
                <w:sz w:val="24"/>
                <w:szCs w:val="24"/>
              </w:rPr>
              <w:t>1/02-</w:t>
            </w:r>
          </w:p>
          <w:p w:rsidR="00494C82" w:rsidRDefault="00494C82" w:rsidP="00256E79">
            <w:pPr>
              <w:spacing w:line="280" w:lineRule="auto"/>
              <w:ind w:left="-100" w:right="-100"/>
              <w:jc w:val="center"/>
              <w:rPr>
                <w:rFonts w:ascii="Arial" w:eastAsia="Arial" w:hAnsi="Arial" w:cs="Arial"/>
                <w:sz w:val="24"/>
                <w:szCs w:val="24"/>
              </w:rPr>
            </w:pPr>
            <w:r>
              <w:rPr>
                <w:color w:val="0D0D0D"/>
                <w:sz w:val="24"/>
                <w:szCs w:val="24"/>
              </w:rPr>
              <w:t>1/08</w:t>
            </w:r>
          </w:p>
        </w:tc>
        <w:tc>
          <w:tcPr>
            <w:tcW w:w="2121" w:type="dxa"/>
            <w:tcBorders>
              <w:top w:val="single" w:sz="8" w:space="0" w:color="000000"/>
              <w:left w:val="single" w:sz="8" w:space="0" w:color="000000"/>
              <w:bottom w:val="single" w:sz="8" w:space="0" w:color="000000"/>
              <w:right w:val="single" w:sz="8" w:space="0" w:color="000000"/>
            </w:tcBorders>
            <w:vAlign w:val="center"/>
          </w:tcPr>
          <w:p w:rsidR="00494C82" w:rsidRPr="008E3536" w:rsidRDefault="00494C82" w:rsidP="00256E79">
            <w:pPr>
              <w:rPr>
                <w:rFonts w:ascii="新細明體" w:hAnsi="新細明體"/>
              </w:rPr>
            </w:pPr>
            <w:r w:rsidRPr="008E3536">
              <w:rPr>
                <w:rFonts w:ascii="新細明體" w:hAnsi="新細明體" w:hint="eastAsia"/>
              </w:rPr>
              <w:t>五、戶外活動任我行</w:t>
            </w:r>
            <w:r>
              <w:rPr>
                <w:rFonts w:ascii="新細明體" w:hAnsi="新細明體"/>
              </w:rPr>
              <w:br/>
            </w:r>
            <w:r w:rsidRPr="001421A5">
              <w:rPr>
                <w:rFonts w:ascii="新細明體" w:hAnsi="新細明體" w:cs="新細明體" w:hint="eastAsia"/>
                <w:color w:val="FF0000"/>
              </w:rPr>
              <w:t>◎性別平等教育</w:t>
            </w:r>
            <w:r w:rsidR="00CF5072">
              <w:rPr>
                <w:rFonts w:ascii="新細明體" w:hAnsi="新細明體" w:cs="新細明體"/>
                <w:color w:val="FF0000"/>
              </w:rPr>
              <w:br/>
            </w:r>
            <w:r w:rsidRPr="001421A5">
              <w:rPr>
                <w:rFonts w:ascii="新細明體" w:hAnsi="新細明體" w:cs="新細明體" w:hint="eastAsia"/>
                <w:color w:val="FF0000"/>
              </w:rPr>
              <w:t>3-3-2參與團體活動與事務，不受性別的限制。</w:t>
            </w:r>
          </w:p>
          <w:p w:rsidR="00494C82" w:rsidRPr="001421A5" w:rsidRDefault="00494C82" w:rsidP="00AC73C3">
            <w:pPr>
              <w:rPr>
                <w:rFonts w:ascii="新細明體" w:hAnsi="新細明體" w:hint="eastAsia"/>
              </w:rPr>
            </w:pPr>
            <w:r w:rsidRPr="001421A5">
              <w:rPr>
                <w:rFonts w:ascii="新細明體" w:hAnsi="新細明體" w:cs="新細明體" w:hint="eastAsia"/>
                <w:b/>
                <w:color w:val="FF6600"/>
              </w:rPr>
              <w:t>◎環境及海洋教育</w:t>
            </w:r>
            <w:r w:rsidRPr="001421A5">
              <w:rPr>
                <w:rFonts w:ascii="BiauKai" w:eastAsia="BiauKai" w:hAnsi="BiauKai" w:cs="BiauKai"/>
                <w:b/>
                <w:color w:val="FF6600"/>
              </w:rPr>
              <w:t>-</w:t>
            </w:r>
            <w:r w:rsidRPr="001421A5">
              <w:rPr>
                <w:rFonts w:ascii="新細明體" w:hAnsi="新細明體" w:cs="新細明體" w:hint="eastAsia"/>
                <w:b/>
                <w:color w:val="FF6600"/>
              </w:rPr>
              <w:t>保護海洋</w:t>
            </w:r>
          </w:p>
          <w:p w:rsidR="00494C82" w:rsidRPr="008E3536" w:rsidRDefault="00494C82" w:rsidP="00256E79">
            <w:pPr>
              <w:pStyle w:val="af1"/>
              <w:spacing w:afterLines="0" w:after="0"/>
              <w:jc w:val="center"/>
              <w:rPr>
                <w:rFonts w:ascii="新細明體" w:eastAsia="新細明體" w:hAnsi="新細明體" w:hint="eastAsia"/>
                <w:color w:val="000000"/>
                <w:sz w:val="20"/>
              </w:rPr>
            </w:pPr>
            <w:r w:rsidRPr="0093386B">
              <w:rPr>
                <w:rFonts w:ascii="新細明體" w:eastAsia="新細明體" w:hAnsi="新細明體" w:cs="新細明體" w:hint="eastAsia"/>
                <w:b/>
                <w:color w:val="FF6600"/>
                <w:kern w:val="0"/>
                <w:sz w:val="20"/>
                <w:szCs w:val="20"/>
              </w:rPr>
              <w:t>1-3-6瞭解漁村景觀、飲食文化與生態旅遊的關係。</w:t>
            </w:r>
          </w:p>
        </w:tc>
        <w:tc>
          <w:tcPr>
            <w:tcW w:w="591" w:type="dxa"/>
            <w:tcBorders>
              <w:top w:val="single" w:sz="8" w:space="0" w:color="000000"/>
              <w:left w:val="single" w:sz="8" w:space="0" w:color="000000"/>
              <w:bottom w:val="single" w:sz="8" w:space="0" w:color="000000"/>
              <w:right w:val="single" w:sz="8" w:space="0" w:color="000000"/>
            </w:tcBorders>
          </w:tcPr>
          <w:p w:rsidR="00494C82" w:rsidRPr="00977F9E" w:rsidRDefault="00494C82" w:rsidP="00256E79">
            <w:pPr>
              <w:ind w:hanging="2"/>
              <w:jc w:val="center"/>
              <w:rPr>
                <w:rFonts w:ascii="新細明體" w:hAnsi="新細明體"/>
              </w:rPr>
            </w:pPr>
            <w:r w:rsidRPr="00977F9E">
              <w:rPr>
                <w:rFonts w:ascii="新細明體" w:hAnsi="新細明體" w:hint="eastAsia"/>
              </w:rPr>
              <w:t>3</w:t>
            </w:r>
          </w:p>
        </w:tc>
        <w:tc>
          <w:tcPr>
            <w:tcW w:w="1666" w:type="dxa"/>
            <w:tcBorders>
              <w:top w:val="single" w:sz="4" w:space="0" w:color="000000"/>
              <w:left w:val="single" w:sz="4" w:space="0" w:color="000000"/>
              <w:bottom w:val="single" w:sz="4" w:space="0" w:color="000000"/>
              <w:right w:val="single" w:sz="4" w:space="0" w:color="000000"/>
            </w:tcBorders>
          </w:tcPr>
          <w:p w:rsidR="00494C82" w:rsidRPr="008E3536" w:rsidRDefault="00494C82" w:rsidP="00256E79">
            <w:pPr>
              <w:rPr>
                <w:rFonts w:ascii="新細明體" w:hAnsi="新細明體" w:hint="eastAsia"/>
              </w:rPr>
            </w:pPr>
            <w:r w:rsidRPr="008E3536">
              <w:rPr>
                <w:rFonts w:ascii="新細明體" w:hAnsi="新細明體" w:hint="eastAsia"/>
              </w:rPr>
              <w:t>4-3-2參與計畫並從事戶外活動，從體驗中尊重自然及人文環境。</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rPr>
                <w:rFonts w:ascii="新細明體" w:hAnsi="新細明體" w:hint="eastAsia"/>
              </w:rPr>
            </w:pPr>
            <w:r w:rsidRPr="008E3536">
              <w:rPr>
                <w:rFonts w:ascii="新細明體" w:hAnsi="新細明體" w:hint="eastAsia"/>
              </w:rPr>
              <w:t>1.討論自然與人文景觀的問題及改善方法。</w:t>
            </w:r>
          </w:p>
          <w:p w:rsidR="00494C82" w:rsidRPr="008E3536" w:rsidRDefault="00494C82" w:rsidP="00256E79">
            <w:pPr>
              <w:rPr>
                <w:rFonts w:ascii="新細明體" w:hAnsi="新細明體" w:hint="eastAsia"/>
              </w:rPr>
            </w:pPr>
            <w:r w:rsidRPr="008E3536">
              <w:rPr>
                <w:rFonts w:ascii="新細明體" w:hAnsi="新細明體" w:hint="eastAsia"/>
              </w:rPr>
              <w:t>2.探討和諧的人文與自然環境。</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ind w:left="6" w:hangingChars="3" w:hanging="6"/>
              <w:rPr>
                <w:rFonts w:ascii="新細明體" w:hAnsi="新細明體" w:hint="eastAsia"/>
                <w:szCs w:val="25"/>
              </w:rPr>
            </w:pPr>
            <w:r w:rsidRPr="008E3536">
              <w:rPr>
                <w:rFonts w:ascii="新細明體" w:hAnsi="新細明體" w:hint="eastAsia"/>
                <w:szCs w:val="25"/>
              </w:rPr>
              <w:t>1.討論自然環境與人文景觀發現的問題。</w:t>
            </w:r>
          </w:p>
          <w:p w:rsidR="00494C82" w:rsidRPr="008E3536" w:rsidRDefault="00494C82" w:rsidP="00256E79">
            <w:pPr>
              <w:ind w:left="6" w:hangingChars="3" w:hanging="6"/>
              <w:rPr>
                <w:rFonts w:ascii="新細明體" w:hAnsi="新細明體" w:hint="eastAsia"/>
                <w:szCs w:val="25"/>
              </w:rPr>
            </w:pPr>
            <w:r w:rsidRPr="008E3536">
              <w:rPr>
                <w:rFonts w:ascii="新細明體" w:hAnsi="新細明體" w:hint="eastAsia"/>
                <w:szCs w:val="25"/>
              </w:rPr>
              <w:t>2.討論問題的改善方法。</w:t>
            </w:r>
          </w:p>
          <w:p w:rsidR="00494C82" w:rsidRPr="008E3536" w:rsidRDefault="00494C82" w:rsidP="00256E79">
            <w:pPr>
              <w:ind w:left="6" w:hangingChars="3" w:hanging="6"/>
              <w:rPr>
                <w:rFonts w:ascii="新細明體" w:hAnsi="新細明體" w:hint="eastAsia"/>
                <w:szCs w:val="25"/>
              </w:rPr>
            </w:pPr>
            <w:r w:rsidRPr="008E3536">
              <w:rPr>
                <w:rFonts w:ascii="新細明體" w:hAnsi="新細明體" w:hint="eastAsia"/>
                <w:szCs w:val="25"/>
              </w:rPr>
              <w:t>3.討論人文景觀和自然環境的衝突。</w:t>
            </w:r>
          </w:p>
          <w:p w:rsidR="00494C82" w:rsidRPr="008E3536" w:rsidRDefault="00494C82" w:rsidP="00256E79">
            <w:pPr>
              <w:ind w:left="6" w:hangingChars="3" w:hanging="6"/>
              <w:rPr>
                <w:rFonts w:ascii="新細明體" w:hAnsi="新細明體" w:hint="eastAsia"/>
                <w:szCs w:val="25"/>
              </w:rPr>
            </w:pPr>
            <w:r w:rsidRPr="008E3536">
              <w:rPr>
                <w:rFonts w:ascii="新細明體" w:hAnsi="新細明體" w:hint="eastAsia"/>
                <w:szCs w:val="25"/>
              </w:rPr>
              <w:t>4.省思人類與大自然的關係。</w:t>
            </w:r>
          </w:p>
          <w:p w:rsidR="00494C82" w:rsidRPr="008E3536" w:rsidRDefault="00494C82" w:rsidP="00256E79">
            <w:pPr>
              <w:ind w:left="6" w:hangingChars="3" w:hanging="6"/>
              <w:rPr>
                <w:rFonts w:ascii="新細明體" w:hAnsi="新細明體" w:hint="eastAsia"/>
                <w:szCs w:val="25"/>
              </w:rPr>
            </w:pPr>
            <w:r w:rsidRPr="008E3536">
              <w:rPr>
                <w:rFonts w:ascii="新細明體" w:hAnsi="新細明體" w:hint="eastAsia"/>
                <w:szCs w:val="25"/>
              </w:rPr>
              <w:t>5.討論人文景觀發展和自然環境的平衡做法。</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rPr>
                <w:rFonts w:ascii="新細明體" w:hAnsi="新細明體" w:hint="eastAsia"/>
              </w:rPr>
            </w:pPr>
            <w:r w:rsidRPr="008E3536">
              <w:rPr>
                <w:rFonts w:ascii="新細明體" w:hAnsi="新細明體" w:hint="eastAsia"/>
              </w:rPr>
              <w:t>觀察評量</w:t>
            </w:r>
          </w:p>
          <w:p w:rsidR="00494C82" w:rsidRPr="008E3536" w:rsidRDefault="00494C82" w:rsidP="00256E79">
            <w:pPr>
              <w:rPr>
                <w:rFonts w:ascii="新細明體" w:hAnsi="新細明體" w:hint="eastAsia"/>
              </w:rPr>
            </w:pPr>
            <w:r w:rsidRPr="008E3536">
              <w:rPr>
                <w:rFonts w:ascii="新細明體" w:hAnsi="新細明體" w:hint="eastAsia"/>
              </w:rPr>
              <w:t>口頭評量</w:t>
            </w:r>
          </w:p>
          <w:p w:rsidR="00494C82" w:rsidRPr="008E3536" w:rsidRDefault="00494C82" w:rsidP="00256E79">
            <w:pPr>
              <w:rPr>
                <w:rFonts w:ascii="新細明體" w:hAnsi="新細明體" w:hint="eastAsia"/>
              </w:rPr>
            </w:pPr>
            <w:r w:rsidRPr="008E3536">
              <w:rPr>
                <w:rFonts w:ascii="新細明體" w:hAnsi="新細明體" w:hint="eastAsia"/>
              </w:rPr>
              <w:t>行為檢核</w:t>
            </w:r>
          </w:p>
          <w:p w:rsidR="00494C82" w:rsidRPr="008E3536" w:rsidRDefault="00494C82" w:rsidP="00256E79">
            <w:pPr>
              <w:rPr>
                <w:rFonts w:ascii="新細明體" w:hAnsi="新細明體" w:hint="eastAsia"/>
              </w:rPr>
            </w:pPr>
            <w:r w:rsidRPr="008E3536">
              <w:rPr>
                <w:rFonts w:ascii="新細明體" w:hAnsi="新細明體" w:hint="eastAsia"/>
              </w:rPr>
              <w:t>態度評量</w:t>
            </w:r>
          </w:p>
        </w:tc>
        <w:tc>
          <w:tcPr>
            <w:tcW w:w="1784" w:type="dxa"/>
            <w:tcBorders>
              <w:top w:val="single" w:sz="8" w:space="0" w:color="000000"/>
              <w:left w:val="nil"/>
              <w:bottom w:val="single" w:sz="8" w:space="0" w:color="000000"/>
              <w:right w:val="single" w:sz="8" w:space="0" w:color="000000"/>
            </w:tcBorders>
            <w:vAlign w:val="center"/>
          </w:tcPr>
          <w:p w:rsidR="00494C82" w:rsidRDefault="00494C82" w:rsidP="00256E79">
            <w:pPr>
              <w:rPr>
                <w:color w:val="767171"/>
                <w:sz w:val="24"/>
                <w:szCs w:val="24"/>
              </w:rPr>
            </w:pPr>
          </w:p>
        </w:tc>
      </w:tr>
      <w:tr w:rsidR="00494C82" w:rsidTr="00494C82">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494C82" w:rsidRDefault="00494C82" w:rsidP="00256E79">
            <w:pPr>
              <w:pBdr>
                <w:top w:val="nil"/>
                <w:left w:val="nil"/>
                <w:bottom w:val="nil"/>
                <w:right w:val="nil"/>
                <w:between w:val="nil"/>
              </w:pBdr>
              <w:spacing w:line="280" w:lineRule="auto"/>
              <w:ind w:right="-120" w:hanging="2"/>
              <w:jc w:val="center"/>
              <w:rPr>
                <w:color w:val="0D0D0D"/>
                <w:sz w:val="24"/>
                <w:szCs w:val="24"/>
              </w:rPr>
            </w:pPr>
            <w:sdt>
              <w:sdtPr>
                <w:tag w:val="goog_rdk_24"/>
                <w:id w:val="-1553155814"/>
              </w:sdtPr>
              <w:sdtContent>
                <w:r>
                  <w:rPr>
                    <w:rFonts w:ascii="Gungsuh" w:eastAsia="Gungsuh" w:hAnsi="Gungsuh" w:cs="Gungsuh"/>
                    <w:color w:val="0D0D0D"/>
                    <w:sz w:val="24"/>
                    <w:szCs w:val="24"/>
                  </w:rPr>
                  <w:t>二十</w:t>
                </w:r>
              </w:sdtContent>
            </w:sdt>
          </w:p>
          <w:p w:rsidR="00494C82" w:rsidRDefault="00494C82" w:rsidP="00256E79">
            <w:pPr>
              <w:spacing w:line="280" w:lineRule="auto"/>
              <w:ind w:left="-100" w:right="-100"/>
              <w:jc w:val="center"/>
              <w:rPr>
                <w:color w:val="0D0D0D"/>
                <w:sz w:val="24"/>
                <w:szCs w:val="24"/>
              </w:rPr>
            </w:pPr>
            <w:r>
              <w:rPr>
                <w:color w:val="0D0D0D"/>
                <w:sz w:val="24"/>
                <w:szCs w:val="24"/>
              </w:rPr>
              <w:t>1/09-</w:t>
            </w:r>
          </w:p>
          <w:p w:rsidR="00494C82" w:rsidRDefault="00494C82" w:rsidP="00256E79">
            <w:pPr>
              <w:spacing w:line="280" w:lineRule="auto"/>
              <w:ind w:left="-100" w:right="-100"/>
              <w:jc w:val="center"/>
              <w:rPr>
                <w:rFonts w:ascii="Arial" w:eastAsia="Arial" w:hAnsi="Arial" w:cs="Arial"/>
                <w:sz w:val="24"/>
                <w:szCs w:val="24"/>
              </w:rPr>
            </w:pPr>
            <w:r>
              <w:rPr>
                <w:color w:val="0D0D0D"/>
                <w:sz w:val="24"/>
                <w:szCs w:val="24"/>
              </w:rPr>
              <w:t>1/15</w:t>
            </w:r>
          </w:p>
        </w:tc>
        <w:tc>
          <w:tcPr>
            <w:tcW w:w="2121" w:type="dxa"/>
            <w:tcBorders>
              <w:top w:val="single" w:sz="8" w:space="0" w:color="000000"/>
              <w:left w:val="single" w:sz="8" w:space="0" w:color="000000"/>
              <w:bottom w:val="single" w:sz="8" w:space="0" w:color="000000"/>
              <w:right w:val="single" w:sz="8" w:space="0" w:color="000000"/>
            </w:tcBorders>
            <w:vAlign w:val="center"/>
          </w:tcPr>
          <w:p w:rsidR="00494C82" w:rsidRPr="008E3536" w:rsidRDefault="00494C82" w:rsidP="00256E79">
            <w:pPr>
              <w:spacing w:line="240" w:lineRule="exact"/>
              <w:jc w:val="center"/>
              <w:rPr>
                <w:rFonts w:ascii="新細明體" w:hAnsi="新細明體" w:cs="Arial Unicode MS"/>
              </w:rPr>
            </w:pPr>
            <w:r w:rsidRPr="008E3536">
              <w:rPr>
                <w:rFonts w:ascii="新細明體" w:hAnsi="新細明體" w:cs="Arial Unicode MS" w:hint="eastAsia"/>
              </w:rPr>
              <w:t>評量週</w:t>
            </w:r>
          </w:p>
          <w:p w:rsidR="00494C82" w:rsidRPr="008E3536" w:rsidRDefault="00494C82" w:rsidP="00256E79">
            <w:pPr>
              <w:spacing w:line="240" w:lineRule="exact"/>
              <w:jc w:val="center"/>
              <w:rPr>
                <w:rFonts w:ascii="新細明體" w:hAnsi="新細明體" w:cs="Arial Unicode MS" w:hint="eastAsia"/>
              </w:rPr>
            </w:pPr>
          </w:p>
          <w:p w:rsidR="00494C82" w:rsidRPr="008E3536" w:rsidRDefault="00494C82" w:rsidP="00256E79">
            <w:pPr>
              <w:rPr>
                <w:rFonts w:ascii="新細明體" w:hAnsi="新細明體"/>
              </w:rPr>
            </w:pPr>
            <w:r w:rsidRPr="008E3536">
              <w:rPr>
                <w:rFonts w:ascii="新細明體" w:hAnsi="新細明體" w:hint="eastAsia"/>
              </w:rPr>
              <w:t>五、戶外活動任我行</w:t>
            </w:r>
            <w:r>
              <w:rPr>
                <w:rFonts w:ascii="新細明體" w:hAnsi="新細明體"/>
              </w:rPr>
              <w:br/>
            </w:r>
            <w:r w:rsidRPr="001421A5">
              <w:rPr>
                <w:rFonts w:ascii="新細明體" w:hAnsi="新細明體" w:cs="新細明體" w:hint="eastAsia"/>
                <w:color w:val="FF0000"/>
              </w:rPr>
              <w:t>◎性別平等教育</w:t>
            </w:r>
            <w:r w:rsidR="00CF5072">
              <w:rPr>
                <w:rFonts w:ascii="新細明體" w:hAnsi="新細明體" w:cs="新細明體"/>
                <w:color w:val="FF0000"/>
              </w:rPr>
              <w:br/>
            </w:r>
            <w:r w:rsidRPr="001421A5">
              <w:rPr>
                <w:rFonts w:ascii="新細明體" w:hAnsi="新細明體" w:cs="新細明體" w:hint="eastAsia"/>
                <w:color w:val="FF0000"/>
              </w:rPr>
              <w:t>3-3-2參與團體活動與事務，不受性別的限制。</w:t>
            </w:r>
          </w:p>
          <w:p w:rsidR="00494C82" w:rsidRPr="001421A5" w:rsidRDefault="00494C82" w:rsidP="00256E79">
            <w:pPr>
              <w:rPr>
                <w:rFonts w:ascii="新細明體" w:hAnsi="新細明體" w:hint="eastAsia"/>
              </w:rPr>
            </w:pPr>
            <w:r w:rsidRPr="001421A5">
              <w:rPr>
                <w:rFonts w:ascii="新細明體" w:hAnsi="新細明體" w:cs="新細明體" w:hint="eastAsia"/>
                <w:b/>
                <w:color w:val="FF6600"/>
              </w:rPr>
              <w:t>◎環境及海洋教育</w:t>
            </w:r>
            <w:r w:rsidRPr="001421A5">
              <w:rPr>
                <w:rFonts w:ascii="BiauKai" w:eastAsia="BiauKai" w:hAnsi="BiauKai" w:cs="BiauKai"/>
                <w:b/>
                <w:color w:val="FF6600"/>
              </w:rPr>
              <w:t>-</w:t>
            </w:r>
            <w:r w:rsidRPr="001421A5">
              <w:rPr>
                <w:rFonts w:ascii="新細明體" w:hAnsi="新細明體" w:cs="新細明體" w:hint="eastAsia"/>
                <w:b/>
                <w:color w:val="FF6600"/>
              </w:rPr>
              <w:t>保護海洋</w:t>
            </w:r>
          </w:p>
          <w:p w:rsidR="00494C82" w:rsidRPr="008E3536" w:rsidRDefault="00494C82" w:rsidP="00256E79">
            <w:pPr>
              <w:jc w:val="center"/>
              <w:rPr>
                <w:rFonts w:ascii="新細明體" w:hAnsi="新細明體"/>
              </w:rPr>
            </w:pPr>
            <w:r w:rsidRPr="0093386B">
              <w:rPr>
                <w:rFonts w:ascii="新細明體" w:hAnsi="新細明體" w:cs="新細明體" w:hint="eastAsia"/>
                <w:b/>
                <w:color w:val="FF6600"/>
              </w:rPr>
              <w:t>1-3-6瞭解漁村景觀、飲食文化與生態旅遊的關係。</w:t>
            </w:r>
          </w:p>
        </w:tc>
        <w:tc>
          <w:tcPr>
            <w:tcW w:w="591" w:type="dxa"/>
            <w:tcBorders>
              <w:top w:val="single" w:sz="8" w:space="0" w:color="000000"/>
              <w:left w:val="single" w:sz="8" w:space="0" w:color="000000"/>
              <w:bottom w:val="single" w:sz="8" w:space="0" w:color="000000"/>
              <w:right w:val="single" w:sz="8" w:space="0" w:color="000000"/>
            </w:tcBorders>
          </w:tcPr>
          <w:p w:rsidR="00494C82" w:rsidRPr="00977F9E" w:rsidRDefault="00494C82" w:rsidP="00256E79">
            <w:pPr>
              <w:ind w:hanging="2"/>
              <w:jc w:val="center"/>
              <w:rPr>
                <w:rFonts w:ascii="新細明體" w:hAnsi="新細明體"/>
              </w:rPr>
            </w:pPr>
            <w:r w:rsidRPr="00977F9E">
              <w:rPr>
                <w:rFonts w:ascii="新細明體" w:hAnsi="新細明體" w:hint="eastAsia"/>
              </w:rPr>
              <w:t>3</w:t>
            </w:r>
          </w:p>
        </w:tc>
        <w:tc>
          <w:tcPr>
            <w:tcW w:w="1666" w:type="dxa"/>
            <w:tcBorders>
              <w:top w:val="single" w:sz="4" w:space="0" w:color="000000"/>
              <w:left w:val="single" w:sz="4" w:space="0" w:color="000000"/>
              <w:bottom w:val="single" w:sz="4" w:space="0" w:color="000000"/>
              <w:right w:val="single" w:sz="4" w:space="0" w:color="000000"/>
            </w:tcBorders>
          </w:tcPr>
          <w:p w:rsidR="00494C82" w:rsidRPr="008E3536" w:rsidRDefault="00494C82" w:rsidP="00256E79">
            <w:pPr>
              <w:rPr>
                <w:rFonts w:ascii="新細明體" w:hAnsi="新細明體" w:hint="eastAsia"/>
              </w:rPr>
            </w:pPr>
            <w:r w:rsidRPr="008E3536">
              <w:rPr>
                <w:rFonts w:ascii="新細明體" w:hAnsi="新細明體" w:hint="eastAsia"/>
              </w:rPr>
              <w:t>4-3-2參與計畫並從事戶外活動，從體驗中尊重自然及人文環境。</w:t>
            </w: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rPr>
                <w:rFonts w:ascii="新細明體" w:hAnsi="新細明體" w:hint="eastAsia"/>
              </w:rPr>
            </w:pPr>
            <w:r w:rsidRPr="008E3536">
              <w:rPr>
                <w:rFonts w:ascii="新細明體" w:hAnsi="新細明體" w:hint="eastAsia"/>
              </w:rPr>
              <w:t>討論尊重自然與人文景觀的做法。</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ind w:left="6" w:hangingChars="3" w:hanging="6"/>
              <w:rPr>
                <w:rFonts w:ascii="新細明體" w:hAnsi="新細明體" w:hint="eastAsia"/>
                <w:szCs w:val="25"/>
              </w:rPr>
            </w:pPr>
            <w:r w:rsidRPr="008E3536">
              <w:rPr>
                <w:rFonts w:ascii="新細明體" w:hAnsi="新細明體" w:hint="eastAsia"/>
                <w:szCs w:val="25"/>
              </w:rPr>
              <w:t>1.討論無痕山林的概念及做法。</w:t>
            </w:r>
          </w:p>
          <w:p w:rsidR="00494C82" w:rsidRPr="008E3536" w:rsidRDefault="00494C82" w:rsidP="00256E79">
            <w:pPr>
              <w:ind w:left="6" w:hangingChars="3" w:hanging="6"/>
              <w:rPr>
                <w:rFonts w:ascii="新細明體" w:hAnsi="新細明體" w:hint="eastAsia"/>
                <w:szCs w:val="25"/>
              </w:rPr>
            </w:pPr>
            <w:r w:rsidRPr="008E3536">
              <w:rPr>
                <w:rFonts w:ascii="新細明體" w:hAnsi="新細明體" w:hint="eastAsia"/>
                <w:szCs w:val="25"/>
              </w:rPr>
              <w:t>2.討論尊重人文與自然景觀的做法。</w:t>
            </w:r>
          </w:p>
          <w:p w:rsidR="00494C82" w:rsidRPr="008E3536" w:rsidRDefault="00494C82" w:rsidP="00256E79">
            <w:pPr>
              <w:ind w:left="6" w:hangingChars="3" w:hanging="6"/>
              <w:rPr>
                <w:rFonts w:ascii="新細明體" w:hAnsi="新細明體" w:hint="eastAsia"/>
                <w:szCs w:val="25"/>
              </w:rPr>
            </w:pPr>
            <w:r w:rsidRPr="008E3536">
              <w:rPr>
                <w:rFonts w:ascii="新細明體" w:hAnsi="新細明體" w:hint="eastAsia"/>
                <w:szCs w:val="25"/>
              </w:rPr>
              <w:t>3.討論日常落實的做法與檢核。</w:t>
            </w:r>
          </w:p>
          <w:p w:rsidR="00494C82" w:rsidRPr="008E3536" w:rsidRDefault="00494C82" w:rsidP="00256E79">
            <w:pPr>
              <w:ind w:left="6" w:hangingChars="3" w:hanging="6"/>
              <w:rPr>
                <w:rFonts w:ascii="新細明體" w:hAnsi="新細明體" w:hint="eastAsia"/>
                <w:szCs w:val="25"/>
              </w:rPr>
            </w:pPr>
            <w:r w:rsidRPr="008E3536">
              <w:rPr>
                <w:rFonts w:ascii="新細明體" w:hAnsi="新細明體" w:hint="eastAsia"/>
                <w:szCs w:val="25"/>
              </w:rPr>
              <w:t>4.分享實際參與後的感受。</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94C82" w:rsidRPr="008E3536" w:rsidRDefault="00494C82" w:rsidP="00256E79">
            <w:pPr>
              <w:rPr>
                <w:rFonts w:ascii="新細明體" w:hAnsi="新細明體" w:hint="eastAsia"/>
              </w:rPr>
            </w:pPr>
            <w:r w:rsidRPr="008E3536">
              <w:rPr>
                <w:rFonts w:ascii="新細明體" w:hAnsi="新細明體" w:hint="eastAsia"/>
              </w:rPr>
              <w:t>觀察評量</w:t>
            </w:r>
          </w:p>
          <w:p w:rsidR="00494C82" w:rsidRPr="008E3536" w:rsidRDefault="00494C82" w:rsidP="00256E79">
            <w:pPr>
              <w:rPr>
                <w:rFonts w:ascii="新細明體" w:hAnsi="新細明體" w:hint="eastAsia"/>
              </w:rPr>
            </w:pPr>
            <w:r w:rsidRPr="008E3536">
              <w:rPr>
                <w:rFonts w:ascii="新細明體" w:hAnsi="新細明體" w:hint="eastAsia"/>
              </w:rPr>
              <w:t>口頭評量</w:t>
            </w:r>
          </w:p>
          <w:p w:rsidR="00494C82" w:rsidRPr="008E3536" w:rsidRDefault="00494C82" w:rsidP="00256E79">
            <w:pPr>
              <w:rPr>
                <w:rFonts w:ascii="新細明體" w:hAnsi="新細明體" w:hint="eastAsia"/>
              </w:rPr>
            </w:pPr>
            <w:r w:rsidRPr="008E3536">
              <w:rPr>
                <w:rFonts w:ascii="新細明體" w:hAnsi="新細明體" w:hint="eastAsia"/>
              </w:rPr>
              <w:t>行為檢核</w:t>
            </w:r>
          </w:p>
          <w:p w:rsidR="00494C82" w:rsidRPr="008E3536" w:rsidRDefault="00494C82" w:rsidP="00256E79">
            <w:pPr>
              <w:rPr>
                <w:rFonts w:ascii="新細明體" w:hAnsi="新細明體" w:hint="eastAsia"/>
              </w:rPr>
            </w:pPr>
            <w:r w:rsidRPr="008E3536">
              <w:rPr>
                <w:rFonts w:ascii="新細明體" w:hAnsi="新細明體" w:hint="eastAsia"/>
              </w:rPr>
              <w:t>態度評量</w:t>
            </w:r>
          </w:p>
        </w:tc>
        <w:tc>
          <w:tcPr>
            <w:tcW w:w="1784" w:type="dxa"/>
            <w:tcBorders>
              <w:top w:val="single" w:sz="8" w:space="0" w:color="000000"/>
              <w:left w:val="nil"/>
              <w:bottom w:val="single" w:sz="8" w:space="0" w:color="000000"/>
              <w:right w:val="single" w:sz="8" w:space="0" w:color="000000"/>
            </w:tcBorders>
            <w:vAlign w:val="center"/>
          </w:tcPr>
          <w:p w:rsidR="00494C82" w:rsidRDefault="00494C82" w:rsidP="00256E79">
            <w:pPr>
              <w:rPr>
                <w:rFonts w:ascii="Gungsuh" w:eastAsia="Gungsuh" w:hAnsi="Gungsuh" w:cs="Gungsuh"/>
                <w:color w:val="767171"/>
                <w:sz w:val="24"/>
                <w:szCs w:val="24"/>
              </w:rPr>
            </w:pPr>
            <w:r>
              <w:rPr>
                <w:rFonts w:ascii="Gungsuh" w:eastAsia="Gungsuh" w:hAnsi="Gungsuh" w:cs="Gungsuh"/>
                <w:color w:val="767171"/>
                <w:sz w:val="24"/>
                <w:szCs w:val="24"/>
              </w:rPr>
              <w:t>1/12</w:t>
            </w:r>
            <w:r>
              <w:rPr>
                <w:rFonts w:ascii="新細明體" w:hAnsi="新細明體" w:cs="新細明體" w:hint="eastAsia"/>
                <w:color w:val="767171"/>
                <w:sz w:val="24"/>
                <w:szCs w:val="24"/>
              </w:rPr>
              <w:t>、</w:t>
            </w:r>
            <w:r>
              <w:rPr>
                <w:rFonts w:ascii="Gungsuh" w:eastAsia="Gungsuh" w:hAnsi="Gungsuh" w:cs="Gungsuh"/>
                <w:color w:val="767171"/>
                <w:sz w:val="24"/>
                <w:szCs w:val="24"/>
              </w:rPr>
              <w:t>1/13</w:t>
            </w:r>
            <w:r>
              <w:rPr>
                <w:rFonts w:ascii="新細明體" w:hAnsi="新細明體" w:cs="新細明體" w:hint="eastAsia"/>
                <w:color w:val="767171"/>
                <w:sz w:val="24"/>
                <w:szCs w:val="24"/>
              </w:rPr>
              <w:t>期末評量</w:t>
            </w:r>
          </w:p>
          <w:p w:rsidR="00494C82" w:rsidRDefault="00494C82" w:rsidP="00256E79">
            <w:pPr>
              <w:rPr>
                <w:color w:val="767171"/>
                <w:sz w:val="24"/>
                <w:szCs w:val="24"/>
              </w:rPr>
            </w:pPr>
            <w:r>
              <w:rPr>
                <w:rFonts w:ascii="Gungsuh" w:eastAsia="Gungsuh" w:hAnsi="Gungsuh" w:cs="Gungsuh"/>
                <w:color w:val="767171"/>
                <w:sz w:val="24"/>
                <w:szCs w:val="24"/>
              </w:rPr>
              <w:t>1/14</w:t>
            </w:r>
            <w:r>
              <w:rPr>
                <w:rFonts w:ascii="新細明體" w:hAnsi="新細明體" w:cs="新細明體" w:hint="eastAsia"/>
                <w:color w:val="767171"/>
                <w:sz w:val="24"/>
                <w:szCs w:val="24"/>
              </w:rPr>
              <w:t>新春揮毫</w:t>
            </w:r>
          </w:p>
        </w:tc>
      </w:tr>
      <w:tr w:rsidR="00494C82" w:rsidTr="00494C82">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494C82" w:rsidRDefault="00494C82" w:rsidP="00256E79">
            <w:pPr>
              <w:pBdr>
                <w:top w:val="nil"/>
                <w:left w:val="nil"/>
                <w:bottom w:val="nil"/>
                <w:right w:val="nil"/>
                <w:between w:val="nil"/>
              </w:pBdr>
              <w:spacing w:line="280" w:lineRule="auto"/>
              <w:ind w:right="-120" w:hanging="2"/>
              <w:jc w:val="center"/>
              <w:rPr>
                <w:color w:val="0D0D0D"/>
                <w:sz w:val="24"/>
                <w:szCs w:val="24"/>
              </w:rPr>
            </w:pPr>
            <w:sdt>
              <w:sdtPr>
                <w:tag w:val="goog_rdk_25"/>
                <w:id w:val="1858920490"/>
              </w:sdtPr>
              <w:sdtContent>
                <w:r>
                  <w:rPr>
                    <w:rFonts w:ascii="Gungsuh" w:eastAsia="Gungsuh" w:hAnsi="Gungsuh" w:cs="Gungsuh"/>
                    <w:color w:val="0D0D0D"/>
                    <w:sz w:val="24"/>
                    <w:szCs w:val="24"/>
                  </w:rPr>
                  <w:t>二十一</w:t>
                </w:r>
              </w:sdtContent>
            </w:sdt>
          </w:p>
          <w:p w:rsidR="00494C82" w:rsidRDefault="00494C82" w:rsidP="00256E79">
            <w:pPr>
              <w:spacing w:line="280" w:lineRule="auto"/>
              <w:ind w:left="-100" w:right="-100"/>
              <w:jc w:val="center"/>
              <w:rPr>
                <w:color w:val="0D0D0D"/>
                <w:sz w:val="24"/>
                <w:szCs w:val="24"/>
              </w:rPr>
            </w:pPr>
            <w:r>
              <w:rPr>
                <w:color w:val="0D0D0D"/>
                <w:sz w:val="24"/>
                <w:szCs w:val="24"/>
              </w:rPr>
              <w:t>1/16-</w:t>
            </w:r>
          </w:p>
          <w:p w:rsidR="00494C82" w:rsidRDefault="00494C82" w:rsidP="00256E79">
            <w:pPr>
              <w:spacing w:line="280" w:lineRule="auto"/>
              <w:ind w:left="-100" w:right="-100"/>
              <w:jc w:val="center"/>
              <w:rPr>
                <w:rFonts w:ascii="Arial" w:eastAsia="Arial" w:hAnsi="Arial" w:cs="Arial"/>
                <w:sz w:val="24"/>
                <w:szCs w:val="24"/>
              </w:rPr>
            </w:pPr>
            <w:r>
              <w:rPr>
                <w:color w:val="0D0D0D"/>
                <w:sz w:val="24"/>
                <w:szCs w:val="24"/>
              </w:rPr>
              <w:t>1/22</w:t>
            </w:r>
          </w:p>
        </w:tc>
        <w:tc>
          <w:tcPr>
            <w:tcW w:w="2121" w:type="dxa"/>
            <w:tcBorders>
              <w:top w:val="single" w:sz="8" w:space="0" w:color="000000"/>
              <w:left w:val="single" w:sz="8" w:space="0" w:color="000000"/>
              <w:bottom w:val="single" w:sz="8" w:space="0" w:color="000000"/>
              <w:right w:val="single" w:sz="8" w:space="0" w:color="000000"/>
            </w:tcBorders>
          </w:tcPr>
          <w:p w:rsidR="00494C82" w:rsidRDefault="00494C82" w:rsidP="00256E79">
            <w:pPr>
              <w:ind w:firstLine="0"/>
              <w:rPr>
                <w:rFonts w:ascii="BiauKai" w:eastAsia="BiauKai" w:hAnsi="BiauKai" w:cs="BiauKai"/>
                <w:sz w:val="24"/>
                <w:szCs w:val="24"/>
              </w:rPr>
            </w:pPr>
            <w:r w:rsidRPr="008E3536">
              <w:rPr>
                <w:rFonts w:ascii="新細明體" w:hAnsi="新細明體" w:cs="Arial Unicode MS" w:hint="eastAsia"/>
                <w:snapToGrid w:val="0"/>
                <w:sz w:val="18"/>
                <w:szCs w:val="18"/>
              </w:rPr>
              <w:t>1/20休業式</w:t>
            </w:r>
          </w:p>
        </w:tc>
        <w:tc>
          <w:tcPr>
            <w:tcW w:w="591" w:type="dxa"/>
            <w:tcBorders>
              <w:top w:val="single" w:sz="8" w:space="0" w:color="000000"/>
              <w:left w:val="single" w:sz="8" w:space="0" w:color="000000"/>
              <w:bottom w:val="single" w:sz="8" w:space="0" w:color="000000"/>
              <w:right w:val="single" w:sz="8" w:space="0" w:color="000000"/>
            </w:tcBorders>
          </w:tcPr>
          <w:p w:rsidR="00494C82" w:rsidRDefault="00494C82" w:rsidP="00256E79">
            <w:pPr>
              <w:ind w:firstLine="0"/>
              <w:rPr>
                <w:rFonts w:ascii="BiauKai" w:eastAsia="BiauKai" w:hAnsi="BiauKai" w:cs="BiauKai"/>
                <w:sz w:val="24"/>
                <w:szCs w:val="24"/>
              </w:rPr>
            </w:pPr>
          </w:p>
        </w:tc>
        <w:tc>
          <w:tcPr>
            <w:tcW w:w="1666" w:type="dxa"/>
            <w:tcBorders>
              <w:top w:val="single" w:sz="4" w:space="0" w:color="000000"/>
              <w:left w:val="single" w:sz="4" w:space="0" w:color="000000"/>
              <w:bottom w:val="single" w:sz="4" w:space="0" w:color="000000"/>
              <w:right w:val="single" w:sz="4" w:space="0" w:color="000000"/>
            </w:tcBorders>
          </w:tcPr>
          <w:p w:rsidR="00494C82" w:rsidRDefault="00494C82" w:rsidP="00256E79">
            <w:pPr>
              <w:ind w:left="317" w:hanging="317"/>
              <w:jc w:val="center"/>
              <w:rPr>
                <w:rFonts w:ascii="BiauKai" w:eastAsia="BiauKai" w:hAnsi="BiauKai" w:cs="BiauKai"/>
                <w:sz w:val="24"/>
                <w:szCs w:val="24"/>
              </w:rPr>
            </w:pPr>
          </w:p>
        </w:tc>
        <w:tc>
          <w:tcPr>
            <w:tcW w:w="3114"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94C82" w:rsidRDefault="00494C82" w:rsidP="00256E79">
            <w:pPr>
              <w:ind w:left="48" w:right="57"/>
              <w:rPr>
                <w:rFonts w:ascii="BiauKai" w:eastAsia="BiauKai" w:hAnsi="BiauKai" w:cs="BiauKai"/>
                <w:sz w:val="24"/>
                <w:szCs w:val="24"/>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94C82" w:rsidRDefault="00494C82" w:rsidP="00256E79">
            <w:pPr>
              <w:ind w:left="57" w:right="57"/>
              <w:rPr>
                <w:rFonts w:ascii="BiauKai" w:eastAsia="BiauKai" w:hAnsi="BiauKai" w:cs="BiauKai"/>
                <w:sz w:val="24"/>
                <w:szCs w:val="24"/>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94C82" w:rsidRDefault="00494C82" w:rsidP="00256E79">
            <w:pPr>
              <w:ind w:left="-22" w:hanging="7"/>
              <w:jc w:val="left"/>
              <w:rPr>
                <w:rFonts w:ascii="BiauKai" w:eastAsia="BiauKai" w:hAnsi="BiauKai" w:cs="BiauKai"/>
                <w:color w:val="FF0000"/>
                <w:sz w:val="24"/>
                <w:szCs w:val="24"/>
              </w:rPr>
            </w:pPr>
          </w:p>
        </w:tc>
        <w:tc>
          <w:tcPr>
            <w:tcW w:w="1784" w:type="dxa"/>
            <w:tcBorders>
              <w:top w:val="single" w:sz="8" w:space="0" w:color="000000"/>
              <w:left w:val="nil"/>
              <w:bottom w:val="single" w:sz="8" w:space="0" w:color="000000"/>
              <w:right w:val="single" w:sz="8" w:space="0" w:color="000000"/>
            </w:tcBorders>
            <w:vAlign w:val="center"/>
          </w:tcPr>
          <w:p w:rsidR="00494C82" w:rsidRDefault="00494C82" w:rsidP="00256E79">
            <w:pPr>
              <w:rPr>
                <w:rFonts w:ascii="Gungsuh" w:eastAsia="Gungsuh" w:hAnsi="Gungsuh" w:cs="Gungsuh"/>
                <w:color w:val="767171"/>
                <w:sz w:val="24"/>
                <w:szCs w:val="24"/>
              </w:rPr>
            </w:pPr>
            <w:r>
              <w:rPr>
                <w:rFonts w:ascii="Gungsuh" w:eastAsia="Gungsuh" w:hAnsi="Gungsuh" w:cs="Gungsuh"/>
                <w:color w:val="767171"/>
                <w:sz w:val="24"/>
                <w:szCs w:val="24"/>
              </w:rPr>
              <w:t>1/20</w:t>
            </w:r>
            <w:r>
              <w:rPr>
                <w:rFonts w:ascii="新細明體" w:hAnsi="新細明體" w:cs="新細明體" w:hint="eastAsia"/>
                <w:color w:val="767171"/>
                <w:sz w:val="24"/>
                <w:szCs w:val="24"/>
              </w:rPr>
              <w:t>休業式</w:t>
            </w:r>
          </w:p>
          <w:p w:rsidR="00494C82" w:rsidRDefault="00494C82" w:rsidP="00256E79">
            <w:pPr>
              <w:rPr>
                <w:color w:val="767171"/>
                <w:sz w:val="24"/>
                <w:szCs w:val="24"/>
              </w:rPr>
            </w:pPr>
            <w:r>
              <w:rPr>
                <w:rFonts w:ascii="Gungsuh" w:eastAsia="Gungsuh" w:hAnsi="Gungsuh" w:cs="Gungsuh"/>
                <w:color w:val="767171"/>
                <w:sz w:val="24"/>
                <w:szCs w:val="24"/>
              </w:rPr>
              <w:t>1/21</w:t>
            </w:r>
            <w:r>
              <w:rPr>
                <w:rFonts w:ascii="新細明體" w:hAnsi="新細明體" w:cs="新細明體" w:hint="eastAsia"/>
                <w:color w:val="767171"/>
                <w:sz w:val="24"/>
                <w:szCs w:val="24"/>
              </w:rPr>
              <w:t>寒假開始</w:t>
            </w:r>
          </w:p>
        </w:tc>
      </w:tr>
    </w:tbl>
    <w:p w:rsidR="00D66915" w:rsidRDefault="00D66915"/>
    <w:p w:rsidR="00D66915" w:rsidRDefault="00822979">
      <w:pPr>
        <w:ind w:firstLine="0"/>
        <w:jc w:val="left"/>
      </w:pPr>
      <w:r>
        <w:br w:type="page"/>
      </w:r>
    </w:p>
    <w:p w:rsidR="00D66915" w:rsidRDefault="00822979">
      <w:pPr>
        <w:jc w:val="center"/>
        <w:rPr>
          <w:rFonts w:ascii="BiauKai" w:eastAsia="BiauKai" w:hAnsi="BiauKai" w:cs="BiauKai"/>
          <w:b/>
          <w:sz w:val="28"/>
          <w:szCs w:val="28"/>
        </w:rPr>
      </w:pPr>
      <w:r>
        <w:rPr>
          <w:rFonts w:ascii="BiauKai" w:eastAsia="BiauKai" w:hAnsi="BiauKai" w:cs="BiauKai"/>
          <w:b/>
          <w:sz w:val="28"/>
          <w:szCs w:val="28"/>
        </w:rPr>
        <w:lastRenderedPageBreak/>
        <w:t>臺北市北投區文化國民小學</w:t>
      </w:r>
      <w:r>
        <w:rPr>
          <w:rFonts w:ascii="BiauKai" w:eastAsia="BiauKai" w:hAnsi="BiauKai" w:cs="BiauKai"/>
          <w:color w:val="FF0000"/>
          <w:sz w:val="28"/>
          <w:szCs w:val="28"/>
          <w:u w:val="single"/>
        </w:rPr>
        <w:t xml:space="preserve"> </w:t>
      </w:r>
      <w:r>
        <w:rPr>
          <w:color w:val="FF0000"/>
          <w:sz w:val="28"/>
          <w:szCs w:val="28"/>
          <w:u w:val="single"/>
        </w:rPr>
        <w:t>110</w:t>
      </w:r>
      <w:r>
        <w:rPr>
          <w:rFonts w:ascii="BiauKai" w:eastAsia="BiauKai" w:hAnsi="BiauKai" w:cs="BiauKai"/>
          <w:sz w:val="28"/>
          <w:szCs w:val="28"/>
          <w:u w:val="single"/>
        </w:rPr>
        <w:t xml:space="preserve"> </w:t>
      </w:r>
      <w:r>
        <w:rPr>
          <w:rFonts w:ascii="BiauKai" w:eastAsia="BiauKai" w:hAnsi="BiauKai" w:cs="BiauKai"/>
          <w:b/>
          <w:sz w:val="28"/>
          <w:szCs w:val="28"/>
        </w:rPr>
        <w:t>學年度</w:t>
      </w:r>
      <w:r>
        <w:rPr>
          <w:rFonts w:ascii="BiauKai" w:eastAsia="BiauKai" w:hAnsi="BiauKai" w:cs="BiauKai"/>
          <w:sz w:val="28"/>
          <w:szCs w:val="28"/>
          <w:u w:val="single"/>
        </w:rPr>
        <w:t xml:space="preserve"> </w:t>
      </w:r>
      <w:sdt>
        <w:sdtPr>
          <w:tag w:val="goog_rdk_26"/>
          <w:id w:val="187653290"/>
        </w:sdtPr>
        <w:sdtEndPr/>
        <w:sdtContent>
          <w:r>
            <w:rPr>
              <w:rFonts w:ascii="Gungsuh" w:eastAsia="Gungsuh" w:hAnsi="Gungsuh" w:cs="Gungsuh"/>
              <w:sz w:val="28"/>
              <w:szCs w:val="28"/>
              <w:u w:val="single"/>
            </w:rPr>
            <w:t>五</w:t>
          </w:r>
        </w:sdtContent>
      </w:sdt>
      <w:r>
        <w:rPr>
          <w:rFonts w:ascii="BiauKai" w:eastAsia="BiauKai" w:hAnsi="BiauKai" w:cs="BiauKai"/>
          <w:sz w:val="28"/>
          <w:szCs w:val="28"/>
          <w:u w:val="single"/>
        </w:rPr>
        <w:t xml:space="preserve"> </w:t>
      </w:r>
      <w:r>
        <w:rPr>
          <w:rFonts w:ascii="BiauKai" w:eastAsia="BiauKai" w:hAnsi="BiauKai" w:cs="BiauKai"/>
          <w:b/>
          <w:sz w:val="28"/>
          <w:szCs w:val="28"/>
        </w:rPr>
        <w:t>年級第</w:t>
      </w:r>
      <w:r>
        <w:rPr>
          <w:rFonts w:ascii="BiauKai" w:eastAsia="BiauKai" w:hAnsi="BiauKai" w:cs="BiauKai"/>
          <w:color w:val="FF0000"/>
          <w:sz w:val="28"/>
          <w:szCs w:val="28"/>
          <w:u w:val="single"/>
        </w:rPr>
        <w:t xml:space="preserve"> 2</w:t>
      </w:r>
      <w:r>
        <w:rPr>
          <w:rFonts w:ascii="BiauKai" w:eastAsia="BiauKai" w:hAnsi="BiauKai" w:cs="BiauKai"/>
          <w:sz w:val="28"/>
          <w:szCs w:val="28"/>
          <w:u w:val="single"/>
        </w:rPr>
        <w:t xml:space="preserve"> </w:t>
      </w:r>
      <w:r>
        <w:rPr>
          <w:rFonts w:ascii="BiauKai" w:eastAsia="BiauKai" w:hAnsi="BiauKai" w:cs="BiauKai"/>
          <w:b/>
          <w:sz w:val="28"/>
          <w:szCs w:val="28"/>
        </w:rPr>
        <w:t>學期</w:t>
      </w:r>
      <w:r w:rsidR="00DA5213">
        <w:rPr>
          <w:rFonts w:ascii="BiauKai" w:eastAsiaTheme="minorEastAsia" w:hAnsi="BiauKai" w:cs="BiauKai" w:hint="eastAsia"/>
          <w:b/>
          <w:sz w:val="28"/>
          <w:szCs w:val="28"/>
        </w:rPr>
        <w:t xml:space="preserve"> </w:t>
      </w:r>
      <w:r w:rsidR="00DA5213" w:rsidRPr="00DA5213">
        <w:rPr>
          <w:rFonts w:ascii="BiauKai" w:eastAsiaTheme="minorEastAsia" w:hAnsi="BiauKai" w:cs="BiauKai" w:hint="eastAsia"/>
          <w:b/>
          <w:sz w:val="28"/>
          <w:szCs w:val="28"/>
          <w:u w:val="single"/>
        </w:rPr>
        <w:t xml:space="preserve"> </w:t>
      </w:r>
      <w:r w:rsidR="00635234" w:rsidRPr="00DA5213">
        <w:rPr>
          <w:rFonts w:ascii="BiauKai" w:eastAsia="BiauKai" w:hAnsi="BiauKai" w:cs="BiauKai"/>
          <w:b/>
          <w:sz w:val="28"/>
          <w:szCs w:val="28"/>
          <w:u w:val="single"/>
        </w:rPr>
        <w:t>綜合</w:t>
      </w:r>
      <w:r>
        <w:rPr>
          <w:rFonts w:ascii="BiauKai" w:eastAsia="BiauKai" w:hAnsi="BiauKai" w:cs="BiauKai"/>
          <w:b/>
          <w:sz w:val="28"/>
          <w:szCs w:val="28"/>
        </w:rPr>
        <w:t>領域教學計畫</w:t>
      </w:r>
      <w:r>
        <w:rPr>
          <w:rFonts w:ascii="BiauKai" w:eastAsia="BiauKai" w:hAnsi="BiauKai" w:cs="BiauKai"/>
          <w:b/>
          <w:sz w:val="28"/>
          <w:szCs w:val="28"/>
        </w:rPr>
        <w:t xml:space="preserve">  </w:t>
      </w:r>
      <w:r>
        <w:rPr>
          <w:rFonts w:ascii="BiauKai" w:eastAsia="BiauKai" w:hAnsi="BiauKai" w:cs="BiauKai"/>
          <w:b/>
          <w:sz w:val="28"/>
          <w:szCs w:val="28"/>
        </w:rPr>
        <w:t>編寫者：</w:t>
      </w:r>
      <w:r>
        <w:rPr>
          <w:rFonts w:ascii="BiauKai" w:eastAsia="BiauKai" w:hAnsi="BiauKai" w:cs="BiauKai"/>
          <w:sz w:val="28"/>
          <w:szCs w:val="28"/>
          <w:u w:val="single"/>
        </w:rPr>
        <w:t xml:space="preserve">  </w:t>
      </w:r>
      <w:r w:rsidR="000E1221">
        <w:rPr>
          <w:rFonts w:ascii="BiauKai" w:eastAsia="BiauKai" w:hAnsi="BiauKai" w:cs="BiauKai"/>
          <w:sz w:val="28"/>
          <w:szCs w:val="28"/>
          <w:u w:val="single"/>
        </w:rPr>
        <w:t>林玉萍</w:t>
      </w:r>
      <w:r>
        <w:rPr>
          <w:rFonts w:ascii="BiauKai" w:eastAsia="BiauKai" w:hAnsi="BiauKai" w:cs="BiauKai"/>
          <w:sz w:val="28"/>
          <w:szCs w:val="28"/>
          <w:u w:val="single"/>
        </w:rPr>
        <w:t xml:space="preserve">        </w:t>
      </w:r>
    </w:p>
    <w:tbl>
      <w:tblPr>
        <w:tblStyle w:val="af"/>
        <w:tblW w:w="1587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2"/>
        <w:gridCol w:w="13455"/>
      </w:tblGrid>
      <w:tr w:rsidR="00D66915">
        <w:trPr>
          <w:trHeight w:val="423"/>
        </w:trPr>
        <w:tc>
          <w:tcPr>
            <w:tcW w:w="2422" w:type="dxa"/>
            <w:vAlign w:val="center"/>
          </w:tcPr>
          <w:p w:rsidR="00D66915" w:rsidRDefault="00822979">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課程目的</w:t>
            </w:r>
          </w:p>
        </w:tc>
        <w:tc>
          <w:tcPr>
            <w:tcW w:w="13455" w:type="dxa"/>
          </w:tcPr>
          <w:p w:rsidR="00FA6C88" w:rsidRDefault="00FA6C88" w:rsidP="00FA6C88">
            <w:pPr>
              <w:pStyle w:val="a4"/>
              <w:rPr>
                <w:rFonts w:ascii="標楷體" w:eastAsia="標楷體" w:hAnsi="標楷體"/>
                <w:color w:val="auto"/>
                <w:sz w:val="26"/>
                <w:szCs w:val="26"/>
              </w:rPr>
            </w:pPr>
            <w:r>
              <w:rPr>
                <w:rFonts w:ascii="標楷體" w:eastAsia="標楷體" w:hAnsi="標楷體" w:hint="eastAsia"/>
                <w:sz w:val="26"/>
                <w:szCs w:val="26"/>
              </w:rPr>
              <w:t>1.透過知、情、意、行四者合一的內化取向教材，培養兒童帶得走的能力。</w:t>
            </w:r>
          </w:p>
          <w:p w:rsidR="00FA6C88" w:rsidRDefault="00FA6C88" w:rsidP="00FA6C88">
            <w:pPr>
              <w:pStyle w:val="a4"/>
              <w:rPr>
                <w:rFonts w:ascii="標楷體" w:eastAsia="標楷體" w:hAnsi="標楷體" w:hint="eastAsia"/>
                <w:sz w:val="26"/>
                <w:szCs w:val="26"/>
              </w:rPr>
            </w:pPr>
            <w:r>
              <w:rPr>
                <w:rFonts w:ascii="標楷體" w:eastAsia="標楷體" w:hAnsi="標楷體" w:hint="eastAsia"/>
                <w:sz w:val="26"/>
                <w:szCs w:val="26"/>
              </w:rPr>
              <w:t>2.以真誠的態度欣賞並接納他人。</w:t>
            </w:r>
          </w:p>
          <w:p w:rsidR="00FA6C88" w:rsidRDefault="00FA6C88" w:rsidP="00FA6C88">
            <w:pPr>
              <w:pStyle w:val="a4"/>
              <w:rPr>
                <w:rFonts w:ascii="標楷體" w:eastAsia="標楷體" w:hAnsi="標楷體" w:hint="eastAsia"/>
                <w:sz w:val="26"/>
                <w:szCs w:val="26"/>
              </w:rPr>
            </w:pPr>
            <w:r>
              <w:rPr>
                <w:rFonts w:ascii="標楷體" w:eastAsia="標楷體" w:hAnsi="標楷體" w:hint="eastAsia"/>
                <w:sz w:val="26"/>
                <w:szCs w:val="26"/>
              </w:rPr>
              <w:t>3.學習規劃及管理時間及金錢。</w:t>
            </w:r>
          </w:p>
          <w:p w:rsidR="00D66915" w:rsidRPr="00FA6C88" w:rsidRDefault="00D66915" w:rsidP="00635234">
            <w:pPr>
              <w:pBdr>
                <w:top w:val="nil"/>
                <w:left w:val="nil"/>
                <w:bottom w:val="nil"/>
                <w:right w:val="nil"/>
                <w:between w:val="nil"/>
              </w:pBdr>
              <w:tabs>
                <w:tab w:val="center" w:pos="4153"/>
                <w:tab w:val="right" w:pos="8306"/>
              </w:tabs>
              <w:rPr>
                <w:rFonts w:ascii="BiauKai" w:eastAsia="BiauKai" w:hAnsi="BiauKai" w:cs="BiauKai"/>
                <w:sz w:val="26"/>
                <w:szCs w:val="26"/>
              </w:rPr>
            </w:pPr>
          </w:p>
        </w:tc>
      </w:tr>
      <w:tr w:rsidR="00D66915">
        <w:trPr>
          <w:trHeight w:val="423"/>
        </w:trPr>
        <w:tc>
          <w:tcPr>
            <w:tcW w:w="2422" w:type="dxa"/>
            <w:vAlign w:val="center"/>
          </w:tcPr>
          <w:p w:rsidR="00D66915" w:rsidRDefault="00822979">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學習背景分析</w:t>
            </w:r>
          </w:p>
          <w:p w:rsidR="00D66915" w:rsidRDefault="00822979">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及銜接處理</w:t>
            </w:r>
          </w:p>
        </w:tc>
        <w:tc>
          <w:tcPr>
            <w:tcW w:w="13455" w:type="dxa"/>
          </w:tcPr>
          <w:p w:rsidR="00FA6C88" w:rsidRDefault="00FA6C88" w:rsidP="00FA6C88">
            <w:pPr>
              <w:pStyle w:val="10"/>
              <w:spacing w:line="400" w:lineRule="exact"/>
              <w:ind w:rightChars="24" w:right="48"/>
              <w:jc w:val="left"/>
              <w:rPr>
                <w:rFonts w:ascii="標楷體" w:eastAsia="標楷體" w:hAnsi="標楷體"/>
                <w:sz w:val="26"/>
                <w:szCs w:val="26"/>
              </w:rPr>
            </w:pPr>
            <w:r w:rsidRPr="00FE0BBA">
              <w:rPr>
                <w:rFonts w:ascii="標楷體" w:eastAsia="標楷體" w:hAnsi="標楷體" w:hint="eastAsia"/>
                <w:sz w:val="26"/>
                <w:szCs w:val="26"/>
              </w:rPr>
              <w:t>1.</w:t>
            </w:r>
            <w:r>
              <w:rPr>
                <w:rFonts w:ascii="標楷體" w:eastAsia="標楷體" w:hAnsi="標楷體" w:hint="eastAsia"/>
              </w:rPr>
              <w:t>已瞭解各種天然災害及人為危機可能造成的影響本冊將進一步瞭解各項應變與處理方法</w:t>
            </w:r>
            <w:r w:rsidRPr="00DD16C1">
              <w:rPr>
                <w:rFonts w:ascii="標楷體" w:eastAsia="標楷體" w:hAnsi="標楷體" w:hint="eastAsia"/>
              </w:rPr>
              <w:t>。</w:t>
            </w:r>
          </w:p>
          <w:p w:rsidR="00FA6C88" w:rsidRPr="00FE0BBA" w:rsidRDefault="00FA6C88" w:rsidP="00FA6C88">
            <w:pPr>
              <w:pStyle w:val="10"/>
              <w:spacing w:line="400" w:lineRule="exact"/>
              <w:ind w:rightChars="24" w:right="48"/>
              <w:jc w:val="left"/>
              <w:rPr>
                <w:rFonts w:ascii="標楷體" w:eastAsia="標楷體" w:hAnsi="標楷體"/>
                <w:sz w:val="26"/>
                <w:szCs w:val="26"/>
              </w:rPr>
            </w:pPr>
            <w:r>
              <w:rPr>
                <w:rFonts w:ascii="標楷體" w:eastAsia="標楷體" w:hAnsi="標楷體" w:hint="eastAsia"/>
                <w:sz w:val="26"/>
                <w:szCs w:val="26"/>
              </w:rPr>
              <w:t>2</w:t>
            </w:r>
            <w:r>
              <w:rPr>
                <w:rFonts w:ascii="標楷體" w:eastAsia="標楷體" w:hAnsi="標楷體"/>
                <w:sz w:val="26"/>
                <w:szCs w:val="26"/>
              </w:rPr>
              <w:t>.</w:t>
            </w:r>
            <w:r w:rsidRPr="00FE0BBA">
              <w:rPr>
                <w:rFonts w:ascii="標楷體" w:eastAsia="標楷體" w:hAnsi="標楷體" w:hint="eastAsia"/>
                <w:sz w:val="26"/>
                <w:szCs w:val="26"/>
              </w:rPr>
              <w:t>兒童已能尊重不同特質的人；能考量各方意見，客觀分析人際問題發生的原因；能傾聽他人的意見，表達自己的想法。</w:t>
            </w:r>
          </w:p>
          <w:p w:rsidR="00FA6C88" w:rsidRDefault="00FA6C88" w:rsidP="00FA6C88">
            <w:pPr>
              <w:pStyle w:val="a4"/>
              <w:rPr>
                <w:rFonts w:ascii="標楷體" w:eastAsia="標楷體" w:hAnsi="標楷體"/>
                <w:sz w:val="26"/>
                <w:szCs w:val="26"/>
              </w:rPr>
            </w:pPr>
            <w:r>
              <w:rPr>
                <w:rFonts w:ascii="標楷體" w:eastAsia="標楷體" w:hAnsi="標楷體"/>
                <w:sz w:val="26"/>
                <w:szCs w:val="26"/>
              </w:rPr>
              <w:t>3</w:t>
            </w:r>
            <w:r w:rsidRPr="00FE0BBA">
              <w:rPr>
                <w:rFonts w:ascii="標楷體" w:eastAsia="標楷體" w:hAnsi="標楷體" w:hint="eastAsia"/>
                <w:sz w:val="26"/>
                <w:szCs w:val="26"/>
              </w:rPr>
              <w:t>.兒童已能展現自己的長處，省思並接納自己。本冊將引導兒童發現他人的特質和優點；以真誠的態度和適當的方式欣賞他人的優點和表現；學習接納他人不同的意見。</w:t>
            </w:r>
          </w:p>
          <w:p w:rsidR="00D66915" w:rsidRDefault="00FA6C88" w:rsidP="00FA6C88">
            <w:pPr>
              <w:pBdr>
                <w:top w:val="nil"/>
                <w:left w:val="nil"/>
                <w:bottom w:val="nil"/>
                <w:right w:val="nil"/>
                <w:between w:val="nil"/>
              </w:pBdr>
              <w:tabs>
                <w:tab w:val="center" w:pos="4153"/>
                <w:tab w:val="right" w:pos="8306"/>
              </w:tabs>
              <w:rPr>
                <w:rFonts w:ascii="BiauKai" w:eastAsia="BiauKai" w:hAnsi="BiauKai" w:cs="BiauKai"/>
                <w:sz w:val="26"/>
                <w:szCs w:val="26"/>
              </w:rPr>
            </w:pPr>
            <w:r>
              <w:rPr>
                <w:rFonts w:ascii="標楷體" w:eastAsia="標楷體" w:hAnsi="標楷體" w:hint="eastAsia"/>
                <w:sz w:val="26"/>
                <w:szCs w:val="26"/>
              </w:rPr>
              <w:t>4</w:t>
            </w:r>
            <w:r>
              <w:rPr>
                <w:rFonts w:ascii="標楷體" w:eastAsia="標楷體" w:hAnsi="標楷體"/>
                <w:sz w:val="26"/>
                <w:szCs w:val="26"/>
              </w:rPr>
              <w:t>.</w:t>
            </w:r>
            <w:r>
              <w:rPr>
                <w:rFonts w:ascii="標楷體" w:eastAsia="標楷體" w:hAnsi="標楷體" w:hint="eastAsia"/>
                <w:sz w:val="26"/>
                <w:szCs w:val="26"/>
              </w:rPr>
              <w:t>已瞭解把握時間及理財的重要性</w:t>
            </w:r>
            <w:r w:rsidRPr="00DD16C1">
              <w:rPr>
                <w:rFonts w:ascii="標楷體" w:eastAsia="標楷體" w:hAnsi="標楷體" w:hint="eastAsia"/>
                <w:sz w:val="26"/>
                <w:szCs w:val="26"/>
              </w:rPr>
              <w:t>，本冊將進一步</w:t>
            </w:r>
            <w:r>
              <w:rPr>
                <w:rFonts w:ascii="標楷體" w:eastAsia="標楷體" w:hAnsi="標楷體" w:hint="eastAsia"/>
                <w:sz w:val="26"/>
                <w:szCs w:val="26"/>
              </w:rPr>
              <w:t>引導如何計畫與應用</w:t>
            </w:r>
            <w:r w:rsidRPr="00DD16C1">
              <w:rPr>
                <w:rFonts w:ascii="標楷體" w:eastAsia="標楷體" w:hAnsi="標楷體" w:hint="eastAsia"/>
                <w:sz w:val="26"/>
                <w:szCs w:val="26"/>
              </w:rPr>
              <w:t>。</w:t>
            </w:r>
          </w:p>
        </w:tc>
      </w:tr>
      <w:tr w:rsidR="00D66915">
        <w:trPr>
          <w:trHeight w:val="423"/>
        </w:trPr>
        <w:tc>
          <w:tcPr>
            <w:tcW w:w="2422" w:type="dxa"/>
            <w:vAlign w:val="center"/>
          </w:tcPr>
          <w:p w:rsidR="00D66915" w:rsidRDefault="00822979">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學期學習目標</w:t>
            </w:r>
          </w:p>
        </w:tc>
        <w:tc>
          <w:tcPr>
            <w:tcW w:w="13455" w:type="dxa"/>
          </w:tcPr>
          <w:p w:rsidR="00FA6C88" w:rsidRPr="00C94216" w:rsidRDefault="00FA6C88" w:rsidP="00FA6C88">
            <w:pPr>
              <w:widowControl w:val="0"/>
              <w:numPr>
                <w:ilvl w:val="0"/>
                <w:numId w:val="1"/>
              </w:numPr>
              <w:ind w:left="448" w:hanging="238"/>
              <w:jc w:val="left"/>
              <w:rPr>
                <w:rFonts w:ascii="標楷體" w:eastAsia="標楷體" w:hAnsi="標楷體" w:hint="eastAsia"/>
                <w:sz w:val="26"/>
                <w:szCs w:val="26"/>
              </w:rPr>
            </w:pPr>
            <w:r w:rsidRPr="00C94216">
              <w:rPr>
                <w:rFonts w:ascii="標楷體" w:eastAsia="標楷體" w:hAnsi="標楷體" w:hint="eastAsia"/>
                <w:sz w:val="26"/>
                <w:szCs w:val="26"/>
              </w:rPr>
              <w:t>能檢視教室、校園、社區及居家環境的安全。</w:t>
            </w:r>
          </w:p>
          <w:p w:rsidR="00FA6C88" w:rsidRPr="00C94216" w:rsidRDefault="00FA6C88" w:rsidP="00FA6C88">
            <w:pPr>
              <w:widowControl w:val="0"/>
              <w:numPr>
                <w:ilvl w:val="0"/>
                <w:numId w:val="1"/>
              </w:numPr>
              <w:ind w:left="448" w:hanging="238"/>
              <w:jc w:val="left"/>
              <w:rPr>
                <w:rFonts w:ascii="標楷體" w:eastAsia="標楷體" w:hAnsi="標楷體" w:hint="eastAsia"/>
                <w:sz w:val="26"/>
                <w:szCs w:val="26"/>
              </w:rPr>
            </w:pPr>
            <w:r w:rsidRPr="00C94216">
              <w:rPr>
                <w:rFonts w:ascii="標楷體" w:eastAsia="標楷體" w:hAnsi="標楷體" w:hint="eastAsia"/>
                <w:sz w:val="26"/>
                <w:szCs w:val="26"/>
              </w:rPr>
              <w:t>能確實做好防災技巧實做演練。</w:t>
            </w:r>
          </w:p>
          <w:p w:rsidR="00FA6C88" w:rsidRPr="00C94216" w:rsidRDefault="00FA6C88" w:rsidP="00FA6C88">
            <w:pPr>
              <w:widowControl w:val="0"/>
              <w:numPr>
                <w:ilvl w:val="0"/>
                <w:numId w:val="1"/>
              </w:numPr>
              <w:ind w:left="448" w:hanging="238"/>
              <w:jc w:val="left"/>
              <w:rPr>
                <w:rFonts w:ascii="標楷體" w:eastAsia="標楷體" w:hAnsi="標楷體" w:hint="eastAsia"/>
                <w:sz w:val="26"/>
                <w:szCs w:val="26"/>
              </w:rPr>
            </w:pPr>
            <w:r w:rsidRPr="00C94216">
              <w:rPr>
                <w:rFonts w:ascii="標楷體" w:eastAsia="標楷體" w:hAnsi="標楷體" w:hint="eastAsia"/>
                <w:sz w:val="26"/>
                <w:szCs w:val="26"/>
              </w:rPr>
              <w:t>能認識各種人為危機情境。</w:t>
            </w:r>
          </w:p>
          <w:p w:rsidR="00FA6C88" w:rsidRPr="00C94216" w:rsidRDefault="00FA6C88" w:rsidP="00FA6C88">
            <w:pPr>
              <w:widowControl w:val="0"/>
              <w:numPr>
                <w:ilvl w:val="0"/>
                <w:numId w:val="1"/>
              </w:numPr>
              <w:ind w:left="448" w:hanging="238"/>
              <w:jc w:val="left"/>
              <w:rPr>
                <w:rFonts w:ascii="標楷體" w:eastAsia="標楷體" w:hAnsi="標楷體" w:hint="eastAsia"/>
                <w:sz w:val="26"/>
                <w:szCs w:val="26"/>
              </w:rPr>
            </w:pPr>
            <w:r w:rsidRPr="00C94216">
              <w:rPr>
                <w:rFonts w:ascii="標楷體" w:eastAsia="標楷體" w:hAnsi="標楷體" w:hint="eastAsia"/>
                <w:sz w:val="26"/>
                <w:szCs w:val="26"/>
              </w:rPr>
              <w:t>能認識專業資源協助的單位。</w:t>
            </w:r>
          </w:p>
          <w:p w:rsidR="00FA6C88" w:rsidRPr="00C94216" w:rsidRDefault="00FA6C88" w:rsidP="00FA6C88">
            <w:pPr>
              <w:widowControl w:val="0"/>
              <w:numPr>
                <w:ilvl w:val="0"/>
                <w:numId w:val="1"/>
              </w:numPr>
              <w:ind w:left="448" w:hanging="238"/>
              <w:jc w:val="left"/>
              <w:rPr>
                <w:rFonts w:ascii="標楷體" w:eastAsia="標楷體" w:hAnsi="標楷體" w:hint="eastAsia"/>
                <w:sz w:val="26"/>
                <w:szCs w:val="26"/>
              </w:rPr>
            </w:pPr>
            <w:r w:rsidRPr="00C94216">
              <w:rPr>
                <w:rFonts w:ascii="標楷體" w:eastAsia="標楷體" w:hAnsi="標楷體" w:hint="eastAsia"/>
                <w:sz w:val="26"/>
                <w:szCs w:val="26"/>
              </w:rPr>
              <w:t>能省思人為危機應變與尋求專業資源演練後的感受。</w:t>
            </w:r>
          </w:p>
          <w:p w:rsidR="00FA6C88" w:rsidRPr="00C94216" w:rsidRDefault="00FA6C88" w:rsidP="00FA6C88">
            <w:pPr>
              <w:widowControl w:val="0"/>
              <w:numPr>
                <w:ilvl w:val="0"/>
                <w:numId w:val="1"/>
              </w:numPr>
              <w:ind w:left="448" w:hanging="238"/>
              <w:jc w:val="left"/>
              <w:rPr>
                <w:rFonts w:ascii="標楷體" w:eastAsia="標楷體" w:hAnsi="標楷體" w:hint="eastAsia"/>
                <w:sz w:val="26"/>
                <w:szCs w:val="26"/>
              </w:rPr>
            </w:pPr>
            <w:r w:rsidRPr="00C94216">
              <w:rPr>
                <w:rFonts w:ascii="標楷體" w:eastAsia="標楷體" w:hAnsi="標楷體" w:hint="eastAsia"/>
                <w:sz w:val="26"/>
                <w:szCs w:val="26"/>
              </w:rPr>
              <w:t>發表當他人的行為或特質跟自己不一樣時，所採取的應對方式及態度。</w:t>
            </w:r>
          </w:p>
          <w:p w:rsidR="00FA6C88" w:rsidRPr="00C94216" w:rsidRDefault="00FA6C88" w:rsidP="00FA6C88">
            <w:pPr>
              <w:widowControl w:val="0"/>
              <w:numPr>
                <w:ilvl w:val="0"/>
                <w:numId w:val="1"/>
              </w:numPr>
              <w:ind w:left="448" w:hanging="238"/>
              <w:jc w:val="left"/>
              <w:rPr>
                <w:rFonts w:ascii="標楷體" w:eastAsia="標楷體" w:hAnsi="標楷體" w:hint="eastAsia"/>
                <w:sz w:val="26"/>
                <w:szCs w:val="26"/>
              </w:rPr>
            </w:pPr>
            <w:r w:rsidRPr="00C94216">
              <w:rPr>
                <w:rFonts w:ascii="標楷體" w:eastAsia="標楷體" w:hAnsi="標楷體" w:hint="eastAsia"/>
                <w:sz w:val="26"/>
                <w:szCs w:val="26"/>
              </w:rPr>
              <w:t>練習觀察周邊他人行為，以欣賞的眼光去和對方互動。</w:t>
            </w:r>
          </w:p>
          <w:p w:rsidR="00FA6C88" w:rsidRPr="00C94216" w:rsidRDefault="00FA6C88" w:rsidP="00FA6C88">
            <w:pPr>
              <w:widowControl w:val="0"/>
              <w:numPr>
                <w:ilvl w:val="0"/>
                <w:numId w:val="1"/>
              </w:numPr>
              <w:ind w:left="448" w:hanging="238"/>
              <w:jc w:val="left"/>
              <w:rPr>
                <w:rFonts w:ascii="標楷體" w:eastAsia="標楷體" w:hAnsi="標楷體" w:hint="eastAsia"/>
                <w:sz w:val="26"/>
                <w:szCs w:val="26"/>
              </w:rPr>
            </w:pPr>
            <w:r w:rsidRPr="00C94216">
              <w:rPr>
                <w:rFonts w:ascii="標楷體" w:eastAsia="標楷體" w:hAnsi="標楷體" w:hint="eastAsia"/>
                <w:sz w:val="26"/>
                <w:szCs w:val="26"/>
              </w:rPr>
              <w:t>討論即使拒絕他人要求，仍可透過合宜的方式讓對方感受到接納。</w:t>
            </w:r>
          </w:p>
          <w:p w:rsidR="00FA6C88" w:rsidRPr="00FA7855" w:rsidRDefault="00FA6C88" w:rsidP="00FA6C88">
            <w:pPr>
              <w:widowControl w:val="0"/>
              <w:numPr>
                <w:ilvl w:val="0"/>
                <w:numId w:val="1"/>
              </w:numPr>
              <w:ind w:left="448" w:hanging="238"/>
              <w:jc w:val="left"/>
              <w:rPr>
                <w:rFonts w:ascii="標楷體" w:eastAsia="標楷體" w:hAnsi="標楷體" w:hint="eastAsia"/>
                <w:sz w:val="26"/>
                <w:szCs w:val="26"/>
              </w:rPr>
            </w:pPr>
            <w:r w:rsidRPr="00C94216">
              <w:rPr>
                <w:rFonts w:ascii="標楷體" w:eastAsia="標楷體" w:hAnsi="標楷體" w:hint="eastAsia"/>
                <w:sz w:val="26"/>
                <w:szCs w:val="26"/>
              </w:rPr>
              <w:t>檢視影響自己時間規畫的因素。</w:t>
            </w:r>
            <w:r w:rsidRPr="00FA7855">
              <w:rPr>
                <w:rFonts w:ascii="標楷體" w:eastAsia="標楷體" w:hAnsi="標楷體" w:hint="eastAsia"/>
                <w:sz w:val="26"/>
                <w:szCs w:val="26"/>
              </w:rPr>
              <w:t>判斷事情的輕重緩急。</w:t>
            </w:r>
          </w:p>
          <w:p w:rsidR="00D66915" w:rsidRDefault="00FA6C88" w:rsidP="00FA6C88">
            <w:pPr>
              <w:pBdr>
                <w:top w:val="nil"/>
                <w:left w:val="nil"/>
                <w:bottom w:val="nil"/>
                <w:right w:val="nil"/>
                <w:between w:val="nil"/>
              </w:pBdr>
              <w:tabs>
                <w:tab w:val="center" w:pos="4153"/>
                <w:tab w:val="right" w:pos="8306"/>
              </w:tabs>
              <w:rPr>
                <w:rFonts w:ascii="BiauKai" w:eastAsia="BiauKai" w:hAnsi="BiauKai" w:cs="BiauKai"/>
                <w:sz w:val="26"/>
                <w:szCs w:val="26"/>
              </w:rPr>
            </w:pPr>
            <w:r>
              <w:rPr>
                <w:rFonts w:ascii="標楷體" w:eastAsia="標楷體" w:hAnsi="標楷體" w:hint="eastAsia"/>
                <w:sz w:val="26"/>
                <w:szCs w:val="26"/>
              </w:rPr>
              <w:t>1</w:t>
            </w:r>
            <w:r>
              <w:rPr>
                <w:rFonts w:ascii="標楷體" w:eastAsia="標楷體" w:hAnsi="標楷體"/>
                <w:sz w:val="26"/>
                <w:szCs w:val="26"/>
              </w:rPr>
              <w:t>0.</w:t>
            </w:r>
            <w:r w:rsidRPr="00C94216">
              <w:rPr>
                <w:rFonts w:ascii="標楷體" w:eastAsia="標楷體" w:hAnsi="標楷體" w:hint="eastAsia"/>
                <w:sz w:val="26"/>
                <w:szCs w:val="26"/>
              </w:rPr>
              <w:t>培養金錢規畫的能力。</w:t>
            </w:r>
          </w:p>
        </w:tc>
      </w:tr>
      <w:tr w:rsidR="00D66915">
        <w:trPr>
          <w:trHeight w:val="423"/>
        </w:trPr>
        <w:tc>
          <w:tcPr>
            <w:tcW w:w="2422" w:type="dxa"/>
            <w:vAlign w:val="center"/>
          </w:tcPr>
          <w:p w:rsidR="00D66915" w:rsidRDefault="00822979">
            <w:pPr>
              <w:pBdr>
                <w:top w:val="nil"/>
                <w:left w:val="nil"/>
                <w:bottom w:val="nil"/>
                <w:right w:val="nil"/>
                <w:between w:val="nil"/>
              </w:pBdr>
              <w:tabs>
                <w:tab w:val="center" w:pos="4153"/>
                <w:tab w:val="right" w:pos="8306"/>
              </w:tabs>
              <w:jc w:val="center"/>
              <w:rPr>
                <w:rFonts w:ascii="BiauKai" w:eastAsia="BiauKai" w:hAnsi="BiauKai" w:cs="BiauKai"/>
                <w:sz w:val="24"/>
                <w:szCs w:val="24"/>
              </w:rPr>
            </w:pPr>
            <w:r>
              <w:rPr>
                <w:rFonts w:ascii="BiauKai" w:eastAsia="BiauKai" w:hAnsi="BiauKai" w:cs="BiauKai"/>
                <w:sz w:val="24"/>
                <w:szCs w:val="24"/>
              </w:rPr>
              <w:t>教材來源</w:t>
            </w:r>
          </w:p>
        </w:tc>
        <w:tc>
          <w:tcPr>
            <w:tcW w:w="13455" w:type="dxa"/>
          </w:tcPr>
          <w:p w:rsidR="00D66915" w:rsidRDefault="00FA6C88">
            <w:pPr>
              <w:pBdr>
                <w:top w:val="nil"/>
                <w:left w:val="nil"/>
                <w:bottom w:val="nil"/>
                <w:right w:val="nil"/>
                <w:between w:val="nil"/>
              </w:pBdr>
              <w:tabs>
                <w:tab w:val="center" w:pos="4153"/>
                <w:tab w:val="right" w:pos="8306"/>
              </w:tabs>
              <w:rPr>
                <w:rFonts w:ascii="BiauKai" w:eastAsia="BiauKai" w:hAnsi="BiauKai" w:cs="BiauKai"/>
                <w:sz w:val="26"/>
                <w:szCs w:val="26"/>
              </w:rPr>
            </w:pPr>
            <w:r>
              <w:rPr>
                <w:rFonts w:ascii="標楷體" w:eastAsia="標楷體" w:hAnsi="標楷體" w:hint="eastAsia"/>
                <w:sz w:val="26"/>
                <w:szCs w:val="26"/>
              </w:rPr>
              <w:t>南一版</w:t>
            </w:r>
            <w:r>
              <w:rPr>
                <w:rFonts w:ascii="標楷體" w:eastAsia="標楷體" w:hAnsi="標楷體" w:hint="eastAsia"/>
                <w:sz w:val="26"/>
                <w:szCs w:val="26"/>
              </w:rPr>
              <w:t>五</w:t>
            </w:r>
            <w:r w:rsidR="00DA5213">
              <w:rPr>
                <w:rFonts w:ascii="標楷體" w:eastAsia="標楷體" w:hAnsi="標楷體" w:hint="eastAsia"/>
                <w:sz w:val="26"/>
                <w:szCs w:val="26"/>
              </w:rPr>
              <w:t>下</w:t>
            </w:r>
            <w:r>
              <w:rPr>
                <w:rFonts w:ascii="標楷體" w:eastAsia="標楷體" w:hAnsi="標楷體" w:hint="eastAsia"/>
                <w:sz w:val="26"/>
                <w:szCs w:val="26"/>
              </w:rPr>
              <w:t>綜合活動</w:t>
            </w:r>
          </w:p>
        </w:tc>
      </w:tr>
    </w:tbl>
    <w:p w:rsidR="00D66915" w:rsidRDefault="00D66915">
      <w:pPr>
        <w:pBdr>
          <w:top w:val="nil"/>
          <w:left w:val="nil"/>
          <w:bottom w:val="nil"/>
          <w:right w:val="nil"/>
          <w:between w:val="nil"/>
        </w:pBdr>
        <w:tabs>
          <w:tab w:val="left" w:pos="8980"/>
        </w:tabs>
        <w:spacing w:line="360" w:lineRule="auto"/>
        <w:rPr>
          <w:rFonts w:ascii="BiauKai" w:eastAsia="BiauKai" w:hAnsi="BiauKai" w:cs="BiauKai"/>
          <w:sz w:val="24"/>
          <w:szCs w:val="24"/>
        </w:rPr>
      </w:pPr>
    </w:p>
    <w:p w:rsidR="00D66915" w:rsidRDefault="00822979">
      <w:pPr>
        <w:ind w:firstLine="0"/>
        <w:rPr>
          <w:rFonts w:ascii="BiauKai" w:eastAsia="BiauKai" w:hAnsi="BiauKai" w:cs="BiauKai"/>
          <w:color w:val="FF0000"/>
          <w:sz w:val="24"/>
          <w:szCs w:val="24"/>
        </w:rPr>
      </w:pPr>
      <w:bookmarkStart w:id="0" w:name="_heading=h.gjdgxs" w:colFirst="0" w:colLast="0"/>
      <w:bookmarkEnd w:id="0"/>
      <w:r>
        <w:rPr>
          <w:rFonts w:ascii="BiauKai" w:eastAsia="BiauKai" w:hAnsi="BiauKai" w:cs="BiauKai"/>
          <w:b/>
          <w:sz w:val="24"/>
          <w:szCs w:val="24"/>
        </w:rPr>
        <w:lastRenderedPageBreak/>
        <w:t>․</w:t>
      </w:r>
      <w:r>
        <w:rPr>
          <w:rFonts w:ascii="BiauKai" w:eastAsia="BiauKai" w:hAnsi="BiauKai" w:cs="BiauKai"/>
          <w:b/>
          <w:sz w:val="24"/>
          <w:szCs w:val="24"/>
        </w:rPr>
        <w:t>課程設計應適切融入融入議題請依下列</w:t>
      </w:r>
      <w:r>
        <w:rPr>
          <w:rFonts w:ascii="BiauKai" w:eastAsia="BiauKai" w:hAnsi="BiauKai" w:cs="BiauKai"/>
          <w:b/>
          <w:color w:val="FF0000"/>
          <w:sz w:val="24"/>
          <w:szCs w:val="24"/>
        </w:rPr>
        <w:t>顏色</w:t>
      </w:r>
      <w:r>
        <w:rPr>
          <w:rFonts w:ascii="BiauKai" w:eastAsia="BiauKai" w:hAnsi="BiauKai" w:cs="BiauKai"/>
          <w:b/>
          <w:sz w:val="24"/>
          <w:szCs w:val="24"/>
        </w:rPr>
        <w:t>，在</w:t>
      </w:r>
      <w:r>
        <w:rPr>
          <w:rFonts w:ascii="BiauKai" w:eastAsia="BiauKai" w:hAnsi="BiauKai" w:cs="BiauKai"/>
          <w:sz w:val="24"/>
          <w:szCs w:val="24"/>
        </w:rPr>
        <w:t>【</w:t>
      </w:r>
      <w:r>
        <w:rPr>
          <w:rFonts w:ascii="BiauKai" w:eastAsia="BiauKai" w:hAnsi="BiauKai" w:cs="BiauKai"/>
          <w:b/>
          <w:color w:val="FF0000"/>
          <w:sz w:val="24"/>
          <w:szCs w:val="24"/>
        </w:rPr>
        <w:t>單元名稱</w:t>
      </w:r>
      <w:r>
        <w:rPr>
          <w:rFonts w:ascii="BiauKai" w:eastAsia="BiauKai" w:hAnsi="BiauKai" w:cs="BiauKai"/>
          <w:sz w:val="24"/>
          <w:szCs w:val="24"/>
        </w:rPr>
        <w:t>】</w:t>
      </w:r>
      <w:r>
        <w:rPr>
          <w:rFonts w:ascii="BiauKai" w:eastAsia="BiauKai" w:hAnsi="BiauKai" w:cs="BiauKai"/>
          <w:b/>
          <w:sz w:val="24"/>
          <w:szCs w:val="24"/>
        </w:rPr>
        <w:t>中標示教學進度</w:t>
      </w:r>
      <w:r>
        <w:rPr>
          <w:rFonts w:ascii="BiauKai" w:eastAsia="BiauKai" w:hAnsi="BiauKai" w:cs="BiauKai"/>
          <w:b/>
          <w:sz w:val="24"/>
          <w:szCs w:val="24"/>
        </w:rPr>
        <w:t xml:space="preserve">   </w:t>
      </w:r>
      <w:r>
        <w:rPr>
          <w:rFonts w:ascii="BiauKai" w:eastAsia="BiauKai" w:hAnsi="BiauKai" w:cs="BiauKai"/>
          <w:color w:val="FF0000"/>
          <w:sz w:val="24"/>
          <w:szCs w:val="24"/>
        </w:rPr>
        <w:t>【性別平等】</w:t>
      </w:r>
      <w:r>
        <w:rPr>
          <w:rFonts w:ascii="BiauKai" w:eastAsia="BiauKai" w:hAnsi="BiauKai" w:cs="BiauKai"/>
          <w:sz w:val="24"/>
          <w:szCs w:val="24"/>
        </w:rPr>
        <w:t>、</w:t>
      </w:r>
      <w:r>
        <w:rPr>
          <w:rFonts w:ascii="BiauKai" w:eastAsia="BiauKai" w:hAnsi="BiauKai" w:cs="BiauKai"/>
          <w:color w:val="0000FF"/>
          <w:sz w:val="24"/>
          <w:szCs w:val="24"/>
        </w:rPr>
        <w:t>【人權】</w:t>
      </w:r>
      <w:r>
        <w:rPr>
          <w:rFonts w:ascii="BiauKai" w:eastAsia="BiauKai" w:hAnsi="BiauKai" w:cs="BiauKai"/>
          <w:sz w:val="24"/>
          <w:szCs w:val="24"/>
        </w:rPr>
        <w:t>、</w:t>
      </w:r>
      <w:r>
        <w:rPr>
          <w:rFonts w:ascii="BiauKai" w:eastAsia="BiauKai" w:hAnsi="BiauKai" w:cs="BiauKai"/>
          <w:color w:val="339933"/>
          <w:sz w:val="24"/>
          <w:szCs w:val="24"/>
        </w:rPr>
        <w:t>【品德】</w:t>
      </w:r>
      <w:r>
        <w:rPr>
          <w:rFonts w:ascii="BiauKai" w:eastAsia="BiauKai" w:hAnsi="BiauKai" w:cs="BiauKai"/>
          <w:sz w:val="24"/>
          <w:szCs w:val="24"/>
        </w:rPr>
        <w:t>、</w:t>
      </w:r>
      <w:r>
        <w:rPr>
          <w:rFonts w:ascii="BiauKai" w:eastAsia="BiauKai" w:hAnsi="BiauKai" w:cs="BiauKai"/>
          <w:color w:val="FF9966"/>
          <w:sz w:val="24"/>
          <w:szCs w:val="24"/>
        </w:rPr>
        <w:t>【生命】</w:t>
      </w:r>
      <w:r>
        <w:rPr>
          <w:rFonts w:ascii="BiauKai" w:eastAsia="BiauKai" w:hAnsi="BiauKai" w:cs="BiauKai"/>
          <w:sz w:val="24"/>
          <w:szCs w:val="24"/>
        </w:rPr>
        <w:t>、</w:t>
      </w:r>
      <w:r>
        <w:rPr>
          <w:rFonts w:ascii="BiauKai" w:eastAsia="BiauKai" w:hAnsi="BiauKai" w:cs="BiauKai"/>
          <w:color w:val="A15987"/>
          <w:sz w:val="24"/>
          <w:szCs w:val="24"/>
        </w:rPr>
        <w:t>【法治】</w:t>
      </w:r>
      <w:r>
        <w:rPr>
          <w:rFonts w:ascii="BiauKai" w:eastAsia="BiauKai" w:hAnsi="BiauKai" w:cs="BiauKai"/>
          <w:sz w:val="24"/>
          <w:szCs w:val="24"/>
        </w:rPr>
        <w:t>、</w:t>
      </w:r>
      <w:r>
        <w:rPr>
          <w:rFonts w:ascii="BiauKai" w:eastAsia="BiauKai" w:hAnsi="BiauKai" w:cs="BiauKai"/>
          <w:color w:val="006699"/>
          <w:sz w:val="24"/>
          <w:szCs w:val="24"/>
        </w:rPr>
        <w:t>【科技】</w:t>
      </w:r>
      <w:r>
        <w:rPr>
          <w:rFonts w:ascii="BiauKai" w:eastAsia="BiauKai" w:hAnsi="BiauKai" w:cs="BiauKai"/>
          <w:sz w:val="24"/>
          <w:szCs w:val="24"/>
        </w:rPr>
        <w:t>、</w:t>
      </w:r>
      <w:r>
        <w:rPr>
          <w:rFonts w:ascii="BiauKai" w:eastAsia="BiauKai" w:hAnsi="BiauKai" w:cs="BiauKai"/>
          <w:color w:val="CC9900"/>
          <w:sz w:val="24"/>
          <w:szCs w:val="24"/>
        </w:rPr>
        <w:t>【資訊】</w:t>
      </w:r>
      <w:r>
        <w:rPr>
          <w:rFonts w:ascii="BiauKai" w:eastAsia="BiauKai" w:hAnsi="BiauKai" w:cs="BiauKai"/>
          <w:sz w:val="24"/>
          <w:szCs w:val="24"/>
        </w:rPr>
        <w:t>、</w:t>
      </w:r>
      <w:r>
        <w:rPr>
          <w:rFonts w:ascii="BiauKai" w:eastAsia="BiauKai" w:hAnsi="BiauKai" w:cs="BiauKai"/>
          <w:color w:val="7030A0"/>
          <w:sz w:val="24"/>
          <w:szCs w:val="24"/>
        </w:rPr>
        <w:t>【能源】</w:t>
      </w:r>
      <w:r>
        <w:rPr>
          <w:rFonts w:ascii="BiauKai" w:eastAsia="BiauKai" w:hAnsi="BiauKai" w:cs="BiauKai"/>
          <w:sz w:val="24"/>
          <w:szCs w:val="24"/>
        </w:rPr>
        <w:t>、</w:t>
      </w:r>
      <w:r>
        <w:rPr>
          <w:rFonts w:ascii="BiauKai" w:eastAsia="BiauKai" w:hAnsi="BiauKai" w:cs="BiauKai"/>
          <w:color w:val="FF9966"/>
          <w:sz w:val="24"/>
          <w:szCs w:val="24"/>
        </w:rPr>
        <w:t>【安全】</w:t>
      </w:r>
      <w:r>
        <w:rPr>
          <w:rFonts w:ascii="BiauKai" w:eastAsia="BiauKai" w:hAnsi="BiauKai" w:cs="BiauKai"/>
          <w:sz w:val="24"/>
          <w:szCs w:val="24"/>
        </w:rPr>
        <w:t>、</w:t>
      </w:r>
      <w:r>
        <w:rPr>
          <w:rFonts w:ascii="BiauKai" w:eastAsia="BiauKai" w:hAnsi="BiauKai" w:cs="BiauKai"/>
          <w:color w:val="CC3300"/>
          <w:sz w:val="24"/>
          <w:szCs w:val="24"/>
        </w:rPr>
        <w:t>【</w:t>
      </w:r>
      <w:r>
        <w:rPr>
          <w:rFonts w:ascii="PMingLiu" w:eastAsia="PMingLiu" w:hAnsi="PMingLiu" w:cs="PMingLiu"/>
          <w:color w:val="CC3300"/>
          <w:sz w:val="24"/>
          <w:szCs w:val="24"/>
        </w:rPr>
        <w:t>防災融入</w:t>
      </w:r>
      <w:r>
        <w:rPr>
          <w:rFonts w:ascii="BiauKai" w:eastAsia="BiauKai" w:hAnsi="BiauKai" w:cs="BiauKai"/>
          <w:color w:val="CC3300"/>
          <w:sz w:val="24"/>
          <w:szCs w:val="24"/>
        </w:rPr>
        <w:t>AED</w:t>
      </w:r>
      <w:r>
        <w:rPr>
          <w:rFonts w:ascii="BiauKai" w:eastAsia="BiauKai" w:hAnsi="BiauKai" w:cs="BiauKai"/>
          <w:color w:val="CC3300"/>
          <w:sz w:val="24"/>
          <w:szCs w:val="24"/>
        </w:rPr>
        <w:t>】</w:t>
      </w:r>
      <w:r>
        <w:rPr>
          <w:rFonts w:ascii="BiauKai" w:eastAsia="BiauKai" w:hAnsi="BiauKai" w:cs="BiauKai"/>
          <w:sz w:val="24"/>
          <w:szCs w:val="24"/>
        </w:rPr>
        <w:t>、</w:t>
      </w:r>
      <w:r>
        <w:rPr>
          <w:rFonts w:ascii="BiauKai" w:eastAsia="BiauKai" w:hAnsi="BiauKai" w:cs="BiauKai"/>
          <w:color w:val="00FF00"/>
          <w:sz w:val="24"/>
          <w:szCs w:val="24"/>
        </w:rPr>
        <w:t>【戶外</w:t>
      </w:r>
      <w:r>
        <w:rPr>
          <w:rFonts w:ascii="BiauKai" w:eastAsia="BiauKai" w:hAnsi="BiauKai" w:cs="BiauKai"/>
          <w:color w:val="00FF00"/>
          <w:sz w:val="24"/>
          <w:szCs w:val="24"/>
          <w:u w:val="single"/>
        </w:rPr>
        <w:t>】</w:t>
      </w:r>
      <w:r>
        <w:rPr>
          <w:rFonts w:ascii="BiauKai" w:eastAsia="BiauKai" w:hAnsi="BiauKai" w:cs="BiauKai"/>
          <w:sz w:val="24"/>
          <w:szCs w:val="24"/>
        </w:rPr>
        <w:t>、</w:t>
      </w:r>
      <w:r>
        <w:rPr>
          <w:rFonts w:ascii="BiauKai" w:eastAsia="BiauKai" w:hAnsi="BiauKai" w:cs="BiauKai"/>
          <w:color w:val="9966FF"/>
          <w:sz w:val="24"/>
          <w:szCs w:val="24"/>
        </w:rPr>
        <w:t>【生涯規劃】</w:t>
      </w:r>
      <w:r>
        <w:rPr>
          <w:rFonts w:ascii="BiauKai" w:eastAsia="BiauKai" w:hAnsi="BiauKai" w:cs="BiauKai"/>
          <w:sz w:val="24"/>
          <w:szCs w:val="24"/>
        </w:rPr>
        <w:t>、</w:t>
      </w:r>
      <w:r>
        <w:rPr>
          <w:rFonts w:ascii="BiauKai" w:eastAsia="BiauKai" w:hAnsi="BiauKai" w:cs="BiauKai"/>
          <w:color w:val="003366"/>
          <w:sz w:val="24"/>
          <w:szCs w:val="24"/>
        </w:rPr>
        <w:t>【家庭】</w:t>
      </w:r>
      <w:r>
        <w:rPr>
          <w:rFonts w:ascii="BiauKai" w:eastAsia="BiauKai" w:hAnsi="BiauKai" w:cs="BiauKai"/>
          <w:sz w:val="24"/>
          <w:szCs w:val="24"/>
        </w:rPr>
        <w:t>、</w:t>
      </w:r>
      <w:r>
        <w:rPr>
          <w:rFonts w:ascii="BiauKai" w:eastAsia="BiauKai" w:hAnsi="BiauKai" w:cs="BiauKai"/>
          <w:color w:val="333399"/>
          <w:sz w:val="24"/>
          <w:szCs w:val="24"/>
        </w:rPr>
        <w:t>【閱讀素養】</w:t>
      </w:r>
      <w:r>
        <w:rPr>
          <w:rFonts w:ascii="BiauKai" w:eastAsia="BiauKai" w:hAnsi="BiauKai" w:cs="BiauKai"/>
          <w:sz w:val="24"/>
          <w:szCs w:val="24"/>
        </w:rPr>
        <w:t>、</w:t>
      </w:r>
      <w:r>
        <w:rPr>
          <w:rFonts w:ascii="BiauKai" w:eastAsia="BiauKai" w:hAnsi="BiauKai" w:cs="BiauKai"/>
          <w:color w:val="CC00CC"/>
          <w:sz w:val="24"/>
          <w:szCs w:val="24"/>
        </w:rPr>
        <w:t>【多元文化】</w:t>
      </w:r>
      <w:r>
        <w:rPr>
          <w:rFonts w:ascii="BiauKai" w:eastAsia="BiauKai" w:hAnsi="BiauKai" w:cs="BiauKai"/>
          <w:sz w:val="24"/>
          <w:szCs w:val="24"/>
        </w:rPr>
        <w:t>、</w:t>
      </w:r>
      <w:r>
        <w:rPr>
          <w:rFonts w:ascii="BiauKai" w:eastAsia="BiauKai" w:hAnsi="BiauKai" w:cs="BiauKai"/>
          <w:b/>
          <w:color w:val="C00000"/>
          <w:sz w:val="24"/>
          <w:szCs w:val="24"/>
        </w:rPr>
        <w:t>【國際教育】</w:t>
      </w:r>
      <w:r>
        <w:rPr>
          <w:rFonts w:ascii="BiauKai" w:eastAsia="BiauKai" w:hAnsi="BiauKai" w:cs="BiauKai"/>
          <w:sz w:val="24"/>
          <w:szCs w:val="24"/>
        </w:rPr>
        <w:t>、</w:t>
      </w:r>
      <w:r>
        <w:rPr>
          <w:rFonts w:ascii="BiauKai" w:eastAsia="BiauKai" w:hAnsi="BiauKai" w:cs="BiauKai"/>
          <w:color w:val="806000"/>
          <w:sz w:val="24"/>
          <w:szCs w:val="24"/>
        </w:rPr>
        <w:t>【原住民族教育】</w:t>
      </w:r>
      <w:sdt>
        <w:sdtPr>
          <w:tag w:val="goog_rdk_27"/>
          <w:id w:val="926146966"/>
        </w:sdtPr>
        <w:sdtEndPr/>
        <w:sdtContent>
          <w:r>
            <w:rPr>
              <w:rFonts w:ascii="Gungsuh" w:eastAsia="Gungsuh" w:hAnsi="Gungsuh" w:cs="Gungsuh"/>
              <w:color w:val="806000"/>
              <w:sz w:val="24"/>
              <w:szCs w:val="24"/>
            </w:rPr>
            <w:t>、</w:t>
          </w:r>
        </w:sdtContent>
      </w:sdt>
      <w:sdt>
        <w:sdtPr>
          <w:tag w:val="goog_rdk_28"/>
          <w:id w:val="-1364582295"/>
        </w:sdtPr>
        <w:sdtEndPr/>
        <w:sdtContent>
          <w:r>
            <w:rPr>
              <w:rFonts w:ascii="Gungsuh" w:eastAsia="Gungsuh" w:hAnsi="Gungsuh" w:cs="Gungsuh"/>
              <w:color w:val="7B7B7B"/>
              <w:sz w:val="24"/>
              <w:szCs w:val="24"/>
              <w:highlight w:val="yellow"/>
            </w:rPr>
            <w:t>【國防】</w:t>
          </w:r>
        </w:sdtContent>
      </w:sdt>
      <w:r>
        <w:rPr>
          <w:rFonts w:ascii="BiauKai" w:eastAsia="BiauKai" w:hAnsi="BiauKai" w:cs="BiauKai"/>
          <w:color w:val="806000"/>
          <w:sz w:val="24"/>
          <w:szCs w:val="24"/>
        </w:rPr>
        <w:t>。</w:t>
      </w:r>
      <w:r>
        <w:rPr>
          <w:rFonts w:ascii="BiauKai" w:eastAsia="BiauKai" w:hAnsi="BiauKai" w:cs="BiauKai"/>
          <w:sz w:val="24"/>
          <w:szCs w:val="24"/>
        </w:rPr>
        <w:t>另</w:t>
      </w:r>
      <w:r>
        <w:rPr>
          <w:rFonts w:ascii="BiauKai" w:eastAsia="BiauKai" w:hAnsi="BiauKai" w:cs="BiauKai"/>
          <w:b/>
          <w:color w:val="FF00FF"/>
          <w:sz w:val="24"/>
          <w:szCs w:val="24"/>
          <w:u w:val="single"/>
        </w:rPr>
        <w:t>【本土語言】</w:t>
      </w:r>
      <w:r>
        <w:rPr>
          <w:rFonts w:ascii="BiauKai" w:eastAsia="BiauKai" w:hAnsi="BiauKai" w:cs="BiauKai"/>
          <w:b/>
          <w:color w:val="FF00FF"/>
          <w:sz w:val="24"/>
          <w:szCs w:val="24"/>
          <w:u w:val="single"/>
        </w:rPr>
        <w:t>(</w:t>
      </w:r>
      <w:r>
        <w:rPr>
          <w:rFonts w:ascii="BiauKai" w:eastAsia="BiauKai" w:hAnsi="BiauKai" w:cs="BiauKai"/>
          <w:b/>
          <w:color w:val="FF00FF"/>
          <w:sz w:val="24"/>
          <w:szCs w:val="24"/>
          <w:u w:val="single"/>
        </w:rPr>
        <w:t>至少一節</w:t>
      </w:r>
      <w:r>
        <w:rPr>
          <w:rFonts w:ascii="BiauKai" w:eastAsia="BiauKai" w:hAnsi="BiauKai" w:cs="BiauKai"/>
          <w:b/>
          <w:color w:val="FF00FF"/>
          <w:sz w:val="24"/>
          <w:szCs w:val="24"/>
          <w:u w:val="single"/>
        </w:rPr>
        <w:t>)</w:t>
      </w:r>
      <w:r>
        <w:rPr>
          <w:rFonts w:ascii="BiauKai" w:eastAsia="BiauKai" w:hAnsi="BiauKai" w:cs="BiauKai"/>
          <w:b/>
          <w:color w:val="FF00FF"/>
          <w:sz w:val="24"/>
          <w:szCs w:val="24"/>
          <w:u w:val="single"/>
        </w:rPr>
        <w:t>、</w:t>
      </w:r>
      <w:r>
        <w:rPr>
          <w:rFonts w:ascii="BiauKai" w:eastAsia="BiauKai" w:hAnsi="BiauKai" w:cs="BiauKai"/>
          <w:b/>
          <w:color w:val="385623"/>
          <w:sz w:val="24"/>
          <w:szCs w:val="24"/>
          <w:u w:val="single"/>
        </w:rPr>
        <w:t>【交通安全教育】、</w:t>
      </w:r>
      <w:r>
        <w:rPr>
          <w:rFonts w:ascii="BiauKai" w:eastAsia="BiauKai" w:hAnsi="BiauKai" w:cs="BiauKai"/>
          <w:b/>
          <w:color w:val="FF6600"/>
          <w:sz w:val="24"/>
          <w:szCs w:val="24"/>
          <w:u w:val="single"/>
        </w:rPr>
        <w:t>【環境及海洋教育</w:t>
      </w:r>
      <w:r>
        <w:rPr>
          <w:rFonts w:ascii="BiauKai" w:eastAsia="BiauKai" w:hAnsi="BiauKai" w:cs="BiauKai"/>
          <w:b/>
          <w:color w:val="FF6600"/>
          <w:sz w:val="24"/>
          <w:szCs w:val="24"/>
          <w:u w:val="single"/>
        </w:rPr>
        <w:t>-</w:t>
      </w:r>
      <w:r>
        <w:rPr>
          <w:rFonts w:ascii="BiauKai" w:eastAsia="BiauKai" w:hAnsi="BiauKai" w:cs="BiauKai"/>
          <w:b/>
          <w:color w:val="FF6600"/>
          <w:sz w:val="24"/>
          <w:szCs w:val="24"/>
          <w:u w:val="single"/>
        </w:rPr>
        <w:t>保護海洋】</w:t>
      </w:r>
      <w:r>
        <w:rPr>
          <w:rFonts w:ascii="BiauKai" w:eastAsia="BiauKai" w:hAnsi="BiauKai" w:cs="BiauKai"/>
          <w:sz w:val="24"/>
          <w:szCs w:val="24"/>
        </w:rPr>
        <w:t>、</w:t>
      </w:r>
    </w:p>
    <w:tbl>
      <w:tblPr>
        <w:tblStyle w:val="af0"/>
        <w:tblW w:w="13109"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857"/>
        <w:gridCol w:w="2121"/>
        <w:gridCol w:w="591"/>
        <w:gridCol w:w="1808"/>
        <w:gridCol w:w="2972"/>
        <w:gridCol w:w="1417"/>
        <w:gridCol w:w="1559"/>
        <w:gridCol w:w="1784"/>
      </w:tblGrid>
      <w:tr w:rsidR="00EC2A9F" w:rsidTr="00EC2A9F">
        <w:trPr>
          <w:trHeight w:val="360"/>
          <w:jc w:val="center"/>
        </w:trPr>
        <w:tc>
          <w:tcPr>
            <w:tcW w:w="857" w:type="dxa"/>
            <w:vMerge w:val="restart"/>
            <w:tcBorders>
              <w:top w:val="single" w:sz="8" w:space="0" w:color="000000"/>
              <w:left w:val="single" w:sz="8" w:space="0" w:color="000000"/>
              <w:right w:val="single" w:sz="8" w:space="0" w:color="000000"/>
            </w:tcBorders>
            <w:shd w:val="clear" w:color="auto" w:fill="CCFFCC"/>
            <w:vAlign w:val="center"/>
          </w:tcPr>
          <w:p w:rsidR="00EC2A9F" w:rsidRDefault="00EC2A9F">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週次日期</w:t>
            </w:r>
          </w:p>
        </w:tc>
        <w:tc>
          <w:tcPr>
            <w:tcW w:w="2121" w:type="dxa"/>
            <w:vMerge w:val="restart"/>
            <w:tcBorders>
              <w:top w:val="single" w:sz="8" w:space="0" w:color="000000"/>
              <w:left w:val="single" w:sz="8" w:space="0" w:color="000000"/>
              <w:right w:val="single" w:sz="8" w:space="0" w:color="000000"/>
            </w:tcBorders>
            <w:shd w:val="clear" w:color="auto" w:fill="CCFFCC"/>
            <w:vAlign w:val="center"/>
          </w:tcPr>
          <w:p w:rsidR="00EC2A9F" w:rsidRDefault="00EC2A9F">
            <w:pPr>
              <w:jc w:val="center"/>
              <w:rPr>
                <w:rFonts w:ascii="BiauKai" w:eastAsia="BiauKai" w:hAnsi="BiauKai" w:cs="BiauKai"/>
                <w:sz w:val="24"/>
                <w:szCs w:val="24"/>
              </w:rPr>
            </w:pPr>
            <w:r>
              <w:rPr>
                <w:rFonts w:ascii="BiauKai" w:eastAsia="BiauKai" w:hAnsi="BiauKai" w:cs="BiauKai"/>
                <w:sz w:val="24"/>
                <w:szCs w:val="24"/>
              </w:rPr>
              <w:t>單元/主題名稱</w:t>
            </w:r>
          </w:p>
          <w:p w:rsidR="00EC2A9F" w:rsidRDefault="00EC2A9F">
            <w:pPr>
              <w:jc w:val="center"/>
              <w:rPr>
                <w:rFonts w:ascii="BiauKai" w:eastAsia="BiauKai" w:hAnsi="BiauKai" w:cs="BiauKai"/>
                <w:sz w:val="24"/>
                <w:szCs w:val="24"/>
              </w:rPr>
            </w:pPr>
            <w:r>
              <w:rPr>
                <w:rFonts w:ascii="BiauKai" w:eastAsia="BiauKai" w:hAnsi="BiauKai" w:cs="BiauKai"/>
                <w:color w:val="FF0000"/>
                <w:sz w:val="24"/>
                <w:szCs w:val="24"/>
              </w:rPr>
              <w:t>融入議題</w:t>
            </w:r>
          </w:p>
        </w:tc>
        <w:tc>
          <w:tcPr>
            <w:tcW w:w="591" w:type="dxa"/>
            <w:vMerge w:val="restart"/>
            <w:tcBorders>
              <w:top w:val="single" w:sz="8" w:space="0" w:color="000000"/>
              <w:left w:val="single" w:sz="8" w:space="0" w:color="000000"/>
              <w:right w:val="single" w:sz="8" w:space="0" w:color="000000"/>
            </w:tcBorders>
            <w:shd w:val="clear" w:color="auto" w:fill="CCFFCC"/>
            <w:vAlign w:val="center"/>
          </w:tcPr>
          <w:p w:rsidR="00EC2A9F" w:rsidRDefault="00EC2A9F">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節數</w:t>
            </w:r>
          </w:p>
        </w:tc>
        <w:tc>
          <w:tcPr>
            <w:tcW w:w="1808" w:type="dxa"/>
            <w:vMerge w:val="restart"/>
            <w:tcBorders>
              <w:top w:val="single" w:sz="4" w:space="0" w:color="000000"/>
              <w:left w:val="single" w:sz="4" w:space="0" w:color="000000"/>
              <w:right w:val="single" w:sz="4" w:space="0" w:color="000000"/>
            </w:tcBorders>
            <w:shd w:val="clear" w:color="auto" w:fill="CCFFCC"/>
            <w:vAlign w:val="center"/>
          </w:tcPr>
          <w:p w:rsidR="00EC2A9F" w:rsidRDefault="00EC2A9F">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對應能力指標</w:t>
            </w:r>
          </w:p>
        </w:tc>
        <w:tc>
          <w:tcPr>
            <w:tcW w:w="2972"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EC2A9F" w:rsidRDefault="00EC2A9F">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學習目標</w:t>
            </w:r>
          </w:p>
        </w:tc>
        <w:tc>
          <w:tcPr>
            <w:tcW w:w="1417"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EC2A9F" w:rsidRDefault="00EC2A9F">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教學重點</w:t>
            </w:r>
          </w:p>
        </w:tc>
        <w:tc>
          <w:tcPr>
            <w:tcW w:w="1559"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EC2A9F" w:rsidRDefault="00EC2A9F">
            <w:pPr>
              <w:pBdr>
                <w:top w:val="nil"/>
                <w:left w:val="nil"/>
                <w:bottom w:val="nil"/>
                <w:right w:val="nil"/>
                <w:between w:val="nil"/>
              </w:pBdr>
              <w:jc w:val="center"/>
              <w:rPr>
                <w:rFonts w:ascii="BiauKai" w:eastAsia="BiauKai" w:hAnsi="BiauKai" w:cs="BiauKai"/>
                <w:sz w:val="24"/>
                <w:szCs w:val="24"/>
              </w:rPr>
            </w:pPr>
            <w:r>
              <w:rPr>
                <w:rFonts w:ascii="BiauKai" w:eastAsia="BiauKai" w:hAnsi="BiauKai" w:cs="BiauKai"/>
                <w:sz w:val="24"/>
                <w:szCs w:val="24"/>
              </w:rPr>
              <w:t>評量方式</w:t>
            </w:r>
          </w:p>
        </w:tc>
        <w:tc>
          <w:tcPr>
            <w:tcW w:w="1784" w:type="dxa"/>
            <w:vMerge w:val="restart"/>
            <w:tcBorders>
              <w:top w:val="single" w:sz="8" w:space="0" w:color="000000"/>
              <w:right w:val="single" w:sz="8" w:space="0" w:color="000000"/>
            </w:tcBorders>
            <w:shd w:val="clear" w:color="auto" w:fill="CCFFCC"/>
            <w:vAlign w:val="center"/>
          </w:tcPr>
          <w:p w:rsidR="00EC2A9F" w:rsidRDefault="00EC2A9F">
            <w:pPr>
              <w:pBdr>
                <w:top w:val="nil"/>
                <w:left w:val="nil"/>
                <w:bottom w:val="nil"/>
                <w:right w:val="nil"/>
                <w:between w:val="nil"/>
              </w:pBdr>
              <w:jc w:val="center"/>
              <w:rPr>
                <w:rFonts w:ascii="BiauKai" w:eastAsia="BiauKai" w:hAnsi="BiauKai" w:cs="BiauKai"/>
                <w:sz w:val="24"/>
                <w:szCs w:val="24"/>
              </w:rPr>
            </w:pPr>
            <w:sdt>
              <w:sdtPr>
                <w:tag w:val="goog_rdk_29"/>
                <w:id w:val="-1383481522"/>
              </w:sdtPr>
              <w:sdtContent>
                <w:r>
                  <w:rPr>
                    <w:rFonts w:ascii="Gungsuh" w:eastAsia="Gungsuh" w:hAnsi="Gungsuh" w:cs="Gungsuh"/>
                    <w:sz w:val="24"/>
                    <w:szCs w:val="24"/>
                  </w:rPr>
                  <w:t>備註</w:t>
                </w:r>
              </w:sdtContent>
            </w:sdt>
          </w:p>
        </w:tc>
      </w:tr>
      <w:tr w:rsidR="00EC2A9F" w:rsidTr="00EC2A9F">
        <w:trPr>
          <w:trHeight w:val="360"/>
          <w:jc w:val="center"/>
        </w:trPr>
        <w:tc>
          <w:tcPr>
            <w:tcW w:w="857" w:type="dxa"/>
            <w:vMerge/>
            <w:tcBorders>
              <w:top w:val="single" w:sz="8" w:space="0" w:color="000000"/>
              <w:left w:val="single" w:sz="8" w:space="0" w:color="000000"/>
              <w:right w:val="single" w:sz="8" w:space="0" w:color="000000"/>
            </w:tcBorders>
            <w:shd w:val="clear" w:color="auto" w:fill="CCFFCC"/>
            <w:vAlign w:val="center"/>
          </w:tcPr>
          <w:p w:rsidR="00EC2A9F" w:rsidRDefault="00EC2A9F">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2121" w:type="dxa"/>
            <w:vMerge/>
            <w:tcBorders>
              <w:top w:val="single" w:sz="8" w:space="0" w:color="000000"/>
              <w:left w:val="single" w:sz="8" w:space="0" w:color="000000"/>
              <w:right w:val="single" w:sz="8" w:space="0" w:color="000000"/>
            </w:tcBorders>
            <w:shd w:val="clear" w:color="auto" w:fill="CCFFCC"/>
            <w:vAlign w:val="center"/>
          </w:tcPr>
          <w:p w:rsidR="00EC2A9F" w:rsidRDefault="00EC2A9F">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591" w:type="dxa"/>
            <w:vMerge/>
            <w:tcBorders>
              <w:top w:val="single" w:sz="8" w:space="0" w:color="000000"/>
              <w:left w:val="single" w:sz="8" w:space="0" w:color="000000"/>
              <w:right w:val="single" w:sz="8" w:space="0" w:color="000000"/>
            </w:tcBorders>
            <w:shd w:val="clear" w:color="auto" w:fill="CCFFCC"/>
            <w:vAlign w:val="center"/>
          </w:tcPr>
          <w:p w:rsidR="00EC2A9F" w:rsidRDefault="00EC2A9F">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808" w:type="dxa"/>
            <w:vMerge/>
            <w:tcBorders>
              <w:top w:val="single" w:sz="4" w:space="0" w:color="000000"/>
              <w:left w:val="single" w:sz="4" w:space="0" w:color="000000"/>
              <w:right w:val="single" w:sz="4" w:space="0" w:color="000000"/>
            </w:tcBorders>
            <w:shd w:val="clear" w:color="auto" w:fill="CCFFCC"/>
            <w:vAlign w:val="center"/>
          </w:tcPr>
          <w:p w:rsidR="00EC2A9F" w:rsidRDefault="00EC2A9F">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2972"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EC2A9F" w:rsidRDefault="00EC2A9F">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417"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EC2A9F" w:rsidRDefault="00EC2A9F">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559"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EC2A9F" w:rsidRDefault="00EC2A9F">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784" w:type="dxa"/>
            <w:vMerge/>
            <w:tcBorders>
              <w:top w:val="single" w:sz="8" w:space="0" w:color="000000"/>
              <w:right w:val="single" w:sz="8" w:space="0" w:color="000000"/>
            </w:tcBorders>
            <w:shd w:val="clear" w:color="auto" w:fill="CCFFCC"/>
            <w:vAlign w:val="center"/>
          </w:tcPr>
          <w:p w:rsidR="00EC2A9F" w:rsidRDefault="00EC2A9F">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r>
      <w:tr w:rsidR="00EC2A9F" w:rsidTr="00EC2A9F">
        <w:trPr>
          <w:trHeight w:val="880"/>
          <w:jc w:val="center"/>
        </w:trPr>
        <w:tc>
          <w:tcPr>
            <w:tcW w:w="857" w:type="dxa"/>
            <w:tcBorders>
              <w:top w:val="single" w:sz="8" w:space="0" w:color="000000"/>
              <w:left w:val="single" w:sz="8" w:space="0" w:color="000000"/>
              <w:bottom w:val="single" w:sz="8" w:space="0" w:color="000000"/>
              <w:right w:val="single" w:sz="8" w:space="0" w:color="000000"/>
            </w:tcBorders>
          </w:tcPr>
          <w:p w:rsidR="00EC2A9F" w:rsidRDefault="00EC2A9F" w:rsidP="001C0C8A">
            <w:pPr>
              <w:pBdr>
                <w:top w:val="nil"/>
                <w:left w:val="nil"/>
                <w:bottom w:val="nil"/>
                <w:right w:val="nil"/>
                <w:between w:val="nil"/>
              </w:pBdr>
              <w:ind w:right="-160" w:hanging="3"/>
              <w:jc w:val="center"/>
              <w:rPr>
                <w:color w:val="0D0D0D"/>
                <w:sz w:val="24"/>
                <w:szCs w:val="24"/>
              </w:rPr>
            </w:pPr>
            <w:sdt>
              <w:sdtPr>
                <w:tag w:val="goog_rdk_30"/>
                <w:id w:val="1781218295"/>
              </w:sdtPr>
              <w:sdtContent>
                <w:r>
                  <w:rPr>
                    <w:rFonts w:ascii="Gungsuh" w:eastAsia="Gungsuh" w:hAnsi="Gungsuh" w:cs="Gungsuh"/>
                    <w:color w:val="0D0D0D"/>
                    <w:sz w:val="24"/>
                    <w:szCs w:val="24"/>
                  </w:rPr>
                  <w:t>一</w:t>
                </w:r>
              </w:sdtContent>
            </w:sdt>
          </w:p>
          <w:p w:rsidR="00EC2A9F" w:rsidRDefault="00EC2A9F" w:rsidP="001C0C8A">
            <w:pPr>
              <w:pBdr>
                <w:top w:val="nil"/>
                <w:left w:val="nil"/>
                <w:bottom w:val="nil"/>
                <w:right w:val="nil"/>
                <w:between w:val="nil"/>
              </w:pBdr>
              <w:ind w:right="-160" w:hanging="2"/>
              <w:jc w:val="center"/>
              <w:rPr>
                <w:color w:val="0D0D0D"/>
                <w:sz w:val="24"/>
                <w:szCs w:val="24"/>
              </w:rPr>
            </w:pPr>
            <w:r>
              <w:rPr>
                <w:color w:val="0D0D0D"/>
                <w:sz w:val="24"/>
                <w:szCs w:val="24"/>
              </w:rPr>
              <w:t>2/6-</w:t>
            </w:r>
          </w:p>
          <w:p w:rsidR="00EC2A9F" w:rsidRDefault="00EC2A9F" w:rsidP="001C0C8A">
            <w:pPr>
              <w:ind w:left="-100" w:right="-100"/>
              <w:jc w:val="center"/>
              <w:rPr>
                <w:rFonts w:ascii="Arial" w:eastAsia="Arial" w:hAnsi="Arial" w:cs="Arial"/>
                <w:color w:val="0D0D0D"/>
                <w:sz w:val="24"/>
                <w:szCs w:val="24"/>
              </w:rPr>
            </w:pPr>
            <w:r>
              <w:rPr>
                <w:color w:val="0D0D0D"/>
                <w:sz w:val="24"/>
                <w:szCs w:val="24"/>
              </w:rPr>
              <w:t>2/12</w:t>
            </w:r>
          </w:p>
        </w:tc>
        <w:tc>
          <w:tcPr>
            <w:tcW w:w="2121" w:type="dxa"/>
            <w:tcBorders>
              <w:top w:val="single" w:sz="8" w:space="0" w:color="000000"/>
              <w:left w:val="single" w:sz="8" w:space="0" w:color="000000"/>
              <w:bottom w:val="single" w:sz="8" w:space="0" w:color="000000"/>
              <w:right w:val="single" w:sz="8" w:space="0" w:color="000000"/>
            </w:tcBorders>
          </w:tcPr>
          <w:p w:rsidR="00EC2A9F" w:rsidRDefault="00EC2A9F" w:rsidP="001C0C8A">
            <w:pPr>
              <w:spacing w:line="0" w:lineRule="atLeast"/>
              <w:jc w:val="center"/>
              <w:rPr>
                <w:rFonts w:hAnsi="新細明體"/>
              </w:rPr>
            </w:pPr>
            <w:r w:rsidRPr="000F2550">
              <w:rPr>
                <w:rFonts w:hAnsi="新細明體" w:hint="eastAsia"/>
              </w:rPr>
              <w:t>一、防災小英雄</w:t>
            </w:r>
          </w:p>
          <w:p w:rsidR="00EC2A9F" w:rsidRPr="001C0C8A" w:rsidRDefault="00EC2A9F" w:rsidP="001C0C8A">
            <w:pPr>
              <w:spacing w:line="0" w:lineRule="atLeast"/>
              <w:rPr>
                <w:rFonts w:hAnsi="新細明體" w:hint="eastAsia"/>
              </w:rPr>
            </w:pPr>
            <w:r w:rsidRPr="00861125">
              <w:rPr>
                <w:rFonts w:ascii="Cambria Math" w:eastAsia="BiauKai" w:hAnsi="Cambria Math" w:cs="Cambria Math"/>
                <w:color w:val="FF0000"/>
              </w:rPr>
              <w:t>◎</w:t>
            </w:r>
            <w:r w:rsidRPr="00861125">
              <w:rPr>
                <w:rFonts w:ascii="新細明體" w:hAnsi="新細明體" w:cs="新細明體" w:hint="eastAsia"/>
                <w:color w:val="FF0000"/>
              </w:rPr>
              <w:t>性別平等教育</w:t>
            </w:r>
          </w:p>
          <w:p w:rsidR="00EC2A9F" w:rsidRPr="00861125" w:rsidRDefault="00EC2A9F" w:rsidP="001C0C8A">
            <w:pPr>
              <w:rPr>
                <w:rFonts w:ascii="BiauKai" w:eastAsia="BiauKai" w:hAnsi="BiauKai" w:cs="BiauKai" w:hint="eastAsia"/>
                <w:color w:val="FF0000"/>
              </w:rPr>
            </w:pPr>
            <w:r w:rsidRPr="00861125">
              <w:rPr>
                <w:rFonts w:ascii="BiauKai" w:eastAsia="BiauKai" w:hAnsi="BiauKai" w:cs="BiauKai"/>
                <w:color w:val="FF0000"/>
              </w:rPr>
              <w:t>2-3-9</w:t>
            </w:r>
            <w:r w:rsidRPr="00861125">
              <w:rPr>
                <w:rFonts w:ascii="新細明體" w:hAnsi="新細明體" w:cs="新細明體" w:hint="eastAsia"/>
                <w:color w:val="FF0000"/>
              </w:rPr>
              <w:t>瞭解人人都享有人身自主權、教育權、工作權、財產權等權益，不受性別的限制。</w:t>
            </w:r>
          </w:p>
          <w:p w:rsidR="00EC2A9F" w:rsidRPr="008704FC" w:rsidRDefault="00EC2A9F" w:rsidP="001C0C8A">
            <w:pPr>
              <w:rPr>
                <w:rFonts w:hAnsi="新細明體" w:hint="eastAsia"/>
              </w:rPr>
            </w:pPr>
            <w:r w:rsidRPr="008704FC">
              <w:rPr>
                <w:rFonts w:ascii="新細明體" w:hAnsi="新細明體" w:cs="新細明體" w:hint="eastAsia"/>
                <w:b/>
                <w:color w:val="FF6600"/>
              </w:rPr>
              <w:t>◎環境及海洋教育</w:t>
            </w:r>
            <w:r w:rsidRPr="008704FC">
              <w:rPr>
                <w:rFonts w:ascii="BiauKai" w:eastAsia="BiauKai" w:hAnsi="BiauKai" w:cs="BiauKai"/>
                <w:b/>
                <w:color w:val="FF6600"/>
              </w:rPr>
              <w:t>-</w:t>
            </w:r>
            <w:r w:rsidRPr="008704FC">
              <w:rPr>
                <w:rFonts w:ascii="新細明體" w:hAnsi="新細明體" w:cs="新細明體" w:hint="eastAsia"/>
                <w:b/>
                <w:color w:val="FF6600"/>
              </w:rPr>
              <w:t>保護海洋</w:t>
            </w:r>
          </w:p>
          <w:p w:rsidR="00EC2A9F" w:rsidRPr="000F2550" w:rsidRDefault="00EC2A9F" w:rsidP="001C0C8A">
            <w:pPr>
              <w:rPr>
                <w:rFonts w:hAnsi="新細明體" w:hint="eastAsia"/>
              </w:rPr>
            </w:pPr>
            <w:r w:rsidRPr="008704FC">
              <w:rPr>
                <w:rFonts w:ascii="新細明體" w:hAnsi="新細明體" w:cs="新細明體"/>
                <w:b/>
                <w:color w:val="FF6600"/>
              </w:rPr>
              <w:t>4-3-2</w:t>
            </w:r>
            <w:r w:rsidRPr="008704FC">
              <w:rPr>
                <w:rFonts w:ascii="新細明體" w:hAnsi="新細明體" w:cs="新細明體" w:hint="eastAsia"/>
                <w:b/>
                <w:color w:val="FF6600"/>
              </w:rPr>
              <w:t>瞭解海嘯形成的原因、影響及應變方法。</w:t>
            </w:r>
          </w:p>
        </w:tc>
        <w:tc>
          <w:tcPr>
            <w:tcW w:w="591" w:type="dxa"/>
            <w:tcBorders>
              <w:top w:val="single" w:sz="8" w:space="0" w:color="000000"/>
              <w:left w:val="single" w:sz="8" w:space="0" w:color="000000"/>
              <w:bottom w:val="single" w:sz="8" w:space="0" w:color="000000"/>
              <w:right w:val="single" w:sz="8" w:space="0" w:color="000000"/>
            </w:tcBorders>
          </w:tcPr>
          <w:p w:rsidR="00EC2A9F" w:rsidRPr="000F2550" w:rsidRDefault="00EC2A9F" w:rsidP="001C0C8A">
            <w:pPr>
              <w:jc w:val="center"/>
              <w:rPr>
                <w:rFonts w:hAnsi="新細明體"/>
              </w:rPr>
            </w:pPr>
            <w:r w:rsidRPr="000F2550">
              <w:rPr>
                <w:rFonts w:hAnsi="新細明體" w:hint="eastAsia"/>
              </w:rPr>
              <w:t>3</w:t>
            </w:r>
          </w:p>
        </w:tc>
        <w:tc>
          <w:tcPr>
            <w:tcW w:w="1808" w:type="dxa"/>
            <w:tcBorders>
              <w:top w:val="single" w:sz="4" w:space="0" w:color="000000"/>
              <w:left w:val="single" w:sz="4" w:space="0" w:color="000000"/>
              <w:bottom w:val="single" w:sz="4" w:space="0" w:color="000000"/>
              <w:right w:val="single" w:sz="4" w:space="0" w:color="000000"/>
            </w:tcBorders>
          </w:tcPr>
          <w:p w:rsidR="00EC2A9F" w:rsidRPr="000F2550" w:rsidRDefault="00EC2A9F" w:rsidP="001C0C8A">
            <w:pPr>
              <w:rPr>
                <w:rFonts w:hAnsi="新細明體" w:hint="eastAsia"/>
              </w:rPr>
            </w:pPr>
            <w:r w:rsidRPr="000F2550">
              <w:rPr>
                <w:rFonts w:hAnsi="新細明體" w:hint="eastAsia"/>
              </w:rPr>
              <w:t>4-3-1</w:t>
            </w:r>
            <w:r w:rsidRPr="000F2550">
              <w:rPr>
                <w:rFonts w:hAnsi="新細明體" w:hint="eastAsia"/>
              </w:rPr>
              <w:t>探討周遭環境或人為的潛藏危機，運用各項資源或策略化解危險。</w:t>
            </w:r>
          </w:p>
        </w:tc>
        <w:tc>
          <w:tcPr>
            <w:tcW w:w="2972" w:type="dxa"/>
            <w:tcBorders>
              <w:top w:val="single" w:sz="8" w:space="0" w:color="000000"/>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hint="eastAsia"/>
              </w:rPr>
            </w:pPr>
            <w:r w:rsidRPr="000F2550">
              <w:rPr>
                <w:rFonts w:hAnsi="新細明體" w:hint="eastAsia"/>
              </w:rPr>
              <w:t>1.</w:t>
            </w:r>
            <w:r w:rsidRPr="000F2550">
              <w:rPr>
                <w:rFonts w:hAnsi="新細明體" w:hint="eastAsia"/>
              </w:rPr>
              <w:t>能認識各種天然災害情境。</w:t>
            </w:r>
          </w:p>
          <w:p w:rsidR="00EC2A9F" w:rsidRPr="000F2550" w:rsidRDefault="00EC2A9F" w:rsidP="001C0C8A">
            <w:pPr>
              <w:rPr>
                <w:rFonts w:hAnsi="新細明體" w:hint="eastAsia"/>
              </w:rPr>
            </w:pPr>
            <w:r w:rsidRPr="000F2550">
              <w:rPr>
                <w:rFonts w:hAnsi="新細明體" w:hint="eastAsia"/>
              </w:rPr>
              <w:t>2.</w:t>
            </w:r>
            <w:r w:rsidRPr="000F2550">
              <w:rPr>
                <w:rFonts w:hAnsi="新細明體" w:hint="eastAsia"/>
              </w:rPr>
              <w:t>能探討各種災害情境帶來的危害。</w:t>
            </w:r>
          </w:p>
          <w:p w:rsidR="00EC2A9F" w:rsidRPr="000F2550" w:rsidRDefault="00EC2A9F" w:rsidP="001C0C8A">
            <w:pPr>
              <w:rPr>
                <w:rFonts w:hAnsi="新細明體" w:hint="eastAsia"/>
              </w:rPr>
            </w:pPr>
            <w:r w:rsidRPr="000F2550">
              <w:rPr>
                <w:rFonts w:hAnsi="新細明體" w:hint="eastAsia"/>
              </w:rPr>
              <w:t>3.</w:t>
            </w:r>
            <w:r w:rsidRPr="000F2550">
              <w:rPr>
                <w:rFonts w:hAnsi="新細明體" w:hint="eastAsia"/>
              </w:rPr>
              <w:t>能省思各種災害所帶來的問題。</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hint="eastAsia"/>
              </w:rPr>
            </w:pPr>
            <w:r w:rsidRPr="000F2550">
              <w:rPr>
                <w:rFonts w:hAnsi="新細明體" w:hint="eastAsia"/>
              </w:rPr>
              <w:t>1.</w:t>
            </w:r>
            <w:r w:rsidRPr="000F2550">
              <w:rPr>
                <w:rFonts w:hAnsi="新細明體" w:hint="eastAsia"/>
              </w:rPr>
              <w:t>分享天然災害經驗。</w:t>
            </w:r>
          </w:p>
          <w:p w:rsidR="00EC2A9F" w:rsidRPr="000F2550" w:rsidRDefault="00EC2A9F" w:rsidP="001C0C8A">
            <w:pPr>
              <w:rPr>
                <w:rFonts w:hAnsi="新細明體"/>
              </w:rPr>
            </w:pPr>
            <w:r w:rsidRPr="000F2550">
              <w:rPr>
                <w:rFonts w:hAnsi="新細明體" w:hint="eastAsia"/>
              </w:rPr>
              <w:t>2.</w:t>
            </w:r>
            <w:r w:rsidRPr="000F2550">
              <w:rPr>
                <w:rFonts w:hAnsi="新細明體" w:hint="eastAsia"/>
              </w:rPr>
              <w:t>認識天然災害情境。</w:t>
            </w:r>
          </w:p>
          <w:p w:rsidR="00EC2A9F" w:rsidRPr="000F2550" w:rsidRDefault="00EC2A9F" w:rsidP="001C0C8A">
            <w:pPr>
              <w:rPr>
                <w:rFonts w:hAnsi="新細明體" w:hint="eastAsia"/>
              </w:rPr>
            </w:pPr>
            <w:r w:rsidRPr="000F2550">
              <w:rPr>
                <w:rFonts w:hAnsi="新細明體" w:hint="eastAsia"/>
              </w:rPr>
              <w:t>3.</w:t>
            </w:r>
            <w:r w:rsidRPr="000F2550">
              <w:rPr>
                <w:rFonts w:hAnsi="新細明體" w:hint="eastAsia"/>
              </w:rPr>
              <w:t>天然災害發生時所帶來的危害。</w:t>
            </w:r>
          </w:p>
          <w:p w:rsidR="00EC2A9F" w:rsidRPr="000F2550" w:rsidRDefault="00EC2A9F" w:rsidP="001C0C8A">
            <w:pPr>
              <w:rPr>
                <w:rFonts w:hAnsi="新細明體" w:hint="eastAsia"/>
              </w:rPr>
            </w:pPr>
            <w:r w:rsidRPr="000F2550">
              <w:rPr>
                <w:rFonts w:hAnsi="新細明體" w:hint="eastAsia"/>
              </w:rPr>
              <w:t>4.</w:t>
            </w:r>
            <w:r w:rsidRPr="000F2550">
              <w:rPr>
                <w:rFonts w:hAnsi="新細明體" w:hint="eastAsia"/>
              </w:rPr>
              <w:t>省思各種災害所帶來的問題。</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hint="eastAsia"/>
              </w:rPr>
            </w:pPr>
            <w:r w:rsidRPr="000F2550">
              <w:rPr>
                <w:rFonts w:hAnsi="新細明體" w:hint="eastAsia"/>
              </w:rPr>
              <w:t>觀察評量</w:t>
            </w:r>
          </w:p>
          <w:p w:rsidR="00EC2A9F" w:rsidRPr="000F2550" w:rsidRDefault="00EC2A9F" w:rsidP="001C0C8A">
            <w:pPr>
              <w:rPr>
                <w:rFonts w:hAnsi="新細明體" w:hint="eastAsia"/>
              </w:rPr>
            </w:pPr>
            <w:r w:rsidRPr="000F2550">
              <w:rPr>
                <w:rFonts w:hAnsi="新細明體" w:hint="eastAsia"/>
              </w:rPr>
              <w:t>口頭評量</w:t>
            </w:r>
          </w:p>
          <w:p w:rsidR="00EC2A9F" w:rsidRPr="000F2550" w:rsidRDefault="00EC2A9F" w:rsidP="001C0C8A">
            <w:pPr>
              <w:rPr>
                <w:rFonts w:hAnsi="新細明體" w:hint="eastAsia"/>
              </w:rPr>
            </w:pPr>
            <w:r w:rsidRPr="000F2550">
              <w:rPr>
                <w:rFonts w:hAnsi="新細明體" w:hint="eastAsia"/>
              </w:rPr>
              <w:t>行為檢核</w:t>
            </w:r>
          </w:p>
          <w:p w:rsidR="00EC2A9F" w:rsidRPr="000F2550" w:rsidRDefault="00EC2A9F" w:rsidP="001C0C8A">
            <w:pPr>
              <w:rPr>
                <w:rFonts w:hAnsi="新細明體" w:hint="eastAsia"/>
              </w:rPr>
            </w:pPr>
            <w:r w:rsidRPr="000F2550">
              <w:rPr>
                <w:rFonts w:hAnsi="新細明體" w:hint="eastAsia"/>
              </w:rPr>
              <w:t>態度評量</w:t>
            </w:r>
          </w:p>
        </w:tc>
        <w:tc>
          <w:tcPr>
            <w:tcW w:w="1784" w:type="dxa"/>
            <w:tcBorders>
              <w:top w:val="single" w:sz="4" w:space="0" w:color="000000"/>
              <w:left w:val="single" w:sz="4" w:space="0" w:color="000000"/>
              <w:bottom w:val="single" w:sz="4" w:space="0" w:color="000000"/>
              <w:right w:val="single" w:sz="4" w:space="0" w:color="000000"/>
            </w:tcBorders>
            <w:vAlign w:val="center"/>
          </w:tcPr>
          <w:p w:rsidR="00EC2A9F" w:rsidRDefault="00EC2A9F" w:rsidP="001C0C8A">
            <w:pPr>
              <w:ind w:left="20"/>
              <w:rPr>
                <w:rFonts w:ascii="Gungsuh" w:eastAsia="Gungsuh" w:hAnsi="Gungsuh" w:cs="Gungsuh"/>
                <w:color w:val="808080"/>
                <w:sz w:val="24"/>
                <w:szCs w:val="24"/>
              </w:rPr>
            </w:pPr>
            <w:bookmarkStart w:id="1" w:name="_GoBack"/>
            <w:bookmarkEnd w:id="1"/>
            <w:r>
              <w:rPr>
                <w:rFonts w:ascii="Gungsuh" w:eastAsia="Gungsuh" w:hAnsi="Gungsuh" w:cs="Gungsuh"/>
                <w:color w:val="808080"/>
                <w:sz w:val="24"/>
                <w:szCs w:val="24"/>
              </w:rPr>
              <w:t>2/11</w:t>
            </w:r>
            <w:r>
              <w:rPr>
                <w:rFonts w:ascii="新細明體" w:hAnsi="新細明體" w:cs="新細明體" w:hint="eastAsia"/>
                <w:color w:val="808080"/>
                <w:sz w:val="24"/>
                <w:szCs w:val="24"/>
              </w:rPr>
              <w:t>開學日</w:t>
            </w:r>
          </w:p>
          <w:p w:rsidR="00EC2A9F" w:rsidRDefault="00EC2A9F" w:rsidP="001C0C8A">
            <w:pPr>
              <w:ind w:left="20"/>
              <w:rPr>
                <w:rFonts w:ascii="Gungsuh" w:eastAsia="Gungsuh" w:hAnsi="Gungsuh" w:cs="Gungsuh"/>
                <w:color w:val="808080"/>
                <w:sz w:val="24"/>
                <w:szCs w:val="24"/>
              </w:rPr>
            </w:pPr>
            <w:r>
              <w:rPr>
                <w:rFonts w:ascii="新細明體" w:hAnsi="新細明體" w:cs="新細明體" w:hint="eastAsia"/>
                <w:color w:val="808080"/>
                <w:sz w:val="24"/>
                <w:szCs w:val="24"/>
              </w:rPr>
              <w:t>課輔</w:t>
            </w:r>
            <w:r>
              <w:rPr>
                <w:rFonts w:ascii="Gungsuh" w:eastAsia="Gungsuh" w:hAnsi="Gungsuh" w:cs="Gungsuh"/>
                <w:color w:val="808080"/>
                <w:sz w:val="24"/>
                <w:szCs w:val="24"/>
              </w:rPr>
              <w:t>(</w:t>
            </w:r>
            <w:r>
              <w:rPr>
                <w:rFonts w:ascii="新細明體" w:hAnsi="新細明體" w:cs="新細明體" w:hint="eastAsia"/>
                <w:color w:val="808080"/>
                <w:sz w:val="24"/>
                <w:szCs w:val="24"/>
              </w:rPr>
              <w:t>才藝</w:t>
            </w:r>
            <w:r>
              <w:rPr>
                <w:rFonts w:ascii="Gungsuh" w:eastAsia="Gungsuh" w:hAnsi="Gungsuh" w:cs="Gungsuh"/>
                <w:color w:val="808080"/>
                <w:sz w:val="24"/>
                <w:szCs w:val="24"/>
              </w:rPr>
              <w:t>)</w:t>
            </w:r>
            <w:r>
              <w:rPr>
                <w:rFonts w:ascii="新細明體" w:hAnsi="新細明體" w:cs="新細明體" w:hint="eastAsia"/>
                <w:color w:val="808080"/>
                <w:sz w:val="24"/>
                <w:szCs w:val="24"/>
              </w:rPr>
              <w:t>班開始上課</w:t>
            </w:r>
          </w:p>
          <w:p w:rsidR="00EC2A9F" w:rsidRDefault="00EC2A9F" w:rsidP="001C0C8A">
            <w:pPr>
              <w:ind w:left="20"/>
              <w:rPr>
                <w:color w:val="767171"/>
                <w:sz w:val="24"/>
                <w:szCs w:val="24"/>
              </w:rPr>
            </w:pPr>
          </w:p>
        </w:tc>
      </w:tr>
      <w:tr w:rsidR="00EC2A9F" w:rsidTr="00EC2A9F">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EC2A9F" w:rsidRDefault="00EC2A9F" w:rsidP="001C0C8A">
            <w:pPr>
              <w:pBdr>
                <w:top w:val="nil"/>
                <w:left w:val="nil"/>
                <w:bottom w:val="nil"/>
                <w:right w:val="nil"/>
                <w:between w:val="nil"/>
              </w:pBdr>
              <w:ind w:right="-160" w:hanging="3"/>
              <w:jc w:val="center"/>
              <w:rPr>
                <w:color w:val="0D0D0D"/>
                <w:sz w:val="24"/>
                <w:szCs w:val="24"/>
              </w:rPr>
            </w:pPr>
            <w:sdt>
              <w:sdtPr>
                <w:tag w:val="goog_rdk_31"/>
                <w:id w:val="-792988765"/>
              </w:sdtPr>
              <w:sdtContent>
                <w:r>
                  <w:rPr>
                    <w:rFonts w:ascii="Gungsuh" w:eastAsia="Gungsuh" w:hAnsi="Gungsuh" w:cs="Gungsuh"/>
                    <w:color w:val="0D0D0D"/>
                    <w:sz w:val="24"/>
                    <w:szCs w:val="24"/>
                  </w:rPr>
                  <w:t>二</w:t>
                </w:r>
              </w:sdtContent>
            </w:sdt>
          </w:p>
          <w:p w:rsidR="00EC2A9F" w:rsidRDefault="00EC2A9F" w:rsidP="001C0C8A">
            <w:pPr>
              <w:ind w:left="-100" w:right="-100"/>
              <w:jc w:val="center"/>
              <w:rPr>
                <w:color w:val="0D0D0D"/>
                <w:sz w:val="24"/>
                <w:szCs w:val="24"/>
              </w:rPr>
            </w:pPr>
            <w:r>
              <w:rPr>
                <w:color w:val="0D0D0D"/>
                <w:sz w:val="24"/>
                <w:szCs w:val="24"/>
              </w:rPr>
              <w:t>2/13-</w:t>
            </w:r>
          </w:p>
          <w:p w:rsidR="00EC2A9F" w:rsidRDefault="00EC2A9F" w:rsidP="001C0C8A">
            <w:pPr>
              <w:ind w:left="-100" w:right="-100"/>
              <w:jc w:val="center"/>
              <w:rPr>
                <w:rFonts w:ascii="Arial" w:eastAsia="Arial" w:hAnsi="Arial" w:cs="Arial"/>
                <w:color w:val="0D0D0D"/>
                <w:sz w:val="24"/>
                <w:szCs w:val="24"/>
              </w:rPr>
            </w:pPr>
            <w:r>
              <w:rPr>
                <w:color w:val="0D0D0D"/>
                <w:sz w:val="24"/>
                <w:szCs w:val="24"/>
              </w:rPr>
              <w:t>2/19</w:t>
            </w:r>
          </w:p>
        </w:tc>
        <w:tc>
          <w:tcPr>
            <w:tcW w:w="2121" w:type="dxa"/>
            <w:tcBorders>
              <w:top w:val="single" w:sz="8" w:space="0" w:color="000000"/>
              <w:left w:val="single" w:sz="8" w:space="0" w:color="000000"/>
              <w:bottom w:val="single" w:sz="8" w:space="0" w:color="000000"/>
              <w:right w:val="single" w:sz="8" w:space="0" w:color="000000"/>
            </w:tcBorders>
          </w:tcPr>
          <w:p w:rsidR="00EC2A9F" w:rsidRDefault="00EC2A9F" w:rsidP="001C0C8A">
            <w:pPr>
              <w:spacing w:line="0" w:lineRule="atLeast"/>
              <w:rPr>
                <w:rFonts w:hAnsi="新細明體"/>
              </w:rPr>
            </w:pPr>
            <w:r w:rsidRPr="000F2550">
              <w:rPr>
                <w:rFonts w:hAnsi="新細明體" w:hint="eastAsia"/>
              </w:rPr>
              <w:t>一、防災小英雄</w:t>
            </w:r>
          </w:p>
          <w:p w:rsidR="00EC2A9F" w:rsidRPr="001C0C8A" w:rsidRDefault="00EC2A9F" w:rsidP="001C0C8A">
            <w:pPr>
              <w:spacing w:line="0" w:lineRule="atLeast"/>
              <w:rPr>
                <w:rFonts w:hAnsi="新細明體" w:hint="eastAsia"/>
              </w:rPr>
            </w:pPr>
            <w:r w:rsidRPr="00861125">
              <w:rPr>
                <w:rFonts w:ascii="Cambria Math" w:eastAsia="BiauKai" w:hAnsi="Cambria Math" w:cs="Cambria Math"/>
                <w:color w:val="FF0000"/>
              </w:rPr>
              <w:t>◎</w:t>
            </w:r>
            <w:r w:rsidRPr="00861125">
              <w:rPr>
                <w:rFonts w:ascii="新細明體" w:hAnsi="新細明體" w:cs="新細明體" w:hint="eastAsia"/>
                <w:color w:val="FF0000"/>
              </w:rPr>
              <w:t>性別平等教育</w:t>
            </w:r>
          </w:p>
          <w:p w:rsidR="00EC2A9F" w:rsidRPr="00861125" w:rsidRDefault="00EC2A9F" w:rsidP="001C0C8A">
            <w:pPr>
              <w:rPr>
                <w:rFonts w:ascii="Cambria Math" w:eastAsia="BiauKai" w:hAnsi="Cambria Math" w:cs="Cambria Math" w:hint="eastAsia"/>
                <w:color w:val="FF0000"/>
              </w:rPr>
            </w:pPr>
            <w:r w:rsidRPr="00861125">
              <w:rPr>
                <w:rFonts w:ascii="Cambria Math" w:eastAsia="BiauKai" w:hAnsi="Cambria Math" w:cs="Cambria Math"/>
                <w:color w:val="FF0000"/>
              </w:rPr>
              <w:t>2-3-9</w:t>
            </w:r>
            <w:r w:rsidRPr="00861125">
              <w:rPr>
                <w:rFonts w:ascii="新細明體" w:hAnsi="新細明體" w:cs="新細明體" w:hint="eastAsia"/>
                <w:color w:val="FF0000"/>
              </w:rPr>
              <w:t>瞭解人人都享有人身自主權、教育權、工作權、財產權等權益，不受性別的限制。</w:t>
            </w:r>
          </w:p>
          <w:p w:rsidR="00EC2A9F" w:rsidRPr="008704FC" w:rsidRDefault="00EC2A9F" w:rsidP="001C0C8A">
            <w:pPr>
              <w:rPr>
                <w:rFonts w:hAnsi="新細明體" w:hint="eastAsia"/>
              </w:rPr>
            </w:pPr>
            <w:r w:rsidRPr="008704FC">
              <w:rPr>
                <w:rFonts w:ascii="新細明體" w:hAnsi="新細明體" w:cs="新細明體" w:hint="eastAsia"/>
                <w:b/>
                <w:color w:val="FF6600"/>
              </w:rPr>
              <w:t>◎環境及海洋教育</w:t>
            </w:r>
            <w:r w:rsidRPr="008704FC">
              <w:rPr>
                <w:rFonts w:ascii="BiauKai" w:eastAsia="BiauKai" w:hAnsi="BiauKai" w:cs="BiauKai"/>
                <w:b/>
                <w:color w:val="FF6600"/>
              </w:rPr>
              <w:t>-</w:t>
            </w:r>
            <w:r w:rsidRPr="008704FC">
              <w:rPr>
                <w:rFonts w:ascii="新細明體" w:hAnsi="新細明體" w:cs="新細明體" w:hint="eastAsia"/>
                <w:b/>
                <w:color w:val="FF6600"/>
              </w:rPr>
              <w:t>保護海洋</w:t>
            </w:r>
          </w:p>
          <w:p w:rsidR="00EC2A9F" w:rsidRPr="000F2550" w:rsidRDefault="00EC2A9F" w:rsidP="001C0C8A">
            <w:pPr>
              <w:rPr>
                <w:rFonts w:hAnsi="新細明體" w:hint="eastAsia"/>
              </w:rPr>
            </w:pPr>
            <w:r w:rsidRPr="008704FC">
              <w:rPr>
                <w:rFonts w:ascii="新細明體" w:hAnsi="新細明體" w:cs="新細明體"/>
                <w:b/>
                <w:color w:val="FF6600"/>
              </w:rPr>
              <w:t>4-3-2</w:t>
            </w:r>
            <w:r w:rsidRPr="008704FC">
              <w:rPr>
                <w:rFonts w:ascii="新細明體" w:hAnsi="新細明體" w:cs="新細明體" w:hint="eastAsia"/>
                <w:b/>
                <w:color w:val="FF6600"/>
              </w:rPr>
              <w:t>瞭解海嘯形成的原因、影響及應變方法。</w:t>
            </w:r>
          </w:p>
        </w:tc>
        <w:tc>
          <w:tcPr>
            <w:tcW w:w="591" w:type="dxa"/>
            <w:tcBorders>
              <w:top w:val="single" w:sz="8" w:space="0" w:color="000000"/>
              <w:left w:val="single" w:sz="8" w:space="0" w:color="000000"/>
              <w:bottom w:val="single" w:sz="8" w:space="0" w:color="000000"/>
              <w:right w:val="single" w:sz="8" w:space="0" w:color="000000"/>
            </w:tcBorders>
          </w:tcPr>
          <w:p w:rsidR="00EC2A9F" w:rsidRPr="000F2550" w:rsidRDefault="00EC2A9F" w:rsidP="001C0C8A">
            <w:pPr>
              <w:jc w:val="center"/>
              <w:rPr>
                <w:rFonts w:hAnsi="新細明體"/>
              </w:rPr>
            </w:pPr>
            <w:r w:rsidRPr="000F2550">
              <w:rPr>
                <w:rFonts w:hAnsi="新細明體" w:hint="eastAsia"/>
              </w:rPr>
              <w:t>3</w:t>
            </w:r>
          </w:p>
        </w:tc>
        <w:tc>
          <w:tcPr>
            <w:tcW w:w="1808" w:type="dxa"/>
            <w:tcBorders>
              <w:top w:val="single" w:sz="4" w:space="0" w:color="000000"/>
              <w:left w:val="single" w:sz="4" w:space="0" w:color="000000"/>
              <w:bottom w:val="single" w:sz="4" w:space="0" w:color="000000"/>
              <w:right w:val="single" w:sz="4" w:space="0" w:color="000000"/>
            </w:tcBorders>
          </w:tcPr>
          <w:p w:rsidR="00EC2A9F" w:rsidRPr="000F2550" w:rsidRDefault="00EC2A9F" w:rsidP="001C0C8A">
            <w:pPr>
              <w:rPr>
                <w:rFonts w:hAnsi="新細明體" w:hint="eastAsia"/>
              </w:rPr>
            </w:pPr>
            <w:r w:rsidRPr="000F2550">
              <w:rPr>
                <w:rFonts w:hAnsi="新細明體" w:hint="eastAsia"/>
              </w:rPr>
              <w:t>4-3-1</w:t>
            </w:r>
            <w:r w:rsidRPr="000F2550">
              <w:rPr>
                <w:rFonts w:hAnsi="新細明體" w:hint="eastAsia"/>
              </w:rPr>
              <w:t>探討周遭環境或人為的潛藏危機，運用各項資源或策略化解危險。</w:t>
            </w:r>
          </w:p>
        </w:tc>
        <w:tc>
          <w:tcPr>
            <w:tcW w:w="2972" w:type="dxa"/>
            <w:tcBorders>
              <w:top w:val="single" w:sz="8" w:space="0" w:color="000000"/>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hint="eastAsia"/>
              </w:rPr>
            </w:pPr>
            <w:r w:rsidRPr="000F2550">
              <w:rPr>
                <w:rFonts w:hAnsi="新細明體" w:hint="eastAsia"/>
              </w:rPr>
              <w:t>1.</w:t>
            </w:r>
            <w:r w:rsidRPr="000F2550">
              <w:rPr>
                <w:rFonts w:hAnsi="新細明體" w:hint="eastAsia"/>
              </w:rPr>
              <w:t>能探討各種災害的防災知識。</w:t>
            </w:r>
          </w:p>
          <w:p w:rsidR="00EC2A9F" w:rsidRPr="000F2550" w:rsidRDefault="00EC2A9F" w:rsidP="001C0C8A">
            <w:pPr>
              <w:rPr>
                <w:rFonts w:hAnsi="新細明體" w:hint="eastAsia"/>
              </w:rPr>
            </w:pPr>
            <w:r w:rsidRPr="000F2550">
              <w:rPr>
                <w:rFonts w:hAnsi="新細明體" w:hint="eastAsia"/>
              </w:rPr>
              <w:t>2.</w:t>
            </w:r>
            <w:r w:rsidRPr="000F2550">
              <w:rPr>
                <w:rFonts w:hAnsi="新細明體" w:hint="eastAsia"/>
              </w:rPr>
              <w:t>能探討面對各種潛在危險的應變方法。</w:t>
            </w:r>
          </w:p>
          <w:p w:rsidR="00EC2A9F" w:rsidRPr="000F2550" w:rsidRDefault="00EC2A9F" w:rsidP="001C0C8A">
            <w:pPr>
              <w:rPr>
                <w:rFonts w:hAnsi="新細明體" w:hint="eastAsia"/>
              </w:rPr>
            </w:pPr>
            <w:r w:rsidRPr="000F2550">
              <w:rPr>
                <w:rFonts w:hAnsi="新細明體" w:hint="eastAsia"/>
              </w:rPr>
              <w:t>3.</w:t>
            </w:r>
            <w:r w:rsidRPr="000F2550">
              <w:rPr>
                <w:rFonts w:hAnsi="新細明體" w:hint="eastAsia"/>
              </w:rPr>
              <w:t>能在災害發生時，應用聯絡網確保自己之安全並尋求協助。</w:t>
            </w:r>
          </w:p>
          <w:p w:rsidR="00EC2A9F" w:rsidRPr="000F2550" w:rsidRDefault="00EC2A9F" w:rsidP="001C0C8A">
            <w:pPr>
              <w:rPr>
                <w:rFonts w:hAnsi="新細明體" w:hint="eastAsia"/>
              </w:rPr>
            </w:pPr>
            <w:r w:rsidRPr="000F2550">
              <w:rPr>
                <w:rFonts w:hAnsi="新細明體" w:hint="eastAsia"/>
              </w:rPr>
              <w:t>4.</w:t>
            </w:r>
            <w:r w:rsidRPr="000F2550">
              <w:rPr>
                <w:rFonts w:hAnsi="新細明體" w:hint="eastAsia"/>
              </w:rPr>
              <w:t>認識防災物品的用途並調查家庭的防災物品。</w:t>
            </w:r>
          </w:p>
          <w:p w:rsidR="00EC2A9F" w:rsidRPr="000F2550" w:rsidRDefault="00EC2A9F" w:rsidP="001C0C8A">
            <w:pPr>
              <w:rPr>
                <w:rFonts w:hAnsi="新細明體" w:hint="eastAsia"/>
              </w:rPr>
            </w:pPr>
            <w:r w:rsidRPr="000F2550">
              <w:rPr>
                <w:rFonts w:hAnsi="新細明體" w:hint="eastAsia"/>
              </w:rPr>
              <w:t>5.</w:t>
            </w:r>
            <w:r w:rsidRPr="000F2550">
              <w:rPr>
                <w:rFonts w:hAnsi="新細明體" w:hint="eastAsia"/>
              </w:rPr>
              <w:t>能製作家庭防災卡。</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rPr>
            </w:pPr>
            <w:r w:rsidRPr="000F2550">
              <w:rPr>
                <w:rFonts w:hAnsi="新細明體" w:hint="eastAsia"/>
              </w:rPr>
              <w:t>1.</w:t>
            </w:r>
            <w:r w:rsidRPr="000F2550">
              <w:rPr>
                <w:rFonts w:hAnsi="新細明體" w:hint="eastAsia"/>
              </w:rPr>
              <w:t>面對各種潛在危險的應變方法。</w:t>
            </w:r>
          </w:p>
          <w:p w:rsidR="00EC2A9F" w:rsidRPr="000F2550" w:rsidRDefault="00EC2A9F" w:rsidP="001C0C8A">
            <w:pPr>
              <w:rPr>
                <w:rFonts w:hAnsi="新細明體" w:hint="eastAsia"/>
              </w:rPr>
            </w:pPr>
            <w:r w:rsidRPr="000F2550">
              <w:rPr>
                <w:rFonts w:hAnsi="新細明體" w:hint="eastAsia"/>
              </w:rPr>
              <w:t>2.</w:t>
            </w:r>
            <w:r w:rsidRPr="000F2550">
              <w:rPr>
                <w:rFonts w:hAnsi="新細明體" w:hint="eastAsia"/>
              </w:rPr>
              <w:t>災害發生後的應變。</w:t>
            </w:r>
          </w:p>
          <w:p w:rsidR="00EC2A9F" w:rsidRPr="000F2550" w:rsidRDefault="00EC2A9F" w:rsidP="001C0C8A">
            <w:pPr>
              <w:rPr>
                <w:rFonts w:hAnsi="新細明體"/>
              </w:rPr>
            </w:pPr>
            <w:r w:rsidRPr="000F2550">
              <w:rPr>
                <w:rFonts w:hAnsi="新細明體" w:hint="eastAsia"/>
              </w:rPr>
              <w:t>3.</w:t>
            </w:r>
            <w:r w:rsidRPr="000F2550">
              <w:rPr>
                <w:rFonts w:hAnsi="新細明體" w:hint="eastAsia"/>
              </w:rPr>
              <w:t>認識防災物品的用途。</w:t>
            </w:r>
          </w:p>
          <w:p w:rsidR="00EC2A9F" w:rsidRPr="000F2550" w:rsidRDefault="00EC2A9F" w:rsidP="001C0C8A">
            <w:pPr>
              <w:rPr>
                <w:rFonts w:hAnsi="新細明體" w:hint="eastAsia"/>
              </w:rPr>
            </w:pPr>
            <w:r w:rsidRPr="000F2550">
              <w:rPr>
                <w:rFonts w:hAnsi="新細明體" w:hint="eastAsia"/>
              </w:rPr>
              <w:t>4.</w:t>
            </w:r>
            <w:r w:rsidRPr="000F2550">
              <w:rPr>
                <w:rFonts w:hAnsi="新細明體" w:hint="eastAsia"/>
              </w:rPr>
              <w:t>家庭防災調查員。</w:t>
            </w:r>
          </w:p>
          <w:p w:rsidR="00EC2A9F" w:rsidRPr="000F2550" w:rsidRDefault="00EC2A9F" w:rsidP="001C0C8A">
            <w:pPr>
              <w:rPr>
                <w:rFonts w:hAnsi="新細明體" w:hint="eastAsia"/>
              </w:rPr>
            </w:pPr>
            <w:r w:rsidRPr="000F2550">
              <w:rPr>
                <w:rFonts w:hAnsi="新細明體" w:hint="eastAsia"/>
              </w:rPr>
              <w:t>5.</w:t>
            </w:r>
            <w:r w:rsidRPr="000F2550">
              <w:rPr>
                <w:rFonts w:hAnsi="新細明體" w:hint="eastAsia"/>
              </w:rPr>
              <w:t>製作家庭防災卡。</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hint="eastAsia"/>
              </w:rPr>
            </w:pPr>
            <w:r w:rsidRPr="000F2550">
              <w:rPr>
                <w:rFonts w:hAnsi="新細明體" w:hint="eastAsia"/>
              </w:rPr>
              <w:t>觀察評量</w:t>
            </w:r>
          </w:p>
          <w:p w:rsidR="00EC2A9F" w:rsidRPr="000F2550" w:rsidRDefault="00EC2A9F" w:rsidP="001C0C8A">
            <w:pPr>
              <w:rPr>
                <w:rFonts w:hAnsi="新細明體"/>
              </w:rPr>
            </w:pPr>
            <w:r w:rsidRPr="000F2550">
              <w:rPr>
                <w:rFonts w:hAnsi="新細明體" w:hint="eastAsia"/>
              </w:rPr>
              <w:t>口頭評量</w:t>
            </w:r>
          </w:p>
          <w:p w:rsidR="00EC2A9F" w:rsidRPr="000F2550" w:rsidRDefault="00EC2A9F" w:rsidP="001C0C8A">
            <w:pPr>
              <w:rPr>
                <w:rFonts w:hAnsi="新細明體" w:hint="eastAsia"/>
              </w:rPr>
            </w:pPr>
            <w:r w:rsidRPr="000F2550">
              <w:rPr>
                <w:rFonts w:hAnsi="新細明體" w:hint="eastAsia"/>
              </w:rPr>
              <w:t>行為檢核</w:t>
            </w:r>
          </w:p>
          <w:p w:rsidR="00EC2A9F" w:rsidRPr="000F2550" w:rsidRDefault="00EC2A9F" w:rsidP="001C0C8A">
            <w:pPr>
              <w:rPr>
                <w:rFonts w:hAnsi="新細明體" w:hint="eastAsia"/>
              </w:rPr>
            </w:pPr>
            <w:r w:rsidRPr="000F2550">
              <w:rPr>
                <w:rFonts w:hAnsi="新細明體" w:hint="eastAsia"/>
              </w:rPr>
              <w:t>態度評量</w:t>
            </w:r>
          </w:p>
        </w:tc>
        <w:tc>
          <w:tcPr>
            <w:tcW w:w="1784" w:type="dxa"/>
            <w:tcBorders>
              <w:top w:val="single" w:sz="4" w:space="0" w:color="000000"/>
              <w:left w:val="single" w:sz="4" w:space="0" w:color="000000"/>
              <w:bottom w:val="single" w:sz="4" w:space="0" w:color="000000"/>
              <w:right w:val="single" w:sz="4" w:space="0" w:color="000000"/>
            </w:tcBorders>
            <w:vAlign w:val="center"/>
          </w:tcPr>
          <w:p w:rsidR="00EC2A9F" w:rsidRDefault="00EC2A9F" w:rsidP="001C0C8A">
            <w:pPr>
              <w:rPr>
                <w:color w:val="767171"/>
                <w:sz w:val="24"/>
                <w:szCs w:val="24"/>
              </w:rPr>
            </w:pPr>
            <w:sdt>
              <w:sdtPr>
                <w:tag w:val="goog_rdk_32"/>
                <w:id w:val="522973868"/>
              </w:sdtPr>
              <w:sdtContent>
                <w:r>
                  <w:rPr>
                    <w:rFonts w:ascii="Gungsuh" w:eastAsia="Gungsuh" w:hAnsi="Gungsuh" w:cs="Gungsuh"/>
                    <w:color w:val="767171"/>
                    <w:sz w:val="24"/>
                    <w:szCs w:val="24"/>
                  </w:rPr>
                  <w:t>2/19學校日</w:t>
                </w:r>
              </w:sdtContent>
            </w:sdt>
          </w:p>
        </w:tc>
      </w:tr>
      <w:tr w:rsidR="00EC2A9F" w:rsidTr="00EC2A9F">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EC2A9F" w:rsidRDefault="00EC2A9F" w:rsidP="001C0C8A">
            <w:pPr>
              <w:pBdr>
                <w:top w:val="nil"/>
                <w:left w:val="nil"/>
                <w:bottom w:val="nil"/>
                <w:right w:val="nil"/>
                <w:between w:val="nil"/>
              </w:pBdr>
              <w:ind w:right="-120" w:hanging="3"/>
              <w:jc w:val="center"/>
              <w:rPr>
                <w:color w:val="0D0D0D"/>
                <w:sz w:val="24"/>
                <w:szCs w:val="24"/>
              </w:rPr>
            </w:pPr>
            <w:sdt>
              <w:sdtPr>
                <w:tag w:val="goog_rdk_33"/>
                <w:id w:val="797264968"/>
              </w:sdtPr>
              <w:sdtContent>
                <w:r>
                  <w:rPr>
                    <w:rFonts w:ascii="Gungsuh" w:eastAsia="Gungsuh" w:hAnsi="Gungsuh" w:cs="Gungsuh"/>
                    <w:color w:val="0D0D0D"/>
                    <w:sz w:val="24"/>
                    <w:szCs w:val="24"/>
                  </w:rPr>
                  <w:t>三</w:t>
                </w:r>
              </w:sdtContent>
            </w:sdt>
          </w:p>
          <w:p w:rsidR="00EC2A9F" w:rsidRDefault="00EC2A9F" w:rsidP="001C0C8A">
            <w:pPr>
              <w:ind w:left="-100" w:right="-100"/>
              <w:jc w:val="center"/>
              <w:rPr>
                <w:color w:val="0D0D0D"/>
                <w:sz w:val="24"/>
                <w:szCs w:val="24"/>
              </w:rPr>
            </w:pPr>
            <w:r>
              <w:rPr>
                <w:color w:val="0D0D0D"/>
                <w:sz w:val="24"/>
                <w:szCs w:val="24"/>
              </w:rPr>
              <w:t>2/20-</w:t>
            </w:r>
          </w:p>
          <w:p w:rsidR="00EC2A9F" w:rsidRDefault="00EC2A9F" w:rsidP="001C0C8A">
            <w:pPr>
              <w:ind w:left="-100" w:right="-100"/>
              <w:jc w:val="center"/>
              <w:rPr>
                <w:rFonts w:ascii="Arial" w:eastAsia="Arial" w:hAnsi="Arial" w:cs="Arial"/>
                <w:sz w:val="24"/>
                <w:szCs w:val="24"/>
              </w:rPr>
            </w:pPr>
            <w:r>
              <w:rPr>
                <w:color w:val="0D0D0D"/>
                <w:sz w:val="24"/>
                <w:szCs w:val="24"/>
              </w:rPr>
              <w:t>2/26</w:t>
            </w:r>
          </w:p>
        </w:tc>
        <w:tc>
          <w:tcPr>
            <w:tcW w:w="2121" w:type="dxa"/>
            <w:tcBorders>
              <w:top w:val="single" w:sz="8" w:space="0" w:color="000000"/>
              <w:left w:val="single" w:sz="8" w:space="0" w:color="000000"/>
              <w:bottom w:val="single" w:sz="8" w:space="0" w:color="000000"/>
              <w:right w:val="single" w:sz="8" w:space="0" w:color="000000"/>
            </w:tcBorders>
          </w:tcPr>
          <w:p w:rsidR="00EC2A9F" w:rsidRPr="001C0C8A" w:rsidRDefault="00EC2A9F" w:rsidP="001C0C8A">
            <w:pPr>
              <w:spacing w:line="0" w:lineRule="atLeast"/>
              <w:rPr>
                <w:rFonts w:hAnsi="新細明體"/>
              </w:rPr>
            </w:pPr>
            <w:r w:rsidRPr="000F2550">
              <w:rPr>
                <w:rFonts w:hAnsi="新細明體" w:hint="eastAsia"/>
              </w:rPr>
              <w:t>一、防災小英雄</w:t>
            </w:r>
          </w:p>
          <w:p w:rsidR="00EC2A9F" w:rsidRPr="00861125" w:rsidRDefault="00EC2A9F" w:rsidP="001C0C8A">
            <w:pPr>
              <w:rPr>
                <w:rFonts w:ascii="Cambria Math" w:eastAsia="BiauKai" w:hAnsi="Cambria Math" w:cs="Cambria Math" w:hint="eastAsia"/>
                <w:color w:val="FF0000"/>
              </w:rPr>
            </w:pPr>
            <w:r w:rsidRPr="00861125">
              <w:rPr>
                <w:rFonts w:ascii="Cambria Math" w:eastAsia="BiauKai" w:hAnsi="Cambria Math" w:cs="Cambria Math"/>
                <w:color w:val="FF0000"/>
              </w:rPr>
              <w:t>◎</w:t>
            </w:r>
            <w:r w:rsidRPr="00861125">
              <w:rPr>
                <w:rFonts w:ascii="新細明體" w:hAnsi="新細明體" w:cs="新細明體" w:hint="eastAsia"/>
                <w:color w:val="FF0000"/>
              </w:rPr>
              <w:t>性別平等教育</w:t>
            </w:r>
          </w:p>
          <w:p w:rsidR="00EC2A9F" w:rsidRPr="000F2550" w:rsidRDefault="00EC2A9F" w:rsidP="001C0C8A">
            <w:pPr>
              <w:rPr>
                <w:rFonts w:hAnsi="新細明體" w:hint="eastAsia"/>
              </w:rPr>
            </w:pPr>
            <w:r w:rsidRPr="00861125">
              <w:rPr>
                <w:rFonts w:ascii="Cambria Math" w:eastAsia="BiauKai" w:hAnsi="Cambria Math" w:cs="Cambria Math"/>
                <w:color w:val="FF0000"/>
              </w:rPr>
              <w:t>2-3-9</w:t>
            </w:r>
            <w:r w:rsidRPr="00861125">
              <w:rPr>
                <w:rFonts w:ascii="新細明體" w:hAnsi="新細明體" w:cs="新細明體" w:hint="eastAsia"/>
                <w:color w:val="FF0000"/>
              </w:rPr>
              <w:t>瞭解人人都享有人身自主權、教育權、工作權、財產權等權益，不受性別的限制。</w:t>
            </w:r>
          </w:p>
          <w:p w:rsidR="00EC2A9F" w:rsidRPr="008704FC" w:rsidRDefault="00EC2A9F" w:rsidP="001C0C8A">
            <w:pPr>
              <w:rPr>
                <w:rFonts w:hAnsi="新細明體" w:hint="eastAsia"/>
              </w:rPr>
            </w:pPr>
            <w:r w:rsidRPr="008704FC">
              <w:rPr>
                <w:rFonts w:ascii="新細明體" w:hAnsi="新細明體" w:cs="新細明體" w:hint="eastAsia"/>
                <w:b/>
                <w:color w:val="FF6600"/>
              </w:rPr>
              <w:t>◎環境及海洋教育</w:t>
            </w:r>
            <w:r w:rsidRPr="008704FC">
              <w:rPr>
                <w:rFonts w:ascii="BiauKai" w:eastAsia="BiauKai" w:hAnsi="BiauKai" w:cs="BiauKai"/>
                <w:b/>
                <w:color w:val="FF6600"/>
              </w:rPr>
              <w:t>-</w:t>
            </w:r>
            <w:r w:rsidRPr="008704FC">
              <w:rPr>
                <w:rFonts w:ascii="新細明體" w:hAnsi="新細明體" w:cs="新細明體" w:hint="eastAsia"/>
                <w:b/>
                <w:color w:val="FF6600"/>
              </w:rPr>
              <w:t>保護海洋</w:t>
            </w:r>
          </w:p>
          <w:p w:rsidR="00EC2A9F" w:rsidRPr="000F2550" w:rsidRDefault="00EC2A9F" w:rsidP="001C0C8A">
            <w:pPr>
              <w:rPr>
                <w:rFonts w:hAnsi="新細明體" w:hint="eastAsia"/>
              </w:rPr>
            </w:pPr>
            <w:r w:rsidRPr="008704FC">
              <w:rPr>
                <w:rFonts w:ascii="新細明體" w:hAnsi="新細明體" w:cs="新細明體"/>
                <w:b/>
                <w:color w:val="FF6600"/>
              </w:rPr>
              <w:t>4-3-2</w:t>
            </w:r>
            <w:r w:rsidRPr="008704FC">
              <w:rPr>
                <w:rFonts w:ascii="新細明體" w:hAnsi="新細明體" w:cs="新細明體" w:hint="eastAsia"/>
                <w:b/>
                <w:color w:val="FF6600"/>
              </w:rPr>
              <w:t>瞭解海嘯形成的原因、影響及應變方法。</w:t>
            </w:r>
          </w:p>
        </w:tc>
        <w:tc>
          <w:tcPr>
            <w:tcW w:w="591" w:type="dxa"/>
            <w:tcBorders>
              <w:top w:val="single" w:sz="8" w:space="0" w:color="000000"/>
              <w:left w:val="single" w:sz="8" w:space="0" w:color="000000"/>
              <w:bottom w:val="single" w:sz="8" w:space="0" w:color="000000"/>
              <w:right w:val="single" w:sz="8" w:space="0" w:color="000000"/>
            </w:tcBorders>
          </w:tcPr>
          <w:p w:rsidR="00EC2A9F" w:rsidRPr="000F2550" w:rsidRDefault="00EC2A9F" w:rsidP="001C0C8A">
            <w:pPr>
              <w:jc w:val="center"/>
              <w:rPr>
                <w:rFonts w:hAnsi="新細明體"/>
              </w:rPr>
            </w:pPr>
            <w:r w:rsidRPr="000F2550">
              <w:rPr>
                <w:rFonts w:hAnsi="新細明體" w:hint="eastAsia"/>
              </w:rPr>
              <w:t>3</w:t>
            </w:r>
          </w:p>
        </w:tc>
        <w:tc>
          <w:tcPr>
            <w:tcW w:w="1808" w:type="dxa"/>
            <w:tcBorders>
              <w:top w:val="single" w:sz="4" w:space="0" w:color="000000"/>
              <w:left w:val="single" w:sz="4" w:space="0" w:color="000000"/>
              <w:bottom w:val="single" w:sz="4" w:space="0" w:color="000000"/>
              <w:right w:val="single" w:sz="4" w:space="0" w:color="000000"/>
            </w:tcBorders>
          </w:tcPr>
          <w:p w:rsidR="00EC2A9F" w:rsidRPr="000F2550" w:rsidRDefault="00EC2A9F" w:rsidP="001C0C8A">
            <w:pPr>
              <w:rPr>
                <w:rFonts w:hAnsi="新細明體" w:hint="eastAsia"/>
              </w:rPr>
            </w:pPr>
            <w:r w:rsidRPr="000F2550">
              <w:rPr>
                <w:rFonts w:hAnsi="新細明體" w:hint="eastAsia"/>
              </w:rPr>
              <w:t>4-3-1</w:t>
            </w:r>
            <w:r w:rsidRPr="000F2550">
              <w:rPr>
                <w:rFonts w:hAnsi="新細明體" w:hint="eastAsia"/>
              </w:rPr>
              <w:t>探討周遭環境或人為的潛藏危機，運用各項資源或策略化解危險。</w:t>
            </w:r>
          </w:p>
        </w:tc>
        <w:tc>
          <w:tcPr>
            <w:tcW w:w="2972" w:type="dxa"/>
            <w:tcBorders>
              <w:top w:val="single" w:sz="8" w:space="0" w:color="000000"/>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hint="eastAsia"/>
              </w:rPr>
            </w:pPr>
            <w:r w:rsidRPr="000F2550">
              <w:rPr>
                <w:rFonts w:hAnsi="新細明體" w:hint="eastAsia"/>
              </w:rPr>
              <w:t>1.</w:t>
            </w:r>
            <w:r w:rsidRPr="000F2550">
              <w:rPr>
                <w:rFonts w:hAnsi="新細明體" w:hint="eastAsia"/>
              </w:rPr>
              <w:t>能了解學校的防災避難圖。</w:t>
            </w:r>
          </w:p>
          <w:p w:rsidR="00EC2A9F" w:rsidRPr="000F2550" w:rsidRDefault="00EC2A9F" w:rsidP="001C0C8A">
            <w:pPr>
              <w:rPr>
                <w:rFonts w:hAnsi="新細明體" w:hint="eastAsia"/>
              </w:rPr>
            </w:pPr>
            <w:r w:rsidRPr="000F2550">
              <w:rPr>
                <w:rFonts w:hAnsi="新細明體" w:hint="eastAsia"/>
              </w:rPr>
              <w:t>2.</w:t>
            </w:r>
            <w:r w:rsidRPr="000F2550">
              <w:rPr>
                <w:rFonts w:hAnsi="新細明體" w:hint="eastAsia"/>
              </w:rPr>
              <w:t>能檢視教室、校園、社區及居家環境的安全。</w:t>
            </w:r>
          </w:p>
          <w:p w:rsidR="00EC2A9F" w:rsidRPr="000F2550" w:rsidRDefault="00EC2A9F" w:rsidP="001C0C8A">
            <w:pPr>
              <w:rPr>
                <w:rFonts w:hAnsi="新細明體" w:hint="eastAsia"/>
              </w:rPr>
            </w:pPr>
            <w:r w:rsidRPr="000F2550">
              <w:rPr>
                <w:rFonts w:hAnsi="新細明體" w:hint="eastAsia"/>
              </w:rPr>
              <w:t>3.</w:t>
            </w:r>
            <w:r w:rsidRPr="000F2550">
              <w:rPr>
                <w:rFonts w:hAnsi="新細明體" w:hint="eastAsia"/>
              </w:rPr>
              <w:t>能確實做好防災技巧實做演練。</w:t>
            </w:r>
          </w:p>
          <w:p w:rsidR="00EC2A9F" w:rsidRPr="000F2550" w:rsidRDefault="00EC2A9F" w:rsidP="001C0C8A">
            <w:pPr>
              <w:rPr>
                <w:rFonts w:hAnsi="新細明體" w:hint="eastAsia"/>
              </w:rPr>
            </w:pPr>
            <w:r w:rsidRPr="000F2550">
              <w:rPr>
                <w:rFonts w:hAnsi="新細明體" w:hint="eastAsia"/>
              </w:rPr>
              <w:t>4.</w:t>
            </w:r>
            <w:r w:rsidRPr="000F2550">
              <w:rPr>
                <w:rFonts w:hAnsi="新細明體" w:hint="eastAsia"/>
              </w:rPr>
              <w:t>能確實做好檢討防災演練。</w:t>
            </w:r>
          </w:p>
          <w:p w:rsidR="00EC2A9F" w:rsidRPr="000F2550" w:rsidRDefault="00EC2A9F" w:rsidP="001C0C8A">
            <w:pPr>
              <w:rPr>
                <w:rFonts w:hAnsi="新細明體" w:hint="eastAsia"/>
              </w:rPr>
            </w:pPr>
            <w:r w:rsidRPr="000F2550">
              <w:rPr>
                <w:rFonts w:hAnsi="新細明體" w:hint="eastAsia"/>
              </w:rPr>
              <w:t>5.</w:t>
            </w:r>
            <w:r w:rsidRPr="000F2550">
              <w:rPr>
                <w:rFonts w:hAnsi="新細明體" w:hint="eastAsia"/>
              </w:rPr>
              <w:t>能省思防災應變演練後的感受。</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rPr>
            </w:pPr>
            <w:r w:rsidRPr="000F2550">
              <w:rPr>
                <w:rFonts w:hAnsi="新細明體" w:hint="eastAsia"/>
              </w:rPr>
              <w:t>1.</w:t>
            </w:r>
            <w:r w:rsidRPr="000F2550">
              <w:rPr>
                <w:rFonts w:hAnsi="新細明體" w:hint="eastAsia"/>
              </w:rPr>
              <w:t>了解學校的防災避難圖。</w:t>
            </w:r>
          </w:p>
          <w:p w:rsidR="00EC2A9F" w:rsidRPr="000F2550" w:rsidRDefault="00EC2A9F" w:rsidP="001C0C8A">
            <w:pPr>
              <w:rPr>
                <w:rFonts w:hAnsi="新細明體" w:hint="eastAsia"/>
              </w:rPr>
            </w:pPr>
            <w:r w:rsidRPr="000F2550">
              <w:rPr>
                <w:rFonts w:hAnsi="新細明體" w:hint="eastAsia"/>
              </w:rPr>
              <w:t>2.</w:t>
            </w:r>
            <w:r w:rsidRPr="000F2550">
              <w:rPr>
                <w:rFonts w:hAnsi="新細明體" w:hint="eastAsia"/>
              </w:rPr>
              <w:t>檢視教室、校園及居家環境的安全。</w:t>
            </w:r>
          </w:p>
          <w:p w:rsidR="00EC2A9F" w:rsidRPr="000F2550" w:rsidRDefault="00EC2A9F" w:rsidP="001C0C8A">
            <w:pPr>
              <w:rPr>
                <w:rFonts w:hAnsi="新細明體"/>
              </w:rPr>
            </w:pPr>
            <w:r w:rsidRPr="000F2550">
              <w:rPr>
                <w:rFonts w:hAnsi="新細明體" w:hint="eastAsia"/>
              </w:rPr>
              <w:t>3.</w:t>
            </w:r>
            <w:r w:rsidRPr="000F2550">
              <w:rPr>
                <w:rFonts w:hAnsi="新細明體" w:hint="eastAsia"/>
              </w:rPr>
              <w:t>地震時防災技巧實做演練討論。</w:t>
            </w:r>
          </w:p>
          <w:p w:rsidR="00EC2A9F" w:rsidRPr="000F2550" w:rsidRDefault="00EC2A9F" w:rsidP="001C0C8A">
            <w:pPr>
              <w:rPr>
                <w:rFonts w:hAnsi="新細明體" w:hint="eastAsia"/>
              </w:rPr>
            </w:pPr>
            <w:r w:rsidRPr="000F2550">
              <w:rPr>
                <w:rFonts w:hAnsi="新細明體" w:hint="eastAsia"/>
              </w:rPr>
              <w:t>4.</w:t>
            </w:r>
            <w:r w:rsidRPr="000F2550">
              <w:rPr>
                <w:rFonts w:hAnsi="新細明體" w:hint="eastAsia"/>
              </w:rPr>
              <w:t>地震時防災技巧實做演練進行。</w:t>
            </w:r>
          </w:p>
          <w:p w:rsidR="00EC2A9F" w:rsidRPr="000F2550" w:rsidRDefault="00EC2A9F" w:rsidP="001C0C8A">
            <w:pPr>
              <w:rPr>
                <w:rFonts w:hAnsi="新細明體" w:hint="eastAsia"/>
              </w:rPr>
            </w:pPr>
            <w:r w:rsidRPr="000F2550">
              <w:rPr>
                <w:rFonts w:hAnsi="新細明體" w:hint="eastAsia"/>
              </w:rPr>
              <w:t>5.</w:t>
            </w:r>
            <w:r w:rsidRPr="000F2550">
              <w:rPr>
                <w:rFonts w:hAnsi="新細明體" w:hint="eastAsia"/>
              </w:rPr>
              <w:t>颱風、海嘯、核災時防災技巧實做演練進行。</w:t>
            </w:r>
          </w:p>
          <w:p w:rsidR="00EC2A9F" w:rsidRPr="000F2550" w:rsidRDefault="00EC2A9F" w:rsidP="001C0C8A">
            <w:pPr>
              <w:rPr>
                <w:rFonts w:hAnsi="新細明體"/>
              </w:rPr>
            </w:pPr>
            <w:r w:rsidRPr="000F2550">
              <w:rPr>
                <w:rFonts w:hAnsi="新細明體" w:hint="eastAsia"/>
              </w:rPr>
              <w:t>6.</w:t>
            </w:r>
            <w:r w:rsidRPr="000F2550">
              <w:rPr>
                <w:rFonts w:hAnsi="新細明體" w:hint="eastAsia"/>
              </w:rPr>
              <w:t>防災演練檢討。</w:t>
            </w:r>
          </w:p>
          <w:p w:rsidR="00EC2A9F" w:rsidRPr="000F2550" w:rsidRDefault="00EC2A9F" w:rsidP="001C0C8A">
            <w:pPr>
              <w:rPr>
                <w:rFonts w:hAnsi="新細明體" w:hint="eastAsia"/>
              </w:rPr>
            </w:pPr>
            <w:r w:rsidRPr="000F2550">
              <w:rPr>
                <w:rFonts w:hAnsi="新細明體" w:hint="eastAsia"/>
              </w:rPr>
              <w:t>7.</w:t>
            </w:r>
            <w:r w:rsidRPr="000F2550">
              <w:rPr>
                <w:rFonts w:hAnsi="新細明體" w:hint="eastAsia"/>
              </w:rPr>
              <w:t>省思防災應變演練後的感受。</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hint="eastAsia"/>
              </w:rPr>
            </w:pPr>
            <w:r w:rsidRPr="000F2550">
              <w:rPr>
                <w:rFonts w:hAnsi="新細明體" w:hint="eastAsia"/>
              </w:rPr>
              <w:t>觀察評量</w:t>
            </w:r>
          </w:p>
          <w:p w:rsidR="00EC2A9F" w:rsidRPr="000F2550" w:rsidRDefault="00EC2A9F" w:rsidP="001C0C8A">
            <w:pPr>
              <w:rPr>
                <w:rFonts w:hAnsi="新細明體"/>
              </w:rPr>
            </w:pPr>
            <w:r w:rsidRPr="000F2550">
              <w:rPr>
                <w:rFonts w:hAnsi="新細明體" w:hint="eastAsia"/>
              </w:rPr>
              <w:t>口頭評量</w:t>
            </w:r>
          </w:p>
          <w:p w:rsidR="00EC2A9F" w:rsidRPr="000F2550" w:rsidRDefault="00EC2A9F" w:rsidP="001C0C8A">
            <w:pPr>
              <w:rPr>
                <w:rFonts w:hAnsi="新細明體" w:hint="eastAsia"/>
              </w:rPr>
            </w:pPr>
            <w:r w:rsidRPr="000F2550">
              <w:rPr>
                <w:rFonts w:hAnsi="新細明體" w:hint="eastAsia"/>
              </w:rPr>
              <w:t>行為檢核</w:t>
            </w:r>
          </w:p>
          <w:p w:rsidR="00EC2A9F" w:rsidRPr="000F2550" w:rsidRDefault="00EC2A9F" w:rsidP="001C0C8A">
            <w:pPr>
              <w:rPr>
                <w:rFonts w:hAnsi="新細明體" w:hint="eastAsia"/>
              </w:rPr>
            </w:pPr>
            <w:r w:rsidRPr="000F2550">
              <w:rPr>
                <w:rFonts w:hAnsi="新細明體" w:hint="eastAsia"/>
              </w:rPr>
              <w:t>態度評量</w:t>
            </w:r>
          </w:p>
        </w:tc>
        <w:tc>
          <w:tcPr>
            <w:tcW w:w="1784" w:type="dxa"/>
            <w:tcBorders>
              <w:top w:val="single" w:sz="4" w:space="0" w:color="000000"/>
              <w:left w:val="single" w:sz="4" w:space="0" w:color="000000"/>
              <w:bottom w:val="single" w:sz="4" w:space="0" w:color="000000"/>
              <w:right w:val="single" w:sz="4" w:space="0" w:color="000000"/>
            </w:tcBorders>
            <w:vAlign w:val="center"/>
          </w:tcPr>
          <w:p w:rsidR="00EC2A9F" w:rsidRDefault="00EC2A9F" w:rsidP="001C0C8A">
            <w:pPr>
              <w:ind w:left="20"/>
              <w:rPr>
                <w:color w:val="767171"/>
                <w:sz w:val="24"/>
                <w:szCs w:val="24"/>
              </w:rPr>
            </w:pPr>
            <w:r>
              <w:rPr>
                <w:sz w:val="24"/>
                <w:szCs w:val="24"/>
              </w:rPr>
              <w:t xml:space="preserve">     </w:t>
            </w:r>
          </w:p>
        </w:tc>
      </w:tr>
      <w:tr w:rsidR="00EC2A9F" w:rsidTr="00EC2A9F">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EC2A9F" w:rsidRDefault="00EC2A9F" w:rsidP="001C0C8A">
            <w:pPr>
              <w:pBdr>
                <w:top w:val="nil"/>
                <w:left w:val="nil"/>
                <w:bottom w:val="nil"/>
                <w:right w:val="nil"/>
                <w:between w:val="nil"/>
              </w:pBdr>
              <w:ind w:right="-120" w:hanging="3"/>
              <w:jc w:val="center"/>
              <w:rPr>
                <w:color w:val="0D0D0D"/>
                <w:sz w:val="24"/>
                <w:szCs w:val="24"/>
              </w:rPr>
            </w:pPr>
            <w:sdt>
              <w:sdtPr>
                <w:tag w:val="goog_rdk_34"/>
                <w:id w:val="-1364674048"/>
              </w:sdtPr>
              <w:sdtContent>
                <w:r>
                  <w:rPr>
                    <w:rFonts w:ascii="Gungsuh" w:eastAsia="Gungsuh" w:hAnsi="Gungsuh" w:cs="Gungsuh"/>
                    <w:color w:val="0D0D0D"/>
                    <w:sz w:val="24"/>
                    <w:szCs w:val="24"/>
                  </w:rPr>
                  <w:t>四</w:t>
                </w:r>
              </w:sdtContent>
            </w:sdt>
          </w:p>
          <w:p w:rsidR="00EC2A9F" w:rsidRDefault="00EC2A9F" w:rsidP="001C0C8A">
            <w:pPr>
              <w:pBdr>
                <w:top w:val="nil"/>
                <w:left w:val="nil"/>
                <w:bottom w:val="nil"/>
                <w:right w:val="nil"/>
                <w:between w:val="nil"/>
              </w:pBdr>
              <w:ind w:right="-160" w:hanging="2"/>
              <w:jc w:val="center"/>
              <w:rPr>
                <w:sz w:val="24"/>
                <w:szCs w:val="24"/>
              </w:rPr>
            </w:pPr>
            <w:r>
              <w:rPr>
                <w:sz w:val="24"/>
                <w:szCs w:val="24"/>
              </w:rPr>
              <w:t>2/27-</w:t>
            </w:r>
          </w:p>
          <w:p w:rsidR="00EC2A9F" w:rsidRDefault="00EC2A9F" w:rsidP="001C0C8A">
            <w:pPr>
              <w:ind w:left="-100" w:right="-100"/>
              <w:jc w:val="center"/>
              <w:rPr>
                <w:rFonts w:ascii="Arial" w:eastAsia="Arial" w:hAnsi="Arial" w:cs="Arial"/>
                <w:sz w:val="24"/>
                <w:szCs w:val="24"/>
              </w:rPr>
            </w:pPr>
            <w:r>
              <w:rPr>
                <w:sz w:val="24"/>
                <w:szCs w:val="24"/>
              </w:rPr>
              <w:t>3/5</w:t>
            </w:r>
          </w:p>
        </w:tc>
        <w:tc>
          <w:tcPr>
            <w:tcW w:w="2121" w:type="dxa"/>
            <w:tcBorders>
              <w:top w:val="single" w:sz="8" w:space="0" w:color="000000"/>
              <w:left w:val="single" w:sz="8" w:space="0" w:color="000000"/>
              <w:bottom w:val="single" w:sz="8" w:space="0" w:color="000000"/>
              <w:right w:val="single" w:sz="8" w:space="0" w:color="000000"/>
            </w:tcBorders>
          </w:tcPr>
          <w:p w:rsidR="00EC2A9F" w:rsidRDefault="00EC2A9F" w:rsidP="001C0C8A">
            <w:pPr>
              <w:spacing w:line="0" w:lineRule="atLeast"/>
              <w:rPr>
                <w:rFonts w:ascii="Cambria Math" w:eastAsia="BiauKai" w:hAnsi="Cambria Math" w:cs="Cambria Math"/>
                <w:color w:val="CC9900"/>
              </w:rPr>
            </w:pPr>
            <w:r w:rsidRPr="000F2550">
              <w:rPr>
                <w:rFonts w:hAnsi="新細明體" w:hint="eastAsia"/>
              </w:rPr>
              <w:t>二、危機總動員</w:t>
            </w:r>
          </w:p>
          <w:p w:rsidR="00EC2A9F" w:rsidRPr="00F148F8" w:rsidRDefault="00EC2A9F" w:rsidP="001C0C8A">
            <w:pPr>
              <w:rPr>
                <w:rFonts w:ascii="BiauKai" w:eastAsia="BiauKai" w:hAnsi="BiauKai" w:cs="BiauKai" w:hint="eastAsia"/>
                <w:color w:val="CC9900"/>
              </w:rPr>
            </w:pPr>
            <w:r w:rsidRPr="00F148F8">
              <w:rPr>
                <w:rFonts w:ascii="Cambria Math" w:eastAsia="BiauKai" w:hAnsi="Cambria Math" w:cs="Cambria Math"/>
                <w:color w:val="CC9900"/>
              </w:rPr>
              <w:t>◎</w:t>
            </w:r>
            <w:r w:rsidRPr="00F148F8">
              <w:rPr>
                <w:rFonts w:ascii="新細明體" w:hAnsi="新細明體" w:cs="新細明體" w:hint="eastAsia"/>
                <w:color w:val="CC9900"/>
              </w:rPr>
              <w:t>資訊教育</w:t>
            </w:r>
          </w:p>
          <w:p w:rsidR="00EC2A9F" w:rsidRPr="00F148F8" w:rsidRDefault="00EC2A9F" w:rsidP="001C0C8A">
            <w:pPr>
              <w:rPr>
                <w:rFonts w:ascii="BiauKai" w:eastAsia="BiauKai" w:hAnsi="BiauKai" w:cs="BiauKai" w:hint="eastAsia"/>
                <w:color w:val="CC9900"/>
              </w:rPr>
            </w:pPr>
            <w:r w:rsidRPr="00F148F8">
              <w:rPr>
                <w:rFonts w:ascii="BiauKai" w:eastAsia="BiauKai" w:hAnsi="BiauKai" w:cs="BiauKai"/>
                <w:color w:val="CC9900"/>
              </w:rPr>
              <w:t>4-3-5</w:t>
            </w:r>
            <w:r w:rsidRPr="00F148F8">
              <w:rPr>
                <w:rFonts w:ascii="新細明體" w:hAnsi="新細明體" w:cs="新細明體" w:hint="eastAsia"/>
                <w:color w:val="CC9900"/>
              </w:rPr>
              <w:t>能利用搜尋引擎及搜尋技巧尋找合適的網路資源。</w:t>
            </w:r>
          </w:p>
          <w:p w:rsidR="00EC2A9F" w:rsidRPr="00861125" w:rsidRDefault="00EC2A9F" w:rsidP="001C0C8A">
            <w:pPr>
              <w:rPr>
                <w:rFonts w:ascii="Cambria Math" w:eastAsia="BiauKai" w:hAnsi="Cambria Math" w:cs="Cambria Math" w:hint="eastAsia"/>
                <w:color w:val="FF0000"/>
              </w:rPr>
            </w:pPr>
            <w:r w:rsidRPr="00861125">
              <w:rPr>
                <w:rFonts w:ascii="Cambria Math" w:eastAsia="BiauKai" w:hAnsi="Cambria Math" w:cs="Cambria Math"/>
                <w:color w:val="FF0000"/>
              </w:rPr>
              <w:t>◎</w:t>
            </w:r>
            <w:r w:rsidRPr="00861125">
              <w:rPr>
                <w:rFonts w:ascii="新細明體" w:hAnsi="新細明體" w:cs="新細明體" w:hint="eastAsia"/>
                <w:color w:val="FF0000"/>
              </w:rPr>
              <w:t>性別平等教育</w:t>
            </w:r>
          </w:p>
          <w:p w:rsidR="00EC2A9F" w:rsidRPr="00861125" w:rsidRDefault="00EC2A9F" w:rsidP="001C0C8A">
            <w:pPr>
              <w:rPr>
                <w:rFonts w:ascii="Cambria Math" w:eastAsia="BiauKai" w:hAnsi="Cambria Math" w:cs="Cambria Math" w:hint="eastAsia"/>
                <w:color w:val="FF0000"/>
              </w:rPr>
            </w:pPr>
            <w:r w:rsidRPr="00861125">
              <w:rPr>
                <w:rFonts w:ascii="Cambria Math" w:eastAsia="BiauKai" w:hAnsi="Cambria Math" w:cs="Cambria Math"/>
                <w:color w:val="FF0000"/>
              </w:rPr>
              <w:t>3-3-2</w:t>
            </w:r>
            <w:r w:rsidRPr="00861125">
              <w:rPr>
                <w:rFonts w:ascii="新細明體" w:hAnsi="新細明體" w:cs="新細明體" w:hint="eastAsia"/>
                <w:color w:val="FF0000"/>
              </w:rPr>
              <w:t>參與團體活動與事務，不受性別的限制。</w:t>
            </w:r>
          </w:p>
          <w:p w:rsidR="00EC2A9F" w:rsidRPr="000F2550" w:rsidRDefault="00EC2A9F" w:rsidP="001C0C8A">
            <w:pPr>
              <w:rPr>
                <w:rFonts w:hAnsi="新細明體" w:hint="eastAsia"/>
              </w:rPr>
            </w:pPr>
            <w:r w:rsidRPr="00861125">
              <w:rPr>
                <w:rFonts w:ascii="Cambria Math" w:eastAsia="BiauKai" w:hAnsi="Cambria Math" w:cs="Cambria Math"/>
                <w:color w:val="FF0000"/>
              </w:rPr>
              <w:t>3-3-3</w:t>
            </w:r>
            <w:r w:rsidRPr="00861125">
              <w:rPr>
                <w:rFonts w:ascii="新細明體" w:hAnsi="新細明體" w:cs="新細明體" w:hint="eastAsia"/>
                <w:color w:val="FF0000"/>
              </w:rPr>
              <w:t>表達對社區公共事務的看法，不受性別限制。</w:t>
            </w:r>
          </w:p>
          <w:p w:rsidR="00EC2A9F" w:rsidRPr="000141ED" w:rsidRDefault="00EC2A9F" w:rsidP="001C0C8A">
            <w:pPr>
              <w:rPr>
                <w:rFonts w:ascii="BiauKai" w:eastAsia="BiauKai" w:hAnsi="BiauKai" w:cs="BiauKai" w:hint="eastAsia"/>
                <w:color w:val="0000FF"/>
              </w:rPr>
            </w:pPr>
            <w:r w:rsidRPr="000141ED">
              <w:rPr>
                <w:rFonts w:ascii="Cambria Math" w:eastAsia="BiauKai" w:hAnsi="Cambria Math" w:cs="Cambria Math"/>
                <w:color w:val="0000FF"/>
              </w:rPr>
              <w:lastRenderedPageBreak/>
              <w:t>◎</w:t>
            </w:r>
            <w:r w:rsidRPr="000141ED">
              <w:rPr>
                <w:rFonts w:ascii="新細明體" w:hAnsi="新細明體" w:cs="新細明體" w:hint="eastAsia"/>
                <w:color w:val="0000FF"/>
              </w:rPr>
              <w:t>人權教育</w:t>
            </w:r>
          </w:p>
          <w:p w:rsidR="00EC2A9F" w:rsidRPr="000141ED" w:rsidRDefault="00EC2A9F" w:rsidP="001C0C8A">
            <w:pPr>
              <w:rPr>
                <w:rFonts w:ascii="BiauKai" w:eastAsia="BiauKai" w:hAnsi="BiauKai" w:cs="BiauKai" w:hint="eastAsia"/>
                <w:color w:val="0000FF"/>
              </w:rPr>
            </w:pPr>
            <w:r w:rsidRPr="000141ED">
              <w:rPr>
                <w:rFonts w:ascii="BiauKai" w:eastAsia="BiauKai" w:hAnsi="BiauKai" w:cs="BiauKai" w:hint="eastAsia"/>
                <w:color w:val="0000FF"/>
              </w:rPr>
              <w:t>1-3-1</w:t>
            </w:r>
            <w:r w:rsidRPr="000141ED">
              <w:rPr>
                <w:rFonts w:ascii="新細明體" w:hAnsi="新細明體" w:cs="新細明體" w:hint="eastAsia"/>
                <w:color w:val="0000FF"/>
              </w:rPr>
              <w:t>表達個人的基本權利，並瞭解人權與社會責任的關係。</w:t>
            </w:r>
          </w:p>
          <w:p w:rsidR="00EC2A9F" w:rsidRPr="000F2550" w:rsidRDefault="00EC2A9F" w:rsidP="001C0C8A">
            <w:pPr>
              <w:rPr>
                <w:rFonts w:hAnsi="新細明體" w:hint="eastAsia"/>
              </w:rPr>
            </w:pPr>
            <w:r w:rsidRPr="000141ED">
              <w:rPr>
                <w:rFonts w:ascii="BiauKai" w:eastAsia="BiauKai" w:hAnsi="BiauKai" w:cs="BiauKai" w:hint="eastAsia"/>
                <w:color w:val="0000FF"/>
              </w:rPr>
              <w:t>1-3-5</w:t>
            </w:r>
            <w:r w:rsidRPr="000141ED">
              <w:rPr>
                <w:rFonts w:ascii="新細明體" w:hAnsi="新細明體" w:cs="新細明體" w:hint="eastAsia"/>
                <w:color w:val="0000FF"/>
              </w:rPr>
              <w:t>搜尋保障權利及救援系統之資訊，維護並爭取基本人權。</w:t>
            </w:r>
          </w:p>
        </w:tc>
        <w:tc>
          <w:tcPr>
            <w:tcW w:w="591" w:type="dxa"/>
            <w:tcBorders>
              <w:top w:val="single" w:sz="8" w:space="0" w:color="000000"/>
              <w:left w:val="single" w:sz="8" w:space="0" w:color="000000"/>
              <w:bottom w:val="single" w:sz="8" w:space="0" w:color="000000"/>
              <w:right w:val="single" w:sz="8" w:space="0" w:color="000000"/>
            </w:tcBorders>
          </w:tcPr>
          <w:p w:rsidR="00EC2A9F" w:rsidRPr="000F2550" w:rsidRDefault="00EC2A9F" w:rsidP="001C0C8A">
            <w:pPr>
              <w:jc w:val="center"/>
              <w:rPr>
                <w:rFonts w:hAnsi="新細明體"/>
              </w:rPr>
            </w:pPr>
            <w:r w:rsidRPr="000F2550">
              <w:rPr>
                <w:rFonts w:hAnsi="新細明體" w:hint="eastAsia"/>
              </w:rPr>
              <w:lastRenderedPageBreak/>
              <w:t>3</w:t>
            </w:r>
          </w:p>
        </w:tc>
        <w:tc>
          <w:tcPr>
            <w:tcW w:w="1808" w:type="dxa"/>
            <w:tcBorders>
              <w:top w:val="single" w:sz="4" w:space="0" w:color="000000"/>
              <w:left w:val="single" w:sz="4" w:space="0" w:color="000000"/>
              <w:bottom w:val="single" w:sz="4" w:space="0" w:color="000000"/>
              <w:right w:val="single" w:sz="4" w:space="0" w:color="000000"/>
            </w:tcBorders>
          </w:tcPr>
          <w:p w:rsidR="00EC2A9F" w:rsidRPr="000F2550" w:rsidRDefault="00EC2A9F" w:rsidP="001C0C8A">
            <w:pPr>
              <w:rPr>
                <w:rFonts w:hAnsi="新細明體" w:hint="eastAsia"/>
              </w:rPr>
            </w:pPr>
            <w:r w:rsidRPr="000F2550">
              <w:rPr>
                <w:rFonts w:hAnsi="新細明體" w:hint="eastAsia"/>
              </w:rPr>
              <w:t>2-3-4</w:t>
            </w:r>
            <w:r w:rsidRPr="000F2550">
              <w:rPr>
                <w:rFonts w:hAnsi="新細明體" w:hint="eastAsia"/>
              </w:rPr>
              <w:t>熟悉各種社會資源與支援系統，並分享如何運用資源幫助自己與他人。</w:t>
            </w:r>
          </w:p>
          <w:p w:rsidR="00EC2A9F" w:rsidRPr="000F2550" w:rsidRDefault="00EC2A9F" w:rsidP="001C0C8A">
            <w:pPr>
              <w:rPr>
                <w:rFonts w:hAnsi="新細明體" w:hint="eastAsia"/>
              </w:rPr>
            </w:pPr>
            <w:r w:rsidRPr="000F2550">
              <w:rPr>
                <w:rFonts w:hAnsi="新細明體" w:hint="eastAsia"/>
              </w:rPr>
              <w:t>4-3-1</w:t>
            </w:r>
            <w:r w:rsidRPr="000F2550">
              <w:rPr>
                <w:rFonts w:hAnsi="新細明體" w:hint="eastAsia"/>
              </w:rPr>
              <w:t>探討周遭環境或人為的潛藏危機，運用各項資源或策略化解危險。</w:t>
            </w:r>
          </w:p>
        </w:tc>
        <w:tc>
          <w:tcPr>
            <w:tcW w:w="2972" w:type="dxa"/>
            <w:tcBorders>
              <w:top w:val="single" w:sz="8" w:space="0" w:color="000000"/>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hint="eastAsia"/>
              </w:rPr>
            </w:pPr>
            <w:r w:rsidRPr="000F2550">
              <w:rPr>
                <w:rFonts w:hAnsi="新細明體" w:hint="eastAsia"/>
              </w:rPr>
              <w:t>1.</w:t>
            </w:r>
            <w:r w:rsidRPr="000F2550">
              <w:rPr>
                <w:rFonts w:hAnsi="新細明體" w:hint="eastAsia"/>
              </w:rPr>
              <w:t>能認識各種人為危機情境。</w:t>
            </w:r>
          </w:p>
          <w:p w:rsidR="00EC2A9F" w:rsidRPr="000F2550" w:rsidRDefault="00EC2A9F" w:rsidP="001C0C8A">
            <w:pPr>
              <w:rPr>
                <w:rFonts w:hAnsi="新細明體" w:hint="eastAsia"/>
              </w:rPr>
            </w:pPr>
            <w:r w:rsidRPr="000F2550">
              <w:rPr>
                <w:rFonts w:hAnsi="新細明體" w:hint="eastAsia"/>
              </w:rPr>
              <w:t>2.</w:t>
            </w:r>
            <w:r w:rsidRPr="000F2550">
              <w:rPr>
                <w:rFonts w:hAnsi="新細明體" w:hint="eastAsia"/>
              </w:rPr>
              <w:t>能探討各種人為危機所帶來的影響。</w:t>
            </w:r>
          </w:p>
          <w:p w:rsidR="00EC2A9F" w:rsidRPr="000F2550" w:rsidRDefault="00EC2A9F" w:rsidP="001C0C8A">
            <w:pPr>
              <w:rPr>
                <w:rFonts w:hAnsi="新細明體" w:hint="eastAsia"/>
              </w:rPr>
            </w:pPr>
            <w:r w:rsidRPr="000F2550">
              <w:rPr>
                <w:rFonts w:hAnsi="新細明體" w:hint="eastAsia"/>
              </w:rPr>
              <w:t>3.</w:t>
            </w:r>
            <w:r w:rsidRPr="000F2550">
              <w:rPr>
                <w:rFonts w:hAnsi="新細明體" w:hint="eastAsia"/>
              </w:rPr>
              <w:t>能知道人為危機的避免方式。</w:t>
            </w:r>
          </w:p>
          <w:p w:rsidR="00EC2A9F" w:rsidRPr="000F2550" w:rsidRDefault="00EC2A9F" w:rsidP="001C0C8A">
            <w:pPr>
              <w:rPr>
                <w:rFonts w:hAnsi="新細明體" w:hint="eastAsia"/>
              </w:rPr>
            </w:pPr>
            <w:r w:rsidRPr="000F2550">
              <w:rPr>
                <w:rFonts w:hAnsi="新細明體" w:hint="eastAsia"/>
              </w:rPr>
              <w:t>4.</w:t>
            </w:r>
            <w:r w:rsidRPr="000F2550">
              <w:rPr>
                <w:rFonts w:hAnsi="新細明體" w:hint="eastAsia"/>
              </w:rPr>
              <w:t>能知道「心情不好」危機與求助方式。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rPr>
            </w:pPr>
            <w:r w:rsidRPr="000F2550">
              <w:rPr>
                <w:rFonts w:hAnsi="新細明體" w:hint="eastAsia"/>
              </w:rPr>
              <w:t>1.</w:t>
            </w:r>
            <w:r w:rsidRPr="000F2550">
              <w:rPr>
                <w:rFonts w:hAnsi="新細明體" w:hint="eastAsia"/>
              </w:rPr>
              <w:t>分享人為危機經驗。</w:t>
            </w:r>
          </w:p>
          <w:p w:rsidR="00EC2A9F" w:rsidRPr="000F2550" w:rsidRDefault="00EC2A9F" w:rsidP="001C0C8A">
            <w:pPr>
              <w:rPr>
                <w:rFonts w:hAnsi="新細明體" w:hint="eastAsia"/>
              </w:rPr>
            </w:pPr>
            <w:r w:rsidRPr="000F2550">
              <w:rPr>
                <w:rFonts w:hAnsi="新細明體" w:hint="eastAsia"/>
              </w:rPr>
              <w:t>2.</w:t>
            </w:r>
            <w:r w:rsidRPr="000F2550">
              <w:rPr>
                <w:rFonts w:hAnsi="新細明體" w:hint="eastAsia"/>
              </w:rPr>
              <w:t>了解人為危機情境。</w:t>
            </w:r>
          </w:p>
          <w:p w:rsidR="00EC2A9F" w:rsidRPr="000F2550" w:rsidRDefault="00EC2A9F" w:rsidP="001C0C8A">
            <w:pPr>
              <w:rPr>
                <w:rFonts w:hAnsi="新細明體" w:hint="eastAsia"/>
              </w:rPr>
            </w:pPr>
            <w:r w:rsidRPr="000F2550">
              <w:rPr>
                <w:rFonts w:hAnsi="新細明體" w:hint="eastAsia"/>
              </w:rPr>
              <w:t>3.</w:t>
            </w:r>
            <w:r w:rsidRPr="000F2550">
              <w:rPr>
                <w:rFonts w:hAnsi="新細明體" w:hint="eastAsia"/>
              </w:rPr>
              <w:t>了解人為危機發生時的問題與危害。</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hint="eastAsia"/>
              </w:rPr>
            </w:pPr>
            <w:r w:rsidRPr="000F2550">
              <w:rPr>
                <w:rFonts w:hAnsi="新細明體" w:hint="eastAsia"/>
              </w:rPr>
              <w:t>觀察評量</w:t>
            </w:r>
          </w:p>
          <w:p w:rsidR="00EC2A9F" w:rsidRPr="000F2550" w:rsidRDefault="00EC2A9F" w:rsidP="001C0C8A">
            <w:pPr>
              <w:rPr>
                <w:rFonts w:hAnsi="新細明體"/>
              </w:rPr>
            </w:pPr>
            <w:r w:rsidRPr="000F2550">
              <w:rPr>
                <w:rFonts w:hAnsi="新細明體" w:hint="eastAsia"/>
              </w:rPr>
              <w:t>口頭評量</w:t>
            </w:r>
          </w:p>
          <w:p w:rsidR="00EC2A9F" w:rsidRPr="000F2550" w:rsidRDefault="00EC2A9F" w:rsidP="001C0C8A">
            <w:pPr>
              <w:rPr>
                <w:rFonts w:hAnsi="新細明體" w:hint="eastAsia"/>
              </w:rPr>
            </w:pPr>
            <w:r w:rsidRPr="000F2550">
              <w:rPr>
                <w:rFonts w:hAnsi="新細明體" w:hint="eastAsia"/>
              </w:rPr>
              <w:t>行為檢核</w:t>
            </w:r>
          </w:p>
          <w:p w:rsidR="00EC2A9F" w:rsidRPr="000F2550" w:rsidRDefault="00EC2A9F" w:rsidP="001C0C8A">
            <w:pPr>
              <w:rPr>
                <w:rFonts w:hAnsi="新細明體" w:hint="eastAsia"/>
              </w:rPr>
            </w:pPr>
            <w:r w:rsidRPr="000F2550">
              <w:rPr>
                <w:rFonts w:hAnsi="新細明體" w:hint="eastAsia"/>
              </w:rPr>
              <w:t>態度評量</w:t>
            </w:r>
          </w:p>
        </w:tc>
        <w:tc>
          <w:tcPr>
            <w:tcW w:w="1784" w:type="dxa"/>
            <w:tcBorders>
              <w:top w:val="single" w:sz="4" w:space="0" w:color="000000"/>
              <w:left w:val="single" w:sz="4" w:space="0" w:color="000000"/>
              <w:bottom w:val="single" w:sz="4" w:space="0" w:color="000000"/>
              <w:right w:val="single" w:sz="4" w:space="0" w:color="000000"/>
            </w:tcBorders>
            <w:vAlign w:val="center"/>
          </w:tcPr>
          <w:p w:rsidR="00EC2A9F" w:rsidRDefault="00EC2A9F" w:rsidP="001C0C8A">
            <w:pPr>
              <w:rPr>
                <w:color w:val="767171"/>
                <w:sz w:val="24"/>
                <w:szCs w:val="24"/>
              </w:rPr>
            </w:pPr>
            <w:sdt>
              <w:sdtPr>
                <w:tag w:val="goog_rdk_35"/>
                <w:id w:val="65535642"/>
              </w:sdtPr>
              <w:sdtContent>
                <w:r>
                  <w:rPr>
                    <w:rFonts w:ascii="Gungsuh" w:eastAsia="Gungsuh" w:hAnsi="Gungsuh" w:cs="Gungsuh"/>
                    <w:color w:val="767171"/>
                    <w:sz w:val="24"/>
                    <w:szCs w:val="24"/>
                  </w:rPr>
                  <w:t>2/28和平紀念日放假一日</w:t>
                </w:r>
              </w:sdtContent>
            </w:sdt>
          </w:p>
        </w:tc>
      </w:tr>
      <w:tr w:rsidR="00EC2A9F" w:rsidTr="00EC2A9F">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EC2A9F" w:rsidRDefault="00EC2A9F" w:rsidP="001C0C8A">
            <w:pPr>
              <w:pBdr>
                <w:top w:val="nil"/>
                <w:left w:val="nil"/>
                <w:bottom w:val="nil"/>
                <w:right w:val="nil"/>
                <w:between w:val="nil"/>
              </w:pBdr>
              <w:ind w:right="-120" w:hanging="3"/>
              <w:jc w:val="center"/>
              <w:rPr>
                <w:color w:val="0D0D0D"/>
                <w:sz w:val="24"/>
                <w:szCs w:val="24"/>
              </w:rPr>
            </w:pPr>
            <w:sdt>
              <w:sdtPr>
                <w:tag w:val="goog_rdk_36"/>
                <w:id w:val="-699086369"/>
              </w:sdtPr>
              <w:sdtContent>
                <w:r>
                  <w:rPr>
                    <w:rFonts w:ascii="Gungsuh" w:eastAsia="Gungsuh" w:hAnsi="Gungsuh" w:cs="Gungsuh"/>
                    <w:color w:val="0D0D0D"/>
                    <w:sz w:val="24"/>
                    <w:szCs w:val="24"/>
                  </w:rPr>
                  <w:t>五</w:t>
                </w:r>
              </w:sdtContent>
            </w:sdt>
          </w:p>
          <w:p w:rsidR="00EC2A9F" w:rsidRDefault="00EC2A9F" w:rsidP="001C0C8A">
            <w:pPr>
              <w:pBdr>
                <w:top w:val="nil"/>
                <w:left w:val="nil"/>
                <w:bottom w:val="nil"/>
                <w:right w:val="nil"/>
                <w:between w:val="nil"/>
              </w:pBdr>
              <w:ind w:right="-160" w:hanging="2"/>
              <w:jc w:val="center"/>
              <w:rPr>
                <w:color w:val="0D0D0D"/>
                <w:sz w:val="24"/>
                <w:szCs w:val="24"/>
              </w:rPr>
            </w:pPr>
            <w:r>
              <w:rPr>
                <w:color w:val="0D0D0D"/>
                <w:sz w:val="24"/>
                <w:szCs w:val="24"/>
              </w:rPr>
              <w:t>3/6-</w:t>
            </w:r>
          </w:p>
          <w:p w:rsidR="00EC2A9F" w:rsidRDefault="00EC2A9F" w:rsidP="001C0C8A">
            <w:pPr>
              <w:ind w:left="-100" w:right="-100"/>
              <w:jc w:val="center"/>
              <w:rPr>
                <w:rFonts w:ascii="Arial" w:eastAsia="Arial" w:hAnsi="Arial" w:cs="Arial"/>
                <w:sz w:val="24"/>
                <w:szCs w:val="24"/>
              </w:rPr>
            </w:pPr>
            <w:r>
              <w:rPr>
                <w:color w:val="0D0D0D"/>
                <w:sz w:val="24"/>
                <w:szCs w:val="24"/>
              </w:rPr>
              <w:t>3/12</w:t>
            </w:r>
          </w:p>
        </w:tc>
        <w:tc>
          <w:tcPr>
            <w:tcW w:w="2121" w:type="dxa"/>
            <w:tcBorders>
              <w:top w:val="single" w:sz="8" w:space="0" w:color="000000"/>
              <w:left w:val="single" w:sz="8" w:space="0" w:color="000000"/>
              <w:bottom w:val="single" w:sz="8" w:space="0" w:color="000000"/>
              <w:right w:val="single" w:sz="8" w:space="0" w:color="000000"/>
            </w:tcBorders>
          </w:tcPr>
          <w:p w:rsidR="00EC2A9F" w:rsidRDefault="00EC2A9F" w:rsidP="001C0C8A">
            <w:pPr>
              <w:spacing w:line="0" w:lineRule="atLeast"/>
              <w:rPr>
                <w:rFonts w:ascii="新細明體" w:hAnsi="新細明體" w:cs="新細明體"/>
                <w:color w:val="CC9900"/>
              </w:rPr>
            </w:pPr>
            <w:r w:rsidRPr="000F2550">
              <w:rPr>
                <w:rFonts w:hAnsi="新細明體" w:hint="eastAsia"/>
              </w:rPr>
              <w:t>二、危機總動員</w:t>
            </w:r>
          </w:p>
          <w:p w:rsidR="00EC2A9F" w:rsidRPr="00F148F8" w:rsidRDefault="00EC2A9F" w:rsidP="001C0C8A">
            <w:pPr>
              <w:rPr>
                <w:rFonts w:ascii="新細明體" w:hAnsi="新細明體" w:cs="新細明體" w:hint="eastAsia"/>
                <w:color w:val="CC9900"/>
              </w:rPr>
            </w:pPr>
            <w:r w:rsidRPr="00F148F8">
              <w:rPr>
                <w:rFonts w:ascii="新細明體" w:hAnsi="新細明體" w:cs="新細明體" w:hint="eastAsia"/>
                <w:color w:val="CC9900"/>
              </w:rPr>
              <w:t>◎資訊教育</w:t>
            </w:r>
          </w:p>
          <w:p w:rsidR="00EC2A9F" w:rsidRPr="00F148F8" w:rsidRDefault="00EC2A9F" w:rsidP="001C0C8A">
            <w:pPr>
              <w:rPr>
                <w:rFonts w:ascii="新細明體" w:hAnsi="新細明體" w:cs="新細明體" w:hint="eastAsia"/>
                <w:color w:val="CC9900"/>
              </w:rPr>
            </w:pPr>
            <w:r w:rsidRPr="00F148F8">
              <w:rPr>
                <w:rFonts w:ascii="新細明體" w:hAnsi="新細明體" w:cs="新細明體"/>
                <w:color w:val="CC9900"/>
              </w:rPr>
              <w:t>4-3-5</w:t>
            </w:r>
            <w:r w:rsidRPr="00F148F8">
              <w:rPr>
                <w:rFonts w:ascii="新細明體" w:hAnsi="新細明體" w:cs="新細明體" w:hint="eastAsia"/>
                <w:color w:val="CC9900"/>
              </w:rPr>
              <w:t>能利用搜尋引擎及搜尋技巧尋找合適的網路資源。</w:t>
            </w:r>
          </w:p>
          <w:p w:rsidR="00EC2A9F" w:rsidRPr="00861125" w:rsidRDefault="00EC2A9F" w:rsidP="001C0C8A">
            <w:pPr>
              <w:rPr>
                <w:rFonts w:ascii="Cambria Math" w:eastAsia="BiauKai" w:hAnsi="Cambria Math" w:cs="Cambria Math" w:hint="eastAsia"/>
                <w:color w:val="FF0000"/>
              </w:rPr>
            </w:pPr>
            <w:r w:rsidRPr="00861125">
              <w:rPr>
                <w:rFonts w:ascii="Cambria Math" w:eastAsia="BiauKai" w:hAnsi="Cambria Math" w:cs="Cambria Math"/>
                <w:color w:val="FF0000"/>
              </w:rPr>
              <w:t>◎</w:t>
            </w:r>
            <w:r w:rsidRPr="00861125">
              <w:rPr>
                <w:rFonts w:ascii="新細明體" w:hAnsi="新細明體" w:cs="新細明體" w:hint="eastAsia"/>
                <w:color w:val="FF0000"/>
              </w:rPr>
              <w:t>性別平等教育</w:t>
            </w:r>
          </w:p>
          <w:p w:rsidR="00EC2A9F" w:rsidRPr="00861125" w:rsidRDefault="00EC2A9F" w:rsidP="001C0C8A">
            <w:pPr>
              <w:rPr>
                <w:rFonts w:ascii="新細明體" w:hAnsi="新細明體" w:cs="新細明體" w:hint="eastAsia"/>
                <w:color w:val="FF0000"/>
              </w:rPr>
            </w:pPr>
            <w:r w:rsidRPr="00861125">
              <w:rPr>
                <w:rFonts w:ascii="新細明體" w:hAnsi="新細明體" w:cs="新細明體"/>
                <w:color w:val="FF0000"/>
              </w:rPr>
              <w:t>3-3-2參與團體活動與事務，不受性別的限制。</w:t>
            </w:r>
          </w:p>
          <w:p w:rsidR="00EC2A9F" w:rsidRPr="00861125" w:rsidRDefault="00EC2A9F" w:rsidP="001C0C8A">
            <w:pPr>
              <w:rPr>
                <w:rFonts w:ascii="新細明體" w:hAnsi="新細明體" w:cs="新細明體" w:hint="eastAsia"/>
                <w:color w:val="FF0000"/>
              </w:rPr>
            </w:pPr>
            <w:r w:rsidRPr="00861125">
              <w:rPr>
                <w:rFonts w:ascii="新細明體" w:hAnsi="新細明體" w:cs="新細明體"/>
                <w:color w:val="FF0000"/>
              </w:rPr>
              <w:t>3-3-3表達對社區公共事務的看法，不受性別限制。</w:t>
            </w:r>
          </w:p>
          <w:p w:rsidR="00EC2A9F" w:rsidRPr="00BA5C7E" w:rsidRDefault="00EC2A9F" w:rsidP="001C0C8A">
            <w:pPr>
              <w:rPr>
                <w:rFonts w:ascii="Cambria Math" w:eastAsia="BiauKai" w:hAnsi="Cambria Math" w:cs="Cambria Math" w:hint="eastAsia"/>
                <w:color w:val="0000FF"/>
              </w:rPr>
            </w:pPr>
            <w:r w:rsidRPr="00BA5C7E">
              <w:rPr>
                <w:rFonts w:ascii="Cambria Math" w:eastAsia="BiauKai" w:hAnsi="Cambria Math" w:cs="Cambria Math"/>
                <w:color w:val="0000FF"/>
              </w:rPr>
              <w:t>◎</w:t>
            </w:r>
            <w:r w:rsidRPr="00BA5C7E">
              <w:rPr>
                <w:rFonts w:ascii="新細明體" w:hAnsi="新細明體" w:cs="新細明體" w:hint="eastAsia"/>
                <w:color w:val="0000FF"/>
              </w:rPr>
              <w:t>人權教育</w:t>
            </w:r>
          </w:p>
          <w:p w:rsidR="00EC2A9F" w:rsidRPr="00BA5C7E" w:rsidRDefault="00EC2A9F" w:rsidP="001C0C8A">
            <w:pPr>
              <w:rPr>
                <w:rFonts w:ascii="Cambria Math" w:eastAsia="BiauKai" w:hAnsi="Cambria Math" w:cs="Cambria Math" w:hint="eastAsia"/>
                <w:color w:val="0000FF"/>
              </w:rPr>
            </w:pPr>
            <w:r w:rsidRPr="00BA5C7E">
              <w:rPr>
                <w:rFonts w:ascii="Cambria Math" w:eastAsia="BiauKai" w:hAnsi="Cambria Math" w:cs="Cambria Math" w:hint="eastAsia"/>
                <w:color w:val="0000FF"/>
              </w:rPr>
              <w:t>1-3-1</w:t>
            </w:r>
            <w:r w:rsidRPr="00BA5C7E">
              <w:rPr>
                <w:rFonts w:ascii="新細明體" w:hAnsi="新細明體" w:cs="新細明體" w:hint="eastAsia"/>
                <w:color w:val="0000FF"/>
              </w:rPr>
              <w:t>表達個人的基本權利，並瞭解人權與社會責任的關係。</w:t>
            </w:r>
          </w:p>
          <w:p w:rsidR="00EC2A9F" w:rsidRPr="000F2550" w:rsidRDefault="00EC2A9F" w:rsidP="001C0C8A">
            <w:pPr>
              <w:rPr>
                <w:rFonts w:hAnsi="新細明體" w:hint="eastAsia"/>
              </w:rPr>
            </w:pPr>
            <w:r w:rsidRPr="00BA5C7E">
              <w:rPr>
                <w:rFonts w:ascii="Cambria Math" w:eastAsia="BiauKai" w:hAnsi="Cambria Math" w:cs="Cambria Math" w:hint="eastAsia"/>
                <w:color w:val="0000FF"/>
              </w:rPr>
              <w:t>1-3-5</w:t>
            </w:r>
            <w:r w:rsidRPr="00BA5C7E">
              <w:rPr>
                <w:rFonts w:ascii="新細明體" w:hAnsi="新細明體" w:cs="新細明體" w:hint="eastAsia"/>
                <w:color w:val="0000FF"/>
              </w:rPr>
              <w:t>搜尋保障權利及救援系統之資訊，維護並爭取基本人權。</w:t>
            </w:r>
          </w:p>
        </w:tc>
        <w:tc>
          <w:tcPr>
            <w:tcW w:w="591" w:type="dxa"/>
            <w:tcBorders>
              <w:top w:val="single" w:sz="8" w:space="0" w:color="000000"/>
              <w:left w:val="single" w:sz="8" w:space="0" w:color="000000"/>
              <w:bottom w:val="single" w:sz="8" w:space="0" w:color="000000"/>
              <w:right w:val="single" w:sz="8" w:space="0" w:color="000000"/>
            </w:tcBorders>
          </w:tcPr>
          <w:p w:rsidR="00EC2A9F" w:rsidRPr="000F2550" w:rsidRDefault="00EC2A9F" w:rsidP="001C0C8A">
            <w:pPr>
              <w:jc w:val="center"/>
              <w:rPr>
                <w:rFonts w:hAnsi="新細明體"/>
              </w:rPr>
            </w:pPr>
            <w:r w:rsidRPr="000F2550">
              <w:rPr>
                <w:rFonts w:hAnsi="新細明體" w:hint="eastAsia"/>
              </w:rPr>
              <w:t>3</w:t>
            </w:r>
          </w:p>
        </w:tc>
        <w:tc>
          <w:tcPr>
            <w:tcW w:w="1808" w:type="dxa"/>
            <w:tcBorders>
              <w:top w:val="single" w:sz="4" w:space="0" w:color="000000"/>
              <w:left w:val="single" w:sz="4" w:space="0" w:color="000000"/>
              <w:bottom w:val="single" w:sz="4" w:space="0" w:color="000000"/>
              <w:right w:val="single" w:sz="4" w:space="0" w:color="000000"/>
            </w:tcBorders>
          </w:tcPr>
          <w:p w:rsidR="00EC2A9F" w:rsidRPr="000F2550" w:rsidRDefault="00EC2A9F" w:rsidP="001C0C8A">
            <w:pPr>
              <w:rPr>
                <w:rFonts w:hAnsi="新細明體" w:hint="eastAsia"/>
              </w:rPr>
            </w:pPr>
            <w:r w:rsidRPr="000F2550">
              <w:rPr>
                <w:rFonts w:hAnsi="新細明體" w:hint="eastAsia"/>
              </w:rPr>
              <w:t>2-3-4</w:t>
            </w:r>
            <w:r w:rsidRPr="000F2550">
              <w:rPr>
                <w:rFonts w:hAnsi="新細明體" w:hint="eastAsia"/>
              </w:rPr>
              <w:t>熟悉各種社會資源與支援系統，並分享如何運用資源幫助自己與他人。</w:t>
            </w:r>
          </w:p>
          <w:p w:rsidR="00EC2A9F" w:rsidRPr="000F2550" w:rsidRDefault="00EC2A9F" w:rsidP="001C0C8A">
            <w:pPr>
              <w:rPr>
                <w:rFonts w:hAnsi="新細明體" w:hint="eastAsia"/>
              </w:rPr>
            </w:pPr>
            <w:r w:rsidRPr="000F2550">
              <w:rPr>
                <w:rFonts w:hAnsi="新細明體" w:hint="eastAsia"/>
              </w:rPr>
              <w:t>4-3-1</w:t>
            </w:r>
            <w:r w:rsidRPr="000F2550">
              <w:rPr>
                <w:rFonts w:hAnsi="新細明體" w:hint="eastAsia"/>
              </w:rPr>
              <w:t>探討周遭環境或人為的潛藏危機，運用各項資源或策略化解危險。</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hint="eastAsia"/>
              </w:rPr>
            </w:pPr>
            <w:r w:rsidRPr="000F2550">
              <w:rPr>
                <w:rFonts w:hAnsi="新細明體" w:hint="eastAsia"/>
              </w:rPr>
              <w:t>1.</w:t>
            </w:r>
            <w:r w:rsidRPr="000F2550">
              <w:rPr>
                <w:rFonts w:hAnsi="新細明體" w:hint="eastAsia"/>
              </w:rPr>
              <w:t>能認識專業資源協助的單位。</w:t>
            </w:r>
          </w:p>
          <w:p w:rsidR="00EC2A9F" w:rsidRPr="000F2550" w:rsidRDefault="00EC2A9F" w:rsidP="001C0C8A">
            <w:pPr>
              <w:rPr>
                <w:rFonts w:hAnsi="新細明體" w:hint="eastAsia"/>
              </w:rPr>
            </w:pPr>
            <w:r w:rsidRPr="000F2550">
              <w:rPr>
                <w:rFonts w:hAnsi="新細明體" w:hint="eastAsia"/>
              </w:rPr>
              <w:t>2.</w:t>
            </w:r>
            <w:r w:rsidRPr="000F2550">
              <w:rPr>
                <w:rFonts w:hAnsi="新細明體" w:hint="eastAsia"/>
              </w:rPr>
              <w:t>能探討詐騙的情境並知道如何求證。</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rPr>
            </w:pPr>
            <w:r w:rsidRPr="000F2550">
              <w:rPr>
                <w:rFonts w:hAnsi="新細明體" w:hint="eastAsia"/>
              </w:rPr>
              <w:t>1.</w:t>
            </w:r>
            <w:r w:rsidRPr="000F2550">
              <w:rPr>
                <w:rFonts w:hAnsi="新細明體" w:hint="eastAsia"/>
              </w:rPr>
              <w:t>了解</w:t>
            </w:r>
            <w:r w:rsidRPr="000F2550">
              <w:rPr>
                <w:rFonts w:hAnsi="新細明體"/>
              </w:rPr>
              <w:t>119</w:t>
            </w:r>
            <w:r w:rsidRPr="000F2550">
              <w:rPr>
                <w:rFonts w:hAnsi="新細明體" w:hint="eastAsia"/>
              </w:rPr>
              <w:t>的處理事項。</w:t>
            </w:r>
          </w:p>
          <w:p w:rsidR="00EC2A9F" w:rsidRPr="000F2550" w:rsidRDefault="00EC2A9F" w:rsidP="001C0C8A">
            <w:pPr>
              <w:rPr>
                <w:rFonts w:hAnsi="新細明體" w:hint="eastAsia"/>
              </w:rPr>
            </w:pPr>
            <w:r w:rsidRPr="000F2550">
              <w:rPr>
                <w:rFonts w:hAnsi="新細明體" w:hint="eastAsia"/>
              </w:rPr>
              <w:t>2.</w:t>
            </w:r>
            <w:r w:rsidRPr="000F2550">
              <w:rPr>
                <w:rFonts w:hAnsi="新細明體" w:hint="eastAsia"/>
              </w:rPr>
              <w:t>如何透過</w:t>
            </w:r>
            <w:r w:rsidRPr="000F2550">
              <w:rPr>
                <w:rFonts w:hAnsi="新細明體" w:hint="eastAsia"/>
              </w:rPr>
              <w:t>119</w:t>
            </w:r>
            <w:r w:rsidRPr="000F2550">
              <w:rPr>
                <w:rFonts w:hAnsi="新細明體" w:hint="eastAsia"/>
              </w:rPr>
              <w:t>報案。</w:t>
            </w:r>
          </w:p>
          <w:p w:rsidR="00EC2A9F" w:rsidRPr="000F2550" w:rsidRDefault="00EC2A9F" w:rsidP="001C0C8A">
            <w:pPr>
              <w:rPr>
                <w:rFonts w:hAnsi="新細明體" w:hint="eastAsia"/>
              </w:rPr>
            </w:pPr>
            <w:r w:rsidRPr="000F2550">
              <w:rPr>
                <w:rFonts w:hAnsi="新細明體" w:hint="eastAsia"/>
              </w:rPr>
              <w:t>3.119</w:t>
            </w:r>
            <w:r w:rsidRPr="000F2550">
              <w:rPr>
                <w:rFonts w:hAnsi="新細明體" w:hint="eastAsia"/>
              </w:rPr>
              <w:t>報案演練檢討。</w:t>
            </w:r>
          </w:p>
          <w:p w:rsidR="00EC2A9F" w:rsidRPr="000F2550" w:rsidRDefault="00EC2A9F" w:rsidP="001C0C8A">
            <w:pPr>
              <w:rPr>
                <w:rFonts w:hAnsi="新細明體"/>
              </w:rPr>
            </w:pPr>
            <w:r w:rsidRPr="000F2550">
              <w:rPr>
                <w:rFonts w:hAnsi="新細明體" w:hint="eastAsia"/>
              </w:rPr>
              <w:t>4.</w:t>
            </w:r>
            <w:r w:rsidRPr="000F2550">
              <w:rPr>
                <w:rFonts w:hAnsi="新細明體" w:hint="eastAsia"/>
              </w:rPr>
              <w:t>探討其他報案之處理。</w:t>
            </w:r>
          </w:p>
          <w:p w:rsidR="00EC2A9F" w:rsidRPr="000F2550" w:rsidRDefault="00EC2A9F" w:rsidP="001C0C8A">
            <w:pPr>
              <w:rPr>
                <w:rFonts w:hAnsi="新細明體"/>
              </w:rPr>
            </w:pPr>
            <w:r w:rsidRPr="000F2550">
              <w:rPr>
                <w:rFonts w:hAnsi="新細明體" w:hint="eastAsia"/>
              </w:rPr>
              <w:t>5.</w:t>
            </w:r>
            <w:r w:rsidRPr="000F2550">
              <w:rPr>
                <w:rFonts w:hAnsi="新細明體" w:hint="eastAsia"/>
              </w:rPr>
              <w:t>什麼是「詐騙」。</w:t>
            </w:r>
          </w:p>
          <w:p w:rsidR="00EC2A9F" w:rsidRPr="000F2550" w:rsidRDefault="00EC2A9F" w:rsidP="001C0C8A">
            <w:pPr>
              <w:rPr>
                <w:rFonts w:hAnsi="新細明體" w:hint="eastAsia"/>
              </w:rPr>
            </w:pPr>
            <w:r w:rsidRPr="000F2550">
              <w:rPr>
                <w:rFonts w:hAnsi="新細明體" w:hint="eastAsia"/>
              </w:rPr>
              <w:t>6.</w:t>
            </w:r>
            <w:r w:rsidRPr="000F2550">
              <w:rPr>
                <w:rFonts w:hAnsi="新細明體" w:hint="eastAsia"/>
              </w:rPr>
              <w:t>詐騙情境與報案處理演練。</w:t>
            </w:r>
          </w:p>
          <w:p w:rsidR="00EC2A9F" w:rsidRPr="000F2550" w:rsidRDefault="00EC2A9F" w:rsidP="001C0C8A">
            <w:pPr>
              <w:rPr>
                <w:rFonts w:hAnsi="新細明體" w:hint="eastAsia"/>
              </w:rPr>
            </w:pPr>
            <w:r w:rsidRPr="000F2550">
              <w:rPr>
                <w:rFonts w:hAnsi="新細明體" w:hint="eastAsia"/>
              </w:rPr>
              <w:t>7.</w:t>
            </w:r>
            <w:r w:rsidRPr="000F2550">
              <w:rPr>
                <w:rFonts w:hAnsi="新細明體" w:hint="eastAsia"/>
              </w:rPr>
              <w:t>面對「詐騙」的應變方法。</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hint="eastAsia"/>
              </w:rPr>
            </w:pPr>
            <w:r w:rsidRPr="000F2550">
              <w:rPr>
                <w:rFonts w:hAnsi="新細明體" w:hint="eastAsia"/>
              </w:rPr>
              <w:t>觀察評量</w:t>
            </w:r>
          </w:p>
          <w:p w:rsidR="00EC2A9F" w:rsidRPr="000F2550" w:rsidRDefault="00EC2A9F" w:rsidP="001C0C8A">
            <w:pPr>
              <w:rPr>
                <w:rFonts w:hAnsi="新細明體" w:hint="eastAsia"/>
              </w:rPr>
            </w:pPr>
            <w:r w:rsidRPr="000F2550">
              <w:rPr>
                <w:rFonts w:hAnsi="新細明體" w:hint="eastAsia"/>
              </w:rPr>
              <w:t>口頭評量</w:t>
            </w:r>
          </w:p>
          <w:p w:rsidR="00EC2A9F" w:rsidRPr="000F2550" w:rsidRDefault="00EC2A9F" w:rsidP="001C0C8A">
            <w:pPr>
              <w:rPr>
                <w:rFonts w:hAnsi="新細明體" w:hint="eastAsia"/>
              </w:rPr>
            </w:pPr>
            <w:r w:rsidRPr="000F2550">
              <w:rPr>
                <w:rFonts w:hAnsi="新細明體" w:hint="eastAsia"/>
              </w:rPr>
              <w:t>行為檢核</w:t>
            </w:r>
          </w:p>
          <w:p w:rsidR="00EC2A9F" w:rsidRPr="000F2550" w:rsidRDefault="00EC2A9F" w:rsidP="001C0C8A">
            <w:pPr>
              <w:rPr>
                <w:rFonts w:hAnsi="新細明體" w:hint="eastAsia"/>
              </w:rPr>
            </w:pPr>
            <w:r w:rsidRPr="000F2550">
              <w:rPr>
                <w:rFonts w:hAnsi="新細明體" w:hint="eastAsia"/>
              </w:rPr>
              <w:t>態度評量</w:t>
            </w:r>
          </w:p>
        </w:tc>
        <w:tc>
          <w:tcPr>
            <w:tcW w:w="1784" w:type="dxa"/>
            <w:tcBorders>
              <w:top w:val="single" w:sz="4" w:space="0" w:color="000000"/>
              <w:left w:val="single" w:sz="4" w:space="0" w:color="000000"/>
              <w:bottom w:val="single" w:sz="4" w:space="0" w:color="000000"/>
              <w:right w:val="single" w:sz="4" w:space="0" w:color="000000"/>
            </w:tcBorders>
            <w:vAlign w:val="center"/>
          </w:tcPr>
          <w:p w:rsidR="00EC2A9F" w:rsidRDefault="00EC2A9F" w:rsidP="001C0C8A">
            <w:pPr>
              <w:rPr>
                <w:color w:val="767171"/>
                <w:sz w:val="24"/>
                <w:szCs w:val="24"/>
              </w:rPr>
            </w:pPr>
          </w:p>
        </w:tc>
      </w:tr>
      <w:tr w:rsidR="00EC2A9F" w:rsidTr="00EC2A9F">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EC2A9F" w:rsidRDefault="00EC2A9F" w:rsidP="001C0C8A">
            <w:pPr>
              <w:pBdr>
                <w:top w:val="nil"/>
                <w:left w:val="nil"/>
                <w:bottom w:val="nil"/>
                <w:right w:val="nil"/>
                <w:between w:val="nil"/>
              </w:pBdr>
              <w:ind w:right="-120" w:hanging="3"/>
              <w:jc w:val="center"/>
              <w:rPr>
                <w:color w:val="0D0D0D"/>
                <w:sz w:val="24"/>
                <w:szCs w:val="24"/>
              </w:rPr>
            </w:pPr>
            <w:sdt>
              <w:sdtPr>
                <w:tag w:val="goog_rdk_37"/>
                <w:id w:val="-412540869"/>
              </w:sdtPr>
              <w:sdtContent>
                <w:r>
                  <w:rPr>
                    <w:rFonts w:ascii="Gungsuh" w:eastAsia="Gungsuh" w:hAnsi="Gungsuh" w:cs="Gungsuh"/>
                    <w:color w:val="0D0D0D"/>
                    <w:sz w:val="24"/>
                    <w:szCs w:val="24"/>
                  </w:rPr>
                  <w:t>六</w:t>
                </w:r>
              </w:sdtContent>
            </w:sdt>
          </w:p>
          <w:p w:rsidR="00EC2A9F" w:rsidRDefault="00EC2A9F" w:rsidP="001C0C8A">
            <w:pPr>
              <w:ind w:left="-100" w:right="-100"/>
              <w:jc w:val="center"/>
              <w:rPr>
                <w:sz w:val="24"/>
                <w:szCs w:val="24"/>
              </w:rPr>
            </w:pPr>
            <w:r>
              <w:rPr>
                <w:sz w:val="24"/>
                <w:szCs w:val="24"/>
              </w:rPr>
              <w:t>3/13-</w:t>
            </w:r>
          </w:p>
          <w:p w:rsidR="00EC2A9F" w:rsidRDefault="00EC2A9F" w:rsidP="001C0C8A">
            <w:pPr>
              <w:ind w:left="-100" w:right="-100"/>
              <w:jc w:val="center"/>
              <w:rPr>
                <w:rFonts w:ascii="Arial" w:eastAsia="Arial" w:hAnsi="Arial" w:cs="Arial"/>
                <w:sz w:val="24"/>
                <w:szCs w:val="24"/>
              </w:rPr>
            </w:pPr>
            <w:r>
              <w:rPr>
                <w:sz w:val="24"/>
                <w:szCs w:val="24"/>
              </w:rPr>
              <w:t>3/19</w:t>
            </w:r>
          </w:p>
        </w:tc>
        <w:tc>
          <w:tcPr>
            <w:tcW w:w="2121" w:type="dxa"/>
            <w:tcBorders>
              <w:top w:val="single" w:sz="8" w:space="0" w:color="000000"/>
              <w:left w:val="single" w:sz="8" w:space="0" w:color="000000"/>
              <w:bottom w:val="single" w:sz="8" w:space="0" w:color="000000"/>
              <w:right w:val="single" w:sz="8" w:space="0" w:color="000000"/>
            </w:tcBorders>
          </w:tcPr>
          <w:p w:rsidR="00EC2A9F" w:rsidRDefault="00EC2A9F" w:rsidP="001C0C8A">
            <w:pPr>
              <w:spacing w:line="0" w:lineRule="atLeast"/>
              <w:rPr>
                <w:rFonts w:ascii="Cambria Math" w:eastAsia="BiauKai" w:hAnsi="Cambria Math" w:cs="Cambria Math"/>
                <w:color w:val="0000FF"/>
              </w:rPr>
            </w:pPr>
            <w:r w:rsidRPr="000F2550">
              <w:rPr>
                <w:rFonts w:hAnsi="新細明體" w:hint="eastAsia"/>
              </w:rPr>
              <w:t>二、危機總動員</w:t>
            </w:r>
          </w:p>
          <w:p w:rsidR="00EC2A9F" w:rsidRPr="00BA5C7E" w:rsidRDefault="00EC2A9F" w:rsidP="001C0C8A">
            <w:pPr>
              <w:rPr>
                <w:rFonts w:ascii="Cambria Math" w:eastAsia="BiauKai" w:hAnsi="Cambria Math" w:cs="Cambria Math" w:hint="eastAsia"/>
                <w:color w:val="0000FF"/>
              </w:rPr>
            </w:pPr>
            <w:r w:rsidRPr="00BA5C7E">
              <w:rPr>
                <w:rFonts w:ascii="Cambria Math" w:eastAsia="BiauKai" w:hAnsi="Cambria Math" w:cs="Cambria Math"/>
                <w:color w:val="0000FF"/>
              </w:rPr>
              <w:t>◎</w:t>
            </w:r>
            <w:r w:rsidRPr="00BA5C7E">
              <w:rPr>
                <w:rFonts w:ascii="新細明體" w:hAnsi="新細明體" w:cs="新細明體" w:hint="eastAsia"/>
                <w:color w:val="0000FF"/>
              </w:rPr>
              <w:t>資訊教育</w:t>
            </w:r>
          </w:p>
          <w:p w:rsidR="00EC2A9F" w:rsidRPr="00BA5C7E" w:rsidRDefault="00EC2A9F" w:rsidP="001C0C8A">
            <w:pPr>
              <w:rPr>
                <w:rFonts w:ascii="Cambria Math" w:eastAsia="BiauKai" w:hAnsi="Cambria Math" w:cs="Cambria Math" w:hint="eastAsia"/>
                <w:color w:val="0000FF"/>
              </w:rPr>
            </w:pPr>
            <w:r w:rsidRPr="00BA5C7E">
              <w:rPr>
                <w:rFonts w:ascii="Cambria Math" w:eastAsia="BiauKai" w:hAnsi="Cambria Math" w:cs="Cambria Math"/>
                <w:color w:val="0000FF"/>
              </w:rPr>
              <w:t>4-3-5</w:t>
            </w:r>
            <w:r w:rsidRPr="00BA5C7E">
              <w:rPr>
                <w:rFonts w:ascii="新細明體" w:hAnsi="新細明體" w:cs="新細明體" w:hint="eastAsia"/>
                <w:color w:val="0000FF"/>
              </w:rPr>
              <w:t>能利用搜尋引擎及搜尋技巧尋找合適的網路資源。</w:t>
            </w:r>
          </w:p>
          <w:p w:rsidR="00EC2A9F" w:rsidRPr="00BA5C7E" w:rsidRDefault="00EC2A9F" w:rsidP="001C0C8A">
            <w:pPr>
              <w:rPr>
                <w:rFonts w:ascii="Cambria Math" w:eastAsia="BiauKai" w:hAnsi="Cambria Math" w:cs="Cambria Math" w:hint="eastAsia"/>
                <w:color w:val="0000FF"/>
              </w:rPr>
            </w:pPr>
            <w:r w:rsidRPr="00BA5C7E">
              <w:rPr>
                <w:rFonts w:ascii="Cambria Math" w:eastAsia="BiauKai" w:hAnsi="Cambria Math" w:cs="Cambria Math"/>
                <w:color w:val="0000FF"/>
              </w:rPr>
              <w:lastRenderedPageBreak/>
              <w:t>◎</w:t>
            </w:r>
            <w:r w:rsidRPr="00BA5C7E">
              <w:rPr>
                <w:rFonts w:ascii="新細明體" w:hAnsi="新細明體" w:cs="新細明體" w:hint="eastAsia"/>
                <w:color w:val="0000FF"/>
              </w:rPr>
              <w:t>性別平等教育</w:t>
            </w:r>
          </w:p>
          <w:p w:rsidR="00EC2A9F" w:rsidRPr="00BA5C7E" w:rsidRDefault="00EC2A9F" w:rsidP="001C0C8A">
            <w:pPr>
              <w:rPr>
                <w:rFonts w:ascii="Cambria Math" w:eastAsia="BiauKai" w:hAnsi="Cambria Math" w:cs="Cambria Math" w:hint="eastAsia"/>
                <w:color w:val="0000FF"/>
              </w:rPr>
            </w:pPr>
            <w:r w:rsidRPr="00BA5C7E">
              <w:rPr>
                <w:rFonts w:ascii="Cambria Math" w:eastAsia="BiauKai" w:hAnsi="Cambria Math" w:cs="Cambria Math"/>
                <w:color w:val="0000FF"/>
              </w:rPr>
              <w:t>3-3-2</w:t>
            </w:r>
            <w:r w:rsidRPr="00BA5C7E">
              <w:rPr>
                <w:rFonts w:ascii="新細明體" w:hAnsi="新細明體" w:cs="新細明體" w:hint="eastAsia"/>
                <w:color w:val="0000FF"/>
              </w:rPr>
              <w:t>參與團體活動與事務，不受性別的限制。</w:t>
            </w:r>
          </w:p>
          <w:p w:rsidR="00EC2A9F" w:rsidRPr="00BA5C7E" w:rsidRDefault="00EC2A9F" w:rsidP="001C0C8A">
            <w:pPr>
              <w:rPr>
                <w:rFonts w:ascii="Cambria Math" w:eastAsia="BiauKai" w:hAnsi="Cambria Math" w:cs="Cambria Math" w:hint="eastAsia"/>
                <w:color w:val="0000FF"/>
              </w:rPr>
            </w:pPr>
            <w:r w:rsidRPr="00BA5C7E">
              <w:rPr>
                <w:rFonts w:ascii="Cambria Math" w:eastAsia="BiauKai" w:hAnsi="Cambria Math" w:cs="Cambria Math"/>
                <w:color w:val="0000FF"/>
              </w:rPr>
              <w:t>3-3-3</w:t>
            </w:r>
            <w:r w:rsidRPr="00BA5C7E">
              <w:rPr>
                <w:rFonts w:ascii="新細明體" w:hAnsi="新細明體" w:cs="新細明體" w:hint="eastAsia"/>
                <w:color w:val="0000FF"/>
              </w:rPr>
              <w:t>表達對社區公共事務的看法，不受性別限制。</w:t>
            </w:r>
          </w:p>
          <w:p w:rsidR="00EC2A9F" w:rsidRPr="00BA5C7E" w:rsidRDefault="00EC2A9F" w:rsidP="001C0C8A">
            <w:pPr>
              <w:rPr>
                <w:rFonts w:ascii="Cambria Math" w:eastAsia="BiauKai" w:hAnsi="Cambria Math" w:cs="Cambria Math" w:hint="eastAsia"/>
                <w:color w:val="0000FF"/>
              </w:rPr>
            </w:pPr>
            <w:r w:rsidRPr="00BA5C7E">
              <w:rPr>
                <w:rFonts w:ascii="Cambria Math" w:eastAsia="BiauKai" w:hAnsi="Cambria Math" w:cs="Cambria Math"/>
                <w:color w:val="0000FF"/>
              </w:rPr>
              <w:t>◎</w:t>
            </w:r>
            <w:r w:rsidRPr="00BA5C7E">
              <w:rPr>
                <w:rFonts w:ascii="新細明體" w:hAnsi="新細明體" w:cs="新細明體" w:hint="eastAsia"/>
                <w:color w:val="0000FF"/>
              </w:rPr>
              <w:t>人權教育</w:t>
            </w:r>
          </w:p>
          <w:p w:rsidR="00EC2A9F" w:rsidRPr="00BA5C7E" w:rsidRDefault="00EC2A9F" w:rsidP="001C0C8A">
            <w:pPr>
              <w:rPr>
                <w:rFonts w:ascii="Cambria Math" w:eastAsia="BiauKai" w:hAnsi="Cambria Math" w:cs="Cambria Math" w:hint="eastAsia"/>
                <w:color w:val="0000FF"/>
              </w:rPr>
            </w:pPr>
            <w:r w:rsidRPr="00BA5C7E">
              <w:rPr>
                <w:rFonts w:ascii="Cambria Math" w:eastAsia="BiauKai" w:hAnsi="Cambria Math" w:cs="Cambria Math" w:hint="eastAsia"/>
                <w:color w:val="0000FF"/>
              </w:rPr>
              <w:t>1-3-1</w:t>
            </w:r>
            <w:r w:rsidRPr="00BA5C7E">
              <w:rPr>
                <w:rFonts w:ascii="新細明體" w:hAnsi="新細明體" w:cs="新細明體" w:hint="eastAsia"/>
                <w:color w:val="0000FF"/>
              </w:rPr>
              <w:t>表達個人的基本權利，並瞭解人權與社會責任的關係。</w:t>
            </w:r>
          </w:p>
          <w:p w:rsidR="00EC2A9F" w:rsidRPr="00BA5C7E" w:rsidRDefault="00EC2A9F" w:rsidP="001C0C8A">
            <w:pPr>
              <w:rPr>
                <w:rFonts w:ascii="Cambria Math" w:eastAsia="BiauKai" w:hAnsi="Cambria Math" w:cs="Cambria Math" w:hint="eastAsia"/>
                <w:color w:val="0000FF"/>
              </w:rPr>
            </w:pPr>
            <w:r w:rsidRPr="00BA5C7E">
              <w:rPr>
                <w:rFonts w:ascii="Cambria Math" w:eastAsia="BiauKai" w:hAnsi="Cambria Math" w:cs="Cambria Math" w:hint="eastAsia"/>
                <w:color w:val="0000FF"/>
              </w:rPr>
              <w:t>1-3-5</w:t>
            </w:r>
            <w:r w:rsidRPr="00BA5C7E">
              <w:rPr>
                <w:rFonts w:ascii="新細明體" w:hAnsi="新細明體" w:cs="新細明體" w:hint="eastAsia"/>
                <w:color w:val="0000FF"/>
              </w:rPr>
              <w:t>搜尋保障權利及救援系統之資訊，維護並爭取基本人權。</w:t>
            </w:r>
          </w:p>
        </w:tc>
        <w:tc>
          <w:tcPr>
            <w:tcW w:w="591" w:type="dxa"/>
            <w:tcBorders>
              <w:top w:val="single" w:sz="8" w:space="0" w:color="000000"/>
              <w:left w:val="single" w:sz="8" w:space="0" w:color="000000"/>
              <w:bottom w:val="single" w:sz="8" w:space="0" w:color="000000"/>
              <w:right w:val="single" w:sz="8" w:space="0" w:color="000000"/>
            </w:tcBorders>
          </w:tcPr>
          <w:p w:rsidR="00EC2A9F" w:rsidRPr="000F2550" w:rsidRDefault="00EC2A9F" w:rsidP="001C0C8A">
            <w:pPr>
              <w:jc w:val="center"/>
              <w:rPr>
                <w:rFonts w:hAnsi="新細明體"/>
              </w:rPr>
            </w:pPr>
            <w:r w:rsidRPr="000F2550">
              <w:rPr>
                <w:rFonts w:hAnsi="新細明體" w:hint="eastAsia"/>
              </w:rPr>
              <w:lastRenderedPageBreak/>
              <w:t>3</w:t>
            </w:r>
          </w:p>
        </w:tc>
        <w:tc>
          <w:tcPr>
            <w:tcW w:w="1808" w:type="dxa"/>
            <w:tcBorders>
              <w:top w:val="single" w:sz="4" w:space="0" w:color="000000"/>
              <w:left w:val="single" w:sz="4" w:space="0" w:color="000000"/>
              <w:bottom w:val="single" w:sz="4" w:space="0" w:color="000000"/>
              <w:right w:val="single" w:sz="4" w:space="0" w:color="000000"/>
            </w:tcBorders>
          </w:tcPr>
          <w:p w:rsidR="00EC2A9F" w:rsidRPr="000F2550" w:rsidRDefault="00EC2A9F" w:rsidP="001C0C8A">
            <w:pPr>
              <w:rPr>
                <w:rFonts w:hAnsi="新細明體" w:hint="eastAsia"/>
              </w:rPr>
            </w:pPr>
            <w:r w:rsidRPr="000F2550">
              <w:rPr>
                <w:rFonts w:hAnsi="新細明體" w:hint="eastAsia"/>
              </w:rPr>
              <w:t>2-3-4</w:t>
            </w:r>
            <w:r w:rsidRPr="000F2550">
              <w:rPr>
                <w:rFonts w:hAnsi="新細明體" w:hint="eastAsia"/>
              </w:rPr>
              <w:t>熟悉各種社會資源與支援系統，並分享如何運用資源幫助自己與他人。</w:t>
            </w:r>
          </w:p>
          <w:p w:rsidR="00EC2A9F" w:rsidRPr="000F2550" w:rsidRDefault="00EC2A9F" w:rsidP="001C0C8A">
            <w:pPr>
              <w:rPr>
                <w:rFonts w:hAnsi="新細明體" w:hint="eastAsia"/>
              </w:rPr>
            </w:pPr>
            <w:r w:rsidRPr="000F2550">
              <w:rPr>
                <w:rFonts w:hAnsi="新細明體" w:hint="eastAsia"/>
              </w:rPr>
              <w:lastRenderedPageBreak/>
              <w:t>4-3-1</w:t>
            </w:r>
            <w:r w:rsidRPr="000F2550">
              <w:rPr>
                <w:rFonts w:hAnsi="新細明體" w:hint="eastAsia"/>
              </w:rPr>
              <w:t>探討周遭環境或人為的潛藏危機，運用各項資源或策略化解危險。</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hint="eastAsia"/>
              </w:rPr>
            </w:pPr>
            <w:r w:rsidRPr="000F2550">
              <w:rPr>
                <w:rFonts w:hAnsi="新細明體" w:hint="eastAsia"/>
              </w:rPr>
              <w:lastRenderedPageBreak/>
              <w:t>1.</w:t>
            </w:r>
            <w:r w:rsidRPr="000F2550">
              <w:rPr>
                <w:rFonts w:hAnsi="新細明體" w:hint="eastAsia"/>
              </w:rPr>
              <w:t>能探討食品安全問題。</w:t>
            </w:r>
          </w:p>
          <w:p w:rsidR="00EC2A9F" w:rsidRPr="000F2550" w:rsidRDefault="00EC2A9F" w:rsidP="001C0C8A">
            <w:pPr>
              <w:rPr>
                <w:rFonts w:hAnsi="新細明體" w:hint="eastAsia"/>
              </w:rPr>
            </w:pPr>
            <w:r w:rsidRPr="000F2550">
              <w:rPr>
                <w:rFonts w:hAnsi="新細明體" w:hint="eastAsia"/>
              </w:rPr>
              <w:t>2.</w:t>
            </w:r>
            <w:r w:rsidRPr="000F2550">
              <w:rPr>
                <w:rFonts w:hAnsi="新細明體" w:hint="eastAsia"/>
              </w:rPr>
              <w:t>能知道如何運用專業資源來為食品安全把關。</w:t>
            </w:r>
          </w:p>
          <w:p w:rsidR="00EC2A9F" w:rsidRPr="000F2550" w:rsidRDefault="00EC2A9F" w:rsidP="001C0C8A">
            <w:pPr>
              <w:rPr>
                <w:rFonts w:hAnsi="新細明體" w:hint="eastAsia"/>
              </w:rPr>
            </w:pPr>
            <w:r w:rsidRPr="000F2550">
              <w:rPr>
                <w:rFonts w:hAnsi="新細明體" w:hint="eastAsia"/>
              </w:rPr>
              <w:t>3.</w:t>
            </w:r>
            <w:r w:rsidRPr="000F2550">
              <w:rPr>
                <w:rFonts w:hAnsi="新細明體" w:hint="eastAsia"/>
              </w:rPr>
              <w:t>能省思人為危機應變與尋求專業資源演練後的感受。</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rPr>
            </w:pPr>
            <w:r w:rsidRPr="000F2550">
              <w:rPr>
                <w:rFonts w:hAnsi="新細明體" w:hint="eastAsia"/>
              </w:rPr>
              <w:t>1.</w:t>
            </w:r>
            <w:r w:rsidRPr="000F2550">
              <w:rPr>
                <w:rFonts w:hAnsi="新細明體" w:hint="eastAsia"/>
              </w:rPr>
              <w:t>什麼是「食品安全」問題。</w:t>
            </w:r>
          </w:p>
          <w:p w:rsidR="00EC2A9F" w:rsidRPr="000F2550" w:rsidRDefault="00EC2A9F" w:rsidP="001C0C8A">
            <w:pPr>
              <w:rPr>
                <w:rFonts w:hAnsi="新細明體" w:hint="eastAsia"/>
              </w:rPr>
            </w:pPr>
            <w:r w:rsidRPr="000F2550">
              <w:rPr>
                <w:rFonts w:hAnsi="新細明體" w:hint="eastAsia"/>
              </w:rPr>
              <w:t>2.</w:t>
            </w:r>
            <w:r w:rsidRPr="000F2550">
              <w:rPr>
                <w:rFonts w:hAnsi="新細明體" w:hint="eastAsia"/>
              </w:rPr>
              <w:t>如何把關「食品安全」。</w:t>
            </w:r>
          </w:p>
          <w:p w:rsidR="00EC2A9F" w:rsidRPr="000F2550" w:rsidRDefault="00EC2A9F" w:rsidP="001C0C8A">
            <w:pPr>
              <w:rPr>
                <w:rFonts w:hAnsi="新細明體" w:hint="eastAsia"/>
              </w:rPr>
            </w:pPr>
            <w:r w:rsidRPr="000F2550">
              <w:rPr>
                <w:rFonts w:hAnsi="新細明體" w:hint="eastAsia"/>
              </w:rPr>
              <w:lastRenderedPageBreak/>
              <w:t>3.</w:t>
            </w:r>
            <w:r w:rsidRPr="000F2550">
              <w:rPr>
                <w:rFonts w:hAnsi="新細明體" w:hint="eastAsia"/>
              </w:rPr>
              <w:t>「食品安全」問題處理。</w:t>
            </w:r>
          </w:p>
          <w:p w:rsidR="00EC2A9F" w:rsidRPr="000F2550" w:rsidRDefault="00EC2A9F" w:rsidP="001C0C8A">
            <w:pPr>
              <w:rPr>
                <w:rFonts w:hAnsi="新細明體" w:hint="eastAsia"/>
              </w:rPr>
            </w:pPr>
            <w:r w:rsidRPr="000F2550">
              <w:rPr>
                <w:rFonts w:hAnsi="新細明體" w:hint="eastAsia"/>
              </w:rPr>
              <w:t>4.</w:t>
            </w:r>
            <w:r w:rsidRPr="000F2550">
              <w:rPr>
                <w:rFonts w:hAnsi="新細明體" w:hint="eastAsia"/>
              </w:rPr>
              <w:t>「食品安全」問題處理演練檢討。</w:t>
            </w:r>
          </w:p>
          <w:p w:rsidR="00EC2A9F" w:rsidRPr="000F2550" w:rsidRDefault="00EC2A9F" w:rsidP="001C0C8A">
            <w:pPr>
              <w:rPr>
                <w:rFonts w:hAnsi="新細明體" w:hint="eastAsia"/>
              </w:rPr>
            </w:pPr>
            <w:r w:rsidRPr="000F2550">
              <w:rPr>
                <w:rFonts w:hAnsi="新細明體" w:hint="eastAsia"/>
              </w:rPr>
              <w:t>5.</w:t>
            </w:r>
            <w:r w:rsidRPr="000F2550">
              <w:rPr>
                <w:rFonts w:hAnsi="新細明體" w:hint="eastAsia"/>
              </w:rPr>
              <w:t>探討其他「食品安全」問題之處理。</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hint="eastAsia"/>
              </w:rPr>
            </w:pPr>
            <w:r w:rsidRPr="000F2550">
              <w:rPr>
                <w:rFonts w:hAnsi="新細明體" w:hint="eastAsia"/>
              </w:rPr>
              <w:lastRenderedPageBreak/>
              <w:t>觀察評量</w:t>
            </w:r>
          </w:p>
          <w:p w:rsidR="00EC2A9F" w:rsidRPr="000F2550" w:rsidRDefault="00EC2A9F" w:rsidP="001C0C8A">
            <w:pPr>
              <w:rPr>
                <w:rFonts w:hAnsi="新細明體"/>
              </w:rPr>
            </w:pPr>
            <w:r w:rsidRPr="000F2550">
              <w:rPr>
                <w:rFonts w:hAnsi="新細明體" w:hint="eastAsia"/>
              </w:rPr>
              <w:t>口頭評量</w:t>
            </w:r>
          </w:p>
          <w:p w:rsidR="00EC2A9F" w:rsidRPr="000F2550" w:rsidRDefault="00EC2A9F" w:rsidP="001C0C8A">
            <w:pPr>
              <w:rPr>
                <w:rFonts w:hAnsi="新細明體" w:hint="eastAsia"/>
              </w:rPr>
            </w:pPr>
            <w:r w:rsidRPr="000F2550">
              <w:rPr>
                <w:rFonts w:hAnsi="新細明體" w:hint="eastAsia"/>
              </w:rPr>
              <w:t>行為檢核</w:t>
            </w:r>
          </w:p>
          <w:p w:rsidR="00EC2A9F" w:rsidRPr="000F2550" w:rsidRDefault="00EC2A9F" w:rsidP="001C0C8A">
            <w:pPr>
              <w:rPr>
                <w:rFonts w:hAnsi="新細明體" w:hint="eastAsia"/>
              </w:rPr>
            </w:pPr>
            <w:r w:rsidRPr="000F2550">
              <w:rPr>
                <w:rFonts w:hAnsi="新細明體" w:hint="eastAsia"/>
              </w:rPr>
              <w:t>態度評量</w:t>
            </w:r>
          </w:p>
        </w:tc>
        <w:tc>
          <w:tcPr>
            <w:tcW w:w="1784" w:type="dxa"/>
            <w:tcBorders>
              <w:top w:val="single" w:sz="4" w:space="0" w:color="000000"/>
              <w:left w:val="single" w:sz="4" w:space="0" w:color="000000"/>
              <w:bottom w:val="single" w:sz="4" w:space="0" w:color="000000"/>
              <w:right w:val="single" w:sz="4" w:space="0" w:color="000000"/>
            </w:tcBorders>
            <w:vAlign w:val="center"/>
          </w:tcPr>
          <w:p w:rsidR="00EC2A9F" w:rsidRDefault="00EC2A9F" w:rsidP="001C0C8A">
            <w:pPr>
              <w:rPr>
                <w:color w:val="767171"/>
                <w:sz w:val="24"/>
                <w:szCs w:val="24"/>
              </w:rPr>
            </w:pPr>
          </w:p>
        </w:tc>
      </w:tr>
      <w:tr w:rsidR="00EC2A9F" w:rsidTr="00EC2A9F">
        <w:trPr>
          <w:trHeight w:val="1030"/>
          <w:jc w:val="center"/>
        </w:trPr>
        <w:tc>
          <w:tcPr>
            <w:tcW w:w="857" w:type="dxa"/>
            <w:tcBorders>
              <w:top w:val="single" w:sz="8" w:space="0" w:color="000000"/>
              <w:left w:val="single" w:sz="8" w:space="0" w:color="000000"/>
              <w:bottom w:val="single" w:sz="8" w:space="0" w:color="000000"/>
              <w:right w:val="single" w:sz="8" w:space="0" w:color="000000"/>
            </w:tcBorders>
          </w:tcPr>
          <w:p w:rsidR="00EC2A9F" w:rsidRDefault="00EC2A9F" w:rsidP="001C0C8A">
            <w:pPr>
              <w:pBdr>
                <w:top w:val="nil"/>
                <w:left w:val="nil"/>
                <w:bottom w:val="nil"/>
                <w:right w:val="nil"/>
                <w:between w:val="nil"/>
              </w:pBdr>
              <w:ind w:right="-120" w:hanging="3"/>
              <w:jc w:val="center"/>
              <w:rPr>
                <w:color w:val="0D0D0D"/>
                <w:sz w:val="24"/>
                <w:szCs w:val="24"/>
              </w:rPr>
            </w:pPr>
            <w:sdt>
              <w:sdtPr>
                <w:tag w:val="goog_rdk_38"/>
                <w:id w:val="-756520979"/>
              </w:sdtPr>
              <w:sdtContent>
                <w:r>
                  <w:rPr>
                    <w:rFonts w:ascii="Gungsuh" w:eastAsia="Gungsuh" w:hAnsi="Gungsuh" w:cs="Gungsuh"/>
                    <w:color w:val="0D0D0D"/>
                    <w:sz w:val="24"/>
                    <w:szCs w:val="24"/>
                  </w:rPr>
                  <w:t>七</w:t>
                </w:r>
              </w:sdtContent>
            </w:sdt>
          </w:p>
          <w:p w:rsidR="00EC2A9F" w:rsidRDefault="00EC2A9F" w:rsidP="001C0C8A">
            <w:pPr>
              <w:ind w:left="-100" w:right="-100"/>
              <w:jc w:val="center"/>
              <w:rPr>
                <w:rFonts w:ascii="Arial" w:eastAsia="Arial" w:hAnsi="Arial" w:cs="Arial"/>
                <w:sz w:val="24"/>
                <w:szCs w:val="24"/>
              </w:rPr>
            </w:pPr>
            <w:r>
              <w:rPr>
                <w:color w:val="0D0D0D"/>
                <w:sz w:val="24"/>
                <w:szCs w:val="24"/>
              </w:rPr>
              <w:t>3/20-3/26</w:t>
            </w:r>
          </w:p>
        </w:tc>
        <w:tc>
          <w:tcPr>
            <w:tcW w:w="2121" w:type="dxa"/>
            <w:tcBorders>
              <w:top w:val="single" w:sz="8" w:space="0" w:color="000000"/>
              <w:left w:val="single" w:sz="8" w:space="0" w:color="000000"/>
              <w:bottom w:val="single" w:sz="8" w:space="0" w:color="000000"/>
              <w:right w:val="single" w:sz="8" w:space="0" w:color="000000"/>
            </w:tcBorders>
          </w:tcPr>
          <w:p w:rsidR="00EC2A9F" w:rsidRDefault="00EC2A9F" w:rsidP="001C0C8A">
            <w:pPr>
              <w:spacing w:line="0" w:lineRule="atLeast"/>
              <w:rPr>
                <w:rFonts w:ascii="新細明體" w:hAnsi="新細明體" w:cs="新細明體"/>
                <w:color w:val="FF0000"/>
              </w:rPr>
            </w:pPr>
            <w:r w:rsidRPr="000F2550">
              <w:rPr>
                <w:rFonts w:hAnsi="新細明體" w:hint="eastAsia"/>
              </w:rPr>
              <w:t>三、人際圓舞曲</w:t>
            </w:r>
          </w:p>
          <w:p w:rsidR="00EC2A9F" w:rsidRPr="00861125" w:rsidRDefault="00EC2A9F" w:rsidP="001C0C8A">
            <w:pPr>
              <w:rPr>
                <w:rFonts w:ascii="新細明體" w:hAnsi="新細明體" w:cs="新細明體" w:hint="eastAsia"/>
                <w:color w:val="FF0000"/>
              </w:rPr>
            </w:pPr>
            <w:r w:rsidRPr="00861125">
              <w:rPr>
                <w:rFonts w:ascii="新細明體" w:hAnsi="新細明體" w:cs="新細明體" w:hint="eastAsia"/>
                <w:color w:val="FF0000"/>
              </w:rPr>
              <w:t>◎性別平等教育</w:t>
            </w:r>
          </w:p>
          <w:p w:rsidR="00EC2A9F" w:rsidRPr="00861125" w:rsidRDefault="00EC2A9F" w:rsidP="001C0C8A">
            <w:pPr>
              <w:rPr>
                <w:rFonts w:ascii="新細明體" w:hAnsi="新細明體" w:cs="新細明體" w:hint="eastAsia"/>
                <w:color w:val="FF0000"/>
              </w:rPr>
            </w:pPr>
            <w:r w:rsidRPr="00861125">
              <w:rPr>
                <w:rFonts w:ascii="新細明體" w:hAnsi="新細明體" w:cs="新細明體"/>
                <w:color w:val="FF0000"/>
              </w:rPr>
              <w:t>1-3-4</w:t>
            </w:r>
            <w:r w:rsidRPr="00861125">
              <w:rPr>
                <w:rFonts w:ascii="新細明體" w:hAnsi="新細明體" w:cs="新細明體" w:hint="eastAsia"/>
                <w:color w:val="FF0000"/>
              </w:rPr>
              <w:t>理解性別特質的多元面貌。2-3-2學習在性別互動中，展現自我的特色。</w:t>
            </w:r>
          </w:p>
          <w:p w:rsidR="00EC2A9F" w:rsidRPr="00F148F8" w:rsidRDefault="00EC2A9F" w:rsidP="001C0C8A">
            <w:pPr>
              <w:rPr>
                <w:rFonts w:ascii="新細明體" w:hAnsi="新細明體" w:cs="新細明體"/>
                <w:color w:val="FF0000"/>
              </w:rPr>
            </w:pPr>
            <w:r w:rsidRPr="00F148F8">
              <w:rPr>
                <w:rFonts w:ascii="新細明體" w:hAnsi="新細明體" w:cs="新細明體"/>
                <w:color w:val="FF0000"/>
              </w:rPr>
              <w:t>2-3-3</w:t>
            </w:r>
            <w:r w:rsidRPr="00F148F8">
              <w:rPr>
                <w:rFonts w:ascii="新細明體" w:hAnsi="新細明體" w:cs="新細明體" w:hint="eastAsia"/>
                <w:color w:val="FF0000"/>
              </w:rPr>
              <w:t>認識不同性別者處理情緒的方法，採取合宜的表達方式。</w:t>
            </w:r>
          </w:p>
          <w:p w:rsidR="00EC2A9F" w:rsidRPr="00F148F8" w:rsidRDefault="00EC2A9F" w:rsidP="001C0C8A">
            <w:pPr>
              <w:rPr>
                <w:rFonts w:ascii="新細明體" w:hAnsi="新細明體" w:cs="新細明體" w:hint="eastAsia"/>
                <w:color w:val="FF0000"/>
              </w:rPr>
            </w:pPr>
            <w:r w:rsidRPr="00F148F8">
              <w:rPr>
                <w:rFonts w:ascii="新細明體" w:hAnsi="新細明體" w:cs="新細明體"/>
                <w:color w:val="FF0000"/>
              </w:rPr>
              <w:t>2-3-4</w:t>
            </w:r>
            <w:r w:rsidRPr="00F148F8">
              <w:rPr>
                <w:rFonts w:ascii="新細明體" w:hAnsi="新細明體" w:cs="新細明體" w:hint="eastAsia"/>
                <w:color w:val="FF0000"/>
              </w:rPr>
              <w:t>尊重不同性別者在溝通過程中有平等表達的權利。</w:t>
            </w:r>
          </w:p>
          <w:p w:rsidR="00EC2A9F" w:rsidRPr="003E718D" w:rsidRDefault="00EC2A9F" w:rsidP="001C0C8A">
            <w:pPr>
              <w:rPr>
                <w:rFonts w:ascii="新細明體" w:hAnsi="新細明體" w:cs="新細明體" w:hint="eastAsia"/>
                <w:color w:val="003366"/>
              </w:rPr>
            </w:pPr>
            <w:r w:rsidRPr="003E718D">
              <w:rPr>
                <w:rFonts w:ascii="新細明體" w:hAnsi="新細明體" w:cs="新細明體" w:hint="eastAsia"/>
                <w:color w:val="003366"/>
              </w:rPr>
              <w:t>◎家庭教育</w:t>
            </w:r>
          </w:p>
          <w:p w:rsidR="00EC2A9F" w:rsidRPr="000F2550" w:rsidRDefault="00EC2A9F" w:rsidP="001C0C8A">
            <w:pPr>
              <w:rPr>
                <w:rFonts w:hAnsi="新細明體" w:hint="eastAsia"/>
              </w:rPr>
            </w:pPr>
            <w:r w:rsidRPr="003E718D">
              <w:rPr>
                <w:rFonts w:ascii="新細明體" w:hAnsi="新細明體" w:cs="新細明體" w:hint="eastAsia"/>
                <w:color w:val="003366"/>
              </w:rPr>
              <w:t>2-3-2瞭解穿著與人際溝通的關係。</w:t>
            </w:r>
          </w:p>
        </w:tc>
        <w:tc>
          <w:tcPr>
            <w:tcW w:w="591" w:type="dxa"/>
            <w:tcBorders>
              <w:top w:val="single" w:sz="8" w:space="0" w:color="000000"/>
              <w:left w:val="single" w:sz="8" w:space="0" w:color="000000"/>
              <w:bottom w:val="single" w:sz="8" w:space="0" w:color="000000"/>
              <w:right w:val="single" w:sz="8" w:space="0" w:color="000000"/>
            </w:tcBorders>
          </w:tcPr>
          <w:p w:rsidR="00EC2A9F" w:rsidRPr="000F2550" w:rsidRDefault="00EC2A9F" w:rsidP="001C0C8A">
            <w:pPr>
              <w:jc w:val="center"/>
              <w:rPr>
                <w:rFonts w:hAnsi="新細明體"/>
              </w:rPr>
            </w:pPr>
            <w:r w:rsidRPr="000F2550">
              <w:rPr>
                <w:rFonts w:hAnsi="新細明體" w:hint="eastAsia"/>
              </w:rPr>
              <w:t>3</w:t>
            </w:r>
          </w:p>
        </w:tc>
        <w:tc>
          <w:tcPr>
            <w:tcW w:w="1808" w:type="dxa"/>
            <w:tcBorders>
              <w:top w:val="single" w:sz="4" w:space="0" w:color="000000"/>
              <w:left w:val="single" w:sz="4" w:space="0" w:color="000000"/>
              <w:bottom w:val="single" w:sz="4" w:space="0" w:color="000000"/>
              <w:right w:val="single" w:sz="4" w:space="0" w:color="000000"/>
            </w:tcBorders>
          </w:tcPr>
          <w:p w:rsidR="00EC2A9F" w:rsidRPr="000F2550" w:rsidRDefault="00EC2A9F" w:rsidP="001C0C8A">
            <w:pPr>
              <w:rPr>
                <w:rFonts w:hAnsi="新細明體" w:hint="eastAsia"/>
              </w:rPr>
            </w:pPr>
            <w:r w:rsidRPr="000F2550">
              <w:rPr>
                <w:rFonts w:hAnsi="新細明體" w:hint="eastAsia"/>
              </w:rPr>
              <w:t>1-3-1</w:t>
            </w:r>
            <w:r w:rsidRPr="000F2550">
              <w:rPr>
                <w:rFonts w:hAnsi="新細明體" w:hint="eastAsia"/>
              </w:rPr>
              <w:t>欣賞並接納他人。</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hint="eastAsia"/>
              </w:rPr>
            </w:pPr>
            <w:r w:rsidRPr="000F2550">
              <w:rPr>
                <w:rFonts w:hAnsi="新細明體" w:hint="eastAsia"/>
              </w:rPr>
              <w:t>1.</w:t>
            </w:r>
            <w:r w:rsidRPr="000F2550">
              <w:rPr>
                <w:rFonts w:hAnsi="新細明體" w:hint="eastAsia"/>
              </w:rPr>
              <w:t>發表當他人的行為或特質跟自己不一樣時，所採取的應對方式及態度。</w:t>
            </w:r>
          </w:p>
          <w:p w:rsidR="00EC2A9F" w:rsidRPr="000F2550" w:rsidRDefault="00EC2A9F" w:rsidP="001C0C8A">
            <w:pPr>
              <w:rPr>
                <w:rFonts w:hAnsi="新細明體" w:hint="eastAsia"/>
              </w:rPr>
            </w:pPr>
            <w:r w:rsidRPr="000F2550">
              <w:rPr>
                <w:rFonts w:hAnsi="新細明體" w:hint="eastAsia"/>
              </w:rPr>
              <w:t>2.</w:t>
            </w:r>
            <w:r w:rsidRPr="000F2550">
              <w:rPr>
                <w:rFonts w:hAnsi="新細明體" w:hint="eastAsia"/>
              </w:rPr>
              <w:t>探討當自己跟別人不一樣時，希望被對待的方式。</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hint="eastAsia"/>
              </w:rPr>
            </w:pPr>
            <w:r w:rsidRPr="000F2550">
              <w:rPr>
                <w:rFonts w:hAnsi="新細明體" w:hint="eastAsia"/>
              </w:rPr>
              <w:t>1.</w:t>
            </w:r>
            <w:r w:rsidRPr="000F2550">
              <w:rPr>
                <w:rFonts w:hAnsi="新細明體" w:hint="eastAsia"/>
              </w:rPr>
              <w:t>發表當他人的行為或特質跟自己不一樣時，所採取的應對方式及態度。</w:t>
            </w:r>
          </w:p>
          <w:p w:rsidR="00EC2A9F" w:rsidRPr="000F2550" w:rsidRDefault="00EC2A9F" w:rsidP="001C0C8A">
            <w:pPr>
              <w:rPr>
                <w:rFonts w:hAnsi="新細明體" w:hint="eastAsia"/>
              </w:rPr>
            </w:pPr>
            <w:r w:rsidRPr="000F2550">
              <w:rPr>
                <w:rFonts w:hAnsi="新細明體" w:hint="eastAsia"/>
              </w:rPr>
              <w:t>2.</w:t>
            </w:r>
            <w:r w:rsidRPr="000F2550">
              <w:rPr>
                <w:rFonts w:hAnsi="新細明體" w:hint="eastAsia"/>
              </w:rPr>
              <w:t>探討當自己跟別人不一樣時，希望被對待的方式。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hint="eastAsia"/>
              </w:rPr>
            </w:pPr>
            <w:r w:rsidRPr="000F2550">
              <w:rPr>
                <w:rFonts w:hAnsi="新細明體" w:hint="eastAsia"/>
              </w:rPr>
              <w:t>觀察評量</w:t>
            </w:r>
          </w:p>
          <w:p w:rsidR="00EC2A9F" w:rsidRPr="000F2550" w:rsidRDefault="00EC2A9F" w:rsidP="001C0C8A">
            <w:pPr>
              <w:rPr>
                <w:rFonts w:hAnsi="新細明體"/>
              </w:rPr>
            </w:pPr>
            <w:r w:rsidRPr="000F2550">
              <w:rPr>
                <w:rFonts w:hAnsi="新細明體" w:hint="eastAsia"/>
              </w:rPr>
              <w:t>口頭評量</w:t>
            </w:r>
          </w:p>
          <w:p w:rsidR="00EC2A9F" w:rsidRPr="000F2550" w:rsidRDefault="00EC2A9F" w:rsidP="001C0C8A">
            <w:pPr>
              <w:rPr>
                <w:rFonts w:hAnsi="新細明體" w:hint="eastAsia"/>
              </w:rPr>
            </w:pPr>
            <w:r w:rsidRPr="000F2550">
              <w:rPr>
                <w:rFonts w:hAnsi="新細明體" w:hint="eastAsia"/>
              </w:rPr>
              <w:t>行為檢核</w:t>
            </w:r>
          </w:p>
          <w:p w:rsidR="00EC2A9F" w:rsidRPr="000F2550" w:rsidRDefault="00EC2A9F" w:rsidP="001C0C8A">
            <w:pPr>
              <w:rPr>
                <w:rFonts w:hAnsi="新細明體" w:hint="eastAsia"/>
              </w:rPr>
            </w:pPr>
            <w:r w:rsidRPr="000F2550">
              <w:rPr>
                <w:rFonts w:hAnsi="新細明體" w:hint="eastAsia"/>
              </w:rPr>
              <w:t>態度評量</w:t>
            </w:r>
          </w:p>
        </w:tc>
        <w:tc>
          <w:tcPr>
            <w:tcW w:w="1784" w:type="dxa"/>
            <w:tcBorders>
              <w:top w:val="single" w:sz="4" w:space="0" w:color="000000"/>
              <w:left w:val="single" w:sz="4" w:space="0" w:color="000000"/>
              <w:bottom w:val="single" w:sz="4" w:space="0" w:color="000000"/>
              <w:right w:val="single" w:sz="4" w:space="0" w:color="000000"/>
            </w:tcBorders>
            <w:vAlign w:val="center"/>
          </w:tcPr>
          <w:p w:rsidR="00EC2A9F" w:rsidRDefault="00EC2A9F" w:rsidP="001C0C8A">
            <w:pPr>
              <w:rPr>
                <w:color w:val="767171"/>
                <w:sz w:val="24"/>
                <w:szCs w:val="24"/>
              </w:rPr>
            </w:pPr>
          </w:p>
        </w:tc>
      </w:tr>
      <w:tr w:rsidR="00EC2A9F" w:rsidTr="00EC2A9F">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EC2A9F" w:rsidRDefault="00EC2A9F" w:rsidP="001C0C8A">
            <w:pPr>
              <w:pBdr>
                <w:top w:val="nil"/>
                <w:left w:val="nil"/>
                <w:bottom w:val="nil"/>
                <w:right w:val="nil"/>
                <w:between w:val="nil"/>
              </w:pBdr>
              <w:ind w:right="-160" w:hanging="3"/>
              <w:jc w:val="center"/>
              <w:rPr>
                <w:color w:val="0D0D0D"/>
                <w:sz w:val="24"/>
                <w:szCs w:val="24"/>
              </w:rPr>
            </w:pPr>
            <w:sdt>
              <w:sdtPr>
                <w:tag w:val="goog_rdk_39"/>
                <w:id w:val="1286548727"/>
              </w:sdtPr>
              <w:sdtContent>
                <w:r>
                  <w:rPr>
                    <w:rFonts w:ascii="Gungsuh" w:eastAsia="Gungsuh" w:hAnsi="Gungsuh" w:cs="Gungsuh"/>
                    <w:color w:val="0D0D0D"/>
                    <w:sz w:val="24"/>
                    <w:szCs w:val="24"/>
                  </w:rPr>
                  <w:t>八</w:t>
                </w:r>
              </w:sdtContent>
            </w:sdt>
          </w:p>
          <w:p w:rsidR="00EC2A9F" w:rsidRDefault="00EC2A9F" w:rsidP="001C0C8A">
            <w:pPr>
              <w:pBdr>
                <w:top w:val="nil"/>
                <w:left w:val="nil"/>
                <w:bottom w:val="nil"/>
                <w:right w:val="nil"/>
                <w:between w:val="nil"/>
              </w:pBdr>
              <w:ind w:right="-160" w:hanging="2"/>
              <w:jc w:val="center"/>
              <w:rPr>
                <w:color w:val="0D0D0D"/>
                <w:sz w:val="24"/>
                <w:szCs w:val="24"/>
              </w:rPr>
            </w:pPr>
            <w:r>
              <w:rPr>
                <w:color w:val="0D0D0D"/>
                <w:sz w:val="24"/>
                <w:szCs w:val="24"/>
              </w:rPr>
              <w:lastRenderedPageBreak/>
              <w:t>3/27-</w:t>
            </w:r>
          </w:p>
          <w:p w:rsidR="00EC2A9F" w:rsidRDefault="00EC2A9F" w:rsidP="001C0C8A">
            <w:pPr>
              <w:ind w:left="-100" w:right="-100"/>
              <w:jc w:val="center"/>
              <w:rPr>
                <w:rFonts w:ascii="Arial" w:eastAsia="Arial" w:hAnsi="Arial" w:cs="Arial"/>
                <w:sz w:val="24"/>
                <w:szCs w:val="24"/>
              </w:rPr>
            </w:pPr>
            <w:r>
              <w:rPr>
                <w:color w:val="0D0D0D"/>
                <w:sz w:val="24"/>
                <w:szCs w:val="24"/>
              </w:rPr>
              <w:t>4/2</w:t>
            </w:r>
          </w:p>
        </w:tc>
        <w:tc>
          <w:tcPr>
            <w:tcW w:w="2121" w:type="dxa"/>
            <w:tcBorders>
              <w:top w:val="single" w:sz="8" w:space="0" w:color="000000"/>
              <w:left w:val="single" w:sz="8" w:space="0" w:color="000000"/>
              <w:bottom w:val="single" w:sz="8" w:space="0" w:color="000000"/>
              <w:right w:val="single" w:sz="8" w:space="0" w:color="000000"/>
            </w:tcBorders>
          </w:tcPr>
          <w:p w:rsidR="00EC2A9F" w:rsidRDefault="00EC2A9F" w:rsidP="001C0C8A">
            <w:pPr>
              <w:spacing w:line="0" w:lineRule="atLeast"/>
              <w:rPr>
                <w:rFonts w:ascii="新細明體" w:hAnsi="新細明體" w:cs="新細明體"/>
                <w:color w:val="FF0000"/>
              </w:rPr>
            </w:pPr>
            <w:r w:rsidRPr="000F2550">
              <w:rPr>
                <w:rFonts w:hAnsi="新細明體" w:hint="eastAsia"/>
              </w:rPr>
              <w:lastRenderedPageBreak/>
              <w:t>三、人際圓舞曲</w:t>
            </w:r>
          </w:p>
          <w:p w:rsidR="00EC2A9F" w:rsidRPr="00861125" w:rsidRDefault="00EC2A9F" w:rsidP="001C0C8A">
            <w:pPr>
              <w:rPr>
                <w:rFonts w:ascii="新細明體" w:hAnsi="新細明體" w:cs="新細明體" w:hint="eastAsia"/>
                <w:color w:val="FF0000"/>
              </w:rPr>
            </w:pPr>
            <w:r w:rsidRPr="00861125">
              <w:rPr>
                <w:rFonts w:ascii="新細明體" w:hAnsi="新細明體" w:cs="新細明體" w:hint="eastAsia"/>
                <w:color w:val="FF0000"/>
              </w:rPr>
              <w:t>◎性別平等教育</w:t>
            </w:r>
          </w:p>
          <w:p w:rsidR="00EC2A9F" w:rsidRPr="00861125" w:rsidRDefault="00EC2A9F" w:rsidP="001C0C8A">
            <w:pPr>
              <w:rPr>
                <w:rFonts w:ascii="新細明體" w:hAnsi="新細明體" w:cs="新細明體" w:hint="eastAsia"/>
                <w:color w:val="FF0000"/>
              </w:rPr>
            </w:pPr>
            <w:r w:rsidRPr="00861125">
              <w:rPr>
                <w:rFonts w:ascii="新細明體" w:hAnsi="新細明體" w:cs="新細明體"/>
                <w:color w:val="FF0000"/>
              </w:rPr>
              <w:lastRenderedPageBreak/>
              <w:t>1-3-4</w:t>
            </w:r>
            <w:r w:rsidRPr="00861125">
              <w:rPr>
                <w:rFonts w:ascii="新細明體" w:hAnsi="新細明體" w:cs="新細明體" w:hint="eastAsia"/>
                <w:color w:val="FF0000"/>
              </w:rPr>
              <w:t>理解性別特質的多元面貌。2-3-2學習在性別互動中，展現自我的特色。</w:t>
            </w:r>
          </w:p>
          <w:p w:rsidR="00EC2A9F" w:rsidRPr="00861125" w:rsidRDefault="00EC2A9F" w:rsidP="001C0C8A">
            <w:pPr>
              <w:rPr>
                <w:rFonts w:ascii="新細明體" w:hAnsi="新細明體" w:cs="新細明體"/>
                <w:color w:val="FF0000"/>
              </w:rPr>
            </w:pPr>
            <w:r w:rsidRPr="00861125">
              <w:rPr>
                <w:rFonts w:ascii="新細明體" w:hAnsi="新細明體" w:cs="新細明體"/>
                <w:color w:val="FF0000"/>
              </w:rPr>
              <w:t>2-3-3</w:t>
            </w:r>
            <w:r w:rsidRPr="00861125">
              <w:rPr>
                <w:rFonts w:ascii="新細明體" w:hAnsi="新細明體" w:cs="新細明體" w:hint="eastAsia"/>
                <w:color w:val="FF0000"/>
              </w:rPr>
              <w:t>認識不同性別者處理情緒的方法，採取合宜的表達方式。</w:t>
            </w:r>
          </w:p>
          <w:p w:rsidR="00EC2A9F" w:rsidRPr="000F2550" w:rsidRDefault="00EC2A9F" w:rsidP="001C0C8A">
            <w:pPr>
              <w:rPr>
                <w:rFonts w:hAnsi="新細明體" w:hint="eastAsia"/>
              </w:rPr>
            </w:pPr>
            <w:r w:rsidRPr="00861125">
              <w:rPr>
                <w:rFonts w:ascii="新細明體" w:hAnsi="新細明體" w:cs="新細明體"/>
                <w:color w:val="FF0000"/>
              </w:rPr>
              <w:t>2-3-4</w:t>
            </w:r>
            <w:r w:rsidRPr="00861125">
              <w:rPr>
                <w:rFonts w:ascii="新細明體" w:hAnsi="新細明體" w:cs="新細明體" w:hint="eastAsia"/>
                <w:color w:val="FF0000"/>
              </w:rPr>
              <w:t>尊重不同性別者在溝通過程中有平等表達的權利。</w:t>
            </w:r>
          </w:p>
          <w:p w:rsidR="00EC2A9F" w:rsidRPr="003E718D" w:rsidRDefault="00EC2A9F" w:rsidP="001C0C8A">
            <w:pPr>
              <w:rPr>
                <w:rFonts w:ascii="新細明體" w:hAnsi="新細明體" w:cs="新細明體" w:hint="eastAsia"/>
                <w:color w:val="003366"/>
              </w:rPr>
            </w:pPr>
            <w:r w:rsidRPr="003E718D">
              <w:rPr>
                <w:rFonts w:ascii="新細明體" w:hAnsi="新細明體" w:cs="新細明體" w:hint="eastAsia"/>
                <w:color w:val="003366"/>
              </w:rPr>
              <w:t>◎家庭教育</w:t>
            </w:r>
          </w:p>
          <w:p w:rsidR="00EC2A9F" w:rsidRPr="000F2550" w:rsidRDefault="00EC2A9F" w:rsidP="001C0C8A">
            <w:pPr>
              <w:rPr>
                <w:rFonts w:hAnsi="新細明體" w:hint="eastAsia"/>
              </w:rPr>
            </w:pPr>
            <w:r w:rsidRPr="003E718D">
              <w:rPr>
                <w:rFonts w:ascii="新細明體" w:hAnsi="新細明體" w:cs="新細明體" w:hint="eastAsia"/>
                <w:color w:val="003366"/>
              </w:rPr>
              <w:t>2-3-2瞭解穿著與人際溝通的關係。</w:t>
            </w:r>
          </w:p>
        </w:tc>
        <w:tc>
          <w:tcPr>
            <w:tcW w:w="591" w:type="dxa"/>
            <w:tcBorders>
              <w:top w:val="single" w:sz="8" w:space="0" w:color="000000"/>
              <w:left w:val="single" w:sz="8" w:space="0" w:color="000000"/>
              <w:bottom w:val="single" w:sz="8" w:space="0" w:color="000000"/>
              <w:right w:val="single" w:sz="8" w:space="0" w:color="000000"/>
            </w:tcBorders>
          </w:tcPr>
          <w:p w:rsidR="00EC2A9F" w:rsidRPr="000F2550" w:rsidRDefault="00EC2A9F" w:rsidP="001C0C8A">
            <w:pPr>
              <w:jc w:val="center"/>
              <w:rPr>
                <w:rFonts w:hAnsi="新細明體"/>
              </w:rPr>
            </w:pPr>
            <w:r w:rsidRPr="000F2550">
              <w:rPr>
                <w:rFonts w:hAnsi="新細明體" w:hint="eastAsia"/>
              </w:rPr>
              <w:lastRenderedPageBreak/>
              <w:t>3</w:t>
            </w:r>
          </w:p>
        </w:tc>
        <w:tc>
          <w:tcPr>
            <w:tcW w:w="1808" w:type="dxa"/>
            <w:tcBorders>
              <w:top w:val="single" w:sz="4" w:space="0" w:color="000000"/>
              <w:left w:val="single" w:sz="4" w:space="0" w:color="000000"/>
              <w:bottom w:val="single" w:sz="4" w:space="0" w:color="000000"/>
              <w:right w:val="single" w:sz="4" w:space="0" w:color="000000"/>
            </w:tcBorders>
          </w:tcPr>
          <w:p w:rsidR="00EC2A9F" w:rsidRPr="000F2550" w:rsidRDefault="00EC2A9F" w:rsidP="001C0C8A">
            <w:pPr>
              <w:rPr>
                <w:rFonts w:hAnsi="新細明體" w:hint="eastAsia"/>
              </w:rPr>
            </w:pPr>
            <w:r w:rsidRPr="000F2550">
              <w:rPr>
                <w:rFonts w:hAnsi="新細明體" w:hint="eastAsia"/>
              </w:rPr>
              <w:t>1-3-1</w:t>
            </w:r>
            <w:r w:rsidRPr="000F2550">
              <w:rPr>
                <w:rFonts w:hAnsi="新細明體" w:hint="eastAsia"/>
              </w:rPr>
              <w:t>欣賞並接納他人。</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hint="eastAsia"/>
              </w:rPr>
            </w:pPr>
            <w:r w:rsidRPr="000F2550">
              <w:rPr>
                <w:rFonts w:hAnsi="新細明體" w:hint="eastAsia"/>
              </w:rPr>
              <w:t>1.</w:t>
            </w:r>
            <w:r w:rsidRPr="000F2550">
              <w:rPr>
                <w:rFonts w:hAnsi="新細明體" w:hint="eastAsia"/>
              </w:rPr>
              <w:t>以訪問或觀察的方式探究他人行為背後的原因。</w:t>
            </w:r>
          </w:p>
          <w:p w:rsidR="00EC2A9F" w:rsidRPr="000F2550" w:rsidRDefault="00EC2A9F" w:rsidP="001C0C8A">
            <w:pPr>
              <w:rPr>
                <w:rFonts w:hAnsi="新細明體" w:hint="eastAsia"/>
              </w:rPr>
            </w:pPr>
            <w:r w:rsidRPr="000F2550">
              <w:rPr>
                <w:rFonts w:hAnsi="新細明體" w:hint="eastAsia"/>
              </w:rPr>
              <w:lastRenderedPageBreak/>
              <w:t>2.</w:t>
            </w:r>
            <w:r w:rsidRPr="000F2550">
              <w:rPr>
                <w:rFonts w:hAnsi="新細明體" w:hint="eastAsia"/>
              </w:rPr>
              <w:t>從他人的行為中找出其特質及優點。</w:t>
            </w:r>
          </w:p>
          <w:p w:rsidR="00EC2A9F" w:rsidRPr="000F2550" w:rsidRDefault="00EC2A9F" w:rsidP="001C0C8A">
            <w:pPr>
              <w:rPr>
                <w:rFonts w:hAnsi="新細明體" w:hint="eastAsia"/>
              </w:rPr>
            </w:pPr>
            <w:r w:rsidRPr="000F2550">
              <w:rPr>
                <w:rFonts w:hAnsi="新細明體" w:hint="eastAsia"/>
              </w:rPr>
              <w:t>3.</w:t>
            </w:r>
            <w:r w:rsidRPr="000F2550">
              <w:rPr>
                <w:rFonts w:hAnsi="新細明體" w:hint="eastAsia"/>
              </w:rPr>
              <w:t>分享自己對他人表達欣賞的方法。</w:t>
            </w:r>
          </w:p>
          <w:p w:rsidR="00EC2A9F" w:rsidRPr="000F2550" w:rsidRDefault="00EC2A9F" w:rsidP="001C0C8A">
            <w:pPr>
              <w:rPr>
                <w:rFonts w:hAnsi="新細明體" w:hint="eastAsia"/>
              </w:rPr>
            </w:pPr>
            <w:r w:rsidRPr="000F2550">
              <w:rPr>
                <w:rFonts w:hAnsi="新細明體" w:hint="eastAsia"/>
              </w:rPr>
              <w:t>4.</w:t>
            </w:r>
            <w:r w:rsidRPr="000F2550">
              <w:rPr>
                <w:rFonts w:hAnsi="新細明體" w:hint="eastAsia"/>
              </w:rPr>
              <w:t>練習觀察周邊他人行為，以欣賞的眼光去和對方互動。</w:t>
            </w:r>
          </w:p>
          <w:p w:rsidR="00EC2A9F" w:rsidRPr="000F2550" w:rsidRDefault="00EC2A9F" w:rsidP="001C0C8A">
            <w:pPr>
              <w:rPr>
                <w:rFonts w:hAnsi="新細明體" w:hint="eastAsia"/>
              </w:rPr>
            </w:pPr>
            <w:r w:rsidRPr="000F2550">
              <w:rPr>
                <w:rFonts w:hAnsi="新細明體" w:hint="eastAsia"/>
              </w:rPr>
              <w:t>5.</w:t>
            </w:r>
            <w:r w:rsidRPr="000F2550">
              <w:rPr>
                <w:rFonts w:hAnsi="新細明體" w:hint="eastAsia"/>
              </w:rPr>
              <w:t>能說出實踐欣賞他人之行動帶給自己的感受與想法。</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hint="eastAsia"/>
              </w:rPr>
            </w:pPr>
            <w:r w:rsidRPr="000F2550">
              <w:rPr>
                <w:rFonts w:hAnsi="新細明體" w:hint="eastAsia"/>
              </w:rPr>
              <w:lastRenderedPageBreak/>
              <w:t>1.</w:t>
            </w:r>
            <w:r w:rsidRPr="000F2550">
              <w:rPr>
                <w:rFonts w:hAnsi="新細明體" w:hint="eastAsia"/>
              </w:rPr>
              <w:t>以訪問或觀察的方式探究他</w:t>
            </w:r>
            <w:r w:rsidRPr="000F2550">
              <w:rPr>
                <w:rFonts w:hAnsi="新細明體" w:hint="eastAsia"/>
              </w:rPr>
              <w:lastRenderedPageBreak/>
              <w:t>人行為背後的原因。</w:t>
            </w:r>
          </w:p>
          <w:p w:rsidR="00EC2A9F" w:rsidRPr="000F2550" w:rsidRDefault="00EC2A9F" w:rsidP="001C0C8A">
            <w:pPr>
              <w:rPr>
                <w:rFonts w:hAnsi="新細明體" w:hint="eastAsia"/>
              </w:rPr>
            </w:pPr>
            <w:r w:rsidRPr="000F2550">
              <w:rPr>
                <w:rFonts w:hAnsi="新細明體" w:hint="eastAsia"/>
              </w:rPr>
              <w:t>2.</w:t>
            </w:r>
            <w:r w:rsidRPr="000F2550">
              <w:rPr>
                <w:rFonts w:hAnsi="新細明體" w:hint="eastAsia"/>
              </w:rPr>
              <w:t>從他人的行為中找出其特質及優點。</w:t>
            </w:r>
          </w:p>
          <w:p w:rsidR="00EC2A9F" w:rsidRPr="000F2550" w:rsidRDefault="00EC2A9F" w:rsidP="001C0C8A">
            <w:pPr>
              <w:rPr>
                <w:rFonts w:hAnsi="新細明體" w:hint="eastAsia"/>
              </w:rPr>
            </w:pPr>
            <w:r w:rsidRPr="000F2550">
              <w:rPr>
                <w:rFonts w:hAnsi="新細明體" w:hint="eastAsia"/>
              </w:rPr>
              <w:t>3.</w:t>
            </w:r>
            <w:r w:rsidRPr="000F2550">
              <w:rPr>
                <w:rFonts w:hAnsi="新細明體" w:hint="eastAsia"/>
              </w:rPr>
              <w:t>分享自己對他人表達欣賞的方法。</w:t>
            </w:r>
          </w:p>
          <w:p w:rsidR="00EC2A9F" w:rsidRPr="000F2550" w:rsidRDefault="00EC2A9F" w:rsidP="001C0C8A">
            <w:pPr>
              <w:rPr>
                <w:rFonts w:hAnsi="新細明體" w:hint="eastAsia"/>
              </w:rPr>
            </w:pPr>
            <w:r w:rsidRPr="000F2550">
              <w:rPr>
                <w:rFonts w:hAnsi="新細明體" w:hint="eastAsia"/>
              </w:rPr>
              <w:t>4.</w:t>
            </w:r>
            <w:r w:rsidRPr="000F2550">
              <w:rPr>
                <w:rFonts w:hAnsi="新細明體" w:hint="eastAsia"/>
              </w:rPr>
              <w:t>練習觀察周邊他人行為，以欣賞的眼光去和對方互動。</w:t>
            </w:r>
          </w:p>
          <w:p w:rsidR="00EC2A9F" w:rsidRPr="000F2550" w:rsidRDefault="00EC2A9F" w:rsidP="001C0C8A">
            <w:pPr>
              <w:rPr>
                <w:rFonts w:hAnsi="新細明體" w:hint="eastAsia"/>
              </w:rPr>
            </w:pPr>
            <w:r w:rsidRPr="000F2550">
              <w:rPr>
                <w:rFonts w:hAnsi="新細明體" w:hint="eastAsia"/>
              </w:rPr>
              <w:t>5.</w:t>
            </w:r>
            <w:r w:rsidRPr="000F2550">
              <w:rPr>
                <w:rFonts w:hAnsi="新細明體" w:hint="eastAsia"/>
              </w:rPr>
              <w:t>能說出實踐欣賞他人之行動帶給自己的感受與想法。</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hint="eastAsia"/>
              </w:rPr>
            </w:pPr>
            <w:r w:rsidRPr="000F2550">
              <w:rPr>
                <w:rFonts w:hAnsi="新細明體" w:hint="eastAsia"/>
              </w:rPr>
              <w:lastRenderedPageBreak/>
              <w:t>觀察評量</w:t>
            </w:r>
          </w:p>
          <w:p w:rsidR="00EC2A9F" w:rsidRPr="000F2550" w:rsidRDefault="00EC2A9F" w:rsidP="001C0C8A">
            <w:pPr>
              <w:rPr>
                <w:rFonts w:hAnsi="新細明體" w:hint="eastAsia"/>
              </w:rPr>
            </w:pPr>
            <w:r w:rsidRPr="000F2550">
              <w:rPr>
                <w:rFonts w:hAnsi="新細明體" w:hint="eastAsia"/>
              </w:rPr>
              <w:t>口頭評量</w:t>
            </w:r>
          </w:p>
          <w:p w:rsidR="00EC2A9F" w:rsidRPr="000F2550" w:rsidRDefault="00EC2A9F" w:rsidP="001C0C8A">
            <w:pPr>
              <w:rPr>
                <w:rFonts w:hAnsi="新細明體" w:hint="eastAsia"/>
              </w:rPr>
            </w:pPr>
            <w:r w:rsidRPr="000F2550">
              <w:rPr>
                <w:rFonts w:hAnsi="新細明體" w:hint="eastAsia"/>
              </w:rPr>
              <w:lastRenderedPageBreak/>
              <w:t>行為檢核</w:t>
            </w:r>
          </w:p>
          <w:p w:rsidR="00EC2A9F" w:rsidRPr="000F2550" w:rsidRDefault="00EC2A9F" w:rsidP="001C0C8A">
            <w:pPr>
              <w:rPr>
                <w:rFonts w:hAnsi="新細明體" w:hint="eastAsia"/>
              </w:rPr>
            </w:pPr>
            <w:r w:rsidRPr="000F2550">
              <w:rPr>
                <w:rFonts w:hAnsi="新細明體" w:hint="eastAsia"/>
              </w:rPr>
              <w:t>態度評量</w:t>
            </w:r>
          </w:p>
        </w:tc>
        <w:tc>
          <w:tcPr>
            <w:tcW w:w="1784" w:type="dxa"/>
            <w:tcBorders>
              <w:top w:val="single" w:sz="4" w:space="0" w:color="000000"/>
              <w:left w:val="single" w:sz="4" w:space="0" w:color="000000"/>
              <w:bottom w:val="single" w:sz="4" w:space="0" w:color="000000"/>
              <w:right w:val="single" w:sz="4" w:space="0" w:color="000000"/>
            </w:tcBorders>
            <w:vAlign w:val="center"/>
          </w:tcPr>
          <w:p w:rsidR="00EC2A9F" w:rsidRDefault="00EC2A9F" w:rsidP="001C0C8A">
            <w:pPr>
              <w:rPr>
                <w:color w:val="767171"/>
                <w:sz w:val="24"/>
                <w:szCs w:val="24"/>
              </w:rPr>
            </w:pPr>
          </w:p>
        </w:tc>
      </w:tr>
      <w:tr w:rsidR="00EC2A9F" w:rsidTr="00EC2A9F">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EC2A9F" w:rsidRDefault="00EC2A9F" w:rsidP="001C0C8A">
            <w:pPr>
              <w:pBdr>
                <w:top w:val="nil"/>
                <w:left w:val="nil"/>
                <w:bottom w:val="nil"/>
                <w:right w:val="nil"/>
                <w:between w:val="nil"/>
              </w:pBdr>
              <w:ind w:right="-120" w:hanging="3"/>
              <w:jc w:val="center"/>
              <w:rPr>
                <w:color w:val="0D0D0D"/>
                <w:sz w:val="24"/>
                <w:szCs w:val="24"/>
              </w:rPr>
            </w:pPr>
            <w:sdt>
              <w:sdtPr>
                <w:tag w:val="goog_rdk_40"/>
                <w:id w:val="1461373829"/>
              </w:sdtPr>
              <w:sdtContent>
                <w:r>
                  <w:rPr>
                    <w:rFonts w:ascii="Gungsuh" w:eastAsia="Gungsuh" w:hAnsi="Gungsuh" w:cs="Gungsuh"/>
                    <w:color w:val="0D0D0D"/>
                    <w:sz w:val="24"/>
                    <w:szCs w:val="24"/>
                  </w:rPr>
                  <w:t>九</w:t>
                </w:r>
              </w:sdtContent>
            </w:sdt>
          </w:p>
          <w:p w:rsidR="00EC2A9F" w:rsidRDefault="00EC2A9F" w:rsidP="001C0C8A">
            <w:pPr>
              <w:pBdr>
                <w:top w:val="nil"/>
                <w:left w:val="nil"/>
                <w:bottom w:val="nil"/>
                <w:right w:val="nil"/>
                <w:between w:val="nil"/>
              </w:pBdr>
              <w:ind w:right="-160" w:hanging="2"/>
              <w:jc w:val="center"/>
              <w:rPr>
                <w:color w:val="0D0D0D"/>
                <w:sz w:val="24"/>
                <w:szCs w:val="24"/>
              </w:rPr>
            </w:pPr>
            <w:r>
              <w:rPr>
                <w:color w:val="0D0D0D"/>
                <w:sz w:val="24"/>
                <w:szCs w:val="24"/>
              </w:rPr>
              <w:t>4/3-</w:t>
            </w:r>
          </w:p>
          <w:p w:rsidR="00EC2A9F" w:rsidRDefault="00EC2A9F" w:rsidP="001C0C8A">
            <w:pPr>
              <w:ind w:left="-100" w:right="-100"/>
              <w:jc w:val="center"/>
              <w:rPr>
                <w:rFonts w:ascii="Arial" w:eastAsia="Arial" w:hAnsi="Arial" w:cs="Arial"/>
                <w:sz w:val="24"/>
                <w:szCs w:val="24"/>
              </w:rPr>
            </w:pPr>
            <w:r>
              <w:rPr>
                <w:color w:val="0D0D0D"/>
                <w:sz w:val="24"/>
                <w:szCs w:val="24"/>
              </w:rPr>
              <w:t>4/9</w:t>
            </w:r>
          </w:p>
        </w:tc>
        <w:tc>
          <w:tcPr>
            <w:tcW w:w="2121" w:type="dxa"/>
            <w:tcBorders>
              <w:top w:val="single" w:sz="8" w:space="0" w:color="000000"/>
              <w:left w:val="single" w:sz="8" w:space="0" w:color="000000"/>
              <w:bottom w:val="single" w:sz="8" w:space="0" w:color="000000"/>
              <w:right w:val="single" w:sz="8" w:space="0" w:color="000000"/>
            </w:tcBorders>
          </w:tcPr>
          <w:p w:rsidR="00EC2A9F" w:rsidRDefault="00EC2A9F" w:rsidP="001C0C8A">
            <w:pPr>
              <w:spacing w:line="0" w:lineRule="atLeast"/>
              <w:rPr>
                <w:rFonts w:ascii="新細明體" w:hAnsi="新細明體" w:cs="新細明體"/>
                <w:color w:val="FF0000"/>
              </w:rPr>
            </w:pPr>
            <w:r w:rsidRPr="000F2550">
              <w:rPr>
                <w:rFonts w:hAnsi="新細明體" w:hint="eastAsia"/>
              </w:rPr>
              <w:t>三、人際圓舞曲</w:t>
            </w:r>
          </w:p>
          <w:p w:rsidR="00EC2A9F" w:rsidRPr="00861125" w:rsidRDefault="00EC2A9F" w:rsidP="001C0C8A">
            <w:pPr>
              <w:rPr>
                <w:rFonts w:ascii="新細明體" w:hAnsi="新細明體" w:cs="新細明體" w:hint="eastAsia"/>
                <w:color w:val="FF0000"/>
              </w:rPr>
            </w:pPr>
            <w:r w:rsidRPr="00861125">
              <w:rPr>
                <w:rFonts w:ascii="新細明體" w:hAnsi="新細明體" w:cs="新細明體" w:hint="eastAsia"/>
                <w:color w:val="FF0000"/>
              </w:rPr>
              <w:t>◎性別平等教育</w:t>
            </w:r>
          </w:p>
          <w:p w:rsidR="00EC2A9F" w:rsidRPr="00861125" w:rsidRDefault="00EC2A9F" w:rsidP="001C0C8A">
            <w:pPr>
              <w:rPr>
                <w:rFonts w:ascii="新細明體" w:hAnsi="新細明體" w:cs="新細明體" w:hint="eastAsia"/>
                <w:color w:val="FF0000"/>
              </w:rPr>
            </w:pPr>
            <w:r w:rsidRPr="00861125">
              <w:rPr>
                <w:rFonts w:ascii="新細明體" w:hAnsi="新細明體" w:cs="新細明體"/>
                <w:color w:val="FF0000"/>
              </w:rPr>
              <w:t>1-3-4</w:t>
            </w:r>
            <w:r w:rsidRPr="00861125">
              <w:rPr>
                <w:rFonts w:ascii="新細明體" w:hAnsi="新細明體" w:cs="新細明體" w:hint="eastAsia"/>
                <w:color w:val="FF0000"/>
              </w:rPr>
              <w:t>理解性別特質的多元面貌。2-3-2學習在性別互動中，展現自我的特色。</w:t>
            </w:r>
          </w:p>
          <w:p w:rsidR="00EC2A9F" w:rsidRPr="00861125" w:rsidRDefault="00EC2A9F" w:rsidP="001C0C8A">
            <w:pPr>
              <w:rPr>
                <w:rFonts w:ascii="新細明體" w:hAnsi="新細明體" w:cs="新細明體"/>
                <w:color w:val="FF0000"/>
              </w:rPr>
            </w:pPr>
            <w:r w:rsidRPr="00861125">
              <w:rPr>
                <w:rFonts w:ascii="新細明體" w:hAnsi="新細明體" w:cs="新細明體"/>
                <w:color w:val="FF0000"/>
              </w:rPr>
              <w:t>2-3-3</w:t>
            </w:r>
            <w:r w:rsidRPr="00861125">
              <w:rPr>
                <w:rFonts w:ascii="新細明體" w:hAnsi="新細明體" w:cs="新細明體" w:hint="eastAsia"/>
                <w:color w:val="FF0000"/>
              </w:rPr>
              <w:t>認識不同性別者處理情緒的方法，採取合宜的表達方式。</w:t>
            </w:r>
          </w:p>
          <w:p w:rsidR="00EC2A9F" w:rsidRPr="000F2550" w:rsidRDefault="00EC2A9F" w:rsidP="001C0C8A">
            <w:pPr>
              <w:rPr>
                <w:rFonts w:hAnsi="新細明體" w:hint="eastAsia"/>
              </w:rPr>
            </w:pPr>
            <w:r w:rsidRPr="00861125">
              <w:rPr>
                <w:rFonts w:ascii="新細明體" w:hAnsi="新細明體" w:cs="新細明體"/>
                <w:color w:val="FF0000"/>
              </w:rPr>
              <w:t>2-3-4</w:t>
            </w:r>
            <w:r w:rsidRPr="00861125">
              <w:rPr>
                <w:rFonts w:ascii="新細明體" w:hAnsi="新細明體" w:cs="新細明體" w:hint="eastAsia"/>
                <w:color w:val="FF0000"/>
              </w:rPr>
              <w:t>尊重不同性別者在溝通過程中有平等表達的權利。</w:t>
            </w:r>
          </w:p>
          <w:p w:rsidR="00EC2A9F" w:rsidRPr="003E718D" w:rsidRDefault="00EC2A9F" w:rsidP="001C0C8A">
            <w:pPr>
              <w:rPr>
                <w:rFonts w:ascii="新細明體" w:hAnsi="新細明體" w:cs="新細明體" w:hint="eastAsia"/>
                <w:color w:val="003366"/>
              </w:rPr>
            </w:pPr>
            <w:r w:rsidRPr="003E718D">
              <w:rPr>
                <w:rFonts w:ascii="新細明體" w:hAnsi="新細明體" w:cs="新細明體" w:hint="eastAsia"/>
                <w:color w:val="003366"/>
              </w:rPr>
              <w:t>◎家庭教育</w:t>
            </w:r>
          </w:p>
          <w:p w:rsidR="00EC2A9F" w:rsidRPr="000F2550" w:rsidRDefault="00EC2A9F" w:rsidP="001C0C8A">
            <w:pPr>
              <w:rPr>
                <w:rFonts w:hAnsi="新細明體" w:hint="eastAsia"/>
              </w:rPr>
            </w:pPr>
            <w:r w:rsidRPr="003E718D">
              <w:rPr>
                <w:rFonts w:ascii="新細明體" w:hAnsi="新細明體" w:cs="新細明體" w:hint="eastAsia"/>
                <w:color w:val="003366"/>
              </w:rPr>
              <w:t>2-3-2瞭解穿著與人際溝通的關係。</w:t>
            </w:r>
          </w:p>
        </w:tc>
        <w:tc>
          <w:tcPr>
            <w:tcW w:w="591" w:type="dxa"/>
            <w:tcBorders>
              <w:top w:val="single" w:sz="8" w:space="0" w:color="000000"/>
              <w:left w:val="single" w:sz="8" w:space="0" w:color="000000"/>
              <w:bottom w:val="single" w:sz="8" w:space="0" w:color="000000"/>
              <w:right w:val="single" w:sz="8" w:space="0" w:color="000000"/>
            </w:tcBorders>
          </w:tcPr>
          <w:p w:rsidR="00EC2A9F" w:rsidRPr="000F2550" w:rsidRDefault="00EC2A9F" w:rsidP="001C0C8A">
            <w:pPr>
              <w:jc w:val="center"/>
              <w:rPr>
                <w:rFonts w:hAnsi="新細明體"/>
              </w:rPr>
            </w:pPr>
            <w:r w:rsidRPr="000F2550">
              <w:rPr>
                <w:rFonts w:hAnsi="新細明體" w:hint="eastAsia"/>
              </w:rPr>
              <w:t>3</w:t>
            </w:r>
          </w:p>
        </w:tc>
        <w:tc>
          <w:tcPr>
            <w:tcW w:w="1808" w:type="dxa"/>
            <w:tcBorders>
              <w:top w:val="single" w:sz="4" w:space="0" w:color="000000"/>
              <w:left w:val="single" w:sz="4" w:space="0" w:color="000000"/>
              <w:bottom w:val="single" w:sz="4" w:space="0" w:color="000000"/>
              <w:right w:val="single" w:sz="4" w:space="0" w:color="000000"/>
            </w:tcBorders>
          </w:tcPr>
          <w:p w:rsidR="00EC2A9F" w:rsidRPr="000F2550" w:rsidRDefault="00EC2A9F" w:rsidP="001C0C8A">
            <w:pPr>
              <w:rPr>
                <w:rFonts w:hAnsi="新細明體" w:hint="eastAsia"/>
              </w:rPr>
            </w:pPr>
            <w:r w:rsidRPr="000F2550">
              <w:rPr>
                <w:rFonts w:hAnsi="新細明體" w:hint="eastAsia"/>
              </w:rPr>
              <w:t>1-3-1</w:t>
            </w:r>
            <w:r w:rsidRPr="000F2550">
              <w:rPr>
                <w:rFonts w:hAnsi="新細明體" w:hint="eastAsia"/>
              </w:rPr>
              <w:t>欣賞並接納他人。</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hint="eastAsia"/>
              </w:rPr>
            </w:pPr>
            <w:r w:rsidRPr="000F2550">
              <w:rPr>
                <w:rFonts w:hAnsi="新細明體" w:hint="eastAsia"/>
              </w:rPr>
              <w:t>1.</w:t>
            </w:r>
            <w:r w:rsidRPr="000F2550">
              <w:rPr>
                <w:rFonts w:hAnsi="新細明體" w:hint="eastAsia"/>
              </w:rPr>
              <w:t>透過圖例討論，發現人們容易對人、事有主觀的判斷。</w:t>
            </w:r>
          </w:p>
          <w:p w:rsidR="00EC2A9F" w:rsidRPr="000F2550" w:rsidRDefault="00EC2A9F" w:rsidP="001C0C8A">
            <w:pPr>
              <w:rPr>
                <w:rFonts w:hAnsi="新細明體" w:hint="eastAsia"/>
              </w:rPr>
            </w:pPr>
            <w:r w:rsidRPr="000F2550">
              <w:rPr>
                <w:rFonts w:hAnsi="新細明體" w:hint="eastAsia"/>
              </w:rPr>
              <w:t>2.</w:t>
            </w:r>
            <w:r w:rsidRPr="000F2550">
              <w:rPr>
                <w:rFonts w:hAnsi="新細明體" w:hint="eastAsia"/>
              </w:rPr>
              <w:t>討論人我之間容易產生誤會或缺乏包容的原因。</w:t>
            </w:r>
          </w:p>
          <w:p w:rsidR="00EC2A9F" w:rsidRPr="000F2550" w:rsidRDefault="00EC2A9F" w:rsidP="001C0C8A">
            <w:pPr>
              <w:rPr>
                <w:rFonts w:hAnsi="新細明體" w:hint="eastAsia"/>
              </w:rPr>
            </w:pPr>
            <w:r w:rsidRPr="000F2550">
              <w:rPr>
                <w:rFonts w:hAnsi="新細明體" w:hint="eastAsia"/>
              </w:rPr>
              <w:t>3.</w:t>
            </w:r>
            <w:r w:rsidRPr="000F2550">
              <w:rPr>
                <w:rFonts w:hAnsi="新細明體" w:hint="eastAsia"/>
              </w:rPr>
              <w:t>分享面對他人不同特質或行為時，可採取的合宜相處方式。</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hint="eastAsia"/>
              </w:rPr>
            </w:pPr>
            <w:r w:rsidRPr="000F2550">
              <w:rPr>
                <w:rFonts w:hAnsi="新細明體" w:hint="eastAsia"/>
              </w:rPr>
              <w:t>1.</w:t>
            </w:r>
            <w:r w:rsidRPr="000F2550">
              <w:rPr>
                <w:rFonts w:hAnsi="新細明體" w:hint="eastAsia"/>
              </w:rPr>
              <w:t>透過圖例討論，發現人們容易對人、事有主觀的判斷。</w:t>
            </w:r>
          </w:p>
          <w:p w:rsidR="00EC2A9F" w:rsidRPr="000F2550" w:rsidRDefault="00EC2A9F" w:rsidP="001C0C8A">
            <w:pPr>
              <w:rPr>
                <w:rFonts w:hAnsi="新細明體" w:hint="eastAsia"/>
              </w:rPr>
            </w:pPr>
            <w:r w:rsidRPr="000F2550">
              <w:rPr>
                <w:rFonts w:hAnsi="新細明體" w:hint="eastAsia"/>
              </w:rPr>
              <w:t>2.</w:t>
            </w:r>
            <w:r w:rsidRPr="000F2550">
              <w:rPr>
                <w:rFonts w:hAnsi="新細明體" w:hint="eastAsia"/>
              </w:rPr>
              <w:t>探討人我之間容易產生誤會的原因。</w:t>
            </w:r>
          </w:p>
          <w:p w:rsidR="00EC2A9F" w:rsidRPr="000F2550" w:rsidRDefault="00EC2A9F" w:rsidP="001C0C8A">
            <w:pPr>
              <w:rPr>
                <w:rFonts w:hAnsi="新細明體"/>
              </w:rPr>
            </w:pPr>
            <w:r w:rsidRPr="000F2550">
              <w:rPr>
                <w:rFonts w:hAnsi="新細明體" w:hint="eastAsia"/>
              </w:rPr>
              <w:t>3.</w:t>
            </w:r>
            <w:r w:rsidRPr="000F2550">
              <w:rPr>
                <w:rFonts w:hAnsi="新細明體" w:hint="eastAsia"/>
              </w:rPr>
              <w:t>分享面對他人不同特質或行為時，可採取的合宜相處方式。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hint="eastAsia"/>
              </w:rPr>
            </w:pPr>
            <w:r w:rsidRPr="000F2550">
              <w:rPr>
                <w:rFonts w:hAnsi="新細明體" w:hint="eastAsia"/>
              </w:rPr>
              <w:t>觀察評量</w:t>
            </w:r>
          </w:p>
          <w:p w:rsidR="00EC2A9F" w:rsidRPr="000F2550" w:rsidRDefault="00EC2A9F" w:rsidP="001C0C8A">
            <w:pPr>
              <w:rPr>
                <w:rFonts w:hAnsi="新細明體" w:hint="eastAsia"/>
              </w:rPr>
            </w:pPr>
            <w:r w:rsidRPr="000F2550">
              <w:rPr>
                <w:rFonts w:hAnsi="新細明體" w:hint="eastAsia"/>
              </w:rPr>
              <w:t>口頭評量</w:t>
            </w:r>
          </w:p>
          <w:p w:rsidR="00EC2A9F" w:rsidRPr="000F2550" w:rsidRDefault="00EC2A9F" w:rsidP="001C0C8A">
            <w:pPr>
              <w:rPr>
                <w:rFonts w:hAnsi="新細明體" w:hint="eastAsia"/>
              </w:rPr>
            </w:pPr>
            <w:r w:rsidRPr="000F2550">
              <w:rPr>
                <w:rFonts w:hAnsi="新細明體" w:hint="eastAsia"/>
              </w:rPr>
              <w:t>行為檢核</w:t>
            </w:r>
          </w:p>
          <w:p w:rsidR="00EC2A9F" w:rsidRPr="000F2550" w:rsidRDefault="00EC2A9F" w:rsidP="001C0C8A">
            <w:pPr>
              <w:rPr>
                <w:rFonts w:hAnsi="新細明體" w:hint="eastAsia"/>
              </w:rPr>
            </w:pPr>
            <w:r w:rsidRPr="000F2550">
              <w:rPr>
                <w:rFonts w:hAnsi="新細明體" w:hint="eastAsia"/>
              </w:rPr>
              <w:t>態度評量</w:t>
            </w:r>
          </w:p>
        </w:tc>
        <w:tc>
          <w:tcPr>
            <w:tcW w:w="1784" w:type="dxa"/>
            <w:tcBorders>
              <w:top w:val="single" w:sz="4" w:space="0" w:color="000000"/>
              <w:left w:val="single" w:sz="4" w:space="0" w:color="000000"/>
              <w:bottom w:val="single" w:sz="4" w:space="0" w:color="000000"/>
              <w:right w:val="single" w:sz="4" w:space="0" w:color="000000"/>
            </w:tcBorders>
            <w:vAlign w:val="center"/>
          </w:tcPr>
          <w:p w:rsidR="00EC2A9F" w:rsidRDefault="00EC2A9F" w:rsidP="001C0C8A">
            <w:pPr>
              <w:rPr>
                <w:color w:val="767171"/>
                <w:sz w:val="24"/>
                <w:szCs w:val="24"/>
              </w:rPr>
            </w:pPr>
            <w:sdt>
              <w:sdtPr>
                <w:tag w:val="goog_rdk_41"/>
                <w:id w:val="151186162"/>
              </w:sdtPr>
              <w:sdtContent>
                <w:r>
                  <w:rPr>
                    <w:rFonts w:ascii="Gungsuh" w:eastAsia="Gungsuh" w:hAnsi="Gungsuh" w:cs="Gungsuh"/>
                    <w:color w:val="767171"/>
                    <w:sz w:val="24"/>
                    <w:szCs w:val="24"/>
                  </w:rPr>
                  <w:t>4/4 兒童節4/5</w:t>
                </w:r>
                <w:r>
                  <w:rPr>
                    <w:rFonts w:ascii="微軟正黑體" w:eastAsia="微軟正黑體" w:hAnsi="微軟正黑體" w:cs="微軟正黑體" w:hint="eastAsia"/>
                    <w:color w:val="767171"/>
                    <w:sz w:val="24"/>
                    <w:szCs w:val="24"/>
                  </w:rPr>
                  <w:t>清</w:t>
                </w:r>
                <w:r>
                  <w:rPr>
                    <w:rFonts w:ascii="Malgun Gothic" w:eastAsia="Malgun Gothic" w:hAnsi="Malgun Gothic" w:cs="Malgun Gothic" w:hint="eastAsia"/>
                    <w:color w:val="767171"/>
                    <w:sz w:val="24"/>
                    <w:szCs w:val="24"/>
                  </w:rPr>
                  <w:t>明節</w:t>
                </w:r>
              </w:sdtContent>
            </w:sdt>
          </w:p>
        </w:tc>
      </w:tr>
      <w:tr w:rsidR="00EC2A9F" w:rsidTr="00EC2A9F">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EC2A9F" w:rsidRDefault="00EC2A9F" w:rsidP="001C0C8A">
            <w:pPr>
              <w:pBdr>
                <w:top w:val="nil"/>
                <w:left w:val="nil"/>
                <w:bottom w:val="nil"/>
                <w:right w:val="nil"/>
                <w:between w:val="nil"/>
              </w:pBdr>
              <w:ind w:right="-120" w:hanging="3"/>
              <w:jc w:val="center"/>
              <w:rPr>
                <w:color w:val="0D0D0D"/>
                <w:sz w:val="24"/>
                <w:szCs w:val="24"/>
              </w:rPr>
            </w:pPr>
            <w:sdt>
              <w:sdtPr>
                <w:tag w:val="goog_rdk_42"/>
                <w:id w:val="-996262325"/>
              </w:sdtPr>
              <w:sdtContent>
                <w:r>
                  <w:rPr>
                    <w:rFonts w:ascii="Gungsuh" w:eastAsia="Gungsuh" w:hAnsi="Gungsuh" w:cs="Gungsuh"/>
                    <w:color w:val="0D0D0D"/>
                    <w:sz w:val="24"/>
                    <w:szCs w:val="24"/>
                  </w:rPr>
                  <w:t>十</w:t>
                </w:r>
              </w:sdtContent>
            </w:sdt>
          </w:p>
          <w:p w:rsidR="00EC2A9F" w:rsidRDefault="00EC2A9F" w:rsidP="001C0C8A">
            <w:pPr>
              <w:ind w:left="-100" w:right="-100"/>
              <w:jc w:val="center"/>
              <w:rPr>
                <w:rFonts w:ascii="Arial" w:eastAsia="Arial" w:hAnsi="Arial" w:cs="Arial"/>
                <w:sz w:val="24"/>
                <w:szCs w:val="24"/>
              </w:rPr>
            </w:pPr>
            <w:r>
              <w:rPr>
                <w:color w:val="0D0D0D"/>
                <w:sz w:val="24"/>
                <w:szCs w:val="24"/>
              </w:rPr>
              <w:t>4/10-4/16</w:t>
            </w:r>
          </w:p>
        </w:tc>
        <w:tc>
          <w:tcPr>
            <w:tcW w:w="2121" w:type="dxa"/>
            <w:tcBorders>
              <w:top w:val="single" w:sz="8" w:space="0" w:color="000000"/>
              <w:left w:val="single" w:sz="8" w:space="0" w:color="000000"/>
              <w:bottom w:val="single" w:sz="8" w:space="0" w:color="000000"/>
              <w:right w:val="single" w:sz="8" w:space="0" w:color="000000"/>
            </w:tcBorders>
          </w:tcPr>
          <w:p w:rsidR="00EC2A9F" w:rsidRPr="000F2550" w:rsidRDefault="00EC2A9F" w:rsidP="001C0C8A">
            <w:pPr>
              <w:spacing w:line="0" w:lineRule="atLeast"/>
              <w:jc w:val="center"/>
              <w:rPr>
                <w:rFonts w:hAnsi="新細明體" w:hint="eastAsia"/>
              </w:rPr>
            </w:pPr>
            <w:r w:rsidRPr="000F2550">
              <w:rPr>
                <w:rFonts w:hAnsi="新細明體" w:hint="eastAsia"/>
              </w:rPr>
              <w:t>評量週</w:t>
            </w:r>
          </w:p>
          <w:p w:rsidR="00EC2A9F" w:rsidRDefault="00EC2A9F" w:rsidP="001C0C8A">
            <w:pPr>
              <w:spacing w:line="0" w:lineRule="atLeast"/>
              <w:rPr>
                <w:rFonts w:ascii="新細明體" w:hAnsi="新細明體" w:cs="新細明體"/>
                <w:color w:val="FF0000"/>
              </w:rPr>
            </w:pPr>
            <w:r w:rsidRPr="000F2550">
              <w:rPr>
                <w:rFonts w:hAnsi="新細明體" w:hint="eastAsia"/>
              </w:rPr>
              <w:t>三、人際圓舞曲</w:t>
            </w:r>
          </w:p>
          <w:p w:rsidR="00EC2A9F" w:rsidRPr="00861125" w:rsidRDefault="00EC2A9F" w:rsidP="001C0C8A">
            <w:pPr>
              <w:rPr>
                <w:rFonts w:ascii="新細明體" w:hAnsi="新細明體" w:cs="新細明體" w:hint="eastAsia"/>
                <w:color w:val="FF0000"/>
              </w:rPr>
            </w:pPr>
            <w:r w:rsidRPr="00861125">
              <w:rPr>
                <w:rFonts w:ascii="新細明體" w:hAnsi="新細明體" w:cs="新細明體" w:hint="eastAsia"/>
                <w:color w:val="FF0000"/>
              </w:rPr>
              <w:t>◎性別平等教育</w:t>
            </w:r>
          </w:p>
          <w:p w:rsidR="00EC2A9F" w:rsidRPr="00861125" w:rsidRDefault="00EC2A9F" w:rsidP="001C0C8A">
            <w:pPr>
              <w:rPr>
                <w:rFonts w:ascii="新細明體" w:hAnsi="新細明體" w:cs="新細明體" w:hint="eastAsia"/>
                <w:color w:val="FF0000"/>
              </w:rPr>
            </w:pPr>
            <w:r w:rsidRPr="00861125">
              <w:rPr>
                <w:rFonts w:ascii="新細明體" w:hAnsi="新細明體" w:cs="新細明體"/>
                <w:color w:val="FF0000"/>
              </w:rPr>
              <w:t>1-3-4</w:t>
            </w:r>
            <w:r w:rsidRPr="00861125">
              <w:rPr>
                <w:rFonts w:ascii="新細明體" w:hAnsi="新細明體" w:cs="新細明體" w:hint="eastAsia"/>
                <w:color w:val="FF0000"/>
              </w:rPr>
              <w:t>理解性別特質的多元面貌。2-3-2學習在性別互動中，展現自我的特色。</w:t>
            </w:r>
          </w:p>
          <w:p w:rsidR="00EC2A9F" w:rsidRPr="00861125" w:rsidRDefault="00EC2A9F" w:rsidP="001C0C8A">
            <w:pPr>
              <w:rPr>
                <w:rFonts w:ascii="新細明體" w:hAnsi="新細明體" w:cs="新細明體"/>
                <w:color w:val="FF0000"/>
              </w:rPr>
            </w:pPr>
            <w:r w:rsidRPr="00861125">
              <w:rPr>
                <w:rFonts w:ascii="新細明體" w:hAnsi="新細明體" w:cs="新細明體"/>
                <w:color w:val="FF0000"/>
              </w:rPr>
              <w:t>2-3-3</w:t>
            </w:r>
            <w:r w:rsidRPr="00861125">
              <w:rPr>
                <w:rFonts w:ascii="新細明體" w:hAnsi="新細明體" w:cs="新細明體" w:hint="eastAsia"/>
                <w:color w:val="FF0000"/>
              </w:rPr>
              <w:t>認識不同性別者處理情緒的方法，採取合宜的表達方式。</w:t>
            </w:r>
          </w:p>
          <w:p w:rsidR="00EC2A9F" w:rsidRPr="000F2550" w:rsidRDefault="00EC2A9F" w:rsidP="001C0C8A">
            <w:pPr>
              <w:rPr>
                <w:rFonts w:hAnsi="新細明體" w:hint="eastAsia"/>
              </w:rPr>
            </w:pPr>
            <w:r w:rsidRPr="00861125">
              <w:rPr>
                <w:rFonts w:ascii="新細明體" w:hAnsi="新細明體" w:cs="新細明體"/>
                <w:color w:val="FF0000"/>
              </w:rPr>
              <w:t>2-3-4</w:t>
            </w:r>
            <w:r w:rsidRPr="00861125">
              <w:rPr>
                <w:rFonts w:ascii="新細明體" w:hAnsi="新細明體" w:cs="新細明體" w:hint="eastAsia"/>
                <w:color w:val="FF0000"/>
              </w:rPr>
              <w:t>尊重不同性別者在溝通過程中有平等表達的權利。</w:t>
            </w:r>
          </w:p>
          <w:p w:rsidR="00EC2A9F" w:rsidRPr="003E718D" w:rsidRDefault="00EC2A9F" w:rsidP="001C0C8A">
            <w:pPr>
              <w:rPr>
                <w:rFonts w:ascii="新細明體" w:hAnsi="新細明體" w:cs="新細明體" w:hint="eastAsia"/>
                <w:color w:val="003366"/>
              </w:rPr>
            </w:pPr>
            <w:r w:rsidRPr="003E718D">
              <w:rPr>
                <w:rFonts w:ascii="新細明體" w:hAnsi="新細明體" w:cs="新細明體" w:hint="eastAsia"/>
                <w:color w:val="003366"/>
              </w:rPr>
              <w:t>◎家庭教育</w:t>
            </w:r>
          </w:p>
          <w:p w:rsidR="00EC2A9F" w:rsidRPr="000F2550" w:rsidRDefault="00EC2A9F" w:rsidP="001C0C8A">
            <w:pPr>
              <w:rPr>
                <w:rFonts w:hAnsi="新細明體" w:hint="eastAsia"/>
              </w:rPr>
            </w:pPr>
            <w:r w:rsidRPr="003E718D">
              <w:rPr>
                <w:rFonts w:ascii="新細明體" w:hAnsi="新細明體" w:cs="新細明體" w:hint="eastAsia"/>
                <w:color w:val="003366"/>
              </w:rPr>
              <w:t>2-3-2瞭解穿著與人際溝通的關係。</w:t>
            </w:r>
          </w:p>
        </w:tc>
        <w:tc>
          <w:tcPr>
            <w:tcW w:w="591" w:type="dxa"/>
            <w:tcBorders>
              <w:top w:val="single" w:sz="8" w:space="0" w:color="000000"/>
              <w:left w:val="single" w:sz="8" w:space="0" w:color="000000"/>
              <w:bottom w:val="single" w:sz="8" w:space="0" w:color="000000"/>
              <w:right w:val="single" w:sz="8" w:space="0" w:color="000000"/>
            </w:tcBorders>
          </w:tcPr>
          <w:p w:rsidR="00EC2A9F" w:rsidRPr="000F2550" w:rsidRDefault="00EC2A9F" w:rsidP="001C0C8A">
            <w:pPr>
              <w:jc w:val="center"/>
              <w:rPr>
                <w:rFonts w:hAnsi="新細明體"/>
              </w:rPr>
            </w:pPr>
            <w:r w:rsidRPr="000F2550">
              <w:rPr>
                <w:rFonts w:hAnsi="新細明體" w:hint="eastAsia"/>
              </w:rPr>
              <w:t>3</w:t>
            </w:r>
          </w:p>
        </w:tc>
        <w:tc>
          <w:tcPr>
            <w:tcW w:w="1808" w:type="dxa"/>
            <w:tcBorders>
              <w:top w:val="single" w:sz="4" w:space="0" w:color="000000"/>
              <w:left w:val="single" w:sz="4" w:space="0" w:color="000000"/>
              <w:bottom w:val="single" w:sz="4" w:space="0" w:color="000000"/>
              <w:right w:val="single" w:sz="4" w:space="0" w:color="000000"/>
            </w:tcBorders>
          </w:tcPr>
          <w:p w:rsidR="00EC2A9F" w:rsidRPr="000F2550" w:rsidRDefault="00EC2A9F" w:rsidP="001C0C8A">
            <w:pPr>
              <w:rPr>
                <w:rFonts w:hAnsi="新細明體" w:hint="eastAsia"/>
              </w:rPr>
            </w:pPr>
            <w:r w:rsidRPr="000F2550">
              <w:rPr>
                <w:rFonts w:hAnsi="新細明體" w:hint="eastAsia"/>
              </w:rPr>
              <w:t>1-3-1</w:t>
            </w:r>
            <w:r w:rsidRPr="000F2550">
              <w:rPr>
                <w:rFonts w:hAnsi="新細明體" w:hint="eastAsia"/>
              </w:rPr>
              <w:t>欣賞並接納他人。</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hint="eastAsia"/>
              </w:rPr>
            </w:pPr>
            <w:r w:rsidRPr="000F2550">
              <w:rPr>
                <w:rFonts w:hAnsi="新細明體" w:hint="eastAsia"/>
              </w:rPr>
              <w:t>1.</w:t>
            </w:r>
            <w:r w:rsidRPr="000F2550">
              <w:rPr>
                <w:rFonts w:hAnsi="新細明體" w:hint="eastAsia"/>
              </w:rPr>
              <w:t>討論即使拒絕他人要求，仍可透過合宜的方式讓對方感受到接納。</w:t>
            </w:r>
          </w:p>
          <w:p w:rsidR="00EC2A9F" w:rsidRPr="000F2550" w:rsidRDefault="00EC2A9F" w:rsidP="001C0C8A">
            <w:pPr>
              <w:rPr>
                <w:rFonts w:hAnsi="新細明體" w:hint="eastAsia"/>
              </w:rPr>
            </w:pPr>
            <w:r w:rsidRPr="000F2550">
              <w:rPr>
                <w:rFonts w:hAnsi="新細明體" w:hint="eastAsia"/>
              </w:rPr>
              <w:t>4.</w:t>
            </w:r>
            <w:r w:rsidRPr="000F2550">
              <w:rPr>
                <w:rFonts w:hAnsi="新細明體" w:hint="eastAsia"/>
              </w:rPr>
              <w:t>討論被拒絕時會出現的情緒及想法並能自我檢討自己要求是否合理。</w:t>
            </w:r>
          </w:p>
          <w:p w:rsidR="00EC2A9F" w:rsidRPr="000F2550" w:rsidRDefault="00EC2A9F" w:rsidP="001C0C8A">
            <w:pPr>
              <w:rPr>
                <w:rFonts w:hAnsi="新細明體" w:hint="eastAsia"/>
              </w:rPr>
            </w:pPr>
            <w:r w:rsidRPr="000F2550">
              <w:rPr>
                <w:rFonts w:hAnsi="新細明體" w:hint="eastAsia"/>
              </w:rPr>
              <w:t>8.</w:t>
            </w:r>
            <w:r w:rsidRPr="000F2550">
              <w:rPr>
                <w:rFonts w:hAnsi="新細明體" w:hint="eastAsia"/>
              </w:rPr>
              <w:t>練習被拒絕時，能展現的合宜態度及行為。</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hint="eastAsia"/>
              </w:rPr>
            </w:pPr>
            <w:r w:rsidRPr="000F2550">
              <w:rPr>
                <w:rFonts w:hAnsi="新細明體" w:hint="eastAsia"/>
              </w:rPr>
              <w:t>1.</w:t>
            </w:r>
            <w:r w:rsidRPr="000F2550">
              <w:rPr>
                <w:rFonts w:hAnsi="新細明體" w:hint="eastAsia"/>
              </w:rPr>
              <w:t>討論即使拒絕他人，仍可讓對方感受到接納的可行方式。</w:t>
            </w:r>
          </w:p>
          <w:p w:rsidR="00EC2A9F" w:rsidRPr="000F2550" w:rsidRDefault="00EC2A9F" w:rsidP="001C0C8A">
            <w:pPr>
              <w:rPr>
                <w:rFonts w:hAnsi="新細明體" w:hint="eastAsia"/>
              </w:rPr>
            </w:pPr>
            <w:r w:rsidRPr="000F2550">
              <w:rPr>
                <w:rFonts w:hAnsi="新細明體" w:hint="eastAsia"/>
              </w:rPr>
              <w:t>2.</w:t>
            </w:r>
            <w:r w:rsidRPr="000F2550">
              <w:rPr>
                <w:rFonts w:hAnsi="新細明體" w:hint="eastAsia"/>
              </w:rPr>
              <w:t>練習合宜的拒絕方式，並於生活中實踐。</w:t>
            </w:r>
          </w:p>
          <w:p w:rsidR="00EC2A9F" w:rsidRPr="000F2550" w:rsidRDefault="00EC2A9F" w:rsidP="001C0C8A">
            <w:pPr>
              <w:rPr>
                <w:rFonts w:hAnsi="新細明體" w:hint="eastAsia"/>
              </w:rPr>
            </w:pPr>
            <w:r w:rsidRPr="000F2550">
              <w:rPr>
                <w:rFonts w:hAnsi="新細明體" w:hint="eastAsia"/>
              </w:rPr>
              <w:t>3.</w:t>
            </w:r>
            <w:r w:rsidRPr="000F2550">
              <w:rPr>
                <w:rFonts w:hAnsi="新細明體" w:hint="eastAsia"/>
              </w:rPr>
              <w:t>討論被拒絕時會出現的情緒及想法。</w:t>
            </w:r>
          </w:p>
          <w:p w:rsidR="00EC2A9F" w:rsidRPr="000F2550" w:rsidRDefault="00EC2A9F" w:rsidP="001C0C8A">
            <w:pPr>
              <w:rPr>
                <w:rFonts w:hAnsi="新細明體" w:hint="eastAsia"/>
              </w:rPr>
            </w:pPr>
            <w:r w:rsidRPr="000F2550">
              <w:rPr>
                <w:rFonts w:hAnsi="新細明體" w:hint="eastAsia"/>
              </w:rPr>
              <w:t>4.</w:t>
            </w:r>
            <w:r w:rsidRPr="000F2550">
              <w:rPr>
                <w:rFonts w:hAnsi="新細明體" w:hint="eastAsia"/>
              </w:rPr>
              <w:t>能自我檢討自己要求是否合理。</w:t>
            </w:r>
          </w:p>
          <w:p w:rsidR="00EC2A9F" w:rsidRPr="000F2550" w:rsidRDefault="00EC2A9F" w:rsidP="001C0C8A">
            <w:pPr>
              <w:rPr>
                <w:rFonts w:hAnsi="新細明體"/>
              </w:rPr>
            </w:pPr>
            <w:r w:rsidRPr="000F2550">
              <w:rPr>
                <w:rFonts w:hAnsi="新細明體" w:hint="eastAsia"/>
              </w:rPr>
              <w:t>5.</w:t>
            </w:r>
            <w:r w:rsidRPr="000F2550">
              <w:rPr>
                <w:rFonts w:hAnsi="新細明體" w:hint="eastAsia"/>
              </w:rPr>
              <w:t>練習被拒絕時，展現的合宜態度及行為。</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hint="eastAsia"/>
              </w:rPr>
            </w:pPr>
            <w:r w:rsidRPr="000F2550">
              <w:rPr>
                <w:rFonts w:hAnsi="新細明體" w:hint="eastAsia"/>
              </w:rPr>
              <w:t>觀察評量</w:t>
            </w:r>
          </w:p>
          <w:p w:rsidR="00EC2A9F" w:rsidRPr="000F2550" w:rsidRDefault="00EC2A9F" w:rsidP="001C0C8A">
            <w:pPr>
              <w:rPr>
                <w:rFonts w:hAnsi="新細明體" w:hint="eastAsia"/>
              </w:rPr>
            </w:pPr>
            <w:r w:rsidRPr="000F2550">
              <w:rPr>
                <w:rFonts w:hAnsi="新細明體" w:hint="eastAsia"/>
              </w:rPr>
              <w:t>口頭評量</w:t>
            </w:r>
          </w:p>
          <w:p w:rsidR="00EC2A9F" w:rsidRPr="000F2550" w:rsidRDefault="00EC2A9F" w:rsidP="001C0C8A">
            <w:pPr>
              <w:rPr>
                <w:rFonts w:hAnsi="新細明體" w:hint="eastAsia"/>
              </w:rPr>
            </w:pPr>
            <w:r w:rsidRPr="000F2550">
              <w:rPr>
                <w:rFonts w:hAnsi="新細明體" w:hint="eastAsia"/>
              </w:rPr>
              <w:t>行為檢核</w:t>
            </w:r>
          </w:p>
          <w:p w:rsidR="00EC2A9F" w:rsidRPr="000F2550" w:rsidRDefault="00EC2A9F" w:rsidP="001C0C8A">
            <w:pPr>
              <w:rPr>
                <w:rFonts w:hAnsi="新細明體" w:hint="eastAsia"/>
              </w:rPr>
            </w:pPr>
            <w:r w:rsidRPr="000F2550">
              <w:rPr>
                <w:rFonts w:hAnsi="新細明體" w:hint="eastAsia"/>
              </w:rPr>
              <w:t>態度評量</w:t>
            </w:r>
          </w:p>
        </w:tc>
        <w:tc>
          <w:tcPr>
            <w:tcW w:w="1784" w:type="dxa"/>
            <w:tcBorders>
              <w:top w:val="single" w:sz="4" w:space="0" w:color="000000"/>
              <w:left w:val="single" w:sz="4" w:space="0" w:color="000000"/>
              <w:bottom w:val="single" w:sz="4" w:space="0" w:color="000000"/>
              <w:right w:val="single" w:sz="4" w:space="0" w:color="000000"/>
            </w:tcBorders>
            <w:vAlign w:val="center"/>
          </w:tcPr>
          <w:p w:rsidR="00EC2A9F" w:rsidRDefault="00EC2A9F" w:rsidP="001C0C8A">
            <w:pPr>
              <w:rPr>
                <w:color w:val="767171"/>
                <w:sz w:val="24"/>
                <w:szCs w:val="24"/>
              </w:rPr>
            </w:pPr>
            <w:sdt>
              <w:sdtPr>
                <w:tag w:val="goog_rdk_43"/>
                <w:id w:val="616947582"/>
              </w:sdtPr>
              <w:sdtContent>
                <w:r>
                  <w:rPr>
                    <w:rFonts w:ascii="Gungsuh" w:eastAsia="Gungsuh" w:hAnsi="Gungsuh" w:cs="Gungsuh"/>
                    <w:sz w:val="24"/>
                    <w:szCs w:val="24"/>
                  </w:rPr>
                  <w:t>4/12、4/13期中評量</w:t>
                </w:r>
              </w:sdtContent>
            </w:sdt>
          </w:p>
        </w:tc>
      </w:tr>
      <w:tr w:rsidR="00EC2A9F" w:rsidTr="00EC2A9F">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EC2A9F" w:rsidRDefault="00EC2A9F" w:rsidP="001C0C8A">
            <w:pPr>
              <w:pBdr>
                <w:top w:val="nil"/>
                <w:left w:val="nil"/>
                <w:bottom w:val="nil"/>
                <w:right w:val="nil"/>
                <w:between w:val="nil"/>
              </w:pBdr>
              <w:ind w:right="-120" w:hanging="3"/>
              <w:jc w:val="center"/>
              <w:rPr>
                <w:color w:val="0D0D0D"/>
                <w:sz w:val="24"/>
                <w:szCs w:val="24"/>
              </w:rPr>
            </w:pPr>
            <w:sdt>
              <w:sdtPr>
                <w:tag w:val="goog_rdk_44"/>
                <w:id w:val="1480423169"/>
              </w:sdtPr>
              <w:sdtContent>
                <w:r>
                  <w:rPr>
                    <w:rFonts w:ascii="Gungsuh" w:eastAsia="Gungsuh" w:hAnsi="Gungsuh" w:cs="Gungsuh"/>
                    <w:color w:val="0D0D0D"/>
                    <w:sz w:val="24"/>
                    <w:szCs w:val="24"/>
                  </w:rPr>
                  <w:t>十一</w:t>
                </w:r>
              </w:sdtContent>
            </w:sdt>
          </w:p>
          <w:p w:rsidR="00EC2A9F" w:rsidRDefault="00EC2A9F" w:rsidP="001C0C8A">
            <w:pPr>
              <w:spacing w:line="280" w:lineRule="auto"/>
              <w:ind w:left="-100" w:right="-100"/>
              <w:jc w:val="center"/>
              <w:rPr>
                <w:rFonts w:ascii="Arial" w:eastAsia="Arial" w:hAnsi="Arial" w:cs="Arial"/>
                <w:sz w:val="24"/>
                <w:szCs w:val="24"/>
              </w:rPr>
            </w:pPr>
            <w:r>
              <w:rPr>
                <w:sz w:val="24"/>
                <w:szCs w:val="24"/>
              </w:rPr>
              <w:t>4/17-4/23</w:t>
            </w:r>
          </w:p>
        </w:tc>
        <w:tc>
          <w:tcPr>
            <w:tcW w:w="2121" w:type="dxa"/>
            <w:tcBorders>
              <w:top w:val="single" w:sz="8" w:space="0" w:color="000000"/>
              <w:left w:val="single" w:sz="8" w:space="0" w:color="000000"/>
              <w:bottom w:val="single" w:sz="8" w:space="0" w:color="000000"/>
              <w:right w:val="single" w:sz="8" w:space="0" w:color="000000"/>
            </w:tcBorders>
          </w:tcPr>
          <w:p w:rsidR="00EC2A9F" w:rsidRDefault="00EC2A9F" w:rsidP="001C0C8A">
            <w:pPr>
              <w:spacing w:line="0" w:lineRule="atLeast"/>
              <w:rPr>
                <w:rFonts w:ascii="新細明體" w:hAnsi="新細明體" w:cs="新細明體"/>
                <w:color w:val="FF0000"/>
              </w:rPr>
            </w:pPr>
            <w:r w:rsidRPr="000F2550">
              <w:rPr>
                <w:rFonts w:hAnsi="新細明體" w:hint="eastAsia"/>
              </w:rPr>
              <w:t>四、你我好關係</w:t>
            </w:r>
          </w:p>
          <w:p w:rsidR="00EC2A9F" w:rsidRPr="00861125" w:rsidRDefault="00EC2A9F" w:rsidP="001C0C8A">
            <w:pPr>
              <w:rPr>
                <w:rFonts w:ascii="新細明體" w:hAnsi="新細明體" w:cs="新細明體" w:hint="eastAsia"/>
                <w:color w:val="FF0000"/>
              </w:rPr>
            </w:pPr>
            <w:r w:rsidRPr="00861125">
              <w:rPr>
                <w:rFonts w:ascii="新細明體" w:hAnsi="新細明體" w:cs="新細明體" w:hint="eastAsia"/>
                <w:color w:val="FF0000"/>
              </w:rPr>
              <w:t>◎性別平等教育</w:t>
            </w:r>
          </w:p>
          <w:p w:rsidR="00EC2A9F" w:rsidRPr="000F2550" w:rsidRDefault="00EC2A9F" w:rsidP="001C0C8A">
            <w:pPr>
              <w:rPr>
                <w:rFonts w:hAnsi="新細明體" w:hint="eastAsia"/>
              </w:rPr>
            </w:pPr>
            <w:r w:rsidRPr="00861125">
              <w:rPr>
                <w:rFonts w:ascii="新細明體" w:hAnsi="新細明體" w:cs="新細明體"/>
                <w:color w:val="FF0000"/>
              </w:rPr>
              <w:t>1-3-4</w:t>
            </w:r>
            <w:r w:rsidRPr="00861125">
              <w:rPr>
                <w:rFonts w:ascii="新細明體" w:hAnsi="新細明體" w:cs="新細明體" w:hint="eastAsia"/>
                <w:color w:val="FF0000"/>
              </w:rPr>
              <w:t>理解性別特質的多元面貌。2-3-2學習在性別互動中，展現自我的特色。</w:t>
            </w:r>
          </w:p>
          <w:p w:rsidR="00EC2A9F" w:rsidRPr="00861125" w:rsidRDefault="00EC2A9F" w:rsidP="001C0C8A">
            <w:pPr>
              <w:rPr>
                <w:rFonts w:ascii="新細明體" w:hAnsi="新細明體" w:cs="新細明體"/>
                <w:color w:val="FF0000"/>
              </w:rPr>
            </w:pPr>
            <w:r w:rsidRPr="00861125">
              <w:rPr>
                <w:rFonts w:ascii="新細明體" w:hAnsi="新細明體" w:cs="新細明體"/>
                <w:color w:val="FF0000"/>
              </w:rPr>
              <w:t>2-3-3</w:t>
            </w:r>
            <w:r w:rsidRPr="00861125">
              <w:rPr>
                <w:rFonts w:ascii="新細明體" w:hAnsi="新細明體" w:cs="新細明體" w:hint="eastAsia"/>
                <w:color w:val="FF0000"/>
              </w:rPr>
              <w:t>認識不同性別者處理情緒的方法，採取合宜的表達方式。</w:t>
            </w:r>
          </w:p>
          <w:p w:rsidR="00EC2A9F" w:rsidRPr="000F2550" w:rsidRDefault="00EC2A9F" w:rsidP="001C0C8A">
            <w:pPr>
              <w:rPr>
                <w:rFonts w:hAnsi="新細明體" w:hint="eastAsia"/>
              </w:rPr>
            </w:pPr>
            <w:r w:rsidRPr="00861125">
              <w:rPr>
                <w:rFonts w:ascii="新細明體" w:hAnsi="新細明體" w:cs="新細明體"/>
                <w:color w:val="FF0000"/>
              </w:rPr>
              <w:t>2-3-4</w:t>
            </w:r>
            <w:r w:rsidRPr="00861125">
              <w:rPr>
                <w:rFonts w:ascii="新細明體" w:hAnsi="新細明體" w:cs="新細明體" w:hint="eastAsia"/>
                <w:color w:val="FF0000"/>
              </w:rPr>
              <w:t>尊重不同性別者在溝通過程中有平等表達的權利。</w:t>
            </w:r>
          </w:p>
          <w:p w:rsidR="00EC2A9F" w:rsidRPr="003E718D" w:rsidRDefault="00EC2A9F" w:rsidP="001C0C8A">
            <w:pPr>
              <w:rPr>
                <w:rFonts w:ascii="新細明體" w:hAnsi="新細明體" w:cs="新細明體" w:hint="eastAsia"/>
                <w:color w:val="003366"/>
              </w:rPr>
            </w:pPr>
            <w:r w:rsidRPr="003E718D">
              <w:rPr>
                <w:rFonts w:ascii="新細明體" w:hAnsi="新細明體" w:cs="新細明體" w:hint="eastAsia"/>
                <w:color w:val="003366"/>
              </w:rPr>
              <w:t>◎家庭教育</w:t>
            </w:r>
          </w:p>
          <w:p w:rsidR="00EC2A9F" w:rsidRPr="000F2550" w:rsidRDefault="00EC2A9F" w:rsidP="001C0C8A">
            <w:pPr>
              <w:pStyle w:val="topic12"/>
              <w:widowControl w:val="0"/>
              <w:spacing w:before="0" w:beforeAutospacing="0" w:after="0" w:afterAutospacing="0"/>
              <w:rPr>
                <w:rFonts w:hint="eastAsia"/>
                <w:color w:val="000000"/>
                <w:sz w:val="20"/>
                <w:szCs w:val="20"/>
              </w:rPr>
            </w:pPr>
            <w:r w:rsidRPr="003E718D">
              <w:rPr>
                <w:rFonts w:cs="新細明體" w:hint="eastAsia"/>
                <w:color w:val="003366"/>
                <w:sz w:val="20"/>
                <w:szCs w:val="20"/>
              </w:rPr>
              <w:t>2-3-2瞭解穿著與人際</w:t>
            </w:r>
            <w:r w:rsidRPr="003E718D">
              <w:rPr>
                <w:rFonts w:cs="新細明體" w:hint="eastAsia"/>
                <w:color w:val="003366"/>
                <w:sz w:val="20"/>
                <w:szCs w:val="20"/>
              </w:rPr>
              <w:lastRenderedPageBreak/>
              <w:t>溝通的關係。</w:t>
            </w:r>
          </w:p>
        </w:tc>
        <w:tc>
          <w:tcPr>
            <w:tcW w:w="591" w:type="dxa"/>
            <w:tcBorders>
              <w:top w:val="single" w:sz="8" w:space="0" w:color="000000"/>
              <w:left w:val="single" w:sz="8" w:space="0" w:color="000000"/>
              <w:bottom w:val="single" w:sz="8" w:space="0" w:color="000000"/>
              <w:right w:val="single" w:sz="8" w:space="0" w:color="000000"/>
            </w:tcBorders>
          </w:tcPr>
          <w:p w:rsidR="00EC2A9F" w:rsidRPr="000F2550" w:rsidRDefault="00EC2A9F" w:rsidP="001C0C8A">
            <w:pPr>
              <w:jc w:val="center"/>
              <w:rPr>
                <w:rFonts w:hAnsi="新細明體"/>
              </w:rPr>
            </w:pPr>
            <w:r w:rsidRPr="000F2550">
              <w:rPr>
                <w:rFonts w:hAnsi="新細明體" w:hint="eastAsia"/>
              </w:rPr>
              <w:lastRenderedPageBreak/>
              <w:t>3</w:t>
            </w:r>
          </w:p>
        </w:tc>
        <w:tc>
          <w:tcPr>
            <w:tcW w:w="1808" w:type="dxa"/>
            <w:tcBorders>
              <w:top w:val="single" w:sz="4" w:space="0" w:color="000000"/>
              <w:left w:val="single" w:sz="4" w:space="0" w:color="000000"/>
              <w:bottom w:val="single" w:sz="4" w:space="0" w:color="000000"/>
              <w:right w:val="single" w:sz="4" w:space="0" w:color="000000"/>
            </w:tcBorders>
          </w:tcPr>
          <w:p w:rsidR="00EC2A9F" w:rsidRPr="000F2550" w:rsidRDefault="00EC2A9F" w:rsidP="001C0C8A">
            <w:pPr>
              <w:rPr>
                <w:rFonts w:hAnsi="新細明體" w:hint="eastAsia"/>
              </w:rPr>
            </w:pPr>
            <w:r w:rsidRPr="000F2550">
              <w:rPr>
                <w:rFonts w:hAnsi="新細明體" w:hint="eastAsia"/>
              </w:rPr>
              <w:t>3-3-1</w:t>
            </w:r>
            <w:r w:rsidRPr="000F2550">
              <w:rPr>
                <w:rFonts w:hAnsi="新細明體" w:hint="eastAsia"/>
              </w:rPr>
              <w:t>以合宜的態度與人相處，並能有效的處理人際互動的問題。</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hint="eastAsia"/>
              </w:rPr>
            </w:pPr>
            <w:r w:rsidRPr="000F2550">
              <w:rPr>
                <w:rFonts w:hAnsi="新細明體" w:hint="eastAsia"/>
              </w:rPr>
              <w:t>1.</w:t>
            </w:r>
            <w:r w:rsidRPr="000F2550">
              <w:rPr>
                <w:rFonts w:hAnsi="新細明體" w:hint="eastAsia"/>
              </w:rPr>
              <w:t>透過角色樹活動，探討並省思自己的人際關係。</w:t>
            </w:r>
          </w:p>
          <w:p w:rsidR="00EC2A9F" w:rsidRPr="000F2550" w:rsidRDefault="00EC2A9F" w:rsidP="001C0C8A">
            <w:pPr>
              <w:rPr>
                <w:rFonts w:hAnsi="新細明體" w:hint="eastAsia"/>
              </w:rPr>
            </w:pPr>
            <w:r w:rsidRPr="000F2550">
              <w:rPr>
                <w:rFonts w:hAnsi="新細明體" w:hint="eastAsia"/>
              </w:rPr>
              <w:t>2.</w:t>
            </w:r>
            <w:r w:rsidRPr="000F2550">
              <w:rPr>
                <w:rFonts w:hAnsi="新細明體" w:hint="eastAsia"/>
              </w:rPr>
              <w:t>探討造成人際現況的原因。</w:t>
            </w:r>
          </w:p>
          <w:p w:rsidR="00EC2A9F" w:rsidRPr="000F2550" w:rsidRDefault="00EC2A9F" w:rsidP="001C0C8A">
            <w:pPr>
              <w:rPr>
                <w:rFonts w:hAnsi="新細明體" w:hint="eastAsia"/>
              </w:rPr>
            </w:pPr>
            <w:r w:rsidRPr="000F2550">
              <w:rPr>
                <w:rFonts w:hAnsi="新細明體" w:hint="eastAsia"/>
              </w:rPr>
              <w:t>3.</w:t>
            </w:r>
            <w:r w:rsidRPr="000F2550">
              <w:rPr>
                <w:rFonts w:hAnsi="新細明體" w:hint="eastAsia"/>
              </w:rPr>
              <w:t>分享不被友善對待的經驗。</w:t>
            </w:r>
          </w:p>
          <w:p w:rsidR="00EC2A9F" w:rsidRPr="000F2550" w:rsidRDefault="00EC2A9F" w:rsidP="001C0C8A">
            <w:pPr>
              <w:rPr>
                <w:rFonts w:hAnsi="新細明體" w:hint="eastAsia"/>
              </w:rPr>
            </w:pPr>
            <w:r w:rsidRPr="000F2550">
              <w:rPr>
                <w:rFonts w:hAnsi="新細明體" w:hint="eastAsia"/>
              </w:rPr>
              <w:t>4.</w:t>
            </w:r>
            <w:r w:rsidRPr="000F2550">
              <w:rPr>
                <w:rFonts w:hAnsi="新細明體" w:hint="eastAsia"/>
              </w:rPr>
              <w:t>探討出現不友善行為的可能因素。</w:t>
            </w:r>
          </w:p>
          <w:p w:rsidR="00EC2A9F" w:rsidRPr="000F2550" w:rsidRDefault="00EC2A9F" w:rsidP="001C0C8A">
            <w:pPr>
              <w:rPr>
                <w:rFonts w:hAnsi="新細明體" w:hint="eastAsia"/>
              </w:rPr>
            </w:pPr>
            <w:r w:rsidRPr="000F2550">
              <w:rPr>
                <w:rFonts w:hAnsi="新細明體" w:hint="eastAsia"/>
              </w:rPr>
              <w:t>5.</w:t>
            </w:r>
            <w:r w:rsidRPr="000F2550">
              <w:rPr>
                <w:rFonts w:hAnsi="新細明體" w:hint="eastAsia"/>
              </w:rPr>
              <w:t>討論面對不友善對待時，所能採取的合宜應對方式。</w:t>
            </w:r>
          </w:p>
          <w:p w:rsidR="00EC2A9F" w:rsidRPr="000F2550" w:rsidRDefault="00EC2A9F" w:rsidP="001C0C8A">
            <w:pPr>
              <w:rPr>
                <w:rFonts w:hAnsi="新細明體" w:hint="eastAsia"/>
              </w:rPr>
            </w:pPr>
            <w:r w:rsidRPr="000F2550">
              <w:rPr>
                <w:rFonts w:hAnsi="新細明體" w:hint="eastAsia"/>
              </w:rPr>
              <w:t>6.</w:t>
            </w:r>
            <w:r w:rsidRPr="000F2550">
              <w:rPr>
                <w:rFonts w:hAnsi="新細明體" w:hint="eastAsia"/>
              </w:rPr>
              <w:t>擬定班級共同約定，創造友善環境。</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hint="eastAsia"/>
              </w:rPr>
            </w:pPr>
            <w:r w:rsidRPr="000F2550">
              <w:rPr>
                <w:rFonts w:hAnsi="新細明體" w:hint="eastAsia"/>
              </w:rPr>
              <w:t>1.</w:t>
            </w:r>
            <w:r w:rsidRPr="000F2550">
              <w:rPr>
                <w:rFonts w:hAnsi="新細明體" w:hint="eastAsia"/>
              </w:rPr>
              <w:t>透過角色樹活動，探討並省思自己的人際關係。</w:t>
            </w:r>
          </w:p>
          <w:p w:rsidR="00EC2A9F" w:rsidRPr="000F2550" w:rsidRDefault="00EC2A9F" w:rsidP="001C0C8A">
            <w:pPr>
              <w:rPr>
                <w:rFonts w:hAnsi="新細明體" w:hint="eastAsia"/>
              </w:rPr>
            </w:pPr>
            <w:r w:rsidRPr="000F2550">
              <w:rPr>
                <w:rFonts w:hAnsi="新細明體" w:hint="eastAsia"/>
              </w:rPr>
              <w:t>2.</w:t>
            </w:r>
            <w:r w:rsidRPr="000F2550">
              <w:rPr>
                <w:rFonts w:hAnsi="新細明體" w:hint="eastAsia"/>
              </w:rPr>
              <w:t>探討造成人際現況的原因。</w:t>
            </w:r>
          </w:p>
          <w:p w:rsidR="00EC2A9F" w:rsidRPr="000F2550" w:rsidRDefault="00EC2A9F" w:rsidP="001C0C8A">
            <w:pPr>
              <w:rPr>
                <w:rFonts w:hAnsi="新細明體"/>
              </w:rPr>
            </w:pPr>
            <w:r w:rsidRPr="000F2550">
              <w:rPr>
                <w:rFonts w:hAnsi="新細明體" w:hint="eastAsia"/>
              </w:rPr>
              <w:t>3.</w:t>
            </w:r>
            <w:r w:rsidRPr="000F2550">
              <w:rPr>
                <w:rFonts w:hAnsi="新細明體" w:hint="eastAsia"/>
              </w:rPr>
              <w:t>分享不被友善對待的經驗。</w:t>
            </w:r>
          </w:p>
          <w:p w:rsidR="00EC2A9F" w:rsidRPr="000F2550" w:rsidRDefault="00EC2A9F" w:rsidP="001C0C8A">
            <w:pPr>
              <w:rPr>
                <w:rFonts w:hAnsi="新細明體" w:hint="eastAsia"/>
              </w:rPr>
            </w:pPr>
            <w:r w:rsidRPr="000F2550">
              <w:rPr>
                <w:rFonts w:hAnsi="新細明體" w:hint="eastAsia"/>
              </w:rPr>
              <w:t>4.</w:t>
            </w:r>
            <w:r w:rsidRPr="000F2550">
              <w:rPr>
                <w:rFonts w:hAnsi="新細明體" w:hint="eastAsia"/>
              </w:rPr>
              <w:t>探討出現不友善行為的可能因素。</w:t>
            </w:r>
          </w:p>
          <w:p w:rsidR="00EC2A9F" w:rsidRPr="000F2550" w:rsidRDefault="00EC2A9F" w:rsidP="001C0C8A">
            <w:pPr>
              <w:rPr>
                <w:rFonts w:hAnsi="新細明體" w:hint="eastAsia"/>
              </w:rPr>
            </w:pPr>
            <w:r w:rsidRPr="000F2550">
              <w:rPr>
                <w:rFonts w:hAnsi="新細明體" w:hint="eastAsia"/>
              </w:rPr>
              <w:t>5.</w:t>
            </w:r>
            <w:r w:rsidRPr="000F2550">
              <w:rPr>
                <w:rFonts w:hAnsi="新細明體" w:hint="eastAsia"/>
              </w:rPr>
              <w:t>討論面對不友善對待時，所</w:t>
            </w:r>
            <w:r w:rsidRPr="000F2550">
              <w:rPr>
                <w:rFonts w:hAnsi="新細明體" w:hint="eastAsia"/>
              </w:rPr>
              <w:lastRenderedPageBreak/>
              <w:t>能採取的合宜應對方式。</w:t>
            </w:r>
          </w:p>
          <w:p w:rsidR="00EC2A9F" w:rsidRPr="000F2550" w:rsidRDefault="00EC2A9F" w:rsidP="001C0C8A">
            <w:pPr>
              <w:rPr>
                <w:rFonts w:hAnsi="新細明體"/>
              </w:rPr>
            </w:pPr>
            <w:r w:rsidRPr="000F2550">
              <w:rPr>
                <w:rFonts w:hAnsi="新細明體" w:hint="eastAsia"/>
              </w:rPr>
              <w:t>6.</w:t>
            </w:r>
            <w:r w:rsidRPr="000F2550">
              <w:rPr>
                <w:rFonts w:hAnsi="新細明體" w:hint="eastAsia"/>
              </w:rPr>
              <w:t>擬定班級共同約定，創造友善環境。</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hint="eastAsia"/>
              </w:rPr>
            </w:pPr>
            <w:r w:rsidRPr="000F2550">
              <w:rPr>
                <w:rFonts w:hAnsi="新細明體" w:hint="eastAsia"/>
              </w:rPr>
              <w:lastRenderedPageBreak/>
              <w:t>觀察評量</w:t>
            </w:r>
          </w:p>
          <w:p w:rsidR="00EC2A9F" w:rsidRPr="000F2550" w:rsidRDefault="00EC2A9F" w:rsidP="001C0C8A">
            <w:pPr>
              <w:rPr>
                <w:rFonts w:hAnsi="新細明體"/>
              </w:rPr>
            </w:pPr>
            <w:r w:rsidRPr="000F2550">
              <w:rPr>
                <w:rFonts w:hAnsi="新細明體" w:hint="eastAsia"/>
              </w:rPr>
              <w:t>口頭評量</w:t>
            </w:r>
          </w:p>
          <w:p w:rsidR="00EC2A9F" w:rsidRPr="000F2550" w:rsidRDefault="00EC2A9F" w:rsidP="001C0C8A">
            <w:pPr>
              <w:rPr>
                <w:rFonts w:hAnsi="新細明體" w:hint="eastAsia"/>
              </w:rPr>
            </w:pPr>
            <w:r w:rsidRPr="000F2550">
              <w:rPr>
                <w:rFonts w:hAnsi="新細明體" w:hint="eastAsia"/>
              </w:rPr>
              <w:t>行為檢核</w:t>
            </w:r>
          </w:p>
          <w:p w:rsidR="00EC2A9F" w:rsidRPr="000F2550" w:rsidRDefault="00EC2A9F" w:rsidP="001C0C8A">
            <w:pPr>
              <w:rPr>
                <w:rFonts w:hAnsi="新細明體" w:hint="eastAsia"/>
              </w:rPr>
            </w:pPr>
            <w:r w:rsidRPr="000F2550">
              <w:rPr>
                <w:rFonts w:hAnsi="新細明體" w:hint="eastAsia"/>
              </w:rPr>
              <w:t>態度評量</w:t>
            </w:r>
          </w:p>
        </w:tc>
        <w:tc>
          <w:tcPr>
            <w:tcW w:w="1784" w:type="dxa"/>
            <w:tcBorders>
              <w:top w:val="single" w:sz="4" w:space="0" w:color="000000"/>
              <w:left w:val="single" w:sz="4" w:space="0" w:color="000000"/>
              <w:bottom w:val="single" w:sz="4" w:space="0" w:color="000000"/>
              <w:right w:val="single" w:sz="4" w:space="0" w:color="000000"/>
            </w:tcBorders>
            <w:vAlign w:val="center"/>
          </w:tcPr>
          <w:p w:rsidR="00EC2A9F" w:rsidRDefault="00EC2A9F" w:rsidP="001C0C8A">
            <w:pPr>
              <w:rPr>
                <w:color w:val="767171"/>
                <w:sz w:val="24"/>
                <w:szCs w:val="24"/>
              </w:rPr>
            </w:pPr>
          </w:p>
        </w:tc>
      </w:tr>
      <w:tr w:rsidR="00EC2A9F" w:rsidTr="00EC2A9F">
        <w:trPr>
          <w:trHeight w:val="321"/>
          <w:jc w:val="center"/>
        </w:trPr>
        <w:tc>
          <w:tcPr>
            <w:tcW w:w="857" w:type="dxa"/>
            <w:tcBorders>
              <w:top w:val="single" w:sz="8" w:space="0" w:color="000000"/>
              <w:left w:val="single" w:sz="8" w:space="0" w:color="000000"/>
              <w:bottom w:val="single" w:sz="8" w:space="0" w:color="000000"/>
              <w:right w:val="single" w:sz="8" w:space="0" w:color="000000"/>
            </w:tcBorders>
          </w:tcPr>
          <w:p w:rsidR="00EC2A9F" w:rsidRDefault="00EC2A9F" w:rsidP="001C0C8A">
            <w:pPr>
              <w:pBdr>
                <w:top w:val="nil"/>
                <w:left w:val="nil"/>
                <w:bottom w:val="nil"/>
                <w:right w:val="nil"/>
                <w:between w:val="nil"/>
              </w:pBdr>
              <w:ind w:right="-120" w:hanging="3"/>
              <w:jc w:val="center"/>
              <w:rPr>
                <w:color w:val="0D0D0D"/>
                <w:sz w:val="24"/>
                <w:szCs w:val="24"/>
              </w:rPr>
            </w:pPr>
            <w:sdt>
              <w:sdtPr>
                <w:tag w:val="goog_rdk_45"/>
                <w:id w:val="-1327662854"/>
              </w:sdtPr>
              <w:sdtContent>
                <w:r>
                  <w:rPr>
                    <w:rFonts w:ascii="Gungsuh" w:eastAsia="Gungsuh" w:hAnsi="Gungsuh" w:cs="Gungsuh"/>
                    <w:color w:val="0D0D0D"/>
                    <w:sz w:val="24"/>
                    <w:szCs w:val="24"/>
                  </w:rPr>
                  <w:t>十二</w:t>
                </w:r>
              </w:sdtContent>
            </w:sdt>
          </w:p>
          <w:p w:rsidR="00EC2A9F" w:rsidRDefault="00EC2A9F" w:rsidP="001C0C8A">
            <w:pPr>
              <w:spacing w:line="280" w:lineRule="auto"/>
              <w:ind w:left="-100" w:right="-100"/>
              <w:jc w:val="center"/>
              <w:rPr>
                <w:rFonts w:ascii="Arial" w:eastAsia="Arial" w:hAnsi="Arial" w:cs="Arial"/>
                <w:sz w:val="24"/>
                <w:szCs w:val="24"/>
              </w:rPr>
            </w:pPr>
            <w:r>
              <w:rPr>
                <w:sz w:val="24"/>
                <w:szCs w:val="24"/>
              </w:rPr>
              <w:t>4/24-4/30</w:t>
            </w:r>
          </w:p>
        </w:tc>
        <w:tc>
          <w:tcPr>
            <w:tcW w:w="2121" w:type="dxa"/>
            <w:tcBorders>
              <w:top w:val="single" w:sz="8" w:space="0" w:color="000000"/>
              <w:left w:val="single" w:sz="8" w:space="0" w:color="000000"/>
              <w:bottom w:val="single" w:sz="8" w:space="0" w:color="000000"/>
              <w:right w:val="single" w:sz="8" w:space="0" w:color="000000"/>
            </w:tcBorders>
          </w:tcPr>
          <w:p w:rsidR="00EC2A9F" w:rsidRDefault="00EC2A9F" w:rsidP="001C0C8A">
            <w:pPr>
              <w:spacing w:line="0" w:lineRule="atLeast"/>
              <w:rPr>
                <w:rFonts w:ascii="新細明體" w:hAnsi="新細明體" w:cs="新細明體"/>
                <w:color w:val="FF0000"/>
              </w:rPr>
            </w:pPr>
            <w:r w:rsidRPr="000F2550">
              <w:rPr>
                <w:rFonts w:hAnsi="新細明體" w:hint="eastAsia"/>
              </w:rPr>
              <w:t>四、你我好關係</w:t>
            </w:r>
          </w:p>
          <w:p w:rsidR="00EC2A9F" w:rsidRPr="00861125" w:rsidRDefault="00EC2A9F" w:rsidP="001C0C8A">
            <w:pPr>
              <w:rPr>
                <w:rFonts w:ascii="新細明體" w:hAnsi="新細明體" w:cs="新細明體" w:hint="eastAsia"/>
                <w:color w:val="FF0000"/>
              </w:rPr>
            </w:pPr>
            <w:r w:rsidRPr="00861125">
              <w:rPr>
                <w:rFonts w:ascii="新細明體" w:hAnsi="新細明體" w:cs="新細明體" w:hint="eastAsia"/>
                <w:color w:val="FF0000"/>
              </w:rPr>
              <w:t>◎性別平等教育</w:t>
            </w:r>
          </w:p>
          <w:p w:rsidR="00EC2A9F" w:rsidRPr="00861125" w:rsidRDefault="00EC2A9F" w:rsidP="001C0C8A">
            <w:pPr>
              <w:rPr>
                <w:rFonts w:ascii="新細明體" w:hAnsi="新細明體" w:cs="新細明體" w:hint="eastAsia"/>
                <w:color w:val="FF0000"/>
              </w:rPr>
            </w:pPr>
            <w:r w:rsidRPr="00861125">
              <w:rPr>
                <w:rFonts w:ascii="新細明體" w:hAnsi="新細明體" w:cs="新細明體"/>
                <w:color w:val="FF0000"/>
              </w:rPr>
              <w:t>1-3-4</w:t>
            </w:r>
            <w:r w:rsidRPr="00861125">
              <w:rPr>
                <w:rFonts w:ascii="新細明體" w:hAnsi="新細明體" w:cs="新細明體" w:hint="eastAsia"/>
                <w:color w:val="FF0000"/>
              </w:rPr>
              <w:t>理解性別特質的多元面貌。2-3-2學習在性別互動中，展現自我的特色。</w:t>
            </w:r>
          </w:p>
          <w:p w:rsidR="00EC2A9F" w:rsidRPr="00861125" w:rsidRDefault="00EC2A9F" w:rsidP="001C0C8A">
            <w:pPr>
              <w:rPr>
                <w:rFonts w:ascii="新細明體" w:hAnsi="新細明體" w:cs="新細明體"/>
                <w:color w:val="FF0000"/>
              </w:rPr>
            </w:pPr>
            <w:r w:rsidRPr="00861125">
              <w:rPr>
                <w:rFonts w:ascii="新細明體" w:hAnsi="新細明體" w:cs="新細明體"/>
                <w:color w:val="FF0000"/>
              </w:rPr>
              <w:t>2-3-3</w:t>
            </w:r>
            <w:r w:rsidRPr="00861125">
              <w:rPr>
                <w:rFonts w:ascii="新細明體" w:hAnsi="新細明體" w:cs="新細明體" w:hint="eastAsia"/>
                <w:color w:val="FF0000"/>
              </w:rPr>
              <w:t>認識不同性別者處理情緒的方法，採取合宜的表達方式。</w:t>
            </w:r>
          </w:p>
          <w:p w:rsidR="00EC2A9F" w:rsidRPr="00861125" w:rsidRDefault="00EC2A9F" w:rsidP="001C0C8A">
            <w:pPr>
              <w:rPr>
                <w:rFonts w:ascii="新細明體" w:hAnsi="新細明體" w:cs="新細明體" w:hint="eastAsia"/>
                <w:color w:val="FF0000"/>
              </w:rPr>
            </w:pPr>
            <w:r w:rsidRPr="00861125">
              <w:rPr>
                <w:rFonts w:ascii="新細明體" w:hAnsi="新細明體" w:cs="新細明體"/>
                <w:color w:val="FF0000"/>
              </w:rPr>
              <w:t>2-3-4</w:t>
            </w:r>
            <w:r w:rsidRPr="00861125">
              <w:rPr>
                <w:rFonts w:ascii="新細明體" w:hAnsi="新細明體" w:cs="新細明體" w:hint="eastAsia"/>
                <w:color w:val="FF0000"/>
              </w:rPr>
              <w:t>尊重不同性別者在溝通過程中有平等表達的權利。</w:t>
            </w:r>
          </w:p>
          <w:p w:rsidR="00EC2A9F" w:rsidRPr="003E718D" w:rsidRDefault="00EC2A9F" w:rsidP="001C0C8A">
            <w:pPr>
              <w:rPr>
                <w:rFonts w:ascii="新細明體" w:hAnsi="新細明體" w:cs="新細明體" w:hint="eastAsia"/>
                <w:color w:val="003366"/>
              </w:rPr>
            </w:pPr>
            <w:r w:rsidRPr="003E718D">
              <w:rPr>
                <w:rFonts w:ascii="新細明體" w:hAnsi="新細明體" w:cs="新細明體" w:hint="eastAsia"/>
                <w:color w:val="003366"/>
              </w:rPr>
              <w:t>◎家庭教育</w:t>
            </w:r>
          </w:p>
          <w:p w:rsidR="00EC2A9F" w:rsidRPr="000F2550" w:rsidRDefault="00EC2A9F" w:rsidP="001C0C8A">
            <w:pPr>
              <w:pStyle w:val="topic12"/>
              <w:widowControl w:val="0"/>
              <w:spacing w:before="0" w:beforeAutospacing="0" w:after="0" w:afterAutospacing="0"/>
              <w:rPr>
                <w:rFonts w:hint="eastAsia"/>
                <w:color w:val="000000"/>
                <w:sz w:val="20"/>
                <w:szCs w:val="20"/>
              </w:rPr>
            </w:pPr>
            <w:r w:rsidRPr="003E718D">
              <w:rPr>
                <w:rFonts w:cs="新細明體" w:hint="eastAsia"/>
                <w:color w:val="003366"/>
                <w:sz w:val="20"/>
                <w:szCs w:val="20"/>
              </w:rPr>
              <w:t>2-3-2瞭解穿著與人際溝通的關係。</w:t>
            </w:r>
          </w:p>
        </w:tc>
        <w:tc>
          <w:tcPr>
            <w:tcW w:w="591" w:type="dxa"/>
            <w:tcBorders>
              <w:top w:val="single" w:sz="8" w:space="0" w:color="000000"/>
              <w:left w:val="single" w:sz="8" w:space="0" w:color="000000"/>
              <w:bottom w:val="single" w:sz="8" w:space="0" w:color="000000"/>
              <w:right w:val="single" w:sz="8" w:space="0" w:color="000000"/>
            </w:tcBorders>
          </w:tcPr>
          <w:p w:rsidR="00EC2A9F" w:rsidRPr="000F2550" w:rsidRDefault="00EC2A9F" w:rsidP="001C0C8A">
            <w:pPr>
              <w:jc w:val="center"/>
              <w:rPr>
                <w:rFonts w:hAnsi="新細明體"/>
              </w:rPr>
            </w:pPr>
            <w:r w:rsidRPr="000F2550">
              <w:rPr>
                <w:rFonts w:hAnsi="新細明體" w:hint="eastAsia"/>
              </w:rPr>
              <w:t>3</w:t>
            </w:r>
          </w:p>
        </w:tc>
        <w:tc>
          <w:tcPr>
            <w:tcW w:w="1808" w:type="dxa"/>
            <w:tcBorders>
              <w:top w:val="single" w:sz="4" w:space="0" w:color="000000"/>
              <w:left w:val="single" w:sz="4" w:space="0" w:color="000000"/>
              <w:bottom w:val="single" w:sz="4" w:space="0" w:color="000000"/>
              <w:right w:val="single" w:sz="4" w:space="0" w:color="000000"/>
            </w:tcBorders>
          </w:tcPr>
          <w:p w:rsidR="00EC2A9F" w:rsidRPr="000F2550" w:rsidRDefault="00EC2A9F" w:rsidP="001C0C8A">
            <w:pPr>
              <w:rPr>
                <w:rFonts w:hAnsi="新細明體" w:hint="eastAsia"/>
              </w:rPr>
            </w:pPr>
            <w:r w:rsidRPr="000F2550">
              <w:rPr>
                <w:rFonts w:hAnsi="新細明體" w:hint="eastAsia"/>
              </w:rPr>
              <w:t>3-3-1</w:t>
            </w:r>
            <w:r w:rsidRPr="000F2550">
              <w:rPr>
                <w:rFonts w:hAnsi="新細明體" w:hint="eastAsia"/>
              </w:rPr>
              <w:t>以合宜的態度與人相處，並能有效的處理人際互動的問題。</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hint="eastAsia"/>
              </w:rPr>
            </w:pPr>
            <w:r w:rsidRPr="000F2550">
              <w:rPr>
                <w:rFonts w:hAnsi="新細明體" w:hint="eastAsia"/>
              </w:rPr>
              <w:t>1.</w:t>
            </w:r>
            <w:r w:rsidRPr="000F2550">
              <w:rPr>
                <w:rFonts w:hAnsi="新細明體" w:hint="eastAsia"/>
              </w:rPr>
              <w:t>分享自己是否曾在無心狀況下造成他人損失或受負面影響的經驗。</w:t>
            </w:r>
          </w:p>
          <w:p w:rsidR="00EC2A9F" w:rsidRPr="000F2550" w:rsidRDefault="00EC2A9F" w:rsidP="001C0C8A">
            <w:pPr>
              <w:rPr>
                <w:rFonts w:hAnsi="新細明體" w:hint="eastAsia"/>
              </w:rPr>
            </w:pPr>
            <w:r w:rsidRPr="000F2550">
              <w:rPr>
                <w:rFonts w:hAnsi="新細明體" w:hint="eastAsia"/>
              </w:rPr>
              <w:t>2.</w:t>
            </w:r>
            <w:r w:rsidRPr="000F2550">
              <w:rPr>
                <w:rFonts w:hAnsi="新細明體" w:hint="eastAsia"/>
              </w:rPr>
              <w:t>分享自己道歉的經驗（主動道歉或是接受道歉）。</w:t>
            </w:r>
          </w:p>
          <w:p w:rsidR="00EC2A9F" w:rsidRPr="000F2550" w:rsidRDefault="00EC2A9F" w:rsidP="001C0C8A">
            <w:pPr>
              <w:rPr>
                <w:rFonts w:hAnsi="新細明體" w:hint="eastAsia"/>
              </w:rPr>
            </w:pPr>
            <w:r w:rsidRPr="000F2550">
              <w:rPr>
                <w:rFonts w:hAnsi="新細明體" w:hint="eastAsia"/>
              </w:rPr>
              <w:t>3.</w:t>
            </w:r>
            <w:r w:rsidRPr="000F2550">
              <w:rPr>
                <w:rFonts w:hAnsi="新細明體" w:hint="eastAsia"/>
              </w:rPr>
              <w:t>探究受害者的感受，了解自身行為對他人造成的傷害。</w:t>
            </w:r>
          </w:p>
          <w:p w:rsidR="00EC2A9F" w:rsidRPr="000F2550" w:rsidRDefault="00EC2A9F" w:rsidP="001C0C8A">
            <w:pPr>
              <w:rPr>
                <w:rFonts w:hAnsi="新細明體" w:hint="eastAsia"/>
              </w:rPr>
            </w:pPr>
            <w:r w:rsidRPr="000F2550">
              <w:rPr>
                <w:rFonts w:hAnsi="新細明體" w:hint="eastAsia"/>
              </w:rPr>
              <w:t>4.</w:t>
            </w:r>
            <w:r w:rsidRPr="000F2550">
              <w:rPr>
                <w:rFonts w:hAnsi="新細明體" w:hint="eastAsia"/>
              </w:rPr>
              <w:t>能誠懇道歉並做出彌補行動。</w:t>
            </w:r>
          </w:p>
          <w:p w:rsidR="00EC2A9F" w:rsidRPr="000F2550" w:rsidRDefault="00EC2A9F" w:rsidP="001C0C8A">
            <w:pPr>
              <w:rPr>
                <w:rFonts w:hAnsi="新細明體" w:hint="eastAsia"/>
              </w:rPr>
            </w:pPr>
            <w:r w:rsidRPr="000F2550">
              <w:rPr>
                <w:rFonts w:hAnsi="新細明體" w:hint="eastAsia"/>
              </w:rPr>
              <w:t>5.</w:t>
            </w:r>
            <w:r w:rsidRPr="000F2550">
              <w:rPr>
                <w:rFonts w:hAnsi="新細明體" w:hint="eastAsia"/>
              </w:rPr>
              <w:t>演練道歉的處理方式並省思自己的表現。</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hint="eastAsia"/>
              </w:rPr>
            </w:pPr>
            <w:r w:rsidRPr="000F2550">
              <w:rPr>
                <w:rFonts w:hAnsi="新細明體" w:hint="eastAsia"/>
              </w:rPr>
              <w:t>1.</w:t>
            </w:r>
            <w:r w:rsidRPr="000F2550">
              <w:rPr>
                <w:rFonts w:hAnsi="新細明體" w:hint="eastAsia"/>
              </w:rPr>
              <w:t>討論自己是否曾無心狀況下造成他人損失或受負面影響的經驗。</w:t>
            </w:r>
          </w:p>
          <w:p w:rsidR="00EC2A9F" w:rsidRPr="000F2550" w:rsidRDefault="00EC2A9F" w:rsidP="001C0C8A">
            <w:pPr>
              <w:rPr>
                <w:rFonts w:hAnsi="新細明體" w:hint="eastAsia"/>
              </w:rPr>
            </w:pPr>
            <w:r w:rsidRPr="000F2550">
              <w:rPr>
                <w:rFonts w:hAnsi="新細明體" w:hint="eastAsia"/>
              </w:rPr>
              <w:t>2.</w:t>
            </w:r>
            <w:r w:rsidRPr="000F2550">
              <w:rPr>
                <w:rFonts w:hAnsi="新細明體" w:hint="eastAsia"/>
              </w:rPr>
              <w:t>分享自己道歉的經驗</w:t>
            </w:r>
            <w:r w:rsidRPr="000F2550">
              <w:rPr>
                <w:rFonts w:hAnsi="新細明體" w:hint="eastAsia"/>
              </w:rPr>
              <w:t>(</w:t>
            </w:r>
            <w:r w:rsidRPr="000F2550">
              <w:rPr>
                <w:rFonts w:hAnsi="新細明體" w:hint="eastAsia"/>
              </w:rPr>
              <w:t>主動道歉或是被道歉）。</w:t>
            </w:r>
          </w:p>
          <w:p w:rsidR="00EC2A9F" w:rsidRPr="000F2550" w:rsidRDefault="00EC2A9F" w:rsidP="001C0C8A">
            <w:pPr>
              <w:rPr>
                <w:rFonts w:hAnsi="新細明體" w:hint="eastAsia"/>
              </w:rPr>
            </w:pPr>
            <w:r w:rsidRPr="000F2550">
              <w:rPr>
                <w:rFonts w:hAnsi="新細明體" w:hint="eastAsia"/>
              </w:rPr>
              <w:t>3.</w:t>
            </w:r>
            <w:r w:rsidRPr="000F2550">
              <w:rPr>
                <w:rFonts w:hAnsi="新細明體" w:hint="eastAsia"/>
              </w:rPr>
              <w:t>探究受害者的感受，了解自身行為對他人造成的傷害。</w:t>
            </w:r>
          </w:p>
          <w:p w:rsidR="00EC2A9F" w:rsidRPr="000F2550" w:rsidRDefault="00EC2A9F" w:rsidP="001C0C8A">
            <w:pPr>
              <w:rPr>
                <w:rFonts w:hAnsi="新細明體" w:hint="eastAsia"/>
              </w:rPr>
            </w:pPr>
            <w:r w:rsidRPr="000F2550">
              <w:rPr>
                <w:rFonts w:hAnsi="新細明體" w:hint="eastAsia"/>
              </w:rPr>
              <w:t>4.</w:t>
            </w:r>
            <w:r w:rsidRPr="000F2550">
              <w:rPr>
                <w:rFonts w:hAnsi="新細明體" w:hint="eastAsia"/>
              </w:rPr>
              <w:t>能誠懇道歉並做出彌補行動。</w:t>
            </w:r>
          </w:p>
          <w:p w:rsidR="00EC2A9F" w:rsidRPr="000F2550" w:rsidRDefault="00EC2A9F" w:rsidP="001C0C8A">
            <w:pPr>
              <w:rPr>
                <w:rFonts w:hAnsi="新細明體" w:hint="eastAsia"/>
              </w:rPr>
            </w:pPr>
            <w:r w:rsidRPr="000F2550">
              <w:rPr>
                <w:rFonts w:hAnsi="新細明體" w:hint="eastAsia"/>
              </w:rPr>
              <w:t>5.</w:t>
            </w:r>
            <w:r w:rsidRPr="000F2550">
              <w:rPr>
                <w:rFonts w:hAnsi="新細明體" w:hint="eastAsia"/>
              </w:rPr>
              <w:t>演練道歉的處理方式。</w:t>
            </w:r>
          </w:p>
          <w:p w:rsidR="00EC2A9F" w:rsidRPr="000F2550" w:rsidRDefault="00EC2A9F" w:rsidP="001C0C8A">
            <w:pPr>
              <w:rPr>
                <w:rFonts w:hAnsi="新細明體"/>
              </w:rPr>
            </w:pPr>
            <w:r w:rsidRPr="000F2550">
              <w:rPr>
                <w:rFonts w:hAnsi="新細明體" w:hint="eastAsia"/>
              </w:rPr>
              <w:t>6.</w:t>
            </w:r>
            <w:r w:rsidRPr="000F2550">
              <w:rPr>
                <w:rFonts w:hAnsi="新細明體" w:hint="eastAsia"/>
              </w:rPr>
              <w:t>省思自己的表現。</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hint="eastAsia"/>
              </w:rPr>
            </w:pPr>
            <w:r w:rsidRPr="000F2550">
              <w:rPr>
                <w:rFonts w:hAnsi="新細明體" w:hint="eastAsia"/>
              </w:rPr>
              <w:t>觀察評量</w:t>
            </w:r>
          </w:p>
          <w:p w:rsidR="00EC2A9F" w:rsidRPr="000F2550" w:rsidRDefault="00EC2A9F" w:rsidP="001C0C8A">
            <w:pPr>
              <w:rPr>
                <w:rFonts w:hAnsi="新細明體" w:hint="eastAsia"/>
              </w:rPr>
            </w:pPr>
            <w:r w:rsidRPr="000F2550">
              <w:rPr>
                <w:rFonts w:hAnsi="新細明體" w:hint="eastAsia"/>
              </w:rPr>
              <w:t>口頭評量</w:t>
            </w:r>
          </w:p>
          <w:p w:rsidR="00EC2A9F" w:rsidRPr="000F2550" w:rsidRDefault="00EC2A9F" w:rsidP="001C0C8A">
            <w:pPr>
              <w:rPr>
                <w:rFonts w:hAnsi="新細明體" w:hint="eastAsia"/>
              </w:rPr>
            </w:pPr>
            <w:r w:rsidRPr="000F2550">
              <w:rPr>
                <w:rFonts w:hAnsi="新細明體" w:hint="eastAsia"/>
              </w:rPr>
              <w:t>行為檢核</w:t>
            </w:r>
          </w:p>
          <w:p w:rsidR="00EC2A9F" w:rsidRPr="000F2550" w:rsidRDefault="00EC2A9F" w:rsidP="001C0C8A">
            <w:pPr>
              <w:rPr>
                <w:rFonts w:hAnsi="新細明體" w:hint="eastAsia"/>
              </w:rPr>
            </w:pPr>
            <w:r w:rsidRPr="000F2550">
              <w:rPr>
                <w:rFonts w:hAnsi="新細明體" w:hint="eastAsia"/>
              </w:rPr>
              <w:t>態度評量</w:t>
            </w:r>
          </w:p>
        </w:tc>
        <w:tc>
          <w:tcPr>
            <w:tcW w:w="1784" w:type="dxa"/>
            <w:tcBorders>
              <w:top w:val="single" w:sz="4" w:space="0" w:color="000000"/>
              <w:left w:val="single" w:sz="4" w:space="0" w:color="000000"/>
              <w:bottom w:val="single" w:sz="4" w:space="0" w:color="000000"/>
              <w:right w:val="single" w:sz="4" w:space="0" w:color="000000"/>
            </w:tcBorders>
            <w:vAlign w:val="center"/>
          </w:tcPr>
          <w:p w:rsidR="00EC2A9F" w:rsidRDefault="00EC2A9F" w:rsidP="001C0C8A">
            <w:pPr>
              <w:rPr>
                <w:color w:val="767171"/>
                <w:sz w:val="24"/>
                <w:szCs w:val="24"/>
              </w:rPr>
            </w:pPr>
          </w:p>
        </w:tc>
      </w:tr>
      <w:tr w:rsidR="00EC2A9F" w:rsidTr="00EC2A9F">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EC2A9F" w:rsidRDefault="00EC2A9F" w:rsidP="001C0C8A">
            <w:pPr>
              <w:pBdr>
                <w:top w:val="nil"/>
                <w:left w:val="nil"/>
                <w:bottom w:val="nil"/>
                <w:right w:val="nil"/>
                <w:between w:val="nil"/>
              </w:pBdr>
              <w:spacing w:line="280" w:lineRule="auto"/>
              <w:ind w:right="-120" w:hanging="3"/>
              <w:jc w:val="center"/>
              <w:rPr>
                <w:color w:val="0D0D0D"/>
                <w:sz w:val="24"/>
                <w:szCs w:val="24"/>
              </w:rPr>
            </w:pPr>
            <w:sdt>
              <w:sdtPr>
                <w:tag w:val="goog_rdk_46"/>
                <w:id w:val="1599204939"/>
              </w:sdtPr>
              <w:sdtContent>
                <w:r>
                  <w:rPr>
                    <w:rFonts w:ascii="Gungsuh" w:eastAsia="Gungsuh" w:hAnsi="Gungsuh" w:cs="Gungsuh"/>
                    <w:color w:val="0D0D0D"/>
                    <w:sz w:val="24"/>
                    <w:szCs w:val="24"/>
                  </w:rPr>
                  <w:t>十三</w:t>
                </w:r>
              </w:sdtContent>
            </w:sdt>
          </w:p>
          <w:p w:rsidR="00EC2A9F" w:rsidRDefault="00EC2A9F" w:rsidP="001C0C8A">
            <w:pPr>
              <w:pBdr>
                <w:top w:val="nil"/>
                <w:left w:val="nil"/>
                <w:bottom w:val="nil"/>
                <w:right w:val="nil"/>
                <w:between w:val="nil"/>
              </w:pBdr>
              <w:ind w:right="-160" w:hanging="2"/>
              <w:jc w:val="center"/>
              <w:rPr>
                <w:sz w:val="24"/>
                <w:szCs w:val="24"/>
              </w:rPr>
            </w:pPr>
            <w:r>
              <w:rPr>
                <w:sz w:val="24"/>
                <w:szCs w:val="24"/>
              </w:rPr>
              <w:t>5/1-</w:t>
            </w:r>
          </w:p>
          <w:p w:rsidR="00EC2A9F" w:rsidRDefault="00EC2A9F" w:rsidP="001C0C8A">
            <w:pPr>
              <w:spacing w:line="280" w:lineRule="auto"/>
              <w:ind w:left="-100" w:right="-100"/>
              <w:jc w:val="center"/>
              <w:rPr>
                <w:rFonts w:ascii="Arial" w:eastAsia="Arial" w:hAnsi="Arial" w:cs="Arial"/>
                <w:sz w:val="24"/>
                <w:szCs w:val="24"/>
              </w:rPr>
            </w:pPr>
            <w:r>
              <w:rPr>
                <w:sz w:val="24"/>
                <w:szCs w:val="24"/>
              </w:rPr>
              <w:t>5/7</w:t>
            </w:r>
          </w:p>
        </w:tc>
        <w:tc>
          <w:tcPr>
            <w:tcW w:w="2121" w:type="dxa"/>
            <w:tcBorders>
              <w:top w:val="single" w:sz="8" w:space="0" w:color="000000"/>
              <w:left w:val="single" w:sz="8" w:space="0" w:color="000000"/>
              <w:bottom w:val="single" w:sz="8" w:space="0" w:color="000000"/>
              <w:right w:val="single" w:sz="8" w:space="0" w:color="000000"/>
            </w:tcBorders>
          </w:tcPr>
          <w:p w:rsidR="00EC2A9F" w:rsidRDefault="00EC2A9F" w:rsidP="001C0C8A">
            <w:pPr>
              <w:spacing w:line="0" w:lineRule="atLeast"/>
              <w:rPr>
                <w:rFonts w:ascii="新細明體" w:hAnsi="新細明體" w:cs="新細明體"/>
                <w:color w:val="003366"/>
              </w:rPr>
            </w:pPr>
            <w:r w:rsidRPr="000F2550">
              <w:rPr>
                <w:rFonts w:hAnsi="新細明體" w:hint="eastAsia"/>
              </w:rPr>
              <w:t>五、生活管理師</w:t>
            </w:r>
          </w:p>
          <w:p w:rsidR="00EC2A9F" w:rsidRPr="003E718D" w:rsidRDefault="00EC2A9F" w:rsidP="001C0C8A">
            <w:pPr>
              <w:rPr>
                <w:rFonts w:ascii="新細明體" w:hAnsi="新細明體" w:cs="新細明體" w:hint="eastAsia"/>
                <w:color w:val="003366"/>
              </w:rPr>
            </w:pPr>
            <w:r w:rsidRPr="003E718D">
              <w:rPr>
                <w:rFonts w:ascii="新細明體" w:hAnsi="新細明體" w:cs="新細明體" w:hint="eastAsia"/>
                <w:color w:val="003366"/>
              </w:rPr>
              <w:t>◎家庭教育</w:t>
            </w:r>
          </w:p>
          <w:p w:rsidR="00EC2A9F" w:rsidRPr="00993C23" w:rsidRDefault="00EC2A9F" w:rsidP="001C0C8A">
            <w:pPr>
              <w:rPr>
                <w:rFonts w:ascii="Cambria Math" w:eastAsia="BiauKai" w:hAnsi="Cambria Math" w:cs="Cambria Math" w:hint="eastAsia"/>
                <w:color w:val="9966FF"/>
              </w:rPr>
            </w:pPr>
            <w:r w:rsidRPr="003E718D">
              <w:rPr>
                <w:rFonts w:ascii="新細明體" w:hAnsi="新細明體" w:cs="新細明體" w:hint="eastAsia"/>
                <w:color w:val="003366"/>
              </w:rPr>
              <w:t>3-3-5運用消費知能選購合適的物品。</w:t>
            </w:r>
            <w:r w:rsidRPr="000F2550">
              <w:rPr>
                <w:rFonts w:hAnsi="新細明體" w:hint="eastAsia"/>
              </w:rPr>
              <w:cr/>
            </w:r>
            <w:r w:rsidRPr="00993C23">
              <w:rPr>
                <w:rFonts w:ascii="Cambria Math" w:eastAsia="BiauKai" w:hAnsi="Cambria Math" w:cs="Cambria Math"/>
                <w:color w:val="9966FF"/>
              </w:rPr>
              <w:t>◎</w:t>
            </w:r>
            <w:r w:rsidRPr="00993C23">
              <w:rPr>
                <w:rFonts w:ascii="新細明體" w:hAnsi="新細明體" w:cs="新細明體" w:hint="eastAsia"/>
                <w:color w:val="9966FF"/>
              </w:rPr>
              <w:t>生涯發展教育</w:t>
            </w:r>
          </w:p>
          <w:p w:rsidR="00EC2A9F" w:rsidRPr="000F2550" w:rsidRDefault="00EC2A9F" w:rsidP="001C0C8A">
            <w:pPr>
              <w:rPr>
                <w:rFonts w:hAnsi="新細明體" w:hint="eastAsia"/>
              </w:rPr>
            </w:pPr>
            <w:r w:rsidRPr="00993C23">
              <w:rPr>
                <w:rFonts w:ascii="Cambria Math" w:eastAsia="BiauKai" w:hAnsi="Cambria Math" w:cs="Cambria Math"/>
                <w:color w:val="9966FF"/>
              </w:rPr>
              <w:t>3-2-1</w:t>
            </w:r>
            <w:r w:rsidRPr="00993C23">
              <w:rPr>
                <w:rFonts w:ascii="新細明體" w:hAnsi="新細明體" w:cs="新細明體" w:hint="eastAsia"/>
                <w:color w:val="9966FF"/>
              </w:rPr>
              <w:t>培養規劃及運用時間的能力。</w:t>
            </w:r>
          </w:p>
        </w:tc>
        <w:tc>
          <w:tcPr>
            <w:tcW w:w="591" w:type="dxa"/>
            <w:tcBorders>
              <w:top w:val="single" w:sz="8" w:space="0" w:color="000000"/>
              <w:left w:val="single" w:sz="8" w:space="0" w:color="000000"/>
              <w:bottom w:val="single" w:sz="8" w:space="0" w:color="000000"/>
              <w:right w:val="single" w:sz="8" w:space="0" w:color="000000"/>
            </w:tcBorders>
          </w:tcPr>
          <w:p w:rsidR="00EC2A9F" w:rsidRPr="000F2550" w:rsidRDefault="00EC2A9F" w:rsidP="001C0C8A">
            <w:pPr>
              <w:jc w:val="center"/>
              <w:rPr>
                <w:rFonts w:hAnsi="新細明體"/>
              </w:rPr>
            </w:pPr>
            <w:r w:rsidRPr="000F2550">
              <w:rPr>
                <w:rFonts w:hAnsi="新細明體" w:hint="eastAsia"/>
              </w:rPr>
              <w:t>3</w:t>
            </w:r>
          </w:p>
        </w:tc>
        <w:tc>
          <w:tcPr>
            <w:tcW w:w="1808" w:type="dxa"/>
            <w:tcBorders>
              <w:top w:val="single" w:sz="4" w:space="0" w:color="000000"/>
              <w:left w:val="single" w:sz="4" w:space="0" w:color="000000"/>
              <w:bottom w:val="single" w:sz="4" w:space="0" w:color="000000"/>
              <w:right w:val="single" w:sz="4" w:space="0" w:color="000000"/>
            </w:tcBorders>
          </w:tcPr>
          <w:p w:rsidR="00EC2A9F" w:rsidRPr="000F2550" w:rsidRDefault="00EC2A9F" w:rsidP="001C0C8A">
            <w:pPr>
              <w:rPr>
                <w:rFonts w:hAnsi="新細明體" w:hint="eastAsia"/>
              </w:rPr>
            </w:pPr>
            <w:smartTag w:uri="urn:schemas-microsoft-com:office:smarttags" w:element="chsdate">
              <w:smartTagPr>
                <w:attr w:name="IsROCDate" w:val="False"/>
                <w:attr w:name="IsLunarDate" w:val="False"/>
                <w:attr w:name="Day" w:val="1"/>
                <w:attr w:name="Month" w:val="3"/>
                <w:attr w:name="Year" w:val="2002"/>
              </w:smartTagPr>
              <w:r w:rsidRPr="000F2550">
                <w:rPr>
                  <w:rFonts w:hAnsi="新細明體" w:hint="eastAsia"/>
                </w:rPr>
                <w:t>2-3-1</w:t>
              </w:r>
            </w:smartTag>
            <w:r w:rsidRPr="000F2550">
              <w:rPr>
                <w:rFonts w:hAnsi="新細明體" w:hint="eastAsia"/>
              </w:rPr>
              <w:t>規畫個人運用時間、金錢，所需的策略與行動。</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hint="eastAsia"/>
              </w:rPr>
            </w:pPr>
            <w:r w:rsidRPr="000F2550">
              <w:rPr>
                <w:rFonts w:hAnsi="新細明體" w:hint="eastAsia"/>
              </w:rPr>
              <w:t>能具備對時間感知的能力。</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rPr>
            </w:pPr>
            <w:r w:rsidRPr="000F2550">
              <w:rPr>
                <w:rFonts w:hAnsi="新細明體" w:hint="eastAsia"/>
              </w:rPr>
              <w:t>1.</w:t>
            </w:r>
            <w:r w:rsidRPr="000F2550">
              <w:rPr>
                <w:rFonts w:hAnsi="新細明體" w:hint="eastAsia"/>
              </w:rPr>
              <w:t>能對時間的長短進行估測。</w:t>
            </w:r>
          </w:p>
          <w:p w:rsidR="00EC2A9F" w:rsidRPr="000F2550" w:rsidRDefault="00EC2A9F" w:rsidP="001C0C8A">
            <w:pPr>
              <w:rPr>
                <w:rFonts w:hAnsi="新細明體" w:hint="eastAsia"/>
              </w:rPr>
            </w:pPr>
            <w:r w:rsidRPr="000F2550">
              <w:rPr>
                <w:rFonts w:hAnsi="新細明體" w:hint="eastAsia"/>
              </w:rPr>
              <w:t>2.</w:t>
            </w:r>
            <w:r w:rsidRPr="000F2550">
              <w:rPr>
                <w:rFonts w:hAnsi="新細明體" w:hint="eastAsia"/>
              </w:rPr>
              <w:t>將一天所需進行的活動放入</w:t>
            </w:r>
            <w:r w:rsidRPr="000F2550">
              <w:rPr>
                <w:rFonts w:hAnsi="新細明體" w:hint="eastAsia"/>
              </w:rPr>
              <w:t>24</w:t>
            </w:r>
            <w:r w:rsidRPr="000F2550">
              <w:rPr>
                <w:rFonts w:hAnsi="新細明體" w:hint="eastAsia"/>
              </w:rPr>
              <w:t>小時內。</w:t>
            </w:r>
          </w:p>
          <w:p w:rsidR="00EC2A9F" w:rsidRPr="000F2550" w:rsidRDefault="00EC2A9F" w:rsidP="001C0C8A">
            <w:pPr>
              <w:rPr>
                <w:rFonts w:hAnsi="新細明體" w:hint="eastAsia"/>
              </w:rPr>
            </w:pPr>
            <w:r w:rsidRPr="000F2550">
              <w:rPr>
                <w:rFonts w:hAnsi="新細明體" w:hint="eastAsia"/>
              </w:rPr>
              <w:t>3.</w:t>
            </w:r>
            <w:r w:rsidRPr="000F2550">
              <w:rPr>
                <w:rFonts w:hAnsi="新細明體" w:hint="eastAsia"/>
              </w:rPr>
              <w:t>透過記錄生活作息，畫出自</w:t>
            </w:r>
            <w:r w:rsidRPr="000F2550">
              <w:rPr>
                <w:rFonts w:hAnsi="新細明體" w:hint="eastAsia"/>
              </w:rPr>
              <w:lastRenderedPageBreak/>
              <w:t>己的時間</w:t>
            </w:r>
            <w:r w:rsidRPr="000F2550">
              <w:rPr>
                <w:rFonts w:hAnsi="新細明體" w:hint="eastAsia"/>
              </w:rPr>
              <w:t>PIZZA</w:t>
            </w:r>
            <w:r w:rsidRPr="000F2550">
              <w:rPr>
                <w:rFonts w:hAnsi="新細明體" w:hint="eastAsia"/>
              </w:rPr>
              <w:t>。</w:t>
            </w:r>
          </w:p>
          <w:p w:rsidR="00EC2A9F" w:rsidRPr="000F2550" w:rsidRDefault="00EC2A9F" w:rsidP="001C0C8A">
            <w:pPr>
              <w:rPr>
                <w:rFonts w:hAnsi="新細明體" w:hint="eastAsia"/>
              </w:rPr>
            </w:pPr>
            <w:r w:rsidRPr="000F2550">
              <w:rPr>
                <w:rFonts w:hAnsi="新細明體" w:hint="eastAsia"/>
              </w:rPr>
              <w:t>4.</w:t>
            </w:r>
            <w:r w:rsidRPr="000F2550">
              <w:rPr>
                <w:rFonts w:hAnsi="新細明體" w:hint="eastAsia"/>
              </w:rPr>
              <w:t>調整生活作息，畫出較理想的時間</w:t>
            </w:r>
            <w:r w:rsidRPr="000F2550">
              <w:rPr>
                <w:rFonts w:hAnsi="新細明體" w:hint="eastAsia"/>
              </w:rPr>
              <w:t>PIZZA</w:t>
            </w:r>
            <w:r w:rsidRPr="000F2550">
              <w:rPr>
                <w:rFonts w:hAnsi="新細明體" w:hint="eastAsia"/>
              </w:rPr>
              <w:t>。</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hint="eastAsia"/>
              </w:rPr>
            </w:pPr>
            <w:r w:rsidRPr="000F2550">
              <w:rPr>
                <w:rFonts w:hAnsi="新細明體" w:hint="eastAsia"/>
              </w:rPr>
              <w:lastRenderedPageBreak/>
              <w:t>觀察評量</w:t>
            </w:r>
          </w:p>
          <w:p w:rsidR="00EC2A9F" w:rsidRPr="000F2550" w:rsidRDefault="00EC2A9F" w:rsidP="001C0C8A">
            <w:pPr>
              <w:rPr>
                <w:rFonts w:hAnsi="新細明體"/>
              </w:rPr>
            </w:pPr>
            <w:r w:rsidRPr="000F2550">
              <w:rPr>
                <w:rFonts w:hAnsi="新細明體" w:hint="eastAsia"/>
              </w:rPr>
              <w:t>口頭評量</w:t>
            </w:r>
          </w:p>
          <w:p w:rsidR="00EC2A9F" w:rsidRPr="000F2550" w:rsidRDefault="00EC2A9F" w:rsidP="001C0C8A">
            <w:pPr>
              <w:rPr>
                <w:rFonts w:hAnsi="新細明體" w:hint="eastAsia"/>
              </w:rPr>
            </w:pPr>
            <w:r w:rsidRPr="000F2550">
              <w:rPr>
                <w:rFonts w:hAnsi="新細明體" w:hint="eastAsia"/>
              </w:rPr>
              <w:t>行為檢核</w:t>
            </w:r>
          </w:p>
          <w:p w:rsidR="00EC2A9F" w:rsidRPr="000F2550" w:rsidRDefault="00EC2A9F" w:rsidP="001C0C8A">
            <w:pPr>
              <w:rPr>
                <w:rFonts w:hAnsi="新細明體" w:hint="eastAsia"/>
              </w:rPr>
            </w:pPr>
            <w:r w:rsidRPr="000F2550">
              <w:rPr>
                <w:rFonts w:hAnsi="新細明體" w:hint="eastAsia"/>
              </w:rPr>
              <w:t>態度評量</w:t>
            </w:r>
          </w:p>
        </w:tc>
        <w:tc>
          <w:tcPr>
            <w:tcW w:w="1784" w:type="dxa"/>
            <w:tcBorders>
              <w:top w:val="single" w:sz="4" w:space="0" w:color="000000"/>
              <w:left w:val="single" w:sz="4" w:space="0" w:color="000000"/>
              <w:bottom w:val="single" w:sz="4" w:space="0" w:color="000000"/>
              <w:right w:val="single" w:sz="4" w:space="0" w:color="000000"/>
            </w:tcBorders>
            <w:vAlign w:val="center"/>
          </w:tcPr>
          <w:p w:rsidR="00EC2A9F" w:rsidRDefault="00EC2A9F" w:rsidP="001C0C8A">
            <w:pPr>
              <w:rPr>
                <w:color w:val="767171"/>
                <w:sz w:val="24"/>
                <w:szCs w:val="24"/>
              </w:rPr>
            </w:pPr>
          </w:p>
        </w:tc>
      </w:tr>
      <w:tr w:rsidR="00EC2A9F" w:rsidTr="00EC2A9F">
        <w:trPr>
          <w:trHeight w:val="1101"/>
          <w:jc w:val="center"/>
        </w:trPr>
        <w:tc>
          <w:tcPr>
            <w:tcW w:w="857" w:type="dxa"/>
            <w:tcBorders>
              <w:top w:val="single" w:sz="8" w:space="0" w:color="000000"/>
              <w:left w:val="single" w:sz="8" w:space="0" w:color="000000"/>
              <w:bottom w:val="single" w:sz="8" w:space="0" w:color="000000"/>
              <w:right w:val="single" w:sz="8" w:space="0" w:color="000000"/>
            </w:tcBorders>
          </w:tcPr>
          <w:p w:rsidR="00EC2A9F" w:rsidRDefault="00EC2A9F" w:rsidP="001C0C8A">
            <w:pPr>
              <w:pBdr>
                <w:top w:val="nil"/>
                <w:left w:val="nil"/>
                <w:bottom w:val="nil"/>
                <w:right w:val="nil"/>
                <w:between w:val="nil"/>
              </w:pBdr>
              <w:spacing w:line="280" w:lineRule="auto"/>
              <w:ind w:right="-120" w:hanging="3"/>
              <w:jc w:val="center"/>
              <w:rPr>
                <w:color w:val="0D0D0D"/>
                <w:sz w:val="24"/>
                <w:szCs w:val="24"/>
              </w:rPr>
            </w:pPr>
            <w:sdt>
              <w:sdtPr>
                <w:tag w:val="goog_rdk_47"/>
                <w:id w:val="666372784"/>
              </w:sdtPr>
              <w:sdtContent>
                <w:r>
                  <w:rPr>
                    <w:rFonts w:ascii="Gungsuh" w:eastAsia="Gungsuh" w:hAnsi="Gungsuh" w:cs="Gungsuh"/>
                    <w:color w:val="0D0D0D"/>
                    <w:sz w:val="24"/>
                    <w:szCs w:val="24"/>
                  </w:rPr>
                  <w:t>十四</w:t>
                </w:r>
              </w:sdtContent>
            </w:sdt>
          </w:p>
          <w:p w:rsidR="00EC2A9F" w:rsidRDefault="00EC2A9F" w:rsidP="001C0C8A">
            <w:pPr>
              <w:pBdr>
                <w:top w:val="nil"/>
                <w:left w:val="nil"/>
                <w:bottom w:val="nil"/>
                <w:right w:val="nil"/>
                <w:between w:val="nil"/>
              </w:pBdr>
              <w:ind w:right="-160" w:hanging="2"/>
              <w:jc w:val="center"/>
              <w:rPr>
                <w:sz w:val="24"/>
                <w:szCs w:val="24"/>
              </w:rPr>
            </w:pPr>
            <w:r>
              <w:rPr>
                <w:sz w:val="24"/>
                <w:szCs w:val="24"/>
              </w:rPr>
              <w:t>5/8-</w:t>
            </w:r>
          </w:p>
          <w:p w:rsidR="00EC2A9F" w:rsidRDefault="00EC2A9F" w:rsidP="001C0C8A">
            <w:pPr>
              <w:spacing w:line="280" w:lineRule="auto"/>
              <w:ind w:left="-100" w:right="-100"/>
              <w:jc w:val="center"/>
              <w:rPr>
                <w:rFonts w:ascii="Arial" w:eastAsia="Arial" w:hAnsi="Arial" w:cs="Arial"/>
                <w:sz w:val="24"/>
                <w:szCs w:val="24"/>
              </w:rPr>
            </w:pPr>
            <w:r>
              <w:rPr>
                <w:sz w:val="24"/>
                <w:szCs w:val="24"/>
              </w:rPr>
              <w:t>5/14</w:t>
            </w:r>
          </w:p>
        </w:tc>
        <w:tc>
          <w:tcPr>
            <w:tcW w:w="2121" w:type="dxa"/>
            <w:tcBorders>
              <w:top w:val="single" w:sz="8" w:space="0" w:color="000000"/>
              <w:left w:val="single" w:sz="8" w:space="0" w:color="000000"/>
              <w:bottom w:val="single" w:sz="8" w:space="0" w:color="000000"/>
              <w:right w:val="single" w:sz="8" w:space="0" w:color="000000"/>
            </w:tcBorders>
          </w:tcPr>
          <w:p w:rsidR="00EC2A9F" w:rsidRDefault="00EC2A9F" w:rsidP="001C0C8A">
            <w:pPr>
              <w:spacing w:line="0" w:lineRule="atLeast"/>
              <w:rPr>
                <w:rFonts w:ascii="新細明體" w:hAnsi="新細明體" w:cs="新細明體"/>
                <w:color w:val="003366"/>
              </w:rPr>
            </w:pPr>
            <w:r w:rsidRPr="000F2550">
              <w:rPr>
                <w:rFonts w:hAnsi="新細明體" w:hint="eastAsia"/>
              </w:rPr>
              <w:t>五、生活管理師</w:t>
            </w:r>
          </w:p>
          <w:p w:rsidR="00EC2A9F" w:rsidRPr="003E718D" w:rsidRDefault="00EC2A9F" w:rsidP="001C0C8A">
            <w:pPr>
              <w:rPr>
                <w:rFonts w:ascii="新細明體" w:hAnsi="新細明體" w:cs="新細明體" w:hint="eastAsia"/>
                <w:color w:val="003366"/>
              </w:rPr>
            </w:pPr>
            <w:r w:rsidRPr="003E718D">
              <w:rPr>
                <w:rFonts w:ascii="新細明體" w:hAnsi="新細明體" w:cs="新細明體" w:hint="eastAsia"/>
                <w:color w:val="003366"/>
              </w:rPr>
              <w:t>◎家庭教育</w:t>
            </w:r>
          </w:p>
          <w:p w:rsidR="00EC2A9F" w:rsidRPr="00993C23" w:rsidRDefault="00EC2A9F" w:rsidP="001C0C8A">
            <w:pPr>
              <w:rPr>
                <w:rFonts w:ascii="Cambria Math" w:eastAsia="BiauKai" w:hAnsi="Cambria Math" w:cs="Cambria Math" w:hint="eastAsia"/>
                <w:color w:val="9966FF"/>
              </w:rPr>
            </w:pPr>
            <w:r w:rsidRPr="003E718D">
              <w:rPr>
                <w:rFonts w:ascii="新細明體" w:hAnsi="新細明體" w:cs="新細明體" w:hint="eastAsia"/>
                <w:color w:val="003366"/>
              </w:rPr>
              <w:t>3-3-5運用消費知能選購合適的物品。</w:t>
            </w:r>
            <w:r w:rsidRPr="000F2550">
              <w:rPr>
                <w:rFonts w:hAnsi="新細明體" w:hint="eastAsia"/>
              </w:rPr>
              <w:cr/>
            </w:r>
            <w:r w:rsidRPr="00993C23">
              <w:rPr>
                <w:rFonts w:ascii="Cambria Math" w:eastAsia="BiauKai" w:hAnsi="Cambria Math" w:cs="Cambria Math"/>
                <w:color w:val="9966FF"/>
              </w:rPr>
              <w:t>◎</w:t>
            </w:r>
            <w:r w:rsidRPr="00993C23">
              <w:rPr>
                <w:rFonts w:ascii="新細明體" w:hAnsi="新細明體" w:cs="新細明體" w:hint="eastAsia"/>
                <w:color w:val="9966FF"/>
              </w:rPr>
              <w:t>生涯發展教育</w:t>
            </w:r>
          </w:p>
          <w:p w:rsidR="00EC2A9F" w:rsidRPr="000F2550" w:rsidRDefault="00EC2A9F" w:rsidP="001C0C8A">
            <w:pPr>
              <w:rPr>
                <w:rFonts w:hAnsi="新細明體" w:hint="eastAsia"/>
              </w:rPr>
            </w:pPr>
            <w:r w:rsidRPr="00993C23">
              <w:rPr>
                <w:rFonts w:ascii="Cambria Math" w:eastAsia="BiauKai" w:hAnsi="Cambria Math" w:cs="Cambria Math"/>
                <w:color w:val="9966FF"/>
              </w:rPr>
              <w:t>3-2-1</w:t>
            </w:r>
            <w:r w:rsidRPr="00993C23">
              <w:rPr>
                <w:rFonts w:ascii="新細明體" w:hAnsi="新細明體" w:cs="新細明體" w:hint="eastAsia"/>
                <w:color w:val="9966FF"/>
              </w:rPr>
              <w:t>培養規劃及運用時間的能力。</w:t>
            </w:r>
          </w:p>
        </w:tc>
        <w:tc>
          <w:tcPr>
            <w:tcW w:w="591" w:type="dxa"/>
            <w:tcBorders>
              <w:top w:val="single" w:sz="8" w:space="0" w:color="000000"/>
              <w:left w:val="single" w:sz="8" w:space="0" w:color="000000"/>
              <w:bottom w:val="single" w:sz="8" w:space="0" w:color="000000"/>
              <w:right w:val="single" w:sz="8" w:space="0" w:color="000000"/>
            </w:tcBorders>
          </w:tcPr>
          <w:p w:rsidR="00EC2A9F" w:rsidRPr="000F2550" w:rsidRDefault="00EC2A9F" w:rsidP="001C0C8A">
            <w:pPr>
              <w:jc w:val="center"/>
              <w:rPr>
                <w:rFonts w:hAnsi="新細明體"/>
              </w:rPr>
            </w:pPr>
            <w:r w:rsidRPr="000F2550">
              <w:rPr>
                <w:rFonts w:hAnsi="新細明體" w:hint="eastAsia"/>
              </w:rPr>
              <w:t>3</w:t>
            </w:r>
          </w:p>
        </w:tc>
        <w:tc>
          <w:tcPr>
            <w:tcW w:w="1808" w:type="dxa"/>
            <w:tcBorders>
              <w:top w:val="single" w:sz="4" w:space="0" w:color="000000"/>
              <w:left w:val="single" w:sz="4" w:space="0" w:color="000000"/>
              <w:bottom w:val="single" w:sz="4" w:space="0" w:color="000000"/>
              <w:right w:val="single" w:sz="4" w:space="0" w:color="000000"/>
            </w:tcBorders>
          </w:tcPr>
          <w:p w:rsidR="00EC2A9F" w:rsidRPr="000F2550" w:rsidRDefault="00EC2A9F" w:rsidP="001C0C8A">
            <w:pPr>
              <w:rPr>
                <w:rFonts w:hAnsi="新細明體" w:hint="eastAsia"/>
              </w:rPr>
            </w:pPr>
            <w:smartTag w:uri="urn:schemas-microsoft-com:office:smarttags" w:element="chsdate">
              <w:smartTagPr>
                <w:attr w:name="Year" w:val="2002"/>
                <w:attr w:name="Month" w:val="3"/>
                <w:attr w:name="Day" w:val="1"/>
                <w:attr w:name="IsLunarDate" w:val="False"/>
                <w:attr w:name="IsROCDate" w:val="False"/>
              </w:smartTagPr>
              <w:r w:rsidRPr="000F2550">
                <w:rPr>
                  <w:rFonts w:hAnsi="新細明體" w:hint="eastAsia"/>
                </w:rPr>
                <w:t>2-3-1</w:t>
              </w:r>
            </w:smartTag>
            <w:r w:rsidRPr="000F2550">
              <w:rPr>
                <w:rFonts w:hAnsi="新細明體" w:hint="eastAsia"/>
              </w:rPr>
              <w:t>規畫個人運用時間、金錢，所需的策略與行動。</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hint="eastAsia"/>
              </w:rPr>
            </w:pPr>
            <w:r w:rsidRPr="000F2550">
              <w:rPr>
                <w:rFonts w:hAnsi="新細明體" w:hint="eastAsia"/>
              </w:rPr>
              <w:t>1.</w:t>
            </w:r>
            <w:r w:rsidRPr="000F2550">
              <w:rPr>
                <w:rFonts w:hAnsi="新細明體" w:hint="eastAsia"/>
              </w:rPr>
              <w:t>能善用零碎時間。</w:t>
            </w:r>
          </w:p>
          <w:p w:rsidR="00EC2A9F" w:rsidRPr="000F2550" w:rsidRDefault="00EC2A9F" w:rsidP="001C0C8A">
            <w:pPr>
              <w:rPr>
                <w:rFonts w:hAnsi="新細明體" w:hint="eastAsia"/>
              </w:rPr>
            </w:pPr>
            <w:r w:rsidRPr="000F2550">
              <w:rPr>
                <w:rFonts w:hAnsi="新細明體" w:hint="eastAsia"/>
              </w:rPr>
              <w:t>2.</w:t>
            </w:r>
            <w:r w:rsidRPr="000F2550">
              <w:rPr>
                <w:rFonts w:hAnsi="新細明體" w:hint="eastAsia"/>
              </w:rPr>
              <w:t>能列出生活中的待辦清單。</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rPr>
            </w:pPr>
            <w:r w:rsidRPr="000F2550">
              <w:rPr>
                <w:rFonts w:hAnsi="新細明體" w:hint="eastAsia"/>
              </w:rPr>
              <w:t>1.</w:t>
            </w:r>
            <w:r w:rsidRPr="000F2550">
              <w:rPr>
                <w:rFonts w:hAnsi="新細明體" w:hint="eastAsia"/>
              </w:rPr>
              <w:t>認識零碎時間。</w:t>
            </w:r>
          </w:p>
          <w:p w:rsidR="00EC2A9F" w:rsidRPr="000F2550" w:rsidRDefault="00EC2A9F" w:rsidP="001C0C8A">
            <w:pPr>
              <w:rPr>
                <w:rFonts w:hAnsi="新細明體" w:hint="eastAsia"/>
              </w:rPr>
            </w:pPr>
            <w:r w:rsidRPr="000F2550">
              <w:rPr>
                <w:rFonts w:hAnsi="新細明體" w:hint="eastAsia"/>
              </w:rPr>
              <w:t>2.</w:t>
            </w:r>
            <w:r w:rsidRPr="000F2550">
              <w:rPr>
                <w:rFonts w:hAnsi="新細明體" w:hint="eastAsia"/>
              </w:rPr>
              <w:t>找出適合在零碎時間內完成的事情。</w:t>
            </w:r>
          </w:p>
          <w:p w:rsidR="00EC2A9F" w:rsidRPr="000F2550" w:rsidRDefault="00EC2A9F" w:rsidP="001C0C8A">
            <w:pPr>
              <w:rPr>
                <w:rFonts w:hAnsi="新細明體" w:hint="eastAsia"/>
              </w:rPr>
            </w:pPr>
            <w:r w:rsidRPr="000F2550">
              <w:rPr>
                <w:rFonts w:hAnsi="新細明體" w:hint="eastAsia"/>
              </w:rPr>
              <w:t>3.</w:t>
            </w:r>
            <w:r w:rsidRPr="000F2550">
              <w:rPr>
                <w:rFonts w:hAnsi="新細明體" w:hint="eastAsia"/>
              </w:rPr>
              <w:t>能立即寫下待辦事項。</w:t>
            </w:r>
          </w:p>
          <w:p w:rsidR="00EC2A9F" w:rsidRPr="000F2550" w:rsidRDefault="00EC2A9F" w:rsidP="001C0C8A">
            <w:pPr>
              <w:rPr>
                <w:rFonts w:hAnsi="新細明體" w:hint="eastAsia"/>
              </w:rPr>
            </w:pPr>
            <w:r w:rsidRPr="000F2550">
              <w:rPr>
                <w:rFonts w:hAnsi="新細明體" w:hint="eastAsia"/>
              </w:rPr>
              <w:t>4.</w:t>
            </w:r>
            <w:r w:rsidRPr="000F2550">
              <w:rPr>
                <w:rFonts w:hAnsi="新細明體" w:hint="eastAsia"/>
              </w:rPr>
              <w:t>能隨時檢視待辦清單事項。</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hint="eastAsia"/>
              </w:rPr>
            </w:pPr>
            <w:r w:rsidRPr="000F2550">
              <w:rPr>
                <w:rFonts w:hAnsi="新細明體" w:hint="eastAsia"/>
              </w:rPr>
              <w:t>觀察評量</w:t>
            </w:r>
          </w:p>
          <w:p w:rsidR="00EC2A9F" w:rsidRPr="000F2550" w:rsidRDefault="00EC2A9F" w:rsidP="001C0C8A">
            <w:pPr>
              <w:rPr>
                <w:rFonts w:hAnsi="新細明體"/>
              </w:rPr>
            </w:pPr>
            <w:r w:rsidRPr="000F2550">
              <w:rPr>
                <w:rFonts w:hAnsi="新細明體" w:hint="eastAsia"/>
              </w:rPr>
              <w:t>口頭評量</w:t>
            </w:r>
          </w:p>
          <w:p w:rsidR="00EC2A9F" w:rsidRPr="000F2550" w:rsidRDefault="00EC2A9F" w:rsidP="001C0C8A">
            <w:pPr>
              <w:rPr>
                <w:rFonts w:hAnsi="新細明體" w:hint="eastAsia"/>
              </w:rPr>
            </w:pPr>
            <w:r w:rsidRPr="000F2550">
              <w:rPr>
                <w:rFonts w:hAnsi="新細明體" w:hint="eastAsia"/>
              </w:rPr>
              <w:t>行為檢核</w:t>
            </w:r>
          </w:p>
          <w:p w:rsidR="00EC2A9F" w:rsidRPr="000F2550" w:rsidRDefault="00EC2A9F" w:rsidP="001C0C8A">
            <w:pPr>
              <w:rPr>
                <w:rFonts w:hAnsi="新細明體" w:hint="eastAsia"/>
              </w:rPr>
            </w:pPr>
            <w:r w:rsidRPr="000F2550">
              <w:rPr>
                <w:rFonts w:hAnsi="新細明體" w:hint="eastAsia"/>
              </w:rPr>
              <w:t>態度評量</w:t>
            </w:r>
          </w:p>
        </w:tc>
        <w:tc>
          <w:tcPr>
            <w:tcW w:w="1784" w:type="dxa"/>
            <w:tcBorders>
              <w:top w:val="single" w:sz="4" w:space="0" w:color="000000"/>
              <w:left w:val="single" w:sz="4" w:space="0" w:color="000000"/>
              <w:bottom w:val="single" w:sz="4" w:space="0" w:color="000000"/>
              <w:right w:val="single" w:sz="4" w:space="0" w:color="000000"/>
            </w:tcBorders>
            <w:vAlign w:val="center"/>
          </w:tcPr>
          <w:p w:rsidR="00EC2A9F" w:rsidRDefault="00EC2A9F" w:rsidP="001C0C8A">
            <w:pPr>
              <w:rPr>
                <w:color w:val="767171"/>
                <w:sz w:val="24"/>
                <w:szCs w:val="24"/>
              </w:rPr>
            </w:pPr>
          </w:p>
        </w:tc>
      </w:tr>
      <w:tr w:rsidR="00EC2A9F" w:rsidTr="00EC2A9F">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EC2A9F" w:rsidRDefault="00EC2A9F" w:rsidP="001C0C8A">
            <w:pPr>
              <w:pBdr>
                <w:top w:val="nil"/>
                <w:left w:val="nil"/>
                <w:bottom w:val="nil"/>
                <w:right w:val="nil"/>
                <w:between w:val="nil"/>
              </w:pBdr>
              <w:spacing w:line="280" w:lineRule="auto"/>
              <w:ind w:right="-120" w:hanging="3"/>
              <w:jc w:val="center"/>
              <w:rPr>
                <w:color w:val="0D0D0D"/>
                <w:sz w:val="24"/>
                <w:szCs w:val="24"/>
              </w:rPr>
            </w:pPr>
            <w:sdt>
              <w:sdtPr>
                <w:tag w:val="goog_rdk_48"/>
                <w:id w:val="1253245884"/>
              </w:sdtPr>
              <w:sdtContent>
                <w:r>
                  <w:rPr>
                    <w:rFonts w:ascii="Gungsuh" w:eastAsia="Gungsuh" w:hAnsi="Gungsuh" w:cs="Gungsuh"/>
                    <w:color w:val="0D0D0D"/>
                    <w:sz w:val="24"/>
                    <w:szCs w:val="24"/>
                  </w:rPr>
                  <w:t>十五</w:t>
                </w:r>
              </w:sdtContent>
            </w:sdt>
          </w:p>
          <w:p w:rsidR="00EC2A9F" w:rsidRDefault="00EC2A9F" w:rsidP="001C0C8A">
            <w:pPr>
              <w:spacing w:line="280" w:lineRule="auto"/>
              <w:ind w:left="-100" w:right="-100"/>
              <w:jc w:val="center"/>
              <w:rPr>
                <w:rFonts w:ascii="Arial" w:eastAsia="Arial" w:hAnsi="Arial" w:cs="Arial"/>
                <w:sz w:val="24"/>
                <w:szCs w:val="24"/>
              </w:rPr>
            </w:pPr>
            <w:r>
              <w:rPr>
                <w:sz w:val="24"/>
                <w:szCs w:val="24"/>
              </w:rPr>
              <w:t>5/15-5/21</w:t>
            </w:r>
          </w:p>
        </w:tc>
        <w:tc>
          <w:tcPr>
            <w:tcW w:w="2121" w:type="dxa"/>
            <w:tcBorders>
              <w:top w:val="single" w:sz="8" w:space="0" w:color="000000"/>
              <w:left w:val="single" w:sz="8" w:space="0" w:color="000000"/>
              <w:bottom w:val="single" w:sz="8" w:space="0" w:color="000000"/>
              <w:right w:val="single" w:sz="8" w:space="0" w:color="000000"/>
            </w:tcBorders>
          </w:tcPr>
          <w:p w:rsidR="00EC2A9F" w:rsidRDefault="00EC2A9F" w:rsidP="001C0C8A">
            <w:pPr>
              <w:spacing w:line="0" w:lineRule="atLeast"/>
              <w:rPr>
                <w:rFonts w:ascii="新細明體" w:hAnsi="新細明體" w:cs="新細明體"/>
                <w:color w:val="003366"/>
              </w:rPr>
            </w:pPr>
            <w:r w:rsidRPr="000F2550">
              <w:rPr>
                <w:rFonts w:hAnsi="新細明體" w:hint="eastAsia"/>
              </w:rPr>
              <w:t>五、生活管理師</w:t>
            </w:r>
          </w:p>
          <w:p w:rsidR="00EC2A9F" w:rsidRPr="003E718D" w:rsidRDefault="00EC2A9F" w:rsidP="001C0C8A">
            <w:pPr>
              <w:rPr>
                <w:rFonts w:ascii="新細明體" w:hAnsi="新細明體" w:cs="新細明體" w:hint="eastAsia"/>
                <w:color w:val="003366"/>
              </w:rPr>
            </w:pPr>
            <w:r w:rsidRPr="003E718D">
              <w:rPr>
                <w:rFonts w:ascii="新細明體" w:hAnsi="新細明體" w:cs="新細明體" w:hint="eastAsia"/>
                <w:color w:val="003366"/>
              </w:rPr>
              <w:t>◎家庭教育</w:t>
            </w:r>
          </w:p>
          <w:p w:rsidR="00EC2A9F" w:rsidRPr="00993C23" w:rsidRDefault="00EC2A9F" w:rsidP="001C0C8A">
            <w:pPr>
              <w:rPr>
                <w:rFonts w:ascii="Cambria Math" w:eastAsia="BiauKai" w:hAnsi="Cambria Math" w:cs="Cambria Math" w:hint="eastAsia"/>
                <w:color w:val="9966FF"/>
              </w:rPr>
            </w:pPr>
            <w:r w:rsidRPr="003E718D">
              <w:rPr>
                <w:rFonts w:ascii="新細明體" w:hAnsi="新細明體" w:cs="新細明體" w:hint="eastAsia"/>
                <w:color w:val="003366"/>
              </w:rPr>
              <w:t>3-3-5運用消費知能選購合適的物品。</w:t>
            </w:r>
            <w:r w:rsidRPr="003E718D">
              <w:rPr>
                <w:rFonts w:ascii="新細明體" w:hAnsi="新細明體" w:cs="新細明體" w:hint="eastAsia"/>
                <w:color w:val="003366"/>
              </w:rPr>
              <w:cr/>
            </w:r>
            <w:r w:rsidRPr="00993C23">
              <w:rPr>
                <w:rFonts w:ascii="Cambria Math" w:eastAsia="BiauKai" w:hAnsi="Cambria Math" w:cs="Cambria Math"/>
                <w:color w:val="9966FF"/>
              </w:rPr>
              <w:t>◎</w:t>
            </w:r>
            <w:r w:rsidRPr="00993C23">
              <w:rPr>
                <w:rFonts w:ascii="新細明體" w:hAnsi="新細明體" w:cs="新細明體" w:hint="eastAsia"/>
                <w:color w:val="9966FF"/>
              </w:rPr>
              <w:t>生涯發展教育</w:t>
            </w:r>
          </w:p>
          <w:p w:rsidR="00EC2A9F" w:rsidRPr="000F2550" w:rsidRDefault="00EC2A9F" w:rsidP="001C0C8A">
            <w:pPr>
              <w:rPr>
                <w:rFonts w:hAnsi="新細明體" w:hint="eastAsia"/>
              </w:rPr>
            </w:pPr>
            <w:r w:rsidRPr="00993C23">
              <w:rPr>
                <w:rFonts w:ascii="Cambria Math" w:eastAsia="BiauKai" w:hAnsi="Cambria Math" w:cs="Cambria Math"/>
                <w:color w:val="9966FF"/>
              </w:rPr>
              <w:t>3-2-1</w:t>
            </w:r>
            <w:r w:rsidRPr="00993C23">
              <w:rPr>
                <w:rFonts w:ascii="新細明體" w:hAnsi="新細明體" w:cs="新細明體" w:hint="eastAsia"/>
                <w:color w:val="9966FF"/>
              </w:rPr>
              <w:t>培養規劃及運用時間的能力。</w:t>
            </w:r>
          </w:p>
        </w:tc>
        <w:tc>
          <w:tcPr>
            <w:tcW w:w="591" w:type="dxa"/>
            <w:tcBorders>
              <w:top w:val="single" w:sz="8" w:space="0" w:color="000000"/>
              <w:left w:val="single" w:sz="8" w:space="0" w:color="000000"/>
              <w:bottom w:val="single" w:sz="8" w:space="0" w:color="000000"/>
              <w:right w:val="single" w:sz="8" w:space="0" w:color="000000"/>
            </w:tcBorders>
          </w:tcPr>
          <w:p w:rsidR="00EC2A9F" w:rsidRPr="000F2550" w:rsidRDefault="00EC2A9F" w:rsidP="001C0C8A">
            <w:pPr>
              <w:jc w:val="center"/>
              <w:rPr>
                <w:rFonts w:hAnsi="新細明體"/>
              </w:rPr>
            </w:pPr>
            <w:r w:rsidRPr="000F2550">
              <w:rPr>
                <w:rFonts w:hAnsi="新細明體" w:hint="eastAsia"/>
              </w:rPr>
              <w:t>3</w:t>
            </w:r>
          </w:p>
        </w:tc>
        <w:tc>
          <w:tcPr>
            <w:tcW w:w="1808" w:type="dxa"/>
            <w:tcBorders>
              <w:top w:val="single" w:sz="4" w:space="0" w:color="000000"/>
              <w:left w:val="single" w:sz="4" w:space="0" w:color="000000"/>
              <w:bottom w:val="single" w:sz="4" w:space="0" w:color="000000"/>
              <w:right w:val="single" w:sz="4" w:space="0" w:color="000000"/>
            </w:tcBorders>
          </w:tcPr>
          <w:p w:rsidR="00EC2A9F" w:rsidRPr="000F2550" w:rsidRDefault="00EC2A9F" w:rsidP="001C0C8A">
            <w:pPr>
              <w:rPr>
                <w:rFonts w:hAnsi="新細明體" w:hint="eastAsia"/>
              </w:rPr>
            </w:pPr>
            <w:smartTag w:uri="urn:schemas-microsoft-com:office:smarttags" w:element="chsdate">
              <w:smartTagPr>
                <w:attr w:name="Year" w:val="2002"/>
                <w:attr w:name="Month" w:val="3"/>
                <w:attr w:name="Day" w:val="1"/>
                <w:attr w:name="IsLunarDate" w:val="False"/>
                <w:attr w:name="IsROCDate" w:val="False"/>
              </w:smartTagPr>
              <w:r w:rsidRPr="000F2550">
                <w:rPr>
                  <w:rFonts w:hAnsi="新細明體" w:hint="eastAsia"/>
                </w:rPr>
                <w:t>2-3-1</w:t>
              </w:r>
            </w:smartTag>
            <w:r w:rsidRPr="000F2550">
              <w:rPr>
                <w:rFonts w:hAnsi="新細明體" w:hint="eastAsia"/>
              </w:rPr>
              <w:t>規畫個人運用時間、金錢，所需的策略與行動。</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hint="eastAsia"/>
              </w:rPr>
            </w:pPr>
            <w:r w:rsidRPr="000F2550">
              <w:rPr>
                <w:rFonts w:hAnsi="新細明體" w:hint="eastAsia"/>
              </w:rPr>
              <w:t>1.</w:t>
            </w:r>
            <w:r w:rsidRPr="000F2550">
              <w:rPr>
                <w:rFonts w:hAnsi="新細明體" w:hint="eastAsia"/>
              </w:rPr>
              <w:t>檢視影響自己時間規畫的因素。</w:t>
            </w:r>
          </w:p>
          <w:p w:rsidR="00EC2A9F" w:rsidRPr="000F2550" w:rsidRDefault="00EC2A9F" w:rsidP="001C0C8A">
            <w:pPr>
              <w:rPr>
                <w:rFonts w:hAnsi="新細明體" w:hint="eastAsia"/>
              </w:rPr>
            </w:pPr>
            <w:r w:rsidRPr="000F2550">
              <w:rPr>
                <w:rFonts w:hAnsi="新細明體" w:hint="eastAsia"/>
              </w:rPr>
              <w:t>2.</w:t>
            </w:r>
            <w:r w:rsidRPr="000F2550">
              <w:rPr>
                <w:rFonts w:hAnsi="新細明體" w:hint="eastAsia"/>
              </w:rPr>
              <w:t>判斷事情的輕重緩急。</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hint="eastAsia"/>
              </w:rPr>
            </w:pPr>
            <w:r w:rsidRPr="000F2550">
              <w:rPr>
                <w:rFonts w:hAnsi="新細明體" w:hint="eastAsia"/>
              </w:rPr>
              <w:t>1.</w:t>
            </w:r>
            <w:r w:rsidRPr="000F2550">
              <w:rPr>
                <w:rFonts w:hAnsi="新細明體" w:hint="eastAsia"/>
              </w:rPr>
              <w:t>檢視影響自己時間規畫的因素。</w:t>
            </w:r>
          </w:p>
          <w:p w:rsidR="00EC2A9F" w:rsidRPr="000F2550" w:rsidRDefault="00EC2A9F" w:rsidP="001C0C8A">
            <w:pPr>
              <w:rPr>
                <w:rFonts w:hAnsi="新細明體" w:hint="eastAsia"/>
              </w:rPr>
            </w:pPr>
            <w:r w:rsidRPr="000F2550">
              <w:rPr>
                <w:rFonts w:hAnsi="新細明體" w:hint="eastAsia"/>
              </w:rPr>
              <w:t>2.</w:t>
            </w:r>
            <w:r w:rsidRPr="000F2550">
              <w:rPr>
                <w:rFonts w:hAnsi="新細明體" w:hint="eastAsia"/>
              </w:rPr>
              <w:t>討論如何判斷事情的輕重緩急。</w:t>
            </w:r>
          </w:p>
          <w:p w:rsidR="00EC2A9F" w:rsidRPr="000F2550" w:rsidRDefault="00EC2A9F" w:rsidP="001C0C8A">
            <w:pPr>
              <w:rPr>
                <w:rFonts w:hAnsi="新細明體" w:hint="eastAsia"/>
              </w:rPr>
            </w:pPr>
            <w:r w:rsidRPr="000F2550">
              <w:rPr>
                <w:rFonts w:hAnsi="新細明體" w:hint="eastAsia"/>
              </w:rPr>
              <w:t>3.</w:t>
            </w:r>
            <w:r w:rsidRPr="000F2550">
              <w:rPr>
                <w:rFonts w:hAnsi="新細明體" w:hint="eastAsia"/>
              </w:rPr>
              <w:t>檢視生活中自己對事情輕重緩急的歸類。</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hint="eastAsia"/>
              </w:rPr>
            </w:pPr>
            <w:r w:rsidRPr="000F2550">
              <w:rPr>
                <w:rFonts w:hAnsi="新細明體" w:hint="eastAsia"/>
              </w:rPr>
              <w:t>觀察評量</w:t>
            </w:r>
          </w:p>
          <w:p w:rsidR="00EC2A9F" w:rsidRPr="000F2550" w:rsidRDefault="00EC2A9F" w:rsidP="001C0C8A">
            <w:pPr>
              <w:rPr>
                <w:rFonts w:hAnsi="新細明體"/>
              </w:rPr>
            </w:pPr>
            <w:r w:rsidRPr="000F2550">
              <w:rPr>
                <w:rFonts w:hAnsi="新細明體" w:hint="eastAsia"/>
              </w:rPr>
              <w:t>口頭評量</w:t>
            </w:r>
          </w:p>
          <w:p w:rsidR="00EC2A9F" w:rsidRPr="000F2550" w:rsidRDefault="00EC2A9F" w:rsidP="001C0C8A">
            <w:pPr>
              <w:rPr>
                <w:rFonts w:hAnsi="新細明體" w:hint="eastAsia"/>
              </w:rPr>
            </w:pPr>
            <w:r w:rsidRPr="000F2550">
              <w:rPr>
                <w:rFonts w:hAnsi="新細明體" w:hint="eastAsia"/>
              </w:rPr>
              <w:t>行為檢核</w:t>
            </w:r>
          </w:p>
          <w:p w:rsidR="00EC2A9F" w:rsidRPr="000F2550" w:rsidRDefault="00EC2A9F" w:rsidP="001C0C8A">
            <w:pPr>
              <w:rPr>
                <w:rFonts w:hAnsi="新細明體" w:hint="eastAsia"/>
              </w:rPr>
            </w:pPr>
            <w:r w:rsidRPr="000F2550">
              <w:rPr>
                <w:rFonts w:hAnsi="新細明體" w:hint="eastAsia"/>
              </w:rPr>
              <w:t>態度評量</w:t>
            </w:r>
          </w:p>
        </w:tc>
        <w:tc>
          <w:tcPr>
            <w:tcW w:w="1784" w:type="dxa"/>
            <w:tcBorders>
              <w:top w:val="single" w:sz="4" w:space="0" w:color="000000"/>
              <w:left w:val="single" w:sz="4" w:space="0" w:color="000000"/>
              <w:bottom w:val="single" w:sz="4" w:space="0" w:color="000000"/>
              <w:right w:val="single" w:sz="4" w:space="0" w:color="000000"/>
            </w:tcBorders>
            <w:vAlign w:val="center"/>
          </w:tcPr>
          <w:p w:rsidR="00EC2A9F" w:rsidRDefault="00EC2A9F" w:rsidP="001C0C8A">
            <w:pPr>
              <w:rPr>
                <w:color w:val="767171"/>
                <w:sz w:val="24"/>
                <w:szCs w:val="24"/>
              </w:rPr>
            </w:pPr>
          </w:p>
        </w:tc>
      </w:tr>
      <w:tr w:rsidR="00EC2A9F" w:rsidTr="00EC2A9F">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EC2A9F" w:rsidRDefault="00EC2A9F" w:rsidP="001C0C8A">
            <w:pPr>
              <w:pBdr>
                <w:top w:val="nil"/>
                <w:left w:val="nil"/>
                <w:bottom w:val="nil"/>
                <w:right w:val="nil"/>
                <w:between w:val="nil"/>
              </w:pBdr>
              <w:spacing w:line="280" w:lineRule="auto"/>
              <w:ind w:right="-120" w:hanging="3"/>
              <w:jc w:val="center"/>
              <w:rPr>
                <w:color w:val="0D0D0D"/>
                <w:sz w:val="24"/>
                <w:szCs w:val="24"/>
              </w:rPr>
            </w:pPr>
            <w:sdt>
              <w:sdtPr>
                <w:tag w:val="goog_rdk_49"/>
                <w:id w:val="-2072187776"/>
              </w:sdtPr>
              <w:sdtContent>
                <w:r>
                  <w:rPr>
                    <w:rFonts w:ascii="Gungsuh" w:eastAsia="Gungsuh" w:hAnsi="Gungsuh" w:cs="Gungsuh"/>
                    <w:color w:val="0D0D0D"/>
                    <w:sz w:val="24"/>
                    <w:szCs w:val="24"/>
                  </w:rPr>
                  <w:t>十六</w:t>
                </w:r>
              </w:sdtContent>
            </w:sdt>
          </w:p>
          <w:p w:rsidR="00EC2A9F" w:rsidRDefault="00EC2A9F" w:rsidP="001C0C8A">
            <w:pPr>
              <w:spacing w:line="280" w:lineRule="auto"/>
              <w:ind w:left="-100" w:right="-100"/>
              <w:jc w:val="center"/>
              <w:rPr>
                <w:rFonts w:ascii="Arial" w:eastAsia="Arial" w:hAnsi="Arial" w:cs="Arial"/>
                <w:sz w:val="24"/>
                <w:szCs w:val="24"/>
              </w:rPr>
            </w:pPr>
            <w:r>
              <w:rPr>
                <w:color w:val="0D0D0D"/>
                <w:sz w:val="24"/>
                <w:szCs w:val="24"/>
              </w:rPr>
              <w:t>5/22-5/28</w:t>
            </w:r>
          </w:p>
        </w:tc>
        <w:tc>
          <w:tcPr>
            <w:tcW w:w="2121" w:type="dxa"/>
            <w:tcBorders>
              <w:top w:val="single" w:sz="8" w:space="0" w:color="000000"/>
              <w:left w:val="single" w:sz="8" w:space="0" w:color="000000"/>
              <w:bottom w:val="single" w:sz="8" w:space="0" w:color="000000"/>
              <w:right w:val="single" w:sz="8" w:space="0" w:color="000000"/>
            </w:tcBorders>
          </w:tcPr>
          <w:p w:rsidR="00EC2A9F" w:rsidRDefault="00EC2A9F" w:rsidP="001C0C8A">
            <w:pPr>
              <w:spacing w:line="0" w:lineRule="atLeast"/>
              <w:rPr>
                <w:rFonts w:ascii="新細明體" w:hAnsi="新細明體" w:cs="新細明體"/>
                <w:color w:val="003366"/>
              </w:rPr>
            </w:pPr>
            <w:r w:rsidRPr="000F2550">
              <w:rPr>
                <w:rFonts w:hAnsi="新細明體" w:hint="eastAsia"/>
              </w:rPr>
              <w:t>五、生活管理師</w:t>
            </w:r>
          </w:p>
          <w:p w:rsidR="00EC2A9F" w:rsidRPr="003E718D" w:rsidRDefault="00EC2A9F" w:rsidP="001C0C8A">
            <w:pPr>
              <w:rPr>
                <w:rFonts w:ascii="新細明體" w:hAnsi="新細明體" w:cs="新細明體" w:hint="eastAsia"/>
                <w:color w:val="003366"/>
              </w:rPr>
            </w:pPr>
            <w:r w:rsidRPr="003E718D">
              <w:rPr>
                <w:rFonts w:ascii="新細明體" w:hAnsi="新細明體" w:cs="新細明體" w:hint="eastAsia"/>
                <w:color w:val="003366"/>
              </w:rPr>
              <w:t>◎家庭教育</w:t>
            </w:r>
          </w:p>
          <w:p w:rsidR="00EC2A9F" w:rsidRPr="00993C23" w:rsidRDefault="00EC2A9F" w:rsidP="001C0C8A">
            <w:pPr>
              <w:rPr>
                <w:rFonts w:ascii="Cambria Math" w:eastAsia="BiauKai" w:hAnsi="Cambria Math" w:cs="Cambria Math" w:hint="eastAsia"/>
                <w:color w:val="9966FF"/>
              </w:rPr>
            </w:pPr>
            <w:r w:rsidRPr="003E718D">
              <w:rPr>
                <w:rFonts w:ascii="新細明體" w:hAnsi="新細明體" w:cs="新細明體" w:hint="eastAsia"/>
                <w:color w:val="003366"/>
              </w:rPr>
              <w:t>3-3-5運用消費知能選購合適的物品。</w:t>
            </w:r>
            <w:r w:rsidRPr="003E718D">
              <w:rPr>
                <w:rFonts w:ascii="新細明體" w:hAnsi="新細明體" w:cs="新細明體" w:hint="eastAsia"/>
                <w:color w:val="003366"/>
              </w:rPr>
              <w:cr/>
            </w:r>
            <w:r w:rsidRPr="00993C23">
              <w:rPr>
                <w:rFonts w:ascii="Cambria Math" w:eastAsia="BiauKai" w:hAnsi="Cambria Math" w:cs="Cambria Math"/>
                <w:color w:val="9966FF"/>
              </w:rPr>
              <w:t>◎</w:t>
            </w:r>
            <w:r w:rsidRPr="00993C23">
              <w:rPr>
                <w:rFonts w:ascii="新細明體" w:hAnsi="新細明體" w:cs="新細明體" w:hint="eastAsia"/>
                <w:color w:val="9966FF"/>
              </w:rPr>
              <w:t>生涯發展教育</w:t>
            </w:r>
          </w:p>
          <w:p w:rsidR="00EC2A9F" w:rsidRPr="000F2550" w:rsidRDefault="00EC2A9F" w:rsidP="001C0C8A">
            <w:pPr>
              <w:rPr>
                <w:rFonts w:hAnsi="新細明體" w:hint="eastAsia"/>
              </w:rPr>
            </w:pPr>
            <w:r w:rsidRPr="00993C23">
              <w:rPr>
                <w:rFonts w:ascii="Cambria Math" w:eastAsia="BiauKai" w:hAnsi="Cambria Math" w:cs="Cambria Math"/>
                <w:color w:val="9966FF"/>
              </w:rPr>
              <w:t>3-2-1</w:t>
            </w:r>
            <w:r w:rsidRPr="00993C23">
              <w:rPr>
                <w:rFonts w:ascii="新細明體" w:hAnsi="新細明體" w:cs="新細明體" w:hint="eastAsia"/>
                <w:color w:val="9966FF"/>
              </w:rPr>
              <w:t>培養規劃及運用時間的能力。</w:t>
            </w:r>
          </w:p>
        </w:tc>
        <w:tc>
          <w:tcPr>
            <w:tcW w:w="591" w:type="dxa"/>
            <w:tcBorders>
              <w:top w:val="single" w:sz="8" w:space="0" w:color="000000"/>
              <w:left w:val="single" w:sz="8" w:space="0" w:color="000000"/>
              <w:bottom w:val="single" w:sz="8" w:space="0" w:color="000000"/>
              <w:right w:val="single" w:sz="8" w:space="0" w:color="000000"/>
            </w:tcBorders>
          </w:tcPr>
          <w:p w:rsidR="00EC2A9F" w:rsidRPr="000F2550" w:rsidRDefault="00EC2A9F" w:rsidP="001C0C8A">
            <w:pPr>
              <w:jc w:val="center"/>
              <w:rPr>
                <w:rFonts w:hAnsi="新細明體"/>
              </w:rPr>
            </w:pPr>
            <w:r w:rsidRPr="000F2550">
              <w:rPr>
                <w:rFonts w:hAnsi="新細明體" w:hint="eastAsia"/>
              </w:rPr>
              <w:t>3</w:t>
            </w:r>
          </w:p>
        </w:tc>
        <w:tc>
          <w:tcPr>
            <w:tcW w:w="1808" w:type="dxa"/>
            <w:tcBorders>
              <w:top w:val="single" w:sz="4" w:space="0" w:color="000000"/>
              <w:left w:val="single" w:sz="4" w:space="0" w:color="000000"/>
              <w:bottom w:val="single" w:sz="4" w:space="0" w:color="000000"/>
              <w:right w:val="single" w:sz="4" w:space="0" w:color="000000"/>
            </w:tcBorders>
          </w:tcPr>
          <w:p w:rsidR="00EC2A9F" w:rsidRPr="000F2550" w:rsidRDefault="00EC2A9F" w:rsidP="001C0C8A">
            <w:pPr>
              <w:rPr>
                <w:rFonts w:hAnsi="新細明體" w:hint="eastAsia"/>
              </w:rPr>
            </w:pPr>
            <w:smartTag w:uri="urn:schemas-microsoft-com:office:smarttags" w:element="chsdate">
              <w:smartTagPr>
                <w:attr w:name="Year" w:val="2002"/>
                <w:attr w:name="Month" w:val="3"/>
                <w:attr w:name="Day" w:val="1"/>
                <w:attr w:name="IsLunarDate" w:val="False"/>
                <w:attr w:name="IsROCDate" w:val="False"/>
              </w:smartTagPr>
              <w:r w:rsidRPr="000F2550">
                <w:rPr>
                  <w:rFonts w:hAnsi="新細明體" w:hint="eastAsia"/>
                </w:rPr>
                <w:t>2-3-1</w:t>
              </w:r>
            </w:smartTag>
            <w:r w:rsidRPr="000F2550">
              <w:rPr>
                <w:rFonts w:hAnsi="新細明體" w:hint="eastAsia"/>
              </w:rPr>
              <w:t>規畫個人運用時間、金錢，所需的策略與行動。</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hint="eastAsia"/>
              </w:rPr>
            </w:pPr>
            <w:r w:rsidRPr="000F2550">
              <w:rPr>
                <w:rFonts w:hAnsi="新細明體" w:hint="eastAsia"/>
              </w:rPr>
              <w:t>時間規畫的實踐與檢討。</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rPr>
            </w:pPr>
            <w:r w:rsidRPr="000F2550">
              <w:rPr>
                <w:rFonts w:hAnsi="新細明體" w:hint="eastAsia"/>
              </w:rPr>
              <w:t>1.</w:t>
            </w:r>
            <w:r w:rsidRPr="000F2550">
              <w:rPr>
                <w:rFonts w:hAnsi="新細明體" w:hint="eastAsia"/>
              </w:rPr>
              <w:t>訂定生活計畫。</w:t>
            </w:r>
          </w:p>
          <w:p w:rsidR="00EC2A9F" w:rsidRPr="000F2550" w:rsidRDefault="00EC2A9F" w:rsidP="001C0C8A">
            <w:pPr>
              <w:rPr>
                <w:rFonts w:hAnsi="新細明體" w:hint="eastAsia"/>
              </w:rPr>
            </w:pPr>
            <w:r w:rsidRPr="000F2550">
              <w:rPr>
                <w:rFonts w:hAnsi="新細明體" w:hint="eastAsia"/>
              </w:rPr>
              <w:t>2.</w:t>
            </w:r>
            <w:r w:rsidRPr="000F2550">
              <w:rPr>
                <w:rFonts w:hAnsi="新細明體" w:hint="eastAsia"/>
              </w:rPr>
              <w:t>檢討執行生活計畫的結果。</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hint="eastAsia"/>
              </w:rPr>
            </w:pPr>
            <w:r w:rsidRPr="000F2550">
              <w:rPr>
                <w:rFonts w:hAnsi="新細明體" w:hint="eastAsia"/>
              </w:rPr>
              <w:t>觀察評量</w:t>
            </w:r>
          </w:p>
          <w:p w:rsidR="00EC2A9F" w:rsidRPr="000F2550" w:rsidRDefault="00EC2A9F" w:rsidP="001C0C8A">
            <w:pPr>
              <w:rPr>
                <w:rFonts w:hAnsi="新細明體" w:hint="eastAsia"/>
              </w:rPr>
            </w:pPr>
            <w:r w:rsidRPr="000F2550">
              <w:rPr>
                <w:rFonts w:hAnsi="新細明體" w:hint="eastAsia"/>
              </w:rPr>
              <w:t>口頭評量</w:t>
            </w:r>
          </w:p>
          <w:p w:rsidR="00EC2A9F" w:rsidRPr="000F2550" w:rsidRDefault="00EC2A9F" w:rsidP="001C0C8A">
            <w:pPr>
              <w:rPr>
                <w:rFonts w:hAnsi="新細明體" w:hint="eastAsia"/>
              </w:rPr>
            </w:pPr>
            <w:r w:rsidRPr="000F2550">
              <w:rPr>
                <w:rFonts w:hAnsi="新細明體" w:hint="eastAsia"/>
              </w:rPr>
              <w:t>行為檢核</w:t>
            </w:r>
          </w:p>
          <w:p w:rsidR="00EC2A9F" w:rsidRPr="000F2550" w:rsidRDefault="00EC2A9F" w:rsidP="001C0C8A">
            <w:pPr>
              <w:rPr>
                <w:rFonts w:hAnsi="新細明體" w:hint="eastAsia"/>
              </w:rPr>
            </w:pPr>
            <w:r w:rsidRPr="000F2550">
              <w:rPr>
                <w:rFonts w:hAnsi="新細明體" w:hint="eastAsia"/>
              </w:rPr>
              <w:t>態度評量</w:t>
            </w:r>
          </w:p>
        </w:tc>
        <w:tc>
          <w:tcPr>
            <w:tcW w:w="1784" w:type="dxa"/>
            <w:tcBorders>
              <w:top w:val="single" w:sz="4" w:space="0" w:color="000000"/>
              <w:left w:val="single" w:sz="4" w:space="0" w:color="000000"/>
              <w:bottom w:val="single" w:sz="4" w:space="0" w:color="000000"/>
              <w:right w:val="single" w:sz="4" w:space="0" w:color="000000"/>
            </w:tcBorders>
            <w:vAlign w:val="center"/>
          </w:tcPr>
          <w:p w:rsidR="00EC2A9F" w:rsidRDefault="00EC2A9F" w:rsidP="001C0C8A">
            <w:pPr>
              <w:rPr>
                <w:color w:val="767171"/>
                <w:sz w:val="24"/>
                <w:szCs w:val="24"/>
              </w:rPr>
            </w:pPr>
            <w:sdt>
              <w:sdtPr>
                <w:tag w:val="goog_rdk_50"/>
                <w:id w:val="1551266751"/>
              </w:sdtPr>
              <w:sdtContent>
                <w:r>
                  <w:rPr>
                    <w:rFonts w:ascii="Gungsuh" w:eastAsia="Gungsuh" w:hAnsi="Gungsuh" w:cs="Gungsuh"/>
                    <w:color w:val="767171"/>
                    <w:sz w:val="24"/>
                    <w:szCs w:val="24"/>
                  </w:rPr>
                  <w:t>5/28遊藝會</w:t>
                </w:r>
              </w:sdtContent>
            </w:sdt>
          </w:p>
        </w:tc>
      </w:tr>
      <w:tr w:rsidR="00EC2A9F" w:rsidTr="00EC2A9F">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EC2A9F" w:rsidRDefault="00EC2A9F" w:rsidP="001C0C8A">
            <w:pPr>
              <w:pBdr>
                <w:top w:val="nil"/>
                <w:left w:val="nil"/>
                <w:bottom w:val="nil"/>
                <w:right w:val="nil"/>
                <w:between w:val="nil"/>
              </w:pBdr>
              <w:spacing w:line="280" w:lineRule="auto"/>
              <w:ind w:right="-120" w:hanging="3"/>
              <w:jc w:val="center"/>
              <w:rPr>
                <w:color w:val="0D0D0D"/>
                <w:sz w:val="24"/>
                <w:szCs w:val="24"/>
              </w:rPr>
            </w:pPr>
            <w:sdt>
              <w:sdtPr>
                <w:tag w:val="goog_rdk_51"/>
                <w:id w:val="-1019998331"/>
              </w:sdtPr>
              <w:sdtContent>
                <w:r>
                  <w:rPr>
                    <w:rFonts w:ascii="Gungsuh" w:eastAsia="Gungsuh" w:hAnsi="Gungsuh" w:cs="Gungsuh"/>
                    <w:color w:val="0D0D0D"/>
                    <w:sz w:val="24"/>
                    <w:szCs w:val="24"/>
                  </w:rPr>
                  <w:t>十七</w:t>
                </w:r>
              </w:sdtContent>
            </w:sdt>
          </w:p>
          <w:p w:rsidR="00EC2A9F" w:rsidRDefault="00EC2A9F" w:rsidP="001C0C8A">
            <w:pPr>
              <w:pBdr>
                <w:top w:val="nil"/>
                <w:left w:val="nil"/>
                <w:bottom w:val="nil"/>
                <w:right w:val="nil"/>
                <w:between w:val="nil"/>
              </w:pBdr>
              <w:ind w:right="-160" w:hanging="2"/>
              <w:jc w:val="center"/>
              <w:rPr>
                <w:color w:val="0D0D0D"/>
                <w:sz w:val="24"/>
                <w:szCs w:val="24"/>
              </w:rPr>
            </w:pPr>
            <w:r>
              <w:rPr>
                <w:color w:val="0D0D0D"/>
                <w:sz w:val="24"/>
                <w:szCs w:val="24"/>
              </w:rPr>
              <w:t>5/29-</w:t>
            </w:r>
          </w:p>
          <w:p w:rsidR="00EC2A9F" w:rsidRDefault="00EC2A9F" w:rsidP="001C0C8A">
            <w:pPr>
              <w:spacing w:line="280" w:lineRule="auto"/>
              <w:ind w:left="-100" w:right="-100"/>
              <w:jc w:val="center"/>
              <w:rPr>
                <w:rFonts w:ascii="Arial" w:eastAsia="Arial" w:hAnsi="Arial" w:cs="Arial"/>
                <w:sz w:val="24"/>
                <w:szCs w:val="24"/>
              </w:rPr>
            </w:pPr>
            <w:r>
              <w:rPr>
                <w:color w:val="0D0D0D"/>
                <w:sz w:val="24"/>
                <w:szCs w:val="24"/>
              </w:rPr>
              <w:t>6/4</w:t>
            </w:r>
          </w:p>
        </w:tc>
        <w:tc>
          <w:tcPr>
            <w:tcW w:w="2121" w:type="dxa"/>
            <w:tcBorders>
              <w:top w:val="single" w:sz="8" w:space="0" w:color="000000"/>
              <w:left w:val="single" w:sz="8" w:space="0" w:color="000000"/>
              <w:bottom w:val="single" w:sz="8" w:space="0" w:color="000000"/>
              <w:right w:val="single" w:sz="8" w:space="0" w:color="000000"/>
            </w:tcBorders>
          </w:tcPr>
          <w:p w:rsidR="00EC2A9F" w:rsidRDefault="00EC2A9F" w:rsidP="001C0C8A">
            <w:pPr>
              <w:spacing w:line="0" w:lineRule="atLeast"/>
              <w:rPr>
                <w:rFonts w:ascii="新細明體" w:hAnsi="新細明體" w:cs="新細明體"/>
                <w:color w:val="003366"/>
              </w:rPr>
            </w:pPr>
            <w:r w:rsidRPr="000F2550">
              <w:rPr>
                <w:rFonts w:hAnsi="新細明體" w:hint="eastAsia"/>
              </w:rPr>
              <w:t>五、生活管理師</w:t>
            </w:r>
          </w:p>
          <w:p w:rsidR="00EC2A9F" w:rsidRPr="003E718D" w:rsidRDefault="00EC2A9F" w:rsidP="001C0C8A">
            <w:pPr>
              <w:rPr>
                <w:rFonts w:ascii="新細明體" w:hAnsi="新細明體" w:cs="新細明體" w:hint="eastAsia"/>
                <w:color w:val="003366"/>
              </w:rPr>
            </w:pPr>
            <w:r w:rsidRPr="003E718D">
              <w:rPr>
                <w:rFonts w:ascii="新細明體" w:hAnsi="新細明體" w:cs="新細明體" w:hint="eastAsia"/>
                <w:color w:val="003366"/>
              </w:rPr>
              <w:t>◎家庭教育</w:t>
            </w:r>
          </w:p>
          <w:p w:rsidR="00EC2A9F" w:rsidRPr="00993C23" w:rsidRDefault="00EC2A9F" w:rsidP="001C0C8A">
            <w:pPr>
              <w:rPr>
                <w:rFonts w:ascii="Cambria Math" w:eastAsia="BiauKai" w:hAnsi="Cambria Math" w:cs="Cambria Math" w:hint="eastAsia"/>
                <w:color w:val="9966FF"/>
              </w:rPr>
            </w:pPr>
            <w:r w:rsidRPr="003E718D">
              <w:rPr>
                <w:rFonts w:ascii="新細明體" w:hAnsi="新細明體" w:cs="新細明體" w:hint="eastAsia"/>
                <w:color w:val="003366"/>
              </w:rPr>
              <w:t>3-3-5運用消費知能選購合適的物品。</w:t>
            </w:r>
            <w:r w:rsidRPr="000F2550">
              <w:rPr>
                <w:rFonts w:hAnsi="新細明體" w:hint="eastAsia"/>
              </w:rPr>
              <w:cr/>
            </w:r>
            <w:r w:rsidRPr="00993C23">
              <w:rPr>
                <w:rFonts w:ascii="Cambria Math" w:eastAsia="BiauKai" w:hAnsi="Cambria Math" w:cs="Cambria Math"/>
                <w:color w:val="9966FF"/>
              </w:rPr>
              <w:t>◎</w:t>
            </w:r>
            <w:r w:rsidRPr="00993C23">
              <w:rPr>
                <w:rFonts w:ascii="新細明體" w:hAnsi="新細明體" w:cs="新細明體" w:hint="eastAsia"/>
                <w:color w:val="9966FF"/>
              </w:rPr>
              <w:t>生涯發展教育</w:t>
            </w:r>
          </w:p>
          <w:p w:rsidR="00EC2A9F" w:rsidRPr="000F2550" w:rsidRDefault="00EC2A9F" w:rsidP="001C0C8A">
            <w:pPr>
              <w:rPr>
                <w:rFonts w:hAnsi="新細明體" w:hint="eastAsia"/>
              </w:rPr>
            </w:pPr>
            <w:r w:rsidRPr="00993C23">
              <w:rPr>
                <w:rFonts w:ascii="Cambria Math" w:eastAsia="BiauKai" w:hAnsi="Cambria Math" w:cs="Cambria Math"/>
                <w:color w:val="9966FF"/>
              </w:rPr>
              <w:t>3-2-1</w:t>
            </w:r>
            <w:r w:rsidRPr="00993C23">
              <w:rPr>
                <w:rFonts w:ascii="新細明體" w:hAnsi="新細明體" w:cs="新細明體" w:hint="eastAsia"/>
                <w:color w:val="9966FF"/>
              </w:rPr>
              <w:t>培養規劃及運用時間的能力。</w:t>
            </w:r>
          </w:p>
        </w:tc>
        <w:tc>
          <w:tcPr>
            <w:tcW w:w="591" w:type="dxa"/>
            <w:tcBorders>
              <w:top w:val="single" w:sz="8" w:space="0" w:color="000000"/>
              <w:left w:val="single" w:sz="8" w:space="0" w:color="000000"/>
              <w:bottom w:val="single" w:sz="8" w:space="0" w:color="000000"/>
              <w:right w:val="single" w:sz="8" w:space="0" w:color="000000"/>
            </w:tcBorders>
          </w:tcPr>
          <w:p w:rsidR="00EC2A9F" w:rsidRPr="000F2550" w:rsidRDefault="00EC2A9F" w:rsidP="001C0C8A">
            <w:pPr>
              <w:jc w:val="center"/>
              <w:rPr>
                <w:rFonts w:hAnsi="新細明體"/>
              </w:rPr>
            </w:pPr>
            <w:r w:rsidRPr="000F2550">
              <w:rPr>
                <w:rFonts w:hAnsi="新細明體" w:hint="eastAsia"/>
              </w:rPr>
              <w:t>3</w:t>
            </w:r>
          </w:p>
        </w:tc>
        <w:tc>
          <w:tcPr>
            <w:tcW w:w="1808" w:type="dxa"/>
            <w:tcBorders>
              <w:top w:val="single" w:sz="4" w:space="0" w:color="000000"/>
              <w:left w:val="single" w:sz="4" w:space="0" w:color="000000"/>
              <w:bottom w:val="single" w:sz="4" w:space="0" w:color="000000"/>
              <w:right w:val="single" w:sz="4" w:space="0" w:color="000000"/>
            </w:tcBorders>
          </w:tcPr>
          <w:p w:rsidR="00EC2A9F" w:rsidRPr="000F2550" w:rsidRDefault="00EC2A9F" w:rsidP="001C0C8A">
            <w:pPr>
              <w:rPr>
                <w:rFonts w:hAnsi="新細明體" w:hint="eastAsia"/>
              </w:rPr>
            </w:pPr>
            <w:smartTag w:uri="urn:schemas-microsoft-com:office:smarttags" w:element="chsdate">
              <w:smartTagPr>
                <w:attr w:name="Year" w:val="2002"/>
                <w:attr w:name="Month" w:val="3"/>
                <w:attr w:name="Day" w:val="1"/>
                <w:attr w:name="IsLunarDate" w:val="False"/>
                <w:attr w:name="IsROCDate" w:val="False"/>
              </w:smartTagPr>
              <w:r w:rsidRPr="000F2550">
                <w:rPr>
                  <w:rFonts w:hAnsi="新細明體" w:hint="eastAsia"/>
                </w:rPr>
                <w:t>2-3-1</w:t>
              </w:r>
            </w:smartTag>
            <w:r w:rsidRPr="000F2550">
              <w:rPr>
                <w:rFonts w:hAnsi="新細明體" w:hint="eastAsia"/>
              </w:rPr>
              <w:t>規畫個人運用時間、金錢，所需的策略與行動。</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hint="eastAsia"/>
              </w:rPr>
            </w:pPr>
            <w:r w:rsidRPr="000F2550">
              <w:rPr>
                <w:rFonts w:hAnsi="新細明體" w:hint="eastAsia"/>
              </w:rPr>
              <w:t>建立理性的消費態度。</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hint="eastAsia"/>
              </w:rPr>
            </w:pPr>
            <w:r w:rsidRPr="000F2550">
              <w:rPr>
                <w:rFonts w:hAnsi="新細明體" w:hint="eastAsia"/>
              </w:rPr>
              <w:t>1.</w:t>
            </w:r>
            <w:r w:rsidRPr="000F2550">
              <w:rPr>
                <w:rFonts w:hAnsi="新細明體" w:hint="eastAsia"/>
              </w:rPr>
              <w:t>討論金錢運用的適當與否對生活會造成哪些影響。</w:t>
            </w:r>
          </w:p>
          <w:p w:rsidR="00EC2A9F" w:rsidRPr="000F2550" w:rsidRDefault="00EC2A9F" w:rsidP="001C0C8A">
            <w:pPr>
              <w:rPr>
                <w:rFonts w:hAnsi="新細明體" w:hint="eastAsia"/>
              </w:rPr>
            </w:pPr>
            <w:r w:rsidRPr="000F2550">
              <w:rPr>
                <w:rFonts w:hAnsi="新細明體" w:hint="eastAsia"/>
              </w:rPr>
              <w:t>2.</w:t>
            </w:r>
            <w:r w:rsidRPr="000F2550">
              <w:rPr>
                <w:rFonts w:hAnsi="新細明體" w:hint="eastAsia"/>
              </w:rPr>
              <w:t>不同的金錢運用方式，各有何優缺點。</w:t>
            </w:r>
          </w:p>
          <w:p w:rsidR="00EC2A9F" w:rsidRPr="000F2550" w:rsidRDefault="00EC2A9F" w:rsidP="001C0C8A">
            <w:pPr>
              <w:rPr>
                <w:rFonts w:hAnsi="新細明體" w:hint="eastAsia"/>
              </w:rPr>
            </w:pPr>
            <w:r w:rsidRPr="000F2550">
              <w:rPr>
                <w:rFonts w:hAnsi="新細明體" w:hint="eastAsia"/>
              </w:rPr>
              <w:t>3.</w:t>
            </w:r>
            <w:r w:rsidRPr="000F2550">
              <w:rPr>
                <w:rFonts w:hAnsi="新細明體" w:hint="eastAsia"/>
              </w:rPr>
              <w:t>從購買的東西學習分辨想要與需要的差異。</w:t>
            </w:r>
          </w:p>
          <w:p w:rsidR="00EC2A9F" w:rsidRPr="000F2550" w:rsidRDefault="00EC2A9F" w:rsidP="001C0C8A">
            <w:pPr>
              <w:rPr>
                <w:rFonts w:hAnsi="新細明體" w:hint="eastAsia"/>
              </w:rPr>
            </w:pPr>
            <w:r w:rsidRPr="000F2550">
              <w:rPr>
                <w:rFonts w:hAnsi="新細明體" w:hint="eastAsia"/>
              </w:rPr>
              <w:t>4.</w:t>
            </w:r>
            <w:r w:rsidRPr="000F2550">
              <w:rPr>
                <w:rFonts w:hAnsi="新細明體" w:hint="eastAsia"/>
              </w:rPr>
              <w:t>學習過後重新擬訂購物清單。</w:t>
            </w:r>
          </w:p>
          <w:p w:rsidR="00EC2A9F" w:rsidRPr="000F2550" w:rsidRDefault="00EC2A9F" w:rsidP="001C0C8A">
            <w:pPr>
              <w:rPr>
                <w:rFonts w:hAnsi="新細明體" w:hint="eastAsia"/>
              </w:rPr>
            </w:pPr>
            <w:r w:rsidRPr="000F2550">
              <w:rPr>
                <w:rFonts w:hAnsi="新細明體" w:hint="eastAsia"/>
              </w:rPr>
              <w:t>5.</w:t>
            </w:r>
            <w:r w:rsidRPr="000F2550">
              <w:rPr>
                <w:rFonts w:hAnsi="新細明體" w:hint="eastAsia"/>
              </w:rPr>
              <w:t>想要與需要的標準是因人而異的。</w:t>
            </w:r>
          </w:p>
          <w:p w:rsidR="00EC2A9F" w:rsidRPr="000F2550" w:rsidRDefault="00EC2A9F" w:rsidP="001C0C8A">
            <w:pPr>
              <w:rPr>
                <w:rFonts w:hAnsi="新細明體" w:hint="eastAsia"/>
              </w:rPr>
            </w:pPr>
            <w:r w:rsidRPr="000F2550">
              <w:rPr>
                <w:rFonts w:hAnsi="新細明體" w:hint="eastAsia"/>
              </w:rPr>
              <w:t>6.</w:t>
            </w:r>
            <w:r w:rsidRPr="000F2550">
              <w:rPr>
                <w:rFonts w:hAnsi="新細明體" w:hint="eastAsia"/>
              </w:rPr>
              <w:t>藉由「棉花糖故事」建立「延遲享樂」觀念。</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hint="eastAsia"/>
              </w:rPr>
            </w:pPr>
            <w:r w:rsidRPr="000F2550">
              <w:rPr>
                <w:rFonts w:hAnsi="新細明體" w:hint="eastAsia"/>
              </w:rPr>
              <w:t>觀察評量</w:t>
            </w:r>
          </w:p>
          <w:p w:rsidR="00EC2A9F" w:rsidRPr="000F2550" w:rsidRDefault="00EC2A9F" w:rsidP="001C0C8A">
            <w:pPr>
              <w:rPr>
                <w:rFonts w:hAnsi="新細明體"/>
              </w:rPr>
            </w:pPr>
            <w:r w:rsidRPr="000F2550">
              <w:rPr>
                <w:rFonts w:hAnsi="新細明體" w:hint="eastAsia"/>
              </w:rPr>
              <w:t>口頭評量</w:t>
            </w:r>
          </w:p>
          <w:p w:rsidR="00EC2A9F" w:rsidRPr="000F2550" w:rsidRDefault="00EC2A9F" w:rsidP="001C0C8A">
            <w:pPr>
              <w:rPr>
                <w:rFonts w:hAnsi="新細明體" w:hint="eastAsia"/>
              </w:rPr>
            </w:pPr>
            <w:r w:rsidRPr="000F2550">
              <w:rPr>
                <w:rFonts w:hAnsi="新細明體" w:hint="eastAsia"/>
              </w:rPr>
              <w:t>行為檢核</w:t>
            </w:r>
          </w:p>
          <w:p w:rsidR="00EC2A9F" w:rsidRPr="000F2550" w:rsidRDefault="00EC2A9F" w:rsidP="001C0C8A">
            <w:pPr>
              <w:rPr>
                <w:rFonts w:hAnsi="新細明體" w:hint="eastAsia"/>
              </w:rPr>
            </w:pPr>
            <w:r w:rsidRPr="000F2550">
              <w:rPr>
                <w:rFonts w:hAnsi="新細明體" w:hint="eastAsia"/>
              </w:rPr>
              <w:t>態度評量</w:t>
            </w:r>
          </w:p>
        </w:tc>
        <w:tc>
          <w:tcPr>
            <w:tcW w:w="1784" w:type="dxa"/>
            <w:tcBorders>
              <w:top w:val="single" w:sz="4" w:space="0" w:color="000000"/>
              <w:left w:val="single" w:sz="4" w:space="0" w:color="000000"/>
              <w:bottom w:val="single" w:sz="4" w:space="0" w:color="000000"/>
              <w:right w:val="single" w:sz="4" w:space="0" w:color="000000"/>
            </w:tcBorders>
            <w:vAlign w:val="center"/>
          </w:tcPr>
          <w:p w:rsidR="00EC2A9F" w:rsidRDefault="00EC2A9F" w:rsidP="001C0C8A">
            <w:pPr>
              <w:rPr>
                <w:color w:val="767171"/>
                <w:sz w:val="24"/>
                <w:szCs w:val="24"/>
              </w:rPr>
            </w:pPr>
            <w:sdt>
              <w:sdtPr>
                <w:tag w:val="goog_rdk_52"/>
                <w:id w:val="-1665849640"/>
              </w:sdtPr>
              <w:sdtContent>
                <w:r>
                  <w:rPr>
                    <w:rFonts w:ascii="Gungsuh" w:eastAsia="Gungsuh" w:hAnsi="Gungsuh" w:cs="Gungsuh"/>
                    <w:color w:val="767171"/>
                    <w:sz w:val="24"/>
                    <w:szCs w:val="24"/>
                  </w:rPr>
                  <w:t>6/02遊藝會補假一日</w:t>
                </w:r>
              </w:sdtContent>
            </w:sdt>
          </w:p>
          <w:p w:rsidR="00EC2A9F" w:rsidRDefault="00EC2A9F" w:rsidP="001C0C8A">
            <w:pPr>
              <w:rPr>
                <w:color w:val="767171"/>
                <w:sz w:val="24"/>
                <w:szCs w:val="24"/>
              </w:rPr>
            </w:pPr>
            <w:sdt>
              <w:sdtPr>
                <w:tag w:val="goog_rdk_53"/>
                <w:id w:val="-2117436951"/>
              </w:sdtPr>
              <w:sdtContent>
                <w:r>
                  <w:rPr>
                    <w:rFonts w:ascii="Gungsuh" w:eastAsia="Gungsuh" w:hAnsi="Gungsuh" w:cs="Gungsuh"/>
                    <w:color w:val="767171"/>
                    <w:sz w:val="24"/>
                    <w:szCs w:val="24"/>
                  </w:rPr>
                  <w:t>6/3端午節放假一日</w:t>
                </w:r>
              </w:sdtContent>
            </w:sdt>
          </w:p>
        </w:tc>
      </w:tr>
      <w:tr w:rsidR="00EC2A9F" w:rsidTr="00EC2A9F">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EC2A9F" w:rsidRDefault="00EC2A9F" w:rsidP="001C0C8A">
            <w:pPr>
              <w:pBdr>
                <w:top w:val="nil"/>
                <w:left w:val="nil"/>
                <w:bottom w:val="nil"/>
                <w:right w:val="nil"/>
                <w:between w:val="nil"/>
              </w:pBdr>
              <w:spacing w:line="280" w:lineRule="auto"/>
              <w:ind w:right="-120" w:hanging="3"/>
              <w:jc w:val="center"/>
              <w:rPr>
                <w:color w:val="0D0D0D"/>
                <w:sz w:val="24"/>
                <w:szCs w:val="24"/>
              </w:rPr>
            </w:pPr>
            <w:sdt>
              <w:sdtPr>
                <w:tag w:val="goog_rdk_54"/>
                <w:id w:val="1212609266"/>
              </w:sdtPr>
              <w:sdtContent>
                <w:r>
                  <w:rPr>
                    <w:rFonts w:ascii="Gungsuh" w:eastAsia="Gungsuh" w:hAnsi="Gungsuh" w:cs="Gungsuh"/>
                    <w:color w:val="0D0D0D"/>
                    <w:sz w:val="24"/>
                    <w:szCs w:val="24"/>
                  </w:rPr>
                  <w:t>十八</w:t>
                </w:r>
              </w:sdtContent>
            </w:sdt>
          </w:p>
          <w:p w:rsidR="00EC2A9F" w:rsidRDefault="00EC2A9F" w:rsidP="001C0C8A">
            <w:pPr>
              <w:pBdr>
                <w:top w:val="nil"/>
                <w:left w:val="nil"/>
                <w:bottom w:val="nil"/>
                <w:right w:val="nil"/>
                <w:between w:val="nil"/>
              </w:pBdr>
              <w:ind w:right="-160" w:hanging="2"/>
              <w:jc w:val="center"/>
              <w:rPr>
                <w:color w:val="0D0D0D"/>
                <w:sz w:val="24"/>
                <w:szCs w:val="24"/>
              </w:rPr>
            </w:pPr>
            <w:r>
              <w:rPr>
                <w:color w:val="0D0D0D"/>
                <w:sz w:val="24"/>
                <w:szCs w:val="24"/>
              </w:rPr>
              <w:t>6/5-</w:t>
            </w:r>
          </w:p>
          <w:p w:rsidR="00EC2A9F" w:rsidRDefault="00EC2A9F" w:rsidP="001C0C8A">
            <w:pPr>
              <w:spacing w:line="280" w:lineRule="auto"/>
              <w:ind w:left="-100" w:right="-100"/>
              <w:jc w:val="center"/>
              <w:rPr>
                <w:rFonts w:ascii="Arial" w:eastAsia="Arial" w:hAnsi="Arial" w:cs="Arial"/>
                <w:sz w:val="24"/>
                <w:szCs w:val="24"/>
              </w:rPr>
            </w:pPr>
            <w:r>
              <w:rPr>
                <w:color w:val="0D0D0D"/>
                <w:sz w:val="24"/>
                <w:szCs w:val="24"/>
              </w:rPr>
              <w:t>6/11</w:t>
            </w:r>
          </w:p>
        </w:tc>
        <w:tc>
          <w:tcPr>
            <w:tcW w:w="2121" w:type="dxa"/>
            <w:tcBorders>
              <w:top w:val="single" w:sz="8" w:space="0" w:color="000000"/>
              <w:left w:val="single" w:sz="8" w:space="0" w:color="000000"/>
              <w:bottom w:val="single" w:sz="8" w:space="0" w:color="000000"/>
              <w:right w:val="single" w:sz="8" w:space="0" w:color="000000"/>
            </w:tcBorders>
          </w:tcPr>
          <w:p w:rsidR="00EC2A9F" w:rsidRDefault="00EC2A9F" w:rsidP="001C0C8A">
            <w:pPr>
              <w:spacing w:line="0" w:lineRule="atLeast"/>
              <w:rPr>
                <w:rFonts w:hAnsi="新細明體"/>
              </w:rPr>
            </w:pPr>
            <w:r w:rsidRPr="000F2550">
              <w:rPr>
                <w:rFonts w:hAnsi="新細明體" w:hint="eastAsia"/>
              </w:rPr>
              <w:t>五、生活管理師</w:t>
            </w:r>
          </w:p>
          <w:p w:rsidR="00EC2A9F" w:rsidRPr="003E718D" w:rsidRDefault="00EC2A9F" w:rsidP="001C0C8A">
            <w:pPr>
              <w:spacing w:line="0" w:lineRule="atLeast"/>
              <w:rPr>
                <w:rFonts w:ascii="新細明體" w:hAnsi="新細明體" w:cs="新細明體" w:hint="eastAsia"/>
                <w:color w:val="003366"/>
              </w:rPr>
            </w:pPr>
            <w:r w:rsidRPr="003E718D">
              <w:rPr>
                <w:rFonts w:ascii="新細明體" w:hAnsi="新細明體" w:cs="新細明體" w:hint="eastAsia"/>
                <w:color w:val="003366"/>
              </w:rPr>
              <w:t>◎家庭教育</w:t>
            </w:r>
          </w:p>
          <w:p w:rsidR="00EC2A9F" w:rsidRPr="00993C23" w:rsidRDefault="00EC2A9F" w:rsidP="001C0C8A">
            <w:pPr>
              <w:rPr>
                <w:rFonts w:ascii="Cambria Math" w:eastAsia="BiauKai" w:hAnsi="Cambria Math" w:cs="Cambria Math" w:hint="eastAsia"/>
                <w:color w:val="9966FF"/>
              </w:rPr>
            </w:pPr>
            <w:r w:rsidRPr="003E718D">
              <w:rPr>
                <w:rFonts w:ascii="新細明體" w:hAnsi="新細明體" w:cs="新細明體" w:hint="eastAsia"/>
                <w:color w:val="003366"/>
              </w:rPr>
              <w:t>3-3-5運用消費知能選購合適的物品。</w:t>
            </w:r>
            <w:r w:rsidRPr="000F2550">
              <w:rPr>
                <w:rFonts w:hAnsi="新細明體" w:hint="eastAsia"/>
              </w:rPr>
              <w:cr/>
            </w:r>
            <w:r w:rsidRPr="00993C23">
              <w:rPr>
                <w:rFonts w:ascii="Cambria Math" w:eastAsia="BiauKai" w:hAnsi="Cambria Math" w:cs="Cambria Math"/>
                <w:color w:val="9966FF"/>
              </w:rPr>
              <w:t>◎</w:t>
            </w:r>
            <w:r w:rsidRPr="00993C23">
              <w:rPr>
                <w:rFonts w:ascii="新細明體" w:hAnsi="新細明體" w:cs="新細明體" w:hint="eastAsia"/>
                <w:color w:val="9966FF"/>
              </w:rPr>
              <w:t>生涯發展教育</w:t>
            </w:r>
          </w:p>
          <w:p w:rsidR="00EC2A9F" w:rsidRPr="000F2550" w:rsidRDefault="00EC2A9F" w:rsidP="001C0C8A">
            <w:pPr>
              <w:rPr>
                <w:rFonts w:hAnsi="新細明體" w:hint="eastAsia"/>
              </w:rPr>
            </w:pPr>
            <w:r w:rsidRPr="00993C23">
              <w:rPr>
                <w:rFonts w:ascii="Cambria Math" w:eastAsia="BiauKai" w:hAnsi="Cambria Math" w:cs="Cambria Math"/>
                <w:color w:val="9966FF"/>
              </w:rPr>
              <w:t>3-2-1</w:t>
            </w:r>
            <w:r w:rsidRPr="00993C23">
              <w:rPr>
                <w:rFonts w:ascii="新細明體" w:hAnsi="新細明體" w:cs="新細明體" w:hint="eastAsia"/>
                <w:color w:val="9966FF"/>
              </w:rPr>
              <w:t>培養規劃及運用時間的能力。</w:t>
            </w:r>
          </w:p>
        </w:tc>
        <w:tc>
          <w:tcPr>
            <w:tcW w:w="591" w:type="dxa"/>
            <w:tcBorders>
              <w:top w:val="single" w:sz="8" w:space="0" w:color="000000"/>
              <w:left w:val="single" w:sz="8" w:space="0" w:color="000000"/>
              <w:bottom w:val="single" w:sz="8" w:space="0" w:color="000000"/>
              <w:right w:val="single" w:sz="8" w:space="0" w:color="000000"/>
            </w:tcBorders>
          </w:tcPr>
          <w:p w:rsidR="00EC2A9F" w:rsidRPr="000F2550" w:rsidRDefault="00EC2A9F" w:rsidP="001C0C8A">
            <w:pPr>
              <w:jc w:val="center"/>
              <w:rPr>
                <w:rFonts w:hAnsi="新細明體"/>
              </w:rPr>
            </w:pPr>
            <w:r w:rsidRPr="000F2550">
              <w:rPr>
                <w:rFonts w:hAnsi="新細明體" w:hint="eastAsia"/>
              </w:rPr>
              <w:t>3</w:t>
            </w:r>
          </w:p>
        </w:tc>
        <w:tc>
          <w:tcPr>
            <w:tcW w:w="1808" w:type="dxa"/>
            <w:tcBorders>
              <w:top w:val="single" w:sz="4" w:space="0" w:color="000000"/>
              <w:left w:val="single" w:sz="4" w:space="0" w:color="000000"/>
              <w:bottom w:val="single" w:sz="4" w:space="0" w:color="000000"/>
              <w:right w:val="single" w:sz="4" w:space="0" w:color="000000"/>
            </w:tcBorders>
          </w:tcPr>
          <w:p w:rsidR="00EC2A9F" w:rsidRPr="000F2550" w:rsidRDefault="00EC2A9F" w:rsidP="001C0C8A">
            <w:pPr>
              <w:rPr>
                <w:rFonts w:hAnsi="新細明體" w:hint="eastAsia"/>
              </w:rPr>
            </w:pPr>
            <w:smartTag w:uri="urn:schemas-microsoft-com:office:smarttags" w:element="chsdate">
              <w:smartTagPr>
                <w:attr w:name="Year" w:val="2002"/>
                <w:attr w:name="Month" w:val="3"/>
                <w:attr w:name="Day" w:val="1"/>
                <w:attr w:name="IsLunarDate" w:val="False"/>
                <w:attr w:name="IsROCDate" w:val="False"/>
              </w:smartTagPr>
              <w:r w:rsidRPr="000F2550">
                <w:rPr>
                  <w:rFonts w:hAnsi="新細明體" w:hint="eastAsia"/>
                </w:rPr>
                <w:t>2-3-1</w:t>
              </w:r>
            </w:smartTag>
            <w:r w:rsidRPr="000F2550">
              <w:rPr>
                <w:rFonts w:hAnsi="新細明體" w:hint="eastAsia"/>
              </w:rPr>
              <w:t>規畫個人運用時間、金錢，所需的策略與行動。</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hint="eastAsia"/>
              </w:rPr>
            </w:pPr>
            <w:r w:rsidRPr="000F2550">
              <w:rPr>
                <w:rFonts w:hAnsi="新細明體" w:hint="eastAsia"/>
              </w:rPr>
              <w:t>1.</w:t>
            </w:r>
            <w:r w:rsidRPr="000F2550">
              <w:rPr>
                <w:rFonts w:hAnsi="新細明體" w:hint="eastAsia"/>
              </w:rPr>
              <w:t>建立理性的消費態度。</w:t>
            </w:r>
          </w:p>
          <w:p w:rsidR="00EC2A9F" w:rsidRPr="000F2550" w:rsidRDefault="00EC2A9F" w:rsidP="001C0C8A">
            <w:pPr>
              <w:rPr>
                <w:rFonts w:hAnsi="新細明體" w:hint="eastAsia"/>
              </w:rPr>
            </w:pPr>
            <w:r w:rsidRPr="000F2550">
              <w:rPr>
                <w:rFonts w:hAnsi="新細明體" w:hint="eastAsia"/>
              </w:rPr>
              <w:t>2.</w:t>
            </w:r>
            <w:r w:rsidRPr="000F2550">
              <w:rPr>
                <w:rFonts w:hAnsi="新細明體" w:hint="eastAsia"/>
              </w:rPr>
              <w:t>認識記帳。</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hint="eastAsia"/>
              </w:rPr>
            </w:pPr>
            <w:r w:rsidRPr="000F2550">
              <w:rPr>
                <w:rFonts w:hAnsi="新細明體" w:hint="eastAsia"/>
              </w:rPr>
              <w:t>1.</w:t>
            </w:r>
            <w:r w:rsidRPr="000F2550">
              <w:rPr>
                <w:rFonts w:hAnsi="新細明體" w:hint="eastAsia"/>
              </w:rPr>
              <w:t>採購大使角色扮演，學習如何選擇物品。</w:t>
            </w:r>
          </w:p>
          <w:p w:rsidR="00EC2A9F" w:rsidRPr="000F2550" w:rsidRDefault="00EC2A9F" w:rsidP="001C0C8A">
            <w:pPr>
              <w:rPr>
                <w:rFonts w:hAnsi="新細明體" w:hint="eastAsia"/>
              </w:rPr>
            </w:pPr>
            <w:r w:rsidRPr="000F2550">
              <w:rPr>
                <w:rFonts w:hAnsi="新細明體" w:hint="eastAsia"/>
              </w:rPr>
              <w:t>2.</w:t>
            </w:r>
            <w:r w:rsidRPr="000F2550">
              <w:rPr>
                <w:rFonts w:hAnsi="新細明體" w:hint="eastAsia"/>
              </w:rPr>
              <w:t>討論如何做一個理性的消費者。</w:t>
            </w:r>
          </w:p>
          <w:p w:rsidR="00EC2A9F" w:rsidRPr="000F2550" w:rsidRDefault="00EC2A9F" w:rsidP="001C0C8A">
            <w:pPr>
              <w:rPr>
                <w:rFonts w:hAnsi="新細明體"/>
              </w:rPr>
            </w:pPr>
            <w:r w:rsidRPr="000F2550">
              <w:rPr>
                <w:rFonts w:hAnsi="新細明體" w:hint="eastAsia"/>
              </w:rPr>
              <w:t>3.</w:t>
            </w:r>
            <w:r w:rsidRPr="000F2550">
              <w:rPr>
                <w:rFonts w:hAnsi="新細明體" w:hint="eastAsia"/>
              </w:rPr>
              <w:t>討論記帳的好處。</w:t>
            </w:r>
          </w:p>
          <w:p w:rsidR="00EC2A9F" w:rsidRPr="000F2550" w:rsidRDefault="00EC2A9F" w:rsidP="001C0C8A">
            <w:pPr>
              <w:rPr>
                <w:rFonts w:hAnsi="新細明體" w:hint="eastAsia"/>
              </w:rPr>
            </w:pPr>
            <w:r w:rsidRPr="000F2550">
              <w:rPr>
                <w:rFonts w:hAnsi="新細明體" w:hint="eastAsia"/>
              </w:rPr>
              <w:t>4.</w:t>
            </w:r>
            <w:r w:rsidRPr="000F2550">
              <w:rPr>
                <w:rFonts w:hAnsi="新細明體" w:hint="eastAsia"/>
              </w:rPr>
              <w:t>學習各種記帳的方式。</w:t>
            </w:r>
          </w:p>
          <w:p w:rsidR="00EC2A9F" w:rsidRPr="000F2550" w:rsidRDefault="00EC2A9F" w:rsidP="001C0C8A">
            <w:pPr>
              <w:rPr>
                <w:rFonts w:hAnsi="新細明體" w:hint="eastAsia"/>
              </w:rPr>
            </w:pPr>
            <w:r w:rsidRPr="000F2550">
              <w:rPr>
                <w:rFonts w:hAnsi="新細明體" w:hint="eastAsia"/>
              </w:rPr>
              <w:lastRenderedPageBreak/>
              <w:t>5.</w:t>
            </w:r>
            <w:r w:rsidRPr="000F2550">
              <w:rPr>
                <w:rFonts w:hAnsi="新細明體" w:hint="eastAsia"/>
              </w:rPr>
              <w:t>實際演練記帳，記錄自己一週的金錢使用情形。</w:t>
            </w:r>
          </w:p>
          <w:p w:rsidR="00EC2A9F" w:rsidRPr="000F2550" w:rsidRDefault="00EC2A9F" w:rsidP="001C0C8A">
            <w:pPr>
              <w:rPr>
                <w:rFonts w:hAnsi="新細明體" w:hint="eastAsia"/>
              </w:rPr>
            </w:pPr>
            <w:r w:rsidRPr="000F2550">
              <w:rPr>
                <w:rFonts w:hAnsi="新細明體" w:hint="eastAsia"/>
              </w:rPr>
              <w:t>6.</w:t>
            </w:r>
            <w:r w:rsidRPr="000F2550">
              <w:rPr>
                <w:rFonts w:hAnsi="新細明體" w:hint="eastAsia"/>
              </w:rPr>
              <w:t>討論記帳時該注意的事項。</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hint="eastAsia"/>
              </w:rPr>
            </w:pPr>
            <w:r w:rsidRPr="000F2550">
              <w:rPr>
                <w:rFonts w:hAnsi="新細明體" w:hint="eastAsia"/>
              </w:rPr>
              <w:lastRenderedPageBreak/>
              <w:t>觀察評量</w:t>
            </w:r>
          </w:p>
          <w:p w:rsidR="00EC2A9F" w:rsidRPr="000F2550" w:rsidRDefault="00EC2A9F" w:rsidP="001C0C8A">
            <w:pPr>
              <w:rPr>
                <w:rFonts w:hAnsi="新細明體"/>
              </w:rPr>
            </w:pPr>
            <w:r w:rsidRPr="000F2550">
              <w:rPr>
                <w:rFonts w:hAnsi="新細明體" w:hint="eastAsia"/>
              </w:rPr>
              <w:t>口頭評量</w:t>
            </w:r>
          </w:p>
          <w:p w:rsidR="00EC2A9F" w:rsidRPr="000F2550" w:rsidRDefault="00EC2A9F" w:rsidP="001C0C8A">
            <w:pPr>
              <w:rPr>
                <w:rFonts w:hAnsi="新細明體" w:hint="eastAsia"/>
              </w:rPr>
            </w:pPr>
            <w:r w:rsidRPr="000F2550">
              <w:rPr>
                <w:rFonts w:hAnsi="新細明體" w:hint="eastAsia"/>
              </w:rPr>
              <w:t>行為檢核</w:t>
            </w:r>
          </w:p>
          <w:p w:rsidR="00EC2A9F" w:rsidRPr="000F2550" w:rsidRDefault="00EC2A9F" w:rsidP="001C0C8A">
            <w:pPr>
              <w:rPr>
                <w:rFonts w:hAnsi="新細明體" w:hint="eastAsia"/>
              </w:rPr>
            </w:pPr>
            <w:r w:rsidRPr="000F2550">
              <w:rPr>
                <w:rFonts w:hAnsi="新細明體" w:hint="eastAsia"/>
              </w:rPr>
              <w:t>態度評量</w:t>
            </w:r>
          </w:p>
        </w:tc>
        <w:tc>
          <w:tcPr>
            <w:tcW w:w="1784" w:type="dxa"/>
            <w:tcBorders>
              <w:top w:val="single" w:sz="4" w:space="0" w:color="000000"/>
              <w:left w:val="single" w:sz="4" w:space="0" w:color="000000"/>
              <w:bottom w:val="single" w:sz="4" w:space="0" w:color="000000"/>
              <w:right w:val="single" w:sz="4" w:space="0" w:color="000000"/>
            </w:tcBorders>
            <w:vAlign w:val="center"/>
          </w:tcPr>
          <w:p w:rsidR="00EC2A9F" w:rsidRDefault="00EC2A9F" w:rsidP="001C0C8A">
            <w:pPr>
              <w:rPr>
                <w:color w:val="767171"/>
                <w:sz w:val="24"/>
                <w:szCs w:val="24"/>
              </w:rPr>
            </w:pPr>
            <w:sdt>
              <w:sdtPr>
                <w:tag w:val="goog_rdk_55"/>
                <w:id w:val="-1540432456"/>
              </w:sdtPr>
              <w:sdtContent>
                <w:r>
                  <w:rPr>
                    <w:rFonts w:ascii="Gungsuh" w:eastAsia="Gungsuh" w:hAnsi="Gungsuh" w:cs="Gungsuh"/>
                    <w:color w:val="767171"/>
                    <w:sz w:val="24"/>
                    <w:szCs w:val="24"/>
                  </w:rPr>
                  <w:t>6/7-8六年級畢業考</w:t>
                </w:r>
              </w:sdtContent>
            </w:sdt>
          </w:p>
        </w:tc>
      </w:tr>
      <w:tr w:rsidR="00EC2A9F" w:rsidTr="00EC2A9F">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EC2A9F" w:rsidRDefault="00EC2A9F" w:rsidP="001C0C8A">
            <w:pPr>
              <w:pBdr>
                <w:top w:val="nil"/>
                <w:left w:val="nil"/>
                <w:bottom w:val="nil"/>
                <w:right w:val="nil"/>
                <w:between w:val="nil"/>
              </w:pBdr>
              <w:spacing w:line="280" w:lineRule="auto"/>
              <w:ind w:right="-120" w:hanging="3"/>
              <w:jc w:val="center"/>
              <w:rPr>
                <w:color w:val="0D0D0D"/>
                <w:sz w:val="24"/>
                <w:szCs w:val="24"/>
              </w:rPr>
            </w:pPr>
            <w:sdt>
              <w:sdtPr>
                <w:tag w:val="goog_rdk_56"/>
                <w:id w:val="1373417978"/>
              </w:sdtPr>
              <w:sdtContent>
                <w:r>
                  <w:rPr>
                    <w:rFonts w:ascii="Gungsuh" w:eastAsia="Gungsuh" w:hAnsi="Gungsuh" w:cs="Gungsuh"/>
                    <w:color w:val="0D0D0D"/>
                    <w:sz w:val="24"/>
                    <w:szCs w:val="24"/>
                  </w:rPr>
                  <w:t>十九</w:t>
                </w:r>
              </w:sdtContent>
            </w:sdt>
          </w:p>
          <w:p w:rsidR="00EC2A9F" w:rsidRDefault="00EC2A9F" w:rsidP="001C0C8A">
            <w:pPr>
              <w:spacing w:line="280" w:lineRule="auto"/>
              <w:ind w:left="-100" w:right="-100"/>
              <w:jc w:val="center"/>
              <w:rPr>
                <w:rFonts w:ascii="Arial" w:eastAsia="Arial" w:hAnsi="Arial" w:cs="Arial"/>
                <w:sz w:val="24"/>
                <w:szCs w:val="24"/>
              </w:rPr>
            </w:pPr>
            <w:r>
              <w:rPr>
                <w:sz w:val="24"/>
                <w:szCs w:val="24"/>
              </w:rPr>
              <w:t>6/12-6/18</w:t>
            </w:r>
          </w:p>
        </w:tc>
        <w:tc>
          <w:tcPr>
            <w:tcW w:w="2121" w:type="dxa"/>
            <w:tcBorders>
              <w:top w:val="single" w:sz="8" w:space="0" w:color="000000"/>
              <w:left w:val="single" w:sz="8" w:space="0" w:color="000000"/>
              <w:bottom w:val="single" w:sz="8" w:space="0" w:color="000000"/>
              <w:right w:val="single" w:sz="8" w:space="0" w:color="000000"/>
            </w:tcBorders>
          </w:tcPr>
          <w:p w:rsidR="00EC2A9F" w:rsidRDefault="00EC2A9F" w:rsidP="001C0C8A">
            <w:pPr>
              <w:spacing w:line="0" w:lineRule="atLeast"/>
              <w:rPr>
                <w:rFonts w:ascii="新細明體" w:hAnsi="新細明體" w:cs="新細明體"/>
                <w:color w:val="003366"/>
              </w:rPr>
            </w:pPr>
            <w:r w:rsidRPr="000F2550">
              <w:rPr>
                <w:rFonts w:hAnsi="新細明體" w:hint="eastAsia"/>
              </w:rPr>
              <w:t>五、生活管理師</w:t>
            </w:r>
          </w:p>
          <w:p w:rsidR="00EC2A9F" w:rsidRPr="003E718D" w:rsidRDefault="00EC2A9F" w:rsidP="001C0C8A">
            <w:pPr>
              <w:rPr>
                <w:rFonts w:ascii="新細明體" w:hAnsi="新細明體" w:cs="新細明體" w:hint="eastAsia"/>
                <w:color w:val="003366"/>
              </w:rPr>
            </w:pPr>
            <w:r w:rsidRPr="003E718D">
              <w:rPr>
                <w:rFonts w:ascii="新細明體" w:hAnsi="新細明體" w:cs="新細明體" w:hint="eastAsia"/>
                <w:color w:val="003366"/>
              </w:rPr>
              <w:t>◎家庭教育</w:t>
            </w:r>
          </w:p>
          <w:p w:rsidR="00EC2A9F" w:rsidRPr="00993C23" w:rsidRDefault="00EC2A9F" w:rsidP="001C0C8A">
            <w:pPr>
              <w:rPr>
                <w:rFonts w:ascii="Cambria Math" w:eastAsia="BiauKai" w:hAnsi="Cambria Math" w:cs="Cambria Math" w:hint="eastAsia"/>
                <w:color w:val="9966FF"/>
              </w:rPr>
            </w:pPr>
            <w:r w:rsidRPr="003E718D">
              <w:rPr>
                <w:rFonts w:ascii="新細明體" w:hAnsi="新細明體" w:cs="新細明體" w:hint="eastAsia"/>
                <w:color w:val="003366"/>
              </w:rPr>
              <w:t>3-3-5運用消費知能選購合適的物品。</w:t>
            </w:r>
            <w:r w:rsidRPr="000F2550">
              <w:rPr>
                <w:rFonts w:hAnsi="新細明體" w:hint="eastAsia"/>
              </w:rPr>
              <w:cr/>
            </w:r>
            <w:r w:rsidRPr="00993C23">
              <w:rPr>
                <w:rFonts w:ascii="Cambria Math" w:eastAsia="BiauKai" w:hAnsi="Cambria Math" w:cs="Cambria Math"/>
                <w:color w:val="9966FF"/>
              </w:rPr>
              <w:t>◎</w:t>
            </w:r>
            <w:r w:rsidRPr="00993C23">
              <w:rPr>
                <w:rFonts w:ascii="新細明體" w:hAnsi="新細明體" w:cs="新細明體" w:hint="eastAsia"/>
                <w:color w:val="9966FF"/>
              </w:rPr>
              <w:t>生涯發展教育</w:t>
            </w:r>
          </w:p>
          <w:p w:rsidR="00EC2A9F" w:rsidRPr="000F2550" w:rsidRDefault="00EC2A9F" w:rsidP="001C0C8A">
            <w:pPr>
              <w:rPr>
                <w:rFonts w:hAnsi="新細明體" w:hint="eastAsia"/>
              </w:rPr>
            </w:pPr>
            <w:r w:rsidRPr="00993C23">
              <w:rPr>
                <w:rFonts w:ascii="Cambria Math" w:eastAsia="BiauKai" w:hAnsi="Cambria Math" w:cs="Cambria Math"/>
                <w:color w:val="9966FF"/>
              </w:rPr>
              <w:t>3-2-1</w:t>
            </w:r>
            <w:r w:rsidRPr="00993C23">
              <w:rPr>
                <w:rFonts w:ascii="新細明體" w:hAnsi="新細明體" w:cs="新細明體" w:hint="eastAsia"/>
                <w:color w:val="9966FF"/>
              </w:rPr>
              <w:t>培養規劃及運用時間的能力。</w:t>
            </w:r>
          </w:p>
        </w:tc>
        <w:tc>
          <w:tcPr>
            <w:tcW w:w="591" w:type="dxa"/>
            <w:tcBorders>
              <w:top w:val="single" w:sz="8" w:space="0" w:color="000000"/>
              <w:left w:val="single" w:sz="8" w:space="0" w:color="000000"/>
              <w:bottom w:val="single" w:sz="8" w:space="0" w:color="000000"/>
              <w:right w:val="single" w:sz="8" w:space="0" w:color="000000"/>
            </w:tcBorders>
          </w:tcPr>
          <w:p w:rsidR="00EC2A9F" w:rsidRPr="000F2550" w:rsidRDefault="00EC2A9F" w:rsidP="001C0C8A">
            <w:pPr>
              <w:jc w:val="center"/>
              <w:rPr>
                <w:rFonts w:hAnsi="新細明體"/>
              </w:rPr>
            </w:pPr>
            <w:r w:rsidRPr="000F2550">
              <w:rPr>
                <w:rFonts w:hAnsi="新細明體" w:hint="eastAsia"/>
              </w:rPr>
              <w:t>3</w:t>
            </w:r>
          </w:p>
        </w:tc>
        <w:tc>
          <w:tcPr>
            <w:tcW w:w="1808" w:type="dxa"/>
            <w:tcBorders>
              <w:top w:val="single" w:sz="4" w:space="0" w:color="000000"/>
              <w:left w:val="single" w:sz="4" w:space="0" w:color="000000"/>
              <w:bottom w:val="single" w:sz="4" w:space="0" w:color="000000"/>
              <w:right w:val="single" w:sz="4" w:space="0" w:color="000000"/>
            </w:tcBorders>
          </w:tcPr>
          <w:p w:rsidR="00EC2A9F" w:rsidRPr="000F2550" w:rsidRDefault="00EC2A9F" w:rsidP="001C0C8A">
            <w:pPr>
              <w:rPr>
                <w:rFonts w:hAnsi="新細明體" w:hint="eastAsia"/>
              </w:rPr>
            </w:pPr>
            <w:smartTag w:uri="urn:schemas-microsoft-com:office:smarttags" w:element="chsdate">
              <w:smartTagPr>
                <w:attr w:name="Year" w:val="2002"/>
                <w:attr w:name="Month" w:val="3"/>
                <w:attr w:name="Day" w:val="1"/>
                <w:attr w:name="IsLunarDate" w:val="False"/>
                <w:attr w:name="IsROCDate" w:val="False"/>
              </w:smartTagPr>
              <w:r w:rsidRPr="000F2550">
                <w:rPr>
                  <w:rFonts w:hAnsi="新細明體" w:hint="eastAsia"/>
                </w:rPr>
                <w:t>2-3-1</w:t>
              </w:r>
            </w:smartTag>
            <w:r w:rsidRPr="000F2550">
              <w:rPr>
                <w:rFonts w:hAnsi="新細明體" w:hint="eastAsia"/>
              </w:rPr>
              <w:t>規畫個人運用時間、金錢，所需的策略與行動。</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hint="eastAsia"/>
              </w:rPr>
            </w:pPr>
            <w:r w:rsidRPr="000F2550">
              <w:rPr>
                <w:rFonts w:hAnsi="新細明體" w:hint="eastAsia"/>
              </w:rPr>
              <w:t>認識儲蓄與投資。</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hint="eastAsia"/>
              </w:rPr>
            </w:pPr>
            <w:r w:rsidRPr="000F2550">
              <w:rPr>
                <w:rFonts w:hAnsi="新細明體" w:hint="eastAsia"/>
              </w:rPr>
              <w:t>1.</w:t>
            </w:r>
            <w:r w:rsidRPr="000F2550">
              <w:rPr>
                <w:rFonts w:hAnsi="新細明體" w:hint="eastAsia"/>
              </w:rPr>
              <w:t>經由動物及古時候人的例子，學習儲蓄的精神。</w:t>
            </w:r>
          </w:p>
          <w:p w:rsidR="00EC2A9F" w:rsidRPr="000F2550" w:rsidRDefault="00EC2A9F" w:rsidP="001C0C8A">
            <w:pPr>
              <w:rPr>
                <w:rFonts w:hAnsi="新細明體" w:hint="eastAsia"/>
              </w:rPr>
            </w:pPr>
            <w:r w:rsidRPr="000F2550">
              <w:rPr>
                <w:rFonts w:hAnsi="新細明體" w:hint="eastAsia"/>
              </w:rPr>
              <w:t>2.</w:t>
            </w:r>
            <w:r w:rsidRPr="000F2550">
              <w:rPr>
                <w:rFonts w:hAnsi="新細明體" w:hint="eastAsia"/>
              </w:rPr>
              <w:t>討論生活中可能有的臨時需求，體認儲蓄的重要。</w:t>
            </w:r>
          </w:p>
          <w:p w:rsidR="00EC2A9F" w:rsidRPr="000F2550" w:rsidRDefault="00EC2A9F" w:rsidP="001C0C8A">
            <w:pPr>
              <w:rPr>
                <w:rFonts w:hAnsi="新細明體" w:hint="eastAsia"/>
              </w:rPr>
            </w:pPr>
            <w:r w:rsidRPr="000F2550">
              <w:rPr>
                <w:rFonts w:hAnsi="新細明體" w:hint="eastAsia"/>
              </w:rPr>
              <w:t>3.</w:t>
            </w:r>
            <w:r w:rsidRPr="000F2550">
              <w:rPr>
                <w:rFonts w:hAnsi="新細明體" w:hint="eastAsia"/>
              </w:rPr>
              <w:t>討論「收入－儲蓄＝消費」和「收入－消費＝儲蓄」的差異，並建立「收入－儲蓄＝消費」的觀念。</w:t>
            </w:r>
          </w:p>
          <w:p w:rsidR="00EC2A9F" w:rsidRPr="000F2550" w:rsidRDefault="00EC2A9F" w:rsidP="001C0C8A">
            <w:pPr>
              <w:rPr>
                <w:rFonts w:hAnsi="新細明體"/>
              </w:rPr>
            </w:pPr>
            <w:r w:rsidRPr="000F2550">
              <w:rPr>
                <w:rFonts w:hAnsi="新細明體" w:hint="eastAsia"/>
              </w:rPr>
              <w:t>4.</w:t>
            </w:r>
            <w:r w:rsidRPr="000F2550">
              <w:rPr>
                <w:rFonts w:hAnsi="新細明體" w:hint="eastAsia"/>
              </w:rPr>
              <w:t>討論各式儲蓄方法與機構。</w:t>
            </w:r>
          </w:p>
          <w:p w:rsidR="00EC2A9F" w:rsidRPr="000F2550" w:rsidRDefault="00EC2A9F" w:rsidP="001C0C8A">
            <w:pPr>
              <w:rPr>
                <w:rFonts w:hAnsi="新細明體" w:hint="eastAsia"/>
              </w:rPr>
            </w:pPr>
            <w:r w:rsidRPr="000F2550">
              <w:rPr>
                <w:rFonts w:hAnsi="新細明體" w:hint="eastAsia"/>
              </w:rPr>
              <w:t>5.</w:t>
            </w:r>
            <w:r w:rsidRPr="000F2550">
              <w:rPr>
                <w:rFonts w:hAnsi="新細明體" w:hint="eastAsia"/>
              </w:rPr>
              <w:t>分享個人儲蓄方式。</w:t>
            </w:r>
          </w:p>
          <w:p w:rsidR="00EC2A9F" w:rsidRPr="000F2550" w:rsidRDefault="00EC2A9F" w:rsidP="001C0C8A">
            <w:pPr>
              <w:rPr>
                <w:rFonts w:hAnsi="新細明體" w:hint="eastAsia"/>
              </w:rPr>
            </w:pPr>
            <w:r w:rsidRPr="000F2550">
              <w:rPr>
                <w:rFonts w:hAnsi="新細明體" w:hint="eastAsia"/>
              </w:rPr>
              <w:t>6.</w:t>
            </w:r>
            <w:r w:rsidRPr="000F2550">
              <w:rPr>
                <w:rFonts w:hAnsi="新細明體" w:hint="eastAsia"/>
              </w:rPr>
              <w:t>討論不同儲蓄方式的優缺點。</w:t>
            </w:r>
          </w:p>
          <w:p w:rsidR="00EC2A9F" w:rsidRPr="000F2550" w:rsidRDefault="00EC2A9F" w:rsidP="001C0C8A">
            <w:pPr>
              <w:rPr>
                <w:rFonts w:hAnsi="新細明體" w:hint="eastAsia"/>
              </w:rPr>
            </w:pPr>
            <w:r w:rsidRPr="000F2550">
              <w:rPr>
                <w:rFonts w:hAnsi="新細明體" w:hint="eastAsia"/>
              </w:rPr>
              <w:t>7.</w:t>
            </w:r>
            <w:r w:rsidRPr="000F2550">
              <w:rPr>
                <w:rFonts w:hAnsi="新細明體" w:hint="eastAsia"/>
              </w:rPr>
              <w:t>認識不同的投資方式。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hint="eastAsia"/>
              </w:rPr>
            </w:pPr>
            <w:r w:rsidRPr="000F2550">
              <w:rPr>
                <w:rFonts w:hAnsi="新細明體" w:hint="eastAsia"/>
              </w:rPr>
              <w:t>觀察評量</w:t>
            </w:r>
          </w:p>
          <w:p w:rsidR="00EC2A9F" w:rsidRPr="000F2550" w:rsidRDefault="00EC2A9F" w:rsidP="001C0C8A">
            <w:pPr>
              <w:rPr>
                <w:rFonts w:hAnsi="新細明體"/>
              </w:rPr>
            </w:pPr>
            <w:r w:rsidRPr="000F2550">
              <w:rPr>
                <w:rFonts w:hAnsi="新細明體" w:hint="eastAsia"/>
              </w:rPr>
              <w:t>口頭評量</w:t>
            </w:r>
          </w:p>
          <w:p w:rsidR="00EC2A9F" w:rsidRPr="000F2550" w:rsidRDefault="00EC2A9F" w:rsidP="001C0C8A">
            <w:pPr>
              <w:rPr>
                <w:rFonts w:hAnsi="新細明體" w:hint="eastAsia"/>
              </w:rPr>
            </w:pPr>
            <w:r w:rsidRPr="000F2550">
              <w:rPr>
                <w:rFonts w:hAnsi="新細明體" w:hint="eastAsia"/>
              </w:rPr>
              <w:t>行為檢核</w:t>
            </w:r>
          </w:p>
          <w:p w:rsidR="00EC2A9F" w:rsidRPr="000F2550" w:rsidRDefault="00EC2A9F" w:rsidP="001C0C8A">
            <w:pPr>
              <w:rPr>
                <w:rFonts w:hAnsi="新細明體" w:hint="eastAsia"/>
              </w:rPr>
            </w:pPr>
            <w:r w:rsidRPr="000F2550">
              <w:rPr>
                <w:rFonts w:hAnsi="新細明體" w:hint="eastAsia"/>
              </w:rPr>
              <w:t>態度評量</w:t>
            </w:r>
          </w:p>
        </w:tc>
        <w:tc>
          <w:tcPr>
            <w:tcW w:w="1784" w:type="dxa"/>
            <w:tcBorders>
              <w:top w:val="single" w:sz="4" w:space="0" w:color="000000"/>
              <w:left w:val="single" w:sz="4" w:space="0" w:color="000000"/>
              <w:bottom w:val="single" w:sz="4" w:space="0" w:color="000000"/>
              <w:right w:val="single" w:sz="4" w:space="0" w:color="000000"/>
            </w:tcBorders>
            <w:vAlign w:val="center"/>
          </w:tcPr>
          <w:p w:rsidR="00EC2A9F" w:rsidRDefault="00EC2A9F" w:rsidP="001C0C8A">
            <w:pPr>
              <w:rPr>
                <w:color w:val="767171"/>
                <w:sz w:val="24"/>
                <w:szCs w:val="24"/>
              </w:rPr>
            </w:pPr>
            <w:r>
              <w:rPr>
                <w:sz w:val="24"/>
                <w:szCs w:val="24"/>
              </w:rPr>
              <w:t xml:space="preserve">     </w:t>
            </w:r>
          </w:p>
        </w:tc>
      </w:tr>
      <w:tr w:rsidR="00EC2A9F" w:rsidTr="00EC2A9F">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EC2A9F" w:rsidRDefault="00EC2A9F" w:rsidP="001C0C8A">
            <w:pPr>
              <w:pBdr>
                <w:top w:val="nil"/>
                <w:left w:val="nil"/>
                <w:bottom w:val="nil"/>
                <w:right w:val="nil"/>
                <w:between w:val="nil"/>
              </w:pBdr>
              <w:spacing w:line="280" w:lineRule="auto"/>
              <w:ind w:right="-120" w:hanging="3"/>
              <w:jc w:val="center"/>
              <w:rPr>
                <w:color w:val="0D0D0D"/>
                <w:sz w:val="24"/>
                <w:szCs w:val="24"/>
              </w:rPr>
            </w:pPr>
            <w:sdt>
              <w:sdtPr>
                <w:tag w:val="goog_rdk_57"/>
                <w:id w:val="354169268"/>
              </w:sdtPr>
              <w:sdtContent>
                <w:r>
                  <w:rPr>
                    <w:rFonts w:ascii="Gungsuh" w:eastAsia="Gungsuh" w:hAnsi="Gungsuh" w:cs="Gungsuh"/>
                    <w:color w:val="0D0D0D"/>
                    <w:sz w:val="24"/>
                    <w:szCs w:val="24"/>
                  </w:rPr>
                  <w:t>二十</w:t>
                </w:r>
              </w:sdtContent>
            </w:sdt>
          </w:p>
          <w:p w:rsidR="00EC2A9F" w:rsidRDefault="00EC2A9F" w:rsidP="001C0C8A">
            <w:pPr>
              <w:spacing w:line="280" w:lineRule="auto"/>
              <w:ind w:left="-100" w:right="-100"/>
              <w:jc w:val="center"/>
              <w:rPr>
                <w:rFonts w:ascii="Arial" w:eastAsia="Arial" w:hAnsi="Arial" w:cs="Arial"/>
                <w:sz w:val="24"/>
                <w:szCs w:val="24"/>
              </w:rPr>
            </w:pPr>
            <w:r>
              <w:rPr>
                <w:sz w:val="24"/>
                <w:szCs w:val="24"/>
              </w:rPr>
              <w:t>6/19-6/25</w:t>
            </w:r>
          </w:p>
        </w:tc>
        <w:tc>
          <w:tcPr>
            <w:tcW w:w="2121" w:type="dxa"/>
            <w:tcBorders>
              <w:top w:val="single" w:sz="8" w:space="0" w:color="000000"/>
              <w:left w:val="single" w:sz="8" w:space="0" w:color="000000"/>
              <w:bottom w:val="single" w:sz="8" w:space="0" w:color="000000"/>
              <w:right w:val="single" w:sz="8" w:space="0" w:color="000000"/>
            </w:tcBorders>
          </w:tcPr>
          <w:p w:rsidR="00EC2A9F" w:rsidRPr="000F2550" w:rsidRDefault="00EC2A9F" w:rsidP="001C0C8A">
            <w:pPr>
              <w:spacing w:line="0" w:lineRule="atLeast"/>
              <w:jc w:val="center"/>
              <w:rPr>
                <w:rFonts w:hAnsi="新細明體" w:hint="eastAsia"/>
              </w:rPr>
            </w:pPr>
            <w:r w:rsidRPr="000F2550">
              <w:rPr>
                <w:rFonts w:hAnsi="新細明體" w:hint="eastAsia"/>
              </w:rPr>
              <w:t>評量週</w:t>
            </w:r>
          </w:p>
          <w:p w:rsidR="00EC2A9F" w:rsidRDefault="00EC2A9F" w:rsidP="001C0C8A">
            <w:pPr>
              <w:spacing w:line="0" w:lineRule="atLeast"/>
              <w:rPr>
                <w:rFonts w:hAnsi="新細明體"/>
              </w:rPr>
            </w:pPr>
          </w:p>
          <w:p w:rsidR="00EC2A9F" w:rsidRDefault="00EC2A9F" w:rsidP="001C0C8A">
            <w:pPr>
              <w:spacing w:line="0" w:lineRule="atLeast"/>
              <w:rPr>
                <w:rFonts w:ascii="新細明體" w:hAnsi="新細明體" w:cs="新細明體"/>
                <w:color w:val="003366"/>
              </w:rPr>
            </w:pPr>
            <w:r w:rsidRPr="000F2550">
              <w:rPr>
                <w:rFonts w:hAnsi="新細明體" w:hint="eastAsia"/>
              </w:rPr>
              <w:t>五、生活管理師</w:t>
            </w:r>
          </w:p>
          <w:p w:rsidR="00EC2A9F" w:rsidRPr="003E718D" w:rsidRDefault="00EC2A9F" w:rsidP="001C0C8A">
            <w:pPr>
              <w:rPr>
                <w:rFonts w:ascii="新細明體" w:hAnsi="新細明體" w:cs="新細明體" w:hint="eastAsia"/>
                <w:color w:val="003366"/>
              </w:rPr>
            </w:pPr>
            <w:r w:rsidRPr="003E718D">
              <w:rPr>
                <w:rFonts w:ascii="新細明體" w:hAnsi="新細明體" w:cs="新細明體" w:hint="eastAsia"/>
                <w:color w:val="003366"/>
              </w:rPr>
              <w:t>◎家庭教育</w:t>
            </w:r>
          </w:p>
          <w:p w:rsidR="00EC2A9F" w:rsidRPr="00993C23" w:rsidRDefault="00EC2A9F" w:rsidP="001C0C8A">
            <w:pPr>
              <w:rPr>
                <w:rFonts w:ascii="BiauKai" w:eastAsia="BiauKai" w:hAnsi="BiauKai" w:cs="BiauKai" w:hint="eastAsia"/>
                <w:color w:val="9966FF"/>
              </w:rPr>
            </w:pPr>
            <w:r w:rsidRPr="003E718D">
              <w:rPr>
                <w:rFonts w:ascii="新細明體" w:hAnsi="新細明體" w:cs="新細明體" w:hint="eastAsia"/>
                <w:color w:val="003366"/>
              </w:rPr>
              <w:t>3-3-5運用消費知能選購合適的物品。</w:t>
            </w:r>
            <w:r w:rsidRPr="003E718D">
              <w:rPr>
                <w:rFonts w:ascii="新細明體" w:hAnsi="新細明體" w:cs="新細明體" w:hint="eastAsia"/>
                <w:color w:val="003366"/>
              </w:rPr>
              <w:cr/>
            </w:r>
            <w:r w:rsidRPr="00993C23">
              <w:rPr>
                <w:rFonts w:ascii="Cambria Math" w:eastAsia="BiauKai" w:hAnsi="Cambria Math" w:cs="Cambria Math"/>
                <w:color w:val="9966FF"/>
              </w:rPr>
              <w:t>◎</w:t>
            </w:r>
            <w:r w:rsidRPr="00993C23">
              <w:rPr>
                <w:rFonts w:ascii="新細明體" w:hAnsi="新細明體" w:cs="新細明體" w:hint="eastAsia"/>
                <w:color w:val="9966FF"/>
              </w:rPr>
              <w:t>生涯發展教育</w:t>
            </w:r>
          </w:p>
          <w:p w:rsidR="00EC2A9F" w:rsidRPr="000F2550" w:rsidRDefault="00EC2A9F" w:rsidP="001C0C8A">
            <w:pPr>
              <w:rPr>
                <w:rFonts w:hAnsi="新細明體" w:hint="eastAsia"/>
              </w:rPr>
            </w:pPr>
            <w:r w:rsidRPr="00993C23">
              <w:rPr>
                <w:rFonts w:ascii="BiauKai" w:eastAsia="BiauKai" w:hAnsi="BiauKai" w:cs="BiauKai"/>
                <w:color w:val="9966FF"/>
              </w:rPr>
              <w:t>3-2-1</w:t>
            </w:r>
            <w:r w:rsidRPr="00993C23">
              <w:rPr>
                <w:rFonts w:ascii="新細明體" w:hAnsi="新細明體" w:cs="新細明體" w:hint="eastAsia"/>
                <w:color w:val="9966FF"/>
              </w:rPr>
              <w:t>培養規劃及運用時間的能力。</w:t>
            </w:r>
          </w:p>
        </w:tc>
        <w:tc>
          <w:tcPr>
            <w:tcW w:w="591" w:type="dxa"/>
            <w:tcBorders>
              <w:top w:val="single" w:sz="8" w:space="0" w:color="000000"/>
              <w:left w:val="single" w:sz="8" w:space="0" w:color="000000"/>
              <w:bottom w:val="single" w:sz="8" w:space="0" w:color="000000"/>
              <w:right w:val="single" w:sz="8" w:space="0" w:color="000000"/>
            </w:tcBorders>
          </w:tcPr>
          <w:p w:rsidR="00EC2A9F" w:rsidRPr="000F2550" w:rsidRDefault="00EC2A9F" w:rsidP="001C0C8A">
            <w:pPr>
              <w:jc w:val="center"/>
              <w:rPr>
                <w:rFonts w:hAnsi="新細明體"/>
              </w:rPr>
            </w:pPr>
            <w:r w:rsidRPr="000F2550">
              <w:rPr>
                <w:rFonts w:hAnsi="新細明體" w:hint="eastAsia"/>
              </w:rPr>
              <w:t>3</w:t>
            </w:r>
          </w:p>
        </w:tc>
        <w:tc>
          <w:tcPr>
            <w:tcW w:w="1808" w:type="dxa"/>
            <w:tcBorders>
              <w:top w:val="single" w:sz="4" w:space="0" w:color="000000"/>
              <w:left w:val="single" w:sz="4" w:space="0" w:color="000000"/>
              <w:bottom w:val="single" w:sz="4" w:space="0" w:color="000000"/>
              <w:right w:val="single" w:sz="4" w:space="0" w:color="000000"/>
            </w:tcBorders>
          </w:tcPr>
          <w:p w:rsidR="00EC2A9F" w:rsidRPr="000F2550" w:rsidRDefault="00EC2A9F" w:rsidP="001C0C8A">
            <w:pPr>
              <w:rPr>
                <w:rFonts w:hAnsi="新細明體" w:hint="eastAsia"/>
              </w:rPr>
            </w:pPr>
            <w:smartTag w:uri="urn:schemas-microsoft-com:office:smarttags" w:element="chsdate">
              <w:smartTagPr>
                <w:attr w:name="Year" w:val="2002"/>
                <w:attr w:name="Month" w:val="3"/>
                <w:attr w:name="Day" w:val="1"/>
                <w:attr w:name="IsLunarDate" w:val="False"/>
                <w:attr w:name="IsROCDate" w:val="False"/>
              </w:smartTagPr>
              <w:r w:rsidRPr="000F2550">
                <w:rPr>
                  <w:rFonts w:hAnsi="新細明體" w:hint="eastAsia"/>
                </w:rPr>
                <w:t>2-3-1</w:t>
              </w:r>
            </w:smartTag>
            <w:r w:rsidRPr="000F2550">
              <w:rPr>
                <w:rFonts w:hAnsi="新細明體" w:hint="eastAsia"/>
              </w:rPr>
              <w:t>規畫個人運用時間、金錢，所需的策略與行動。</w:t>
            </w: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hint="eastAsia"/>
              </w:rPr>
            </w:pPr>
            <w:r w:rsidRPr="000F2550">
              <w:rPr>
                <w:rFonts w:hAnsi="新細明體" w:hint="eastAsia"/>
              </w:rPr>
              <w:t>培養金錢規畫的能力。</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rPr>
            </w:pPr>
            <w:r w:rsidRPr="000F2550">
              <w:rPr>
                <w:rFonts w:hAnsi="新細明體" w:hint="eastAsia"/>
              </w:rPr>
              <w:t>1.</w:t>
            </w:r>
            <w:r w:rsidRPr="000F2550">
              <w:rPr>
                <w:rFonts w:hAnsi="新細明體" w:hint="eastAsia"/>
              </w:rPr>
              <w:t>討論做金錢規畫時的相關事項。</w:t>
            </w:r>
          </w:p>
          <w:p w:rsidR="00EC2A9F" w:rsidRPr="000F2550" w:rsidRDefault="00EC2A9F" w:rsidP="001C0C8A">
            <w:pPr>
              <w:rPr>
                <w:rFonts w:hAnsi="新細明體" w:hint="eastAsia"/>
              </w:rPr>
            </w:pPr>
            <w:r w:rsidRPr="000F2550">
              <w:rPr>
                <w:rFonts w:hAnsi="新細明體" w:hint="eastAsia"/>
              </w:rPr>
              <w:t>2.</w:t>
            </w:r>
            <w:r w:rsidRPr="000F2550">
              <w:rPr>
                <w:rFonts w:hAnsi="新細明體" w:hint="eastAsia"/>
              </w:rPr>
              <w:t>討論可能影響計畫的因素，並能調整計畫符合實際情況。</w:t>
            </w:r>
          </w:p>
          <w:p w:rsidR="00EC2A9F" w:rsidRPr="000F2550" w:rsidRDefault="00EC2A9F" w:rsidP="001C0C8A">
            <w:pPr>
              <w:rPr>
                <w:rFonts w:hAnsi="新細明體"/>
              </w:rPr>
            </w:pPr>
            <w:r w:rsidRPr="000F2550">
              <w:rPr>
                <w:rFonts w:hAnsi="新細明體" w:hint="eastAsia"/>
              </w:rPr>
              <w:t>3.</w:t>
            </w:r>
            <w:r w:rsidRPr="000F2550">
              <w:rPr>
                <w:rFonts w:hAnsi="新細明體" w:hint="eastAsia"/>
              </w:rPr>
              <w:t>實際演練金錢規畫的步驟。</w:t>
            </w:r>
          </w:p>
          <w:p w:rsidR="00EC2A9F" w:rsidRPr="000F2550" w:rsidRDefault="00EC2A9F" w:rsidP="001C0C8A">
            <w:pPr>
              <w:rPr>
                <w:rFonts w:hAnsi="新細明體" w:hint="eastAsia"/>
              </w:rPr>
            </w:pPr>
            <w:r w:rsidRPr="000F2550">
              <w:rPr>
                <w:rFonts w:hAnsi="新細明體" w:hint="eastAsia"/>
              </w:rPr>
              <w:t>4.</w:t>
            </w:r>
            <w:r w:rsidRPr="000F2550">
              <w:rPr>
                <w:rFonts w:hAnsi="新細明體" w:hint="eastAsia"/>
              </w:rPr>
              <w:t>分享自己的圓夢計畫。</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C2A9F" w:rsidRPr="000F2550" w:rsidRDefault="00EC2A9F" w:rsidP="001C0C8A">
            <w:pPr>
              <w:rPr>
                <w:rFonts w:hAnsi="新細明體" w:hint="eastAsia"/>
              </w:rPr>
            </w:pPr>
            <w:r w:rsidRPr="000F2550">
              <w:rPr>
                <w:rFonts w:hAnsi="新細明體" w:hint="eastAsia"/>
              </w:rPr>
              <w:t>觀察評量</w:t>
            </w:r>
          </w:p>
          <w:p w:rsidR="00EC2A9F" w:rsidRPr="000F2550" w:rsidRDefault="00EC2A9F" w:rsidP="001C0C8A">
            <w:pPr>
              <w:rPr>
                <w:rFonts w:hAnsi="新細明體"/>
              </w:rPr>
            </w:pPr>
            <w:r w:rsidRPr="000F2550">
              <w:rPr>
                <w:rFonts w:hAnsi="新細明體" w:hint="eastAsia"/>
              </w:rPr>
              <w:t>口頭評量</w:t>
            </w:r>
          </w:p>
          <w:p w:rsidR="00EC2A9F" w:rsidRPr="000F2550" w:rsidRDefault="00EC2A9F" w:rsidP="001C0C8A">
            <w:pPr>
              <w:rPr>
                <w:rFonts w:hAnsi="新細明體" w:hint="eastAsia"/>
              </w:rPr>
            </w:pPr>
            <w:r w:rsidRPr="000F2550">
              <w:rPr>
                <w:rFonts w:hAnsi="新細明體" w:hint="eastAsia"/>
              </w:rPr>
              <w:t>行為檢核</w:t>
            </w:r>
          </w:p>
          <w:p w:rsidR="00EC2A9F" w:rsidRPr="000F2550" w:rsidRDefault="00EC2A9F" w:rsidP="001C0C8A">
            <w:pPr>
              <w:rPr>
                <w:rFonts w:hAnsi="新細明體" w:hint="eastAsia"/>
              </w:rPr>
            </w:pPr>
            <w:r w:rsidRPr="000F2550">
              <w:rPr>
                <w:rFonts w:hAnsi="新細明體" w:hint="eastAsia"/>
              </w:rPr>
              <w:t>態度評量</w:t>
            </w:r>
          </w:p>
        </w:tc>
        <w:tc>
          <w:tcPr>
            <w:tcW w:w="1784" w:type="dxa"/>
            <w:tcBorders>
              <w:top w:val="single" w:sz="4" w:space="0" w:color="000000"/>
              <w:left w:val="single" w:sz="4" w:space="0" w:color="000000"/>
              <w:bottom w:val="single" w:sz="4" w:space="0" w:color="000000"/>
              <w:right w:val="single" w:sz="4" w:space="0" w:color="000000"/>
            </w:tcBorders>
            <w:vAlign w:val="center"/>
          </w:tcPr>
          <w:p w:rsidR="00EC2A9F" w:rsidRDefault="00EC2A9F" w:rsidP="001C0C8A">
            <w:pPr>
              <w:rPr>
                <w:sz w:val="24"/>
                <w:szCs w:val="24"/>
              </w:rPr>
            </w:pPr>
            <w:sdt>
              <w:sdtPr>
                <w:tag w:val="goog_rdk_58"/>
                <w:id w:val="410581409"/>
              </w:sdtPr>
              <w:sdtContent>
                <w:r>
                  <w:rPr>
                    <w:rFonts w:ascii="Gungsuh" w:eastAsia="Gungsuh" w:hAnsi="Gungsuh" w:cs="Gungsuh"/>
                    <w:sz w:val="24"/>
                    <w:szCs w:val="24"/>
                  </w:rPr>
                  <w:t xml:space="preserve">     6/22-23期末評量</w:t>
                </w:r>
              </w:sdtContent>
            </w:sdt>
          </w:p>
          <w:p w:rsidR="00EC2A9F" w:rsidRDefault="00EC2A9F" w:rsidP="001C0C8A">
            <w:pPr>
              <w:pBdr>
                <w:top w:val="nil"/>
                <w:left w:val="nil"/>
                <w:bottom w:val="nil"/>
                <w:right w:val="nil"/>
                <w:between w:val="nil"/>
              </w:pBdr>
              <w:ind w:firstLine="0"/>
              <w:rPr>
                <w:color w:val="767171"/>
                <w:sz w:val="24"/>
                <w:szCs w:val="24"/>
              </w:rPr>
            </w:pPr>
          </w:p>
        </w:tc>
      </w:tr>
      <w:tr w:rsidR="00EC2A9F" w:rsidTr="00EC2A9F">
        <w:trPr>
          <w:trHeight w:val="332"/>
          <w:jc w:val="center"/>
        </w:trPr>
        <w:tc>
          <w:tcPr>
            <w:tcW w:w="857" w:type="dxa"/>
            <w:tcBorders>
              <w:top w:val="single" w:sz="8" w:space="0" w:color="000000"/>
              <w:left w:val="single" w:sz="8" w:space="0" w:color="000000"/>
              <w:bottom w:val="single" w:sz="8" w:space="0" w:color="000000"/>
              <w:right w:val="single" w:sz="8" w:space="0" w:color="000000"/>
            </w:tcBorders>
          </w:tcPr>
          <w:p w:rsidR="00EC2A9F" w:rsidRDefault="00EC2A9F" w:rsidP="001C0C8A">
            <w:pPr>
              <w:pBdr>
                <w:top w:val="nil"/>
                <w:left w:val="nil"/>
                <w:bottom w:val="nil"/>
                <w:right w:val="nil"/>
                <w:between w:val="nil"/>
              </w:pBdr>
              <w:spacing w:line="280" w:lineRule="auto"/>
              <w:ind w:right="-120" w:hanging="2"/>
              <w:jc w:val="center"/>
              <w:rPr>
                <w:sz w:val="24"/>
                <w:szCs w:val="24"/>
              </w:rPr>
            </w:pPr>
            <w:sdt>
              <w:sdtPr>
                <w:tag w:val="goog_rdk_59"/>
                <w:id w:val="202071580"/>
              </w:sdtPr>
              <w:sdtContent>
                <w:r>
                  <w:rPr>
                    <w:rFonts w:ascii="Gungsuh" w:eastAsia="Gungsuh" w:hAnsi="Gungsuh" w:cs="Gungsuh"/>
                    <w:sz w:val="24"/>
                    <w:szCs w:val="24"/>
                  </w:rPr>
                  <w:t>二十一</w:t>
                </w:r>
              </w:sdtContent>
            </w:sdt>
          </w:p>
          <w:p w:rsidR="00EC2A9F" w:rsidRDefault="00EC2A9F" w:rsidP="001C0C8A">
            <w:pPr>
              <w:pBdr>
                <w:top w:val="nil"/>
                <w:left w:val="nil"/>
                <w:bottom w:val="nil"/>
                <w:right w:val="nil"/>
                <w:between w:val="nil"/>
              </w:pBdr>
              <w:spacing w:line="280" w:lineRule="auto"/>
              <w:ind w:right="-120" w:hanging="3"/>
              <w:jc w:val="center"/>
              <w:rPr>
                <w:sz w:val="24"/>
                <w:szCs w:val="24"/>
              </w:rPr>
            </w:pPr>
            <w:r>
              <w:rPr>
                <w:sz w:val="24"/>
                <w:szCs w:val="24"/>
              </w:rPr>
              <w:t>6/26-6/30</w:t>
            </w:r>
          </w:p>
        </w:tc>
        <w:tc>
          <w:tcPr>
            <w:tcW w:w="2121" w:type="dxa"/>
            <w:tcBorders>
              <w:top w:val="single" w:sz="8" w:space="0" w:color="000000"/>
              <w:left w:val="single" w:sz="8" w:space="0" w:color="000000"/>
              <w:bottom w:val="single" w:sz="8" w:space="0" w:color="000000"/>
              <w:right w:val="single" w:sz="8" w:space="0" w:color="000000"/>
            </w:tcBorders>
          </w:tcPr>
          <w:p w:rsidR="00EC2A9F" w:rsidRDefault="00EC2A9F" w:rsidP="001C0C8A">
            <w:pPr>
              <w:pBdr>
                <w:top w:val="nil"/>
                <w:left w:val="nil"/>
                <w:bottom w:val="nil"/>
                <w:right w:val="nil"/>
                <w:between w:val="nil"/>
              </w:pBdr>
              <w:rPr>
                <w:sz w:val="24"/>
                <w:szCs w:val="24"/>
              </w:rPr>
            </w:pPr>
            <w:sdt>
              <w:sdtPr>
                <w:tag w:val="goog_rdk_61"/>
                <w:id w:val="-141823614"/>
              </w:sdtPr>
              <w:sdtEndPr>
                <w:rPr>
                  <w:rFonts w:hAnsi="新細明體"/>
                </w:rPr>
              </w:sdtEndPr>
              <w:sdtContent>
                <w:r w:rsidRPr="004E5FB0">
                  <w:rPr>
                    <w:rFonts w:hAnsi="新細明體"/>
                  </w:rPr>
                  <w:t>6/30</w:t>
                </w:r>
                <w:r w:rsidRPr="004E5FB0">
                  <w:rPr>
                    <w:rFonts w:hAnsi="新細明體"/>
                  </w:rPr>
                  <w:t>休業式</w:t>
                </w:r>
              </w:sdtContent>
            </w:sdt>
          </w:p>
          <w:p w:rsidR="00EC2A9F" w:rsidRDefault="00EC2A9F" w:rsidP="001C0C8A">
            <w:pPr>
              <w:ind w:firstLine="0"/>
              <w:rPr>
                <w:rFonts w:ascii="BiauKai" w:eastAsia="BiauKai" w:hAnsi="BiauKai" w:cs="BiauKai"/>
                <w:sz w:val="24"/>
                <w:szCs w:val="24"/>
              </w:rPr>
            </w:pPr>
          </w:p>
        </w:tc>
        <w:tc>
          <w:tcPr>
            <w:tcW w:w="591" w:type="dxa"/>
            <w:tcBorders>
              <w:top w:val="single" w:sz="8" w:space="0" w:color="000000"/>
              <w:left w:val="single" w:sz="8" w:space="0" w:color="000000"/>
              <w:bottom w:val="single" w:sz="8" w:space="0" w:color="000000"/>
              <w:right w:val="single" w:sz="8" w:space="0" w:color="000000"/>
            </w:tcBorders>
          </w:tcPr>
          <w:p w:rsidR="00EC2A9F" w:rsidRDefault="00EC2A9F" w:rsidP="001C0C8A">
            <w:pPr>
              <w:ind w:firstLine="0"/>
              <w:rPr>
                <w:rFonts w:ascii="BiauKai" w:eastAsia="BiauKai" w:hAnsi="BiauKai" w:cs="BiauKai"/>
                <w:sz w:val="24"/>
                <w:szCs w:val="24"/>
              </w:rPr>
            </w:pPr>
          </w:p>
        </w:tc>
        <w:tc>
          <w:tcPr>
            <w:tcW w:w="1808" w:type="dxa"/>
            <w:tcBorders>
              <w:top w:val="single" w:sz="4" w:space="0" w:color="000000"/>
              <w:left w:val="single" w:sz="4" w:space="0" w:color="000000"/>
              <w:bottom w:val="single" w:sz="4" w:space="0" w:color="000000"/>
              <w:right w:val="single" w:sz="4" w:space="0" w:color="000000"/>
            </w:tcBorders>
          </w:tcPr>
          <w:p w:rsidR="00EC2A9F" w:rsidRDefault="00EC2A9F" w:rsidP="001C0C8A">
            <w:pPr>
              <w:ind w:left="317" w:hanging="317"/>
              <w:jc w:val="center"/>
              <w:rPr>
                <w:rFonts w:ascii="BiauKai" w:eastAsia="BiauKai" w:hAnsi="BiauKai" w:cs="BiauKai"/>
                <w:sz w:val="24"/>
                <w:szCs w:val="24"/>
              </w:rPr>
            </w:pPr>
          </w:p>
        </w:tc>
        <w:tc>
          <w:tcPr>
            <w:tcW w:w="2972"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C2A9F" w:rsidRDefault="00EC2A9F" w:rsidP="001C0C8A">
            <w:pPr>
              <w:ind w:left="48" w:right="57"/>
              <w:rPr>
                <w:rFonts w:ascii="BiauKai" w:eastAsia="BiauKai" w:hAnsi="BiauKai" w:cs="BiauKai"/>
                <w:sz w:val="24"/>
                <w:szCs w:val="24"/>
              </w:rPr>
            </w:pP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C2A9F" w:rsidRDefault="00EC2A9F" w:rsidP="001C0C8A">
            <w:pPr>
              <w:ind w:left="57" w:right="57"/>
              <w:rPr>
                <w:rFonts w:ascii="BiauKai" w:eastAsia="BiauKai" w:hAnsi="BiauKai" w:cs="BiauKai"/>
                <w:sz w:val="24"/>
                <w:szCs w:val="24"/>
              </w:rPr>
            </w:pP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C2A9F" w:rsidRDefault="00EC2A9F" w:rsidP="001C0C8A">
            <w:pPr>
              <w:ind w:left="-22" w:hanging="7"/>
              <w:jc w:val="left"/>
              <w:rPr>
                <w:rFonts w:ascii="BiauKai" w:eastAsia="BiauKai" w:hAnsi="BiauKai" w:cs="BiauKai"/>
                <w:color w:val="FF0000"/>
                <w:sz w:val="24"/>
                <w:szCs w:val="24"/>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EC2A9F" w:rsidRDefault="00EC2A9F" w:rsidP="001C0C8A">
            <w:pPr>
              <w:pBdr>
                <w:top w:val="nil"/>
                <w:left w:val="nil"/>
                <w:bottom w:val="nil"/>
                <w:right w:val="nil"/>
                <w:between w:val="nil"/>
              </w:pBdr>
              <w:rPr>
                <w:sz w:val="24"/>
                <w:szCs w:val="24"/>
              </w:rPr>
            </w:pPr>
            <w:sdt>
              <w:sdtPr>
                <w:tag w:val="goog_rdk_60"/>
                <w:id w:val="-1364897645"/>
              </w:sdtPr>
              <w:sdtContent>
                <w:r>
                  <w:rPr>
                    <w:rFonts w:ascii="Gungsuh" w:eastAsia="Gungsuh" w:hAnsi="Gungsuh" w:cs="Gungsuh"/>
                    <w:sz w:val="24"/>
                    <w:szCs w:val="24"/>
                  </w:rPr>
                  <w:t>6/29課輔班、課後社團結束</w:t>
                </w:r>
              </w:sdtContent>
            </w:sdt>
          </w:p>
          <w:p w:rsidR="00EC2A9F" w:rsidRDefault="00EC2A9F" w:rsidP="001C0C8A">
            <w:pPr>
              <w:pBdr>
                <w:top w:val="nil"/>
                <w:left w:val="nil"/>
                <w:bottom w:val="nil"/>
                <w:right w:val="nil"/>
                <w:between w:val="nil"/>
              </w:pBdr>
              <w:rPr>
                <w:sz w:val="24"/>
                <w:szCs w:val="24"/>
              </w:rPr>
            </w:pPr>
            <w:sdt>
              <w:sdtPr>
                <w:tag w:val="goog_rdk_61"/>
                <w:id w:val="2097664027"/>
              </w:sdtPr>
              <w:sdtContent>
                <w:r>
                  <w:rPr>
                    <w:rFonts w:ascii="Gungsuh" w:eastAsia="Gungsuh" w:hAnsi="Gungsuh" w:cs="Gungsuh"/>
                    <w:sz w:val="24"/>
                    <w:szCs w:val="24"/>
                  </w:rPr>
                  <w:t>6/30休業式</w:t>
                </w:r>
              </w:sdtContent>
            </w:sdt>
          </w:p>
          <w:p w:rsidR="00EC2A9F" w:rsidRDefault="00EC2A9F" w:rsidP="001C0C8A">
            <w:pPr>
              <w:pBdr>
                <w:top w:val="nil"/>
                <w:left w:val="nil"/>
                <w:bottom w:val="nil"/>
                <w:right w:val="nil"/>
                <w:between w:val="nil"/>
              </w:pBdr>
              <w:rPr>
                <w:sz w:val="24"/>
                <w:szCs w:val="24"/>
              </w:rPr>
            </w:pPr>
            <w:sdt>
              <w:sdtPr>
                <w:tag w:val="goog_rdk_62"/>
                <w:id w:val="-209347518"/>
              </w:sdtPr>
              <w:sdtContent>
                <w:r>
                  <w:rPr>
                    <w:rFonts w:ascii="Gungsuh" w:eastAsia="Gungsuh" w:hAnsi="Gungsuh" w:cs="Gungsuh"/>
                    <w:sz w:val="24"/>
                    <w:szCs w:val="24"/>
                  </w:rPr>
                  <w:t>7/1暑假開始</w:t>
                </w:r>
              </w:sdtContent>
            </w:sdt>
          </w:p>
        </w:tc>
      </w:tr>
    </w:tbl>
    <w:p w:rsidR="00D66915" w:rsidRDefault="00D66915"/>
    <w:p w:rsidR="00D66915" w:rsidRDefault="00D66915"/>
    <w:sectPr w:rsidR="00D66915">
      <w:pgSz w:w="16838" w:h="11906" w:orient="landscape"/>
      <w:pgMar w:top="1440" w:right="1080" w:bottom="1440" w:left="108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華康中黑體">
    <w:charset w:val="88"/>
    <w:family w:val="modern"/>
    <w:pitch w:val="fixed"/>
    <w:sig w:usb0="00000000" w:usb1="08080000" w:usb2="00000010" w:usb3="00000000" w:csb0="00100000" w:csb1="00000000"/>
  </w:font>
  <w:font w:name="華康粗黑體">
    <w:altName w:val="細明體"/>
    <w:charset w:val="88"/>
    <w:family w:val="modern"/>
    <w:pitch w:val="fixed"/>
    <w:sig w:usb0="00000000" w:usb1="28091800" w:usb2="00000016" w:usb3="00000000" w:csb0="00100000" w:csb1="00000000"/>
  </w:font>
  <w:font w:name="BiauKai">
    <w:altName w:val="Times New Roman"/>
    <w:charset w:val="00"/>
    <w:family w:val="auto"/>
    <w:pitch w:val="default"/>
  </w:font>
  <w:font w:name="Gungsuh">
    <w:altName w:val="Malgun Gothic"/>
    <w:charset w:val="00"/>
    <w:family w:val="auto"/>
    <w:pitch w:val="default"/>
  </w:font>
  <w:font w:name="PMingLiu">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71675"/>
    <w:multiLevelType w:val="hybridMultilevel"/>
    <w:tmpl w:val="8794A002"/>
    <w:lvl w:ilvl="0" w:tplc="3C3C55E4">
      <w:start w:val="1"/>
      <w:numFmt w:val="taiwaneseCountingThousand"/>
      <w:lvlText w:val="%1、"/>
      <w:lvlJc w:val="left"/>
      <w:pPr>
        <w:ind w:left="394" w:hanging="400"/>
      </w:pPr>
      <w:rPr>
        <w:rFonts w:hint="default"/>
      </w:rPr>
    </w:lvl>
    <w:lvl w:ilvl="1" w:tplc="04090019" w:tentative="1">
      <w:start w:val="1"/>
      <w:numFmt w:val="ideographTraditional"/>
      <w:lvlText w:val="%2、"/>
      <w:lvlJc w:val="left"/>
      <w:pPr>
        <w:ind w:left="954" w:hanging="480"/>
      </w:pPr>
    </w:lvl>
    <w:lvl w:ilvl="2" w:tplc="0409001B" w:tentative="1">
      <w:start w:val="1"/>
      <w:numFmt w:val="lowerRoman"/>
      <w:lvlText w:val="%3."/>
      <w:lvlJc w:val="right"/>
      <w:pPr>
        <w:ind w:left="1434" w:hanging="480"/>
      </w:pPr>
    </w:lvl>
    <w:lvl w:ilvl="3" w:tplc="0409000F" w:tentative="1">
      <w:start w:val="1"/>
      <w:numFmt w:val="decimal"/>
      <w:lvlText w:val="%4."/>
      <w:lvlJc w:val="left"/>
      <w:pPr>
        <w:ind w:left="1914" w:hanging="480"/>
      </w:pPr>
    </w:lvl>
    <w:lvl w:ilvl="4" w:tplc="04090019" w:tentative="1">
      <w:start w:val="1"/>
      <w:numFmt w:val="ideographTraditional"/>
      <w:lvlText w:val="%5、"/>
      <w:lvlJc w:val="left"/>
      <w:pPr>
        <w:ind w:left="2394" w:hanging="480"/>
      </w:pPr>
    </w:lvl>
    <w:lvl w:ilvl="5" w:tplc="0409001B" w:tentative="1">
      <w:start w:val="1"/>
      <w:numFmt w:val="lowerRoman"/>
      <w:lvlText w:val="%6."/>
      <w:lvlJc w:val="right"/>
      <w:pPr>
        <w:ind w:left="2874" w:hanging="480"/>
      </w:pPr>
    </w:lvl>
    <w:lvl w:ilvl="6" w:tplc="0409000F" w:tentative="1">
      <w:start w:val="1"/>
      <w:numFmt w:val="decimal"/>
      <w:lvlText w:val="%7."/>
      <w:lvlJc w:val="left"/>
      <w:pPr>
        <w:ind w:left="3354" w:hanging="480"/>
      </w:pPr>
    </w:lvl>
    <w:lvl w:ilvl="7" w:tplc="04090019" w:tentative="1">
      <w:start w:val="1"/>
      <w:numFmt w:val="ideographTraditional"/>
      <w:lvlText w:val="%8、"/>
      <w:lvlJc w:val="left"/>
      <w:pPr>
        <w:ind w:left="3834" w:hanging="480"/>
      </w:pPr>
    </w:lvl>
    <w:lvl w:ilvl="8" w:tplc="0409001B" w:tentative="1">
      <w:start w:val="1"/>
      <w:numFmt w:val="lowerRoman"/>
      <w:lvlText w:val="%9."/>
      <w:lvlJc w:val="right"/>
      <w:pPr>
        <w:ind w:left="4314" w:hanging="480"/>
      </w:pPr>
    </w:lvl>
  </w:abstractNum>
  <w:abstractNum w:abstractNumId="1" w15:restartNumberingAfterBreak="0">
    <w:nsid w:val="333D6EA3"/>
    <w:multiLevelType w:val="hybridMultilevel"/>
    <w:tmpl w:val="2F821352"/>
    <w:lvl w:ilvl="0" w:tplc="C2F6E162">
      <w:start w:val="1"/>
      <w:numFmt w:val="taiwaneseCountingThousand"/>
      <w:lvlText w:val="%1、"/>
      <w:lvlJc w:val="left"/>
      <w:pPr>
        <w:ind w:left="394" w:hanging="400"/>
      </w:pPr>
      <w:rPr>
        <w:rFonts w:hint="default"/>
      </w:rPr>
    </w:lvl>
    <w:lvl w:ilvl="1" w:tplc="04090019" w:tentative="1">
      <w:start w:val="1"/>
      <w:numFmt w:val="ideographTraditional"/>
      <w:lvlText w:val="%2、"/>
      <w:lvlJc w:val="left"/>
      <w:pPr>
        <w:ind w:left="954" w:hanging="480"/>
      </w:pPr>
    </w:lvl>
    <w:lvl w:ilvl="2" w:tplc="0409001B" w:tentative="1">
      <w:start w:val="1"/>
      <w:numFmt w:val="lowerRoman"/>
      <w:lvlText w:val="%3."/>
      <w:lvlJc w:val="right"/>
      <w:pPr>
        <w:ind w:left="1434" w:hanging="480"/>
      </w:pPr>
    </w:lvl>
    <w:lvl w:ilvl="3" w:tplc="0409000F" w:tentative="1">
      <w:start w:val="1"/>
      <w:numFmt w:val="decimal"/>
      <w:lvlText w:val="%4."/>
      <w:lvlJc w:val="left"/>
      <w:pPr>
        <w:ind w:left="1914" w:hanging="480"/>
      </w:pPr>
    </w:lvl>
    <w:lvl w:ilvl="4" w:tplc="04090019" w:tentative="1">
      <w:start w:val="1"/>
      <w:numFmt w:val="ideographTraditional"/>
      <w:lvlText w:val="%5、"/>
      <w:lvlJc w:val="left"/>
      <w:pPr>
        <w:ind w:left="2394" w:hanging="480"/>
      </w:pPr>
    </w:lvl>
    <w:lvl w:ilvl="5" w:tplc="0409001B" w:tentative="1">
      <w:start w:val="1"/>
      <w:numFmt w:val="lowerRoman"/>
      <w:lvlText w:val="%6."/>
      <w:lvlJc w:val="right"/>
      <w:pPr>
        <w:ind w:left="2874" w:hanging="480"/>
      </w:pPr>
    </w:lvl>
    <w:lvl w:ilvl="6" w:tplc="0409000F" w:tentative="1">
      <w:start w:val="1"/>
      <w:numFmt w:val="decimal"/>
      <w:lvlText w:val="%7."/>
      <w:lvlJc w:val="left"/>
      <w:pPr>
        <w:ind w:left="3354" w:hanging="480"/>
      </w:pPr>
    </w:lvl>
    <w:lvl w:ilvl="7" w:tplc="04090019" w:tentative="1">
      <w:start w:val="1"/>
      <w:numFmt w:val="ideographTraditional"/>
      <w:lvlText w:val="%8、"/>
      <w:lvlJc w:val="left"/>
      <w:pPr>
        <w:ind w:left="3834" w:hanging="480"/>
      </w:pPr>
    </w:lvl>
    <w:lvl w:ilvl="8" w:tplc="0409001B" w:tentative="1">
      <w:start w:val="1"/>
      <w:numFmt w:val="lowerRoman"/>
      <w:lvlText w:val="%9."/>
      <w:lvlJc w:val="right"/>
      <w:pPr>
        <w:ind w:left="4314" w:hanging="480"/>
      </w:pPr>
    </w:lvl>
  </w:abstractNum>
  <w:abstractNum w:abstractNumId="2" w15:restartNumberingAfterBreak="0">
    <w:nsid w:val="4AF449B4"/>
    <w:multiLevelType w:val="hybridMultilevel"/>
    <w:tmpl w:val="7564F50C"/>
    <w:lvl w:ilvl="0" w:tplc="0032F974">
      <w:start w:val="1"/>
      <w:numFmt w:val="taiwaneseCountingThousand"/>
      <w:lvlText w:val="%1、"/>
      <w:lvlJc w:val="left"/>
      <w:pPr>
        <w:ind w:left="394" w:hanging="400"/>
      </w:pPr>
      <w:rPr>
        <w:rFonts w:hint="default"/>
      </w:rPr>
    </w:lvl>
    <w:lvl w:ilvl="1" w:tplc="04090019" w:tentative="1">
      <w:start w:val="1"/>
      <w:numFmt w:val="ideographTraditional"/>
      <w:lvlText w:val="%2、"/>
      <w:lvlJc w:val="left"/>
      <w:pPr>
        <w:ind w:left="954" w:hanging="480"/>
      </w:pPr>
    </w:lvl>
    <w:lvl w:ilvl="2" w:tplc="0409001B" w:tentative="1">
      <w:start w:val="1"/>
      <w:numFmt w:val="lowerRoman"/>
      <w:lvlText w:val="%3."/>
      <w:lvlJc w:val="right"/>
      <w:pPr>
        <w:ind w:left="1434" w:hanging="480"/>
      </w:pPr>
    </w:lvl>
    <w:lvl w:ilvl="3" w:tplc="0409000F" w:tentative="1">
      <w:start w:val="1"/>
      <w:numFmt w:val="decimal"/>
      <w:lvlText w:val="%4."/>
      <w:lvlJc w:val="left"/>
      <w:pPr>
        <w:ind w:left="1914" w:hanging="480"/>
      </w:pPr>
    </w:lvl>
    <w:lvl w:ilvl="4" w:tplc="04090019" w:tentative="1">
      <w:start w:val="1"/>
      <w:numFmt w:val="ideographTraditional"/>
      <w:lvlText w:val="%5、"/>
      <w:lvlJc w:val="left"/>
      <w:pPr>
        <w:ind w:left="2394" w:hanging="480"/>
      </w:pPr>
    </w:lvl>
    <w:lvl w:ilvl="5" w:tplc="0409001B" w:tentative="1">
      <w:start w:val="1"/>
      <w:numFmt w:val="lowerRoman"/>
      <w:lvlText w:val="%6."/>
      <w:lvlJc w:val="right"/>
      <w:pPr>
        <w:ind w:left="2874" w:hanging="480"/>
      </w:pPr>
    </w:lvl>
    <w:lvl w:ilvl="6" w:tplc="0409000F" w:tentative="1">
      <w:start w:val="1"/>
      <w:numFmt w:val="decimal"/>
      <w:lvlText w:val="%7."/>
      <w:lvlJc w:val="left"/>
      <w:pPr>
        <w:ind w:left="3354" w:hanging="480"/>
      </w:pPr>
    </w:lvl>
    <w:lvl w:ilvl="7" w:tplc="04090019" w:tentative="1">
      <w:start w:val="1"/>
      <w:numFmt w:val="ideographTraditional"/>
      <w:lvlText w:val="%8、"/>
      <w:lvlJc w:val="left"/>
      <w:pPr>
        <w:ind w:left="3834" w:hanging="480"/>
      </w:pPr>
    </w:lvl>
    <w:lvl w:ilvl="8" w:tplc="0409001B" w:tentative="1">
      <w:start w:val="1"/>
      <w:numFmt w:val="lowerRoman"/>
      <w:lvlText w:val="%9."/>
      <w:lvlJc w:val="right"/>
      <w:pPr>
        <w:ind w:left="4314" w:hanging="480"/>
      </w:pPr>
    </w:lvl>
  </w:abstractNum>
  <w:abstractNum w:abstractNumId="3" w15:restartNumberingAfterBreak="0">
    <w:nsid w:val="60281A11"/>
    <w:multiLevelType w:val="hybridMultilevel"/>
    <w:tmpl w:val="CB24BDE0"/>
    <w:lvl w:ilvl="0" w:tplc="E0D4AFC0">
      <w:start w:val="1"/>
      <w:numFmt w:val="taiwaneseCountingThousand"/>
      <w:lvlText w:val="%1、"/>
      <w:lvlJc w:val="left"/>
      <w:pPr>
        <w:ind w:left="394" w:hanging="400"/>
      </w:pPr>
      <w:rPr>
        <w:rFonts w:hint="default"/>
      </w:rPr>
    </w:lvl>
    <w:lvl w:ilvl="1" w:tplc="04090019" w:tentative="1">
      <w:start w:val="1"/>
      <w:numFmt w:val="ideographTraditional"/>
      <w:lvlText w:val="%2、"/>
      <w:lvlJc w:val="left"/>
      <w:pPr>
        <w:ind w:left="954" w:hanging="480"/>
      </w:pPr>
    </w:lvl>
    <w:lvl w:ilvl="2" w:tplc="0409001B" w:tentative="1">
      <w:start w:val="1"/>
      <w:numFmt w:val="lowerRoman"/>
      <w:lvlText w:val="%3."/>
      <w:lvlJc w:val="right"/>
      <w:pPr>
        <w:ind w:left="1434" w:hanging="480"/>
      </w:pPr>
    </w:lvl>
    <w:lvl w:ilvl="3" w:tplc="0409000F" w:tentative="1">
      <w:start w:val="1"/>
      <w:numFmt w:val="decimal"/>
      <w:lvlText w:val="%4."/>
      <w:lvlJc w:val="left"/>
      <w:pPr>
        <w:ind w:left="1914" w:hanging="480"/>
      </w:pPr>
    </w:lvl>
    <w:lvl w:ilvl="4" w:tplc="04090019" w:tentative="1">
      <w:start w:val="1"/>
      <w:numFmt w:val="ideographTraditional"/>
      <w:lvlText w:val="%5、"/>
      <w:lvlJc w:val="left"/>
      <w:pPr>
        <w:ind w:left="2394" w:hanging="480"/>
      </w:pPr>
    </w:lvl>
    <w:lvl w:ilvl="5" w:tplc="0409001B" w:tentative="1">
      <w:start w:val="1"/>
      <w:numFmt w:val="lowerRoman"/>
      <w:lvlText w:val="%6."/>
      <w:lvlJc w:val="right"/>
      <w:pPr>
        <w:ind w:left="2874" w:hanging="480"/>
      </w:pPr>
    </w:lvl>
    <w:lvl w:ilvl="6" w:tplc="0409000F" w:tentative="1">
      <w:start w:val="1"/>
      <w:numFmt w:val="decimal"/>
      <w:lvlText w:val="%7."/>
      <w:lvlJc w:val="left"/>
      <w:pPr>
        <w:ind w:left="3354" w:hanging="480"/>
      </w:pPr>
    </w:lvl>
    <w:lvl w:ilvl="7" w:tplc="04090019" w:tentative="1">
      <w:start w:val="1"/>
      <w:numFmt w:val="ideographTraditional"/>
      <w:lvlText w:val="%8、"/>
      <w:lvlJc w:val="left"/>
      <w:pPr>
        <w:ind w:left="3834" w:hanging="480"/>
      </w:pPr>
    </w:lvl>
    <w:lvl w:ilvl="8" w:tplc="0409001B" w:tentative="1">
      <w:start w:val="1"/>
      <w:numFmt w:val="lowerRoman"/>
      <w:lvlText w:val="%9."/>
      <w:lvlJc w:val="right"/>
      <w:pPr>
        <w:ind w:left="4314" w:hanging="480"/>
      </w:pPr>
    </w:lvl>
  </w:abstractNum>
  <w:abstractNum w:abstractNumId="4" w15:restartNumberingAfterBreak="0">
    <w:nsid w:val="72C67551"/>
    <w:multiLevelType w:val="hybridMultilevel"/>
    <w:tmpl w:val="D2B632EA"/>
    <w:lvl w:ilvl="0" w:tplc="5880C3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915"/>
    <w:rsid w:val="000141ED"/>
    <w:rsid w:val="000E1221"/>
    <w:rsid w:val="0013692E"/>
    <w:rsid w:val="001421A5"/>
    <w:rsid w:val="001C0C8A"/>
    <w:rsid w:val="001C7A07"/>
    <w:rsid w:val="00256E79"/>
    <w:rsid w:val="003E718D"/>
    <w:rsid w:val="00494C82"/>
    <w:rsid w:val="004E5FB0"/>
    <w:rsid w:val="00635234"/>
    <w:rsid w:val="006852B9"/>
    <w:rsid w:val="006F44DA"/>
    <w:rsid w:val="008147DB"/>
    <w:rsid w:val="00822979"/>
    <w:rsid w:val="00861125"/>
    <w:rsid w:val="008704FC"/>
    <w:rsid w:val="008B2E18"/>
    <w:rsid w:val="0093386B"/>
    <w:rsid w:val="00993C23"/>
    <w:rsid w:val="00A902A9"/>
    <w:rsid w:val="00AA5952"/>
    <w:rsid w:val="00AC73C3"/>
    <w:rsid w:val="00B069D4"/>
    <w:rsid w:val="00BA5C7E"/>
    <w:rsid w:val="00CD439F"/>
    <w:rsid w:val="00CE143E"/>
    <w:rsid w:val="00CF5072"/>
    <w:rsid w:val="00D57FA8"/>
    <w:rsid w:val="00D66915"/>
    <w:rsid w:val="00DA5213"/>
    <w:rsid w:val="00EC2A9F"/>
    <w:rsid w:val="00ED2661"/>
    <w:rsid w:val="00F148F8"/>
    <w:rsid w:val="00FA6C88"/>
    <w:rsid w:val="00FC47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4:docId w14:val="093C3259"/>
  <w15:docId w15:val="{EE27A661-1E1B-45B7-B8FF-63712277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pPr>
        <w:ind w:firstLine="2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82966"/>
    <w:rPr>
      <w:rFonts w:eastAsia="新細明體"/>
      <w:color w:val="000000"/>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rsid w:val="00E82966"/>
    <w:pPr>
      <w:autoSpaceDE w:val="0"/>
      <w:autoSpaceDN w:val="0"/>
      <w:adjustRightInd w:val="0"/>
    </w:pPr>
    <w:rPr>
      <w:rFonts w:ascii="標楷體" w:eastAsia="新細明體" w:hAnsi="標楷體" w:cs="標楷體"/>
      <w:color w:val="000000"/>
      <w:szCs w:val="24"/>
    </w:rPr>
  </w:style>
  <w:style w:type="paragraph" w:styleId="a4">
    <w:name w:val="header"/>
    <w:basedOn w:val="a"/>
    <w:link w:val="a5"/>
    <w:unhideWhenUsed/>
    <w:rsid w:val="00B67E25"/>
    <w:pPr>
      <w:tabs>
        <w:tab w:val="center" w:pos="4153"/>
        <w:tab w:val="right" w:pos="8306"/>
      </w:tabs>
      <w:snapToGrid w:val="0"/>
    </w:pPr>
  </w:style>
  <w:style w:type="character" w:customStyle="1" w:styleId="a5">
    <w:name w:val="頁首 字元"/>
    <w:basedOn w:val="a0"/>
    <w:link w:val="a4"/>
    <w:rsid w:val="00B67E25"/>
    <w:rPr>
      <w:rFonts w:ascii="Times New Roman" w:eastAsia="新細明體" w:hAnsi="Times New Roman" w:cs="Times New Roman"/>
      <w:color w:val="000000"/>
      <w:kern w:val="0"/>
      <w:sz w:val="20"/>
      <w:szCs w:val="20"/>
    </w:rPr>
  </w:style>
  <w:style w:type="paragraph" w:styleId="a6">
    <w:name w:val="footer"/>
    <w:basedOn w:val="a"/>
    <w:link w:val="a7"/>
    <w:uiPriority w:val="99"/>
    <w:unhideWhenUsed/>
    <w:rsid w:val="00B67E25"/>
    <w:pPr>
      <w:tabs>
        <w:tab w:val="center" w:pos="4153"/>
        <w:tab w:val="right" w:pos="8306"/>
      </w:tabs>
      <w:snapToGrid w:val="0"/>
    </w:pPr>
  </w:style>
  <w:style w:type="character" w:customStyle="1" w:styleId="a7">
    <w:name w:val="頁尾 字元"/>
    <w:basedOn w:val="a0"/>
    <w:link w:val="a6"/>
    <w:uiPriority w:val="99"/>
    <w:rsid w:val="00B67E25"/>
    <w:rPr>
      <w:rFonts w:ascii="Times New Roman" w:eastAsia="新細明體" w:hAnsi="Times New Roman" w:cs="Times New Roman"/>
      <w:color w:val="000000"/>
      <w:kern w:val="0"/>
      <w:sz w:val="20"/>
      <w:szCs w:val="20"/>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table" w:customStyle="1" w:styleId="a9">
    <w:basedOn w:val="TableNormal0"/>
    <w:tblPr>
      <w:tblStyleRowBandSize w:val="1"/>
      <w:tblStyleColBandSize w:val="1"/>
      <w:tblCellMar>
        <w:left w:w="28" w:type="dxa"/>
        <w:right w:w="28"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28" w:type="dxa"/>
        <w:right w:w="28"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paragraph" w:customStyle="1" w:styleId="10">
    <w:name w:val="1.標題文字"/>
    <w:basedOn w:val="a"/>
    <w:rsid w:val="00FA6C88"/>
    <w:pPr>
      <w:widowControl w:val="0"/>
      <w:ind w:firstLine="0"/>
      <w:jc w:val="center"/>
    </w:pPr>
    <w:rPr>
      <w:rFonts w:ascii="華康中黑體" w:eastAsia="華康中黑體"/>
      <w:color w:val="auto"/>
      <w:kern w:val="2"/>
      <w:sz w:val="28"/>
    </w:rPr>
  </w:style>
  <w:style w:type="paragraph" w:customStyle="1" w:styleId="af1">
    <w:name w:val="(一)"/>
    <w:basedOn w:val="a"/>
    <w:rsid w:val="00256E79"/>
    <w:pPr>
      <w:widowControl w:val="0"/>
      <w:spacing w:afterLines="25" w:after="25"/>
      <w:ind w:firstLine="0"/>
      <w:jc w:val="left"/>
    </w:pPr>
    <w:rPr>
      <w:rFonts w:ascii="華康粗黑體" w:eastAsia="華康粗黑體"/>
      <w:color w:val="auto"/>
      <w:kern w:val="2"/>
      <w:sz w:val="24"/>
      <w:szCs w:val="24"/>
    </w:rPr>
  </w:style>
  <w:style w:type="paragraph" w:styleId="af2">
    <w:name w:val="List Paragraph"/>
    <w:basedOn w:val="a"/>
    <w:uiPriority w:val="34"/>
    <w:qFormat/>
    <w:rsid w:val="00256E79"/>
    <w:pPr>
      <w:ind w:leftChars="200" w:left="480"/>
    </w:pPr>
  </w:style>
  <w:style w:type="paragraph" w:customStyle="1" w:styleId="topic12">
    <w:name w:val="topic12"/>
    <w:basedOn w:val="a"/>
    <w:rsid w:val="00861125"/>
    <w:pPr>
      <w:spacing w:before="100" w:beforeAutospacing="1" w:after="100" w:afterAutospacing="1"/>
      <w:ind w:firstLine="0"/>
      <w:jc w:val="left"/>
    </w:pPr>
    <w:rPr>
      <w:rFonts w:ascii="新細明體" w:hAnsi="新細明體"/>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501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IM32mNga5EgjlBqel+dAEm0xRg==">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22</Pages>
  <Words>2090</Words>
  <Characters>11916</Characters>
  <Application>Microsoft Office Word</Application>
  <DocSecurity>0</DocSecurity>
  <Lines>99</Lines>
  <Paragraphs>27</Paragraphs>
  <ScaleCrop>false</ScaleCrop>
  <Company/>
  <LinksUpToDate>false</LinksUpToDate>
  <CharactersWithSpaces>13979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dcterms:created xsi:type="dcterms:W3CDTF">2021-06-10T06:07:00Z</dcterms:created>
  <dcterms:modified xsi:type="dcterms:W3CDTF">2021-06-10T09:07:00Z</dcterms:modified>
</cp:coreProperties>
</file>