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98" w:rsidRPr="007864E4" w:rsidRDefault="00692D33">
      <w:pPr>
        <w:jc w:val="center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民小學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color w:val="000000" w:themeColor="text1"/>
          <w:sz w:val="28"/>
          <w:szCs w:val="28"/>
        </w:rPr>
        <w:t>110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學年度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</w:rPr>
          <w:tag w:val="goog_rdk_0"/>
          <w:id w:val="1986500959"/>
        </w:sdtPr>
        <w:sdtEndPr/>
        <w:sdtContent>
          <w:r w:rsidRPr="007864E4">
            <w:rPr>
              <w:rFonts w:ascii="Gungsuh" w:eastAsia="Gungsuh" w:hAnsi="Gungsuh" w:cs="Gungsuh"/>
              <w:color w:val="000000" w:themeColor="text1"/>
              <w:sz w:val="28"/>
              <w:szCs w:val="28"/>
            </w:rPr>
            <w:t>六</w:t>
          </w:r>
        </w:sdtContent>
      </w:sdt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年級第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1 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學期</w:t>
      </w:r>
      <w:r w:rsidR="007864E4"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 xml:space="preserve"> </w:t>
      </w:r>
      <w:r w:rsidR="007864E4" w:rsidRPr="007864E4"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藝術與人文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領域</w:t>
      </w:r>
      <w:r w:rsidR="007864E4" w:rsidRPr="007864E4"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美勞</w:t>
      </w:r>
      <w:r w:rsidR="007864E4"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科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教學計畫  編寫者：</w:t>
      </w:r>
      <w:r w:rsidR="007864E4" w:rsidRPr="007864E4">
        <w:rPr>
          <w:rFonts w:asciiTheme="minorEastAsia" w:eastAsiaTheme="minorEastAsia" w:hAnsiTheme="minorEastAsia" w:cs="BiauKai" w:hint="eastAsia"/>
          <w:color w:val="000000" w:themeColor="text1"/>
          <w:sz w:val="28"/>
          <w:szCs w:val="28"/>
        </w:rPr>
        <w:t>藝文領域教學團隊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CB4C98" w:rsidRPr="007864E4" w:rsidRDefault="007864E4" w:rsidP="007864E4">
            <w:pPr>
              <w:pStyle w:val="11"/>
              <w:ind w:right="57"/>
              <w:jc w:val="left"/>
              <w:rPr>
                <w:rFonts w:eastAsia="新細明體"/>
                <w:sz w:val="22"/>
              </w:rPr>
            </w:pPr>
            <w:r w:rsidRPr="00010F20">
              <w:rPr>
                <w:rFonts w:eastAsia="新細明體" w:hint="eastAsia"/>
                <w:sz w:val="22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</w:tr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7864E4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1.版畫、雕塑技法。</w:t>
            </w:r>
          </w:p>
          <w:p w:rsidR="00CB4C98" w:rsidRPr="007864E4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7864E4">
              <w:rPr>
                <w:rFonts w:ascii="新細明體" w:eastAsia="新細明體" w:hAnsi="新細明體" w:hint="eastAsia"/>
                <w:sz w:val="22"/>
              </w:rPr>
              <w:t>具備戲劇欣賞藝術之概念與素質</w:t>
            </w:r>
          </w:p>
        </w:tc>
      </w:tr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欣賞各國傳統藝術作品，並認識其特色。</w:t>
            </w:r>
          </w:p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欣賞版畫之美並認識其製作方式。</w:t>
            </w:r>
          </w:p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運用速寫表現人體基本動態。</w:t>
            </w:r>
          </w:p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4.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欣賞藝術作品中人物動態與美感。</w:t>
            </w:r>
          </w:p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5.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發揮創意，運用多元媒材技法，完成表現人物肢體語言與之美的雕塑作品並紀錄自己的感受。</w:t>
            </w:r>
          </w:p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6.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認識東方與西方之表演藝術的異同，對表演藝術有更深層的認識。</w:t>
            </w:r>
          </w:p>
          <w:p w:rsidR="007864E4" w:rsidRPr="00010F20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7.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表現海洋的各種風貌。</w:t>
            </w:r>
          </w:p>
          <w:p w:rsidR="00CB4C98" w:rsidRPr="007864E4" w:rsidRDefault="007864E4" w:rsidP="007864E4">
            <w:pPr>
              <w:pStyle w:val="11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8.</w:t>
            </w:r>
            <w:r w:rsidRPr="00010F20">
              <w:rPr>
                <w:rFonts w:ascii="新細明體" w:eastAsia="新細明體" w:hAnsi="新細明體" w:hint="eastAsia"/>
                <w:sz w:val="22"/>
              </w:rPr>
              <w:t>認識並表現海洋與人的關係及故事。</w:t>
            </w:r>
          </w:p>
        </w:tc>
      </w:tr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CB4C98" w:rsidRDefault="0003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 六上 藝術與人文課本</w:t>
            </w:r>
          </w:p>
        </w:tc>
      </w:tr>
    </w:tbl>
    <w:p w:rsidR="00CB4C98" w:rsidRDefault="00CB4C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B4C98" w:rsidRDefault="00692D3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858084359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500737385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3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CB4C98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CB4C98" w:rsidRDefault="00692D3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A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1673709165"/>
              </w:sdtPr>
              <w:sdtEndPr/>
              <w:sdtContent>
                <w:r w:rsidR="00692D33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CB4C98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E2495" w:rsidTr="00A768C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5" w:rsidRDefault="00A736AD" w:rsidP="006E2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33777449"/>
              </w:sdtPr>
              <w:sdtEndPr/>
              <w:sdtContent>
                <w:r w:rsidR="006E249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6E2495" w:rsidRDefault="006E2495" w:rsidP="006E249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8C3" w:rsidRDefault="00A768C3" w:rsidP="00A768C3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6E2495">
              <w:rPr>
                <w:rFonts w:ascii="新細明體" w:hAnsi="新細明體" w:hint="eastAsia"/>
                <w:sz w:val="24"/>
                <w:szCs w:val="24"/>
              </w:rPr>
              <w:t>傳統藝術之美</w:t>
            </w:r>
          </w:p>
          <w:p w:rsidR="00A768C3" w:rsidRDefault="00A768C3" w:rsidP="00A768C3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6E2495" w:rsidRDefault="006E2495" w:rsidP="00A768C3">
            <w:pPr>
              <w:jc w:val="left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6E2495" w:rsidRPr="00A768C3" w:rsidRDefault="006E2495" w:rsidP="00A768C3">
            <w:pPr>
              <w:jc w:val="left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5" w:rsidRDefault="006E2495" w:rsidP="006E249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lastRenderedPageBreak/>
              <w:t>2-3-8使用適當的視覺、聽覺、動覺藝術用語，說明自己和他人作品的特徵和價值。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lastRenderedPageBreak/>
              <w:t>1.欣賞各國傳統藝術作品，並說出其作品特色。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2.運用已學習的藝術技法、美的形式、原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理，說明各國傳統藝術的表現。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視覺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【活動一】認識傳統藝術之美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透過簡報、圖片或實物引導學生欣賞並討論作品的特色、藝術特質及代表之文化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意涵。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(1)木製紅龜印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lastRenderedPageBreak/>
              <w:t>(2)漢人黑紗緄繡對襟女衫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(3)瓦當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(4)達悟族拼板舟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(5)臺灣美濃紙傘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(6)壽金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教師歸納說明重點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2.教師觀察</w:t>
            </w:r>
          </w:p>
          <w:p w:rsidR="006E2495" w:rsidRDefault="006E2495" w:rsidP="006E249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495" w:rsidRDefault="006E2495" w:rsidP="006E2495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6E2495" w:rsidRDefault="006E2495" w:rsidP="006E2495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6E2495" w:rsidRDefault="006E2495" w:rsidP="006E2495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lastRenderedPageBreak/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6E2495" w:rsidRDefault="006E2495" w:rsidP="006E2495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6E2495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5" w:rsidRDefault="00A736AD" w:rsidP="006E2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107128292"/>
              </w:sdtPr>
              <w:sdtEndPr/>
              <w:sdtContent>
                <w:r w:rsidR="006E2495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6E2495" w:rsidRDefault="006E2495" w:rsidP="006E249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6E2495">
              <w:rPr>
                <w:rFonts w:ascii="新細明體" w:hAnsi="新細明體" w:hint="eastAsia"/>
                <w:sz w:val="24"/>
                <w:szCs w:val="24"/>
              </w:rPr>
              <w:t>刻劃之美</w:t>
            </w:r>
          </w:p>
          <w:p w:rsidR="000C43CE" w:rsidRDefault="000C43CE" w:rsidP="000C43CE">
            <w:pPr>
              <w:jc w:val="left"/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</w:p>
          <w:p w:rsidR="006E2495" w:rsidRDefault="006E2495" w:rsidP="000C43CE">
            <w:pPr>
              <w:jc w:val="left"/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E2495" w:rsidRPr="000C43CE" w:rsidRDefault="006E2495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5" w:rsidRDefault="006E2495" w:rsidP="006E249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1.欣賞版畫特色。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2.認識版畫家林智信及其作品。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【活動一】版畫藝術欣賞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教師引導及說明：認識各國傳統藝術，可發現它們與版畫息息相關，透過版畫藝術的可複製性及便利宣傳的形式，獨特的文化特色也得以流傳下來，藉由欣賞世界各國的版畫藝術，認識其代表國家的特殊象徵與歷史文化內涵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欣賞版畫作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品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3.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教師歸納說明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1.問答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2.教師觀察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495" w:rsidRDefault="006E2495" w:rsidP="006E2495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6E2495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5" w:rsidRDefault="00A736AD" w:rsidP="006E2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1222719523"/>
              </w:sdtPr>
              <w:sdtEndPr/>
              <w:sdtContent>
                <w:r w:rsidR="006E249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6E2495" w:rsidRDefault="006E2495" w:rsidP="006E249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6E2495">
              <w:rPr>
                <w:rFonts w:ascii="新細明體" w:hAnsi="新細明體" w:hint="eastAsia"/>
                <w:sz w:val="24"/>
                <w:szCs w:val="24"/>
              </w:rPr>
              <w:t>版畫好好玩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6E2495" w:rsidRDefault="006E2495" w:rsidP="000C43CE">
            <w:pPr>
              <w:jc w:val="left"/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E2495" w:rsidRPr="000C43CE" w:rsidRDefault="006E2495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95" w:rsidRDefault="006E2495" w:rsidP="006E249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6E2495" w:rsidRPr="00010F20" w:rsidRDefault="006E2495" w:rsidP="006E2495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1.了解版畫的種類及製作過程及步驟。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2.體驗及掌握版畫中之線條與空間表現特色。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1F7A9C">
            <w:pPr>
              <w:adjustRightInd w:val="0"/>
              <w:snapToGrid w:val="0"/>
              <w:ind w:rightChars="10" w:right="20" w:firstLine="0"/>
              <w:rPr>
                <w:rFonts w:ascii="新細明體" w:hAnsi="新細明體" w:cs="新細明體"/>
                <w:sz w:val="16"/>
                <w:szCs w:val="16"/>
              </w:rPr>
            </w:pP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【活動一】認識版畫的種類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介紹版畫的特性及種類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  <w:szCs w:val="16"/>
              </w:rPr>
            </w:pP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(1)版畫的意義：版畫是利用各種不同的「版材」印製而成的複數的藝術，並非直接以手描繪而成。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  <w:szCs w:val="16"/>
              </w:rPr>
            </w:pP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(2)版畫的種類：版畫可分為凸、凹、平、孔版四種，此四種版之形式各有其獨特性質及特殊效果。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23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23"/>
              </w:rPr>
              <w:t>(3)版畫的簽名方式：版畫不可無限量的印製，版畫家必須在作品上簽名，並註明限定張次，以證明為原作，並讓購買者了解一張畫印出之張次。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1.問答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2.教師觀察</w:t>
            </w:r>
          </w:p>
          <w:p w:rsidR="006E2495" w:rsidRPr="00010F20" w:rsidRDefault="006E2495" w:rsidP="006E2495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495" w:rsidRDefault="006E2495" w:rsidP="006E2495">
            <w:pPr>
              <w:rPr>
                <w:color w:val="767171"/>
                <w:sz w:val="24"/>
                <w:szCs w:val="24"/>
              </w:rPr>
            </w:pPr>
          </w:p>
        </w:tc>
      </w:tr>
      <w:tr w:rsidR="001F7A9C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9C" w:rsidRDefault="00A736AD" w:rsidP="001F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644736832"/>
              </w:sdtPr>
              <w:sdtEndPr/>
              <w:sdtContent>
                <w:r w:rsidR="001F7A9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1F7A9C" w:rsidRDefault="001F7A9C" w:rsidP="001F7A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1F7A9C">
              <w:rPr>
                <w:rFonts w:ascii="新細明體" w:hAnsi="新細明體" w:hint="eastAsia"/>
                <w:sz w:val="24"/>
                <w:szCs w:val="24"/>
              </w:rPr>
              <w:t>版畫好好玩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1F7A9C" w:rsidRPr="000C43CE" w:rsidRDefault="001F7A9C" w:rsidP="000C43CE">
            <w:pPr>
              <w:jc w:val="left"/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9C" w:rsidRDefault="001F7A9C" w:rsidP="001F7A9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spacing w:after="6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1.使用不同媒材進行版畫創作。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spacing w:after="6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【活動二】版畫創作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版畫工具介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紹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(1)工具介紹：油墨、刮刀、滾筒、調墨盤、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馬連、壓印機、晾乾架等。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(2)教師介紹用具名稱及使用方法。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橡膠版「單版複刻」介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紹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  <w:szCs w:val="16"/>
              </w:rPr>
            </w:pP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3.「單版複刻」的特色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A9C" w:rsidRPr="00010F20" w:rsidRDefault="001F7A9C" w:rsidP="001F7A9C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1.學生互評</w:t>
            </w:r>
          </w:p>
          <w:p w:rsidR="001F7A9C" w:rsidRPr="00010F20" w:rsidRDefault="001F7A9C" w:rsidP="001F7A9C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A9C" w:rsidRDefault="001F7A9C" w:rsidP="001F7A9C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1F7A9C" w:rsidRDefault="001F7A9C" w:rsidP="001F7A9C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1F7A9C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9C" w:rsidRDefault="00A736AD" w:rsidP="001F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734400239"/>
              </w:sdtPr>
              <w:sdtEndPr/>
              <w:sdtContent>
                <w:r w:rsidR="001F7A9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1F7A9C" w:rsidRDefault="001F7A9C" w:rsidP="001F7A9C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1F7A9C">
              <w:rPr>
                <w:rFonts w:ascii="新細明體" w:hAnsi="新細明體" w:hint="eastAsia"/>
                <w:sz w:val="24"/>
                <w:szCs w:val="24"/>
              </w:rPr>
              <w:t>版畫好好玩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1F7A9C" w:rsidRDefault="001F7A9C" w:rsidP="000C43CE">
            <w:pPr>
              <w:jc w:val="left"/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1F7A9C" w:rsidRPr="001F7A9C" w:rsidRDefault="001F7A9C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9C" w:rsidRDefault="001F7A9C" w:rsidP="001F7A9C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spacing w:after="6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1.使用不同媒材進行版畫創作。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spacing w:after="6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視覺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【活動二】版畫創作2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單版複刻橡膠版製作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⑴教師引導學生用油性筆在膠板上進行構圖。對於沒有把握第一次就畫好的學生，教師可引導其在紙張上創作後用複寫紙描繪於膠版上，再以油性筆描繪，以便利圖的辨識及刻板。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⑵提醒學生構圖時須考慮印製時的效果，版畫印出的圖會與版左右相反。</w:t>
            </w:r>
          </w:p>
          <w:p w:rsidR="001F7A9C" w:rsidRPr="00010F20" w:rsidRDefault="001F7A9C" w:rsidP="001F7A9C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⑶第一次雕刻考量的重點在於「面」，需留下套色時所要表現色彩的部分。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F7A9C" w:rsidRPr="00010F20" w:rsidRDefault="001F7A9C" w:rsidP="001F7A9C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1.學生互評</w:t>
            </w:r>
          </w:p>
          <w:p w:rsidR="001F7A9C" w:rsidRPr="00010F20" w:rsidRDefault="001F7A9C" w:rsidP="001F7A9C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7A9C" w:rsidRDefault="001F7A9C" w:rsidP="001F7A9C">
            <w:pPr>
              <w:rPr>
                <w:color w:val="767171"/>
                <w:sz w:val="24"/>
                <w:szCs w:val="24"/>
              </w:rPr>
            </w:pPr>
          </w:p>
        </w:tc>
      </w:tr>
      <w:tr w:rsidR="00F160B3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0B3" w:rsidRDefault="00A736AD" w:rsidP="00F1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1734924313"/>
              </w:sdtPr>
              <w:sdtEndPr/>
              <w:sdtContent>
                <w:r w:rsidR="00F160B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F160B3" w:rsidRDefault="00F160B3" w:rsidP="00F160B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0B3" w:rsidRPr="00F160B3" w:rsidRDefault="00F160B3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F160B3">
              <w:rPr>
                <w:rFonts w:ascii="新細明體" w:hAnsi="新細明體" w:hint="eastAsia"/>
                <w:sz w:val="24"/>
                <w:szCs w:val="24"/>
              </w:rPr>
              <w:t>版畫好好玩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0B3" w:rsidRDefault="00F160B3" w:rsidP="00F160B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1.使用不同媒材進行版畫創作。</w:t>
            </w:r>
          </w:p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【活動二】版畫創作3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1.版畫創作流程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⑴構圖⑵第一次雕刻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⑶調墨⑷上色後做對位記號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⑸對位⑹放紙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⑺擦印⑻第一次擦色完成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⑼第二次雕刻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1.學生互評</w:t>
            </w:r>
          </w:p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60B3" w:rsidRDefault="00F160B3" w:rsidP="00F160B3">
            <w:pPr>
              <w:rPr>
                <w:color w:val="767171"/>
                <w:sz w:val="24"/>
                <w:szCs w:val="24"/>
              </w:rPr>
            </w:pPr>
          </w:p>
        </w:tc>
      </w:tr>
      <w:tr w:rsidR="00F160B3" w:rsidTr="000C43CE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0B3" w:rsidRDefault="00A736AD" w:rsidP="00F1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706838615"/>
              </w:sdtPr>
              <w:sdtEndPr/>
              <w:sdtContent>
                <w:r w:rsidR="00F160B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F160B3" w:rsidRDefault="00F160B3" w:rsidP="00F160B3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F160B3">
              <w:rPr>
                <w:rFonts w:ascii="新細明體" w:hAnsi="新細明體" w:hint="eastAsia"/>
                <w:sz w:val="24"/>
                <w:szCs w:val="24"/>
              </w:rPr>
              <w:t>版畫好好玩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F160B3" w:rsidRDefault="00F160B3" w:rsidP="000C43CE">
            <w:pPr>
              <w:jc w:val="left"/>
              <w:rPr>
                <w:rFonts w:ascii="BiauKai" w:eastAsiaTheme="minorEastAsia" w:hAnsi="BiauKai" w:cs="BiauKai" w:hint="eastAsia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F160B3" w:rsidRPr="000C43CE" w:rsidRDefault="00F160B3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0B3" w:rsidRDefault="00F160B3" w:rsidP="00F160B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1.使用不同媒材進行版畫創作。</w:t>
            </w:r>
          </w:p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2.欣賞版畫作品之美感並體驗創作樂趣。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【活動二】版畫創作4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1.版畫創作流程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⑽放油墨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eastAsia="MS Mincho" w:hAnsi="MS Mincho" w:cs="MS Mincho" w:hint="eastAsia"/>
                <w:sz w:val="16"/>
                <w:szCs w:val="16"/>
              </w:rPr>
              <w:t>⑾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調油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墨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eastAsia="MS Mincho" w:hAnsi="MS Mincho" w:cs="MS Mincho" w:hint="eastAsia"/>
                <w:sz w:val="16"/>
                <w:szCs w:val="16"/>
              </w:rPr>
              <w:t>⑿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滾油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墨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eastAsia="MS Mincho" w:hAnsi="MS Mincho" w:cs="MS Mincho" w:hint="eastAsia"/>
                <w:sz w:val="16"/>
                <w:szCs w:val="16"/>
              </w:rPr>
              <w:t>⒀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套色對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位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eastAsia="MS Mincho" w:hAnsi="MS Mincho" w:cs="MS Mincho" w:hint="eastAsia"/>
                <w:sz w:val="16"/>
                <w:szCs w:val="16"/>
              </w:rPr>
              <w:t>⒁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擦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印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eastAsia="MS Mincho" w:hAnsi="MS Mincho" w:cs="MS Mincho" w:hint="eastAsia"/>
                <w:sz w:val="16"/>
                <w:szCs w:val="16"/>
              </w:rPr>
              <w:t>⒂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檢查修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版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eastAsia="MS Mincho" w:hAnsi="MS Mincho" w:cs="MS Mincho" w:hint="eastAsia"/>
                <w:sz w:val="16"/>
                <w:szCs w:val="16"/>
              </w:rPr>
              <w:t>⒃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套色完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成</w:t>
            </w:r>
          </w:p>
          <w:p w:rsidR="00F160B3" w:rsidRPr="00010F20" w:rsidRDefault="00F160B3" w:rsidP="00F160B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2.製版與印製之注意事項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1.學生互評</w:t>
            </w:r>
          </w:p>
          <w:p w:rsidR="00F160B3" w:rsidRPr="00010F20" w:rsidRDefault="00F160B3" w:rsidP="00F160B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60B3" w:rsidRDefault="00A736AD" w:rsidP="00F160B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-505677024"/>
              </w:sdtPr>
              <w:sdtEndPr/>
              <w:sdtContent>
                <w:r w:rsidR="00F160B3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4E6C21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1701891725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4E6C21" w:rsidRDefault="004E6C21" w:rsidP="004E6C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C93960">
              <w:rPr>
                <w:rFonts w:ascii="新細明體" w:hAnsi="新細明體" w:hint="eastAsia"/>
                <w:sz w:val="24"/>
                <w:szCs w:val="24"/>
              </w:rPr>
              <w:t>版畫好好玩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4E6C21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4E6C21" w:rsidRPr="000C43CE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4E6C21" w:rsidP="004E6C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1.欣賞不同媒材的作品，並比較不同之處。</w:t>
            </w:r>
          </w:p>
          <w:p w:rsidR="004E6C21" w:rsidRPr="00010F20" w:rsidRDefault="004E6C21" w:rsidP="004E6C21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2.和同學分享自己的創作歷程與心得。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【活動三】作品欣賞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‧欣賞同學作品：教師可配合學校或班級的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環境和活動來讓學生設計製作。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(1)全班作品陳列與欣賞。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(2)推派代表上臺，說明作品的創作內容、構圖的特色及版畫技法表現情形。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(3)全班共同討論分析及比較不同的構圖想法、活動情境和技法的表現方式。你喜歡哪一個？為什麼？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(4)教師總結學生的創作過程中較特殊的經驗。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Default="004E6C21" w:rsidP="004E6C2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</w:p>
        </w:tc>
      </w:tr>
      <w:tr w:rsidR="004E6C21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1893999376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4E6C21" w:rsidRDefault="004E6C21" w:rsidP="004E6C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C93960">
              <w:rPr>
                <w:rFonts w:ascii="新細明體" w:hAnsi="新細明體" w:hint="eastAsia"/>
                <w:sz w:val="24"/>
                <w:szCs w:val="24"/>
              </w:rPr>
              <w:t>人生百態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4E6C21" w:rsidRPr="000C43CE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4E6C21" w:rsidP="004E6C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能觀察並說出生活周遭人們的生活型態，覺察其工作性質、工作狀況、生活甘苦等，從中發掘令人感動的生命故事。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【活動一】關懷生活周遭的人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參考課本圖例，請學生發表生活中常見哪些人物？例如：警察、建築工人、農夫、消防人員、漁夫、送貨員、醫生、水電工、廚師、肉販、服務生等。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比較各種人物的差異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3.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發表小人物認真付出令人感動的生命故事。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</w:p>
        </w:tc>
      </w:tr>
      <w:tr w:rsidR="004E6C21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1789388922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4E6C21" w:rsidRDefault="004E6C21" w:rsidP="004E6C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4E6C21">
              <w:rPr>
                <w:rFonts w:ascii="新細明體" w:hAnsi="新細明體" w:hint="eastAsia"/>
                <w:sz w:val="24"/>
                <w:szCs w:val="24"/>
              </w:rPr>
              <w:t>人生百態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4E6C21" w:rsidRPr="000C43CE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4E6C21" w:rsidP="004E6C21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E6C21"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1.能知道人體的比例並觀察人物不同動作、姿態的特點。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2.練習人物速寫的方法。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【活動二】速寫練習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請學生觀察並欣賞速寫的藝術美感及學習基本技巧，應用已了解的人體比例與姿態重心觀察重點，將人物姿態快速的描繪在紙上。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展示大家的速寫作品，讓大家一起欣賞，請學生發表想法與改進方式。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4.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引導學生思考不同的取景角度、線條表現方式對於作品有什麼影響。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4E6C21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144627413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4E6C21" w:rsidRDefault="004E6C21" w:rsidP="004E6C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4E6C21">
              <w:rPr>
                <w:rFonts w:ascii="新細明體" w:hAnsi="新細明體" w:hint="eastAsia"/>
                <w:sz w:val="24"/>
                <w:szCs w:val="24"/>
              </w:rPr>
              <w:t>人生百態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4E6C21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4E6C21" w:rsidRPr="000C43CE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4E6C21" w:rsidP="004E6C2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欣賞藝術作品構成的美感，提升藝術鑑賞的能力。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【活動二】畫作欣賞</w:t>
            </w:r>
          </w:p>
          <w:p w:rsidR="004E6C21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引導學生欣賞畫中人物的姿態、動作，了解藝術家表現的方式理念。</w:t>
            </w:r>
          </w:p>
          <w:p w:rsidR="004E6C21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2.欣賞李石樵作品〈市場口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〉</w:t>
            </w:r>
          </w:p>
          <w:p w:rsidR="004E6C21" w:rsidRPr="006A6B28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MS Mincho" w:hint="eastAsia"/>
                <w:sz w:val="16"/>
                <w:szCs w:val="16"/>
              </w:rPr>
              <w:t>3</w:t>
            </w: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欣賞席德進作品〈補網〉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MS Mincho" w:hint="eastAsia"/>
                <w:sz w:val="16"/>
                <w:szCs w:val="16"/>
              </w:rPr>
              <w:t>4</w:t>
            </w: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欣賞楊英風作品〈後台〉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MS Mincho" w:hint="eastAsia"/>
                <w:sz w:val="16"/>
                <w:szCs w:val="16"/>
              </w:rPr>
              <w:t>5</w:t>
            </w: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欣賞竇加作品〈歌劇院的舞蹈教室〉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MS Mincho" w:hint="eastAsia"/>
                <w:sz w:val="16"/>
                <w:szCs w:val="16"/>
              </w:rPr>
              <w:t>6</w:t>
            </w: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欣賞雷諾瓦作品〈彈鋼琴的少女〉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</w:p>
        </w:tc>
      </w:tr>
      <w:tr w:rsidR="004E6C21" w:rsidTr="000C43CE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580108670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4E6C21" w:rsidRDefault="004E6C21" w:rsidP="004E6C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4E6C21">
              <w:rPr>
                <w:rFonts w:ascii="新細明體" w:hAnsi="新細明體" w:hint="eastAsia"/>
                <w:sz w:val="24"/>
                <w:szCs w:val="24"/>
              </w:rPr>
              <w:t>塑造精采人生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4E6C21" w:rsidRPr="000C43CE" w:rsidRDefault="000C43CE" w:rsidP="000C43CE">
            <w:pPr>
              <w:jc w:val="lef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Pr="004E6C21" w:rsidRDefault="004E6C21" w:rsidP="004E6C2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1.欣賞立體雕塑作品，提升藝術鑑賞的能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力。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2.認識雕塑名家浦添生。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【活動一】立體人物雕塑藝術作品欣賞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教師引導學生欣賞作品中人物的姿態、動作，了解藝術家表現的方式及所欲傳達的創作理念。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欣賞朱銘作品〈人間系列—排隊〉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3.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欣賞王秀杞作品</w:t>
            </w:r>
            <w:r>
              <w:rPr>
                <w:rFonts w:ascii="新細明體" w:hAnsi="新細明體" w:hint="eastAsia"/>
                <w:sz w:val="16"/>
                <w:szCs w:val="16"/>
              </w:rPr>
              <w:t>〈味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〉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4.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欣賞蒲添生作品〈幼童抱犬〉、〈運動系列〉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3.教師評量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</w:p>
        </w:tc>
      </w:tr>
      <w:tr w:rsidR="004E6C21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1461302552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4E6C21" w:rsidRDefault="004E6C21" w:rsidP="004E6C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4E6C21">
              <w:rPr>
                <w:rFonts w:ascii="新細明體" w:hAnsi="新細明體" w:hint="eastAsia"/>
                <w:sz w:val="24"/>
                <w:szCs w:val="24"/>
              </w:rPr>
              <w:t>塑造精采人生</w:t>
            </w:r>
          </w:p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4E6C21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:rsidR="004E6C21" w:rsidRPr="000C43CE" w:rsidRDefault="004E6C21" w:rsidP="000C43CE">
            <w:pPr>
              <w:jc w:val="left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4E6C21" w:rsidP="004E6C2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1.人物動態的捏塑及重心的掌握。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2.人物表情、服飾、工具的刻畫。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3.能表現主題人物之表情與動作特徵。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【活動二】捏塑創作1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‧教師先將油土分配好，並要求學生把用具及參考資料準備好。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(1)思考創作內容：讓學生思考所要創作的人物職業，及工作中的動作。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(2)捏塑基本型：先以鐵絲(或鋁線)做出人物的骨架及基本造型，再以紙張及膠帶包覆骨架的軀體和四肢增加立體感。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</w:p>
        </w:tc>
      </w:tr>
      <w:tr w:rsidR="004E6C21" w:rsidTr="000C43CE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A736AD" w:rsidP="004E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-1000350330"/>
              </w:sdtPr>
              <w:sdtEndPr/>
              <w:sdtContent>
                <w:r w:rsidR="004E6C2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4E6C21" w:rsidRDefault="004E6C21" w:rsidP="004E6C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Pr="004E6C21" w:rsidRDefault="004E6C21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4E6C21">
              <w:rPr>
                <w:rFonts w:ascii="新細明體" w:hAnsi="新細明體" w:hint="eastAsia"/>
                <w:sz w:val="24"/>
                <w:szCs w:val="24"/>
              </w:rPr>
              <w:t>塑造精采人生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21" w:rsidRDefault="004E6C21" w:rsidP="004E6C2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1.人物動態的捏塑及重心的掌握。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2.人物表情、服飾、工具的刻畫。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3.能表現主題人物之表情與動作特徵。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【活動二】捏塑創作2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1.以油土包覆：以膚色油土包覆骨架，捏塑人物的動作，調整姿態、找出重心(調整時須慢慢彎曲四肢，以免斷裂)，調整好後，如重心不穩，無法站立，須再調整重心，使其站立。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2.修飾體型：將人物大略的基本形修飾成人的體態。再於包覆好的底土上加上衣物等不同顏色的油土，用適當的工具增加細部的修飾。</w:t>
            </w:r>
          </w:p>
          <w:p w:rsidR="004E6C21" w:rsidRPr="00010F20" w:rsidRDefault="004E6C21" w:rsidP="004E6C2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3.刻畫五官及手指：將臉部及手部刻畫出來，刻畫五官時須注意表情。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1.觀察</w:t>
            </w:r>
          </w:p>
          <w:p w:rsidR="004E6C21" w:rsidRPr="00010F20" w:rsidRDefault="004E6C21" w:rsidP="004E6C2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6C21" w:rsidRDefault="004E6C21" w:rsidP="004E6C21">
            <w:pPr>
              <w:rPr>
                <w:color w:val="767171"/>
                <w:sz w:val="24"/>
                <w:szCs w:val="24"/>
              </w:rPr>
            </w:pPr>
          </w:p>
        </w:tc>
      </w:tr>
      <w:tr w:rsidR="004E75F4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5F4" w:rsidRDefault="00A736AD" w:rsidP="004E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727849162"/>
              </w:sdtPr>
              <w:sdtEndPr/>
              <w:sdtContent>
                <w:r w:rsidR="004E75F4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4E75F4" w:rsidRDefault="004E75F4" w:rsidP="004E75F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5F4" w:rsidRPr="004E6C21" w:rsidRDefault="00A57111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美哉</w:t>
            </w:r>
            <w:r w:rsidRPr="004E6C21">
              <w:rPr>
                <w:rFonts w:ascii="新細明體" w:hAnsi="新細明體" w:hint="eastAsia"/>
                <w:sz w:val="24"/>
                <w:szCs w:val="24"/>
              </w:rPr>
              <w:t>人生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5F4" w:rsidRDefault="004E6C21" w:rsidP="004E75F4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F4" w:rsidRPr="00010F20" w:rsidRDefault="004E75F4" w:rsidP="004E75F4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4E75F4" w:rsidRPr="00010F20" w:rsidRDefault="004E75F4" w:rsidP="004E75F4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75F4" w:rsidRDefault="00A57111" w:rsidP="004E75F4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1.能表現主題人物之表情與動作特徵。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【活動二】捏塑創作</w:t>
            </w:r>
          </w:p>
          <w:p w:rsidR="004E75F4" w:rsidRDefault="00A57111" w:rsidP="00A5711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1.刻畫服飾及頭髮：將做好的人形刻畫或捏上衣服及頭髮，並加上一些配件，如鞋子、腰帶、頭巾、帽子等。(須注意加上配件後，重心是否平穩。)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11" w:rsidRPr="00010F20" w:rsidRDefault="00A57111" w:rsidP="00A57111">
            <w:pPr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1.教師考評</w:t>
            </w:r>
          </w:p>
          <w:p w:rsidR="004E75F4" w:rsidRDefault="00A57111" w:rsidP="00A5711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75F4" w:rsidRDefault="004E75F4" w:rsidP="004E75F4">
            <w:pPr>
              <w:rPr>
                <w:color w:val="767171"/>
                <w:sz w:val="24"/>
                <w:szCs w:val="24"/>
              </w:rPr>
            </w:pPr>
          </w:p>
        </w:tc>
      </w:tr>
      <w:tr w:rsidR="00A57111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11" w:rsidRDefault="00A736AD" w:rsidP="00A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1865167935"/>
              </w:sdtPr>
              <w:sdtEndPr/>
              <w:sdtContent>
                <w:r w:rsidR="00A5711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A57111" w:rsidRDefault="00A57111" w:rsidP="00A5711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111" w:rsidRPr="00010F20" w:rsidRDefault="00A57111" w:rsidP="000C43CE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美哉</w:t>
            </w:r>
            <w:r w:rsidRPr="004E6C21">
              <w:rPr>
                <w:rFonts w:ascii="新細明體" w:hAnsi="新細明體" w:hint="eastAsia"/>
                <w:sz w:val="24"/>
                <w:szCs w:val="24"/>
              </w:rPr>
              <w:t>人生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11" w:rsidRDefault="00A57111" w:rsidP="00A5711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1.欣賞不同媒材的作品，並比較不同之處。</w:t>
            </w:r>
          </w:p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2.和同學分享自己的創作歷程與心得。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【活動三】學生作品欣賞</w:t>
            </w:r>
          </w:p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‧欣賞同學作品：教師可配合學校或班級的</w:t>
            </w:r>
          </w:p>
          <w:p w:rsidR="00A57111" w:rsidRPr="00010F20" w:rsidRDefault="00A57111" w:rsidP="00A57111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環境和活動來讓學生設計製作。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11" w:rsidRPr="00010F20" w:rsidRDefault="00A57111" w:rsidP="00A5711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1.教師考評</w:t>
            </w:r>
          </w:p>
          <w:p w:rsidR="00A57111" w:rsidRPr="00010F20" w:rsidRDefault="00A57111" w:rsidP="00A57111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57111" w:rsidRDefault="00A57111" w:rsidP="00A57111">
            <w:pPr>
              <w:rPr>
                <w:color w:val="767171"/>
                <w:sz w:val="24"/>
                <w:szCs w:val="24"/>
              </w:rPr>
            </w:pPr>
          </w:p>
        </w:tc>
      </w:tr>
      <w:tr w:rsidR="00F50199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199" w:rsidRDefault="00A736AD" w:rsidP="00F5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-1808548486"/>
              </w:sdtPr>
              <w:sdtEndPr/>
              <w:sdtContent>
                <w:r w:rsidR="00F5019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F50199" w:rsidRDefault="00F50199" w:rsidP="00F5019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A57111">
              <w:rPr>
                <w:rFonts w:ascii="新細明體" w:hAnsi="新細明體" w:hint="eastAsia"/>
                <w:sz w:val="24"/>
                <w:szCs w:val="24"/>
              </w:rPr>
              <w:t>海洋之舞</w:t>
            </w:r>
          </w:p>
          <w:p w:rsidR="0009667D" w:rsidRDefault="0009667D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F50199" w:rsidRPr="000C43CE" w:rsidRDefault="000C43CE" w:rsidP="000C43CE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0C43CE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199" w:rsidRDefault="00F50199" w:rsidP="00F5019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1.了解先民移民臺灣初期的生活奮鬥狀況與生活經驗。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2.培養對表演藝術作品的欣賞力。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.能運用道具傳達自我的情感及設計表演活動。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.對情境的想像能力。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.培養群體的協調、合作、表現能力。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】道具探索及表演設計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暖身活動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道具探索活動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(1)將學生分組(視全班人數而定，約4</w:t>
            </w:r>
            <w:r w:rsidRPr="00010F20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6人一組為佳)。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(2)每組選擇一樣道具，教師可先定時間，時間到之後可以換道具操作。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(3)活動時可播放音樂，學生隨著音樂節奏進行探索活動。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(4)活動進行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3.</w:t>
            </w:r>
            <w:r w:rsidRPr="00010F20">
              <w:rPr>
                <w:rFonts w:ascii="新細明體" w:hAnsi="新細明體" w:cs="新細明體" w:hint="eastAsia"/>
                <w:sz w:val="16"/>
                <w:szCs w:val="16"/>
              </w:rPr>
              <w:t>情境、情緒設計活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動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4.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呈現、分享與討論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(1)各組呈現(每組約2分鐘)。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(2)建議全部呈現完畢之後，再進行分享與討論。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3.學生互評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4.互相討論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199" w:rsidRDefault="00F50199" w:rsidP="00F50199">
            <w:pPr>
              <w:rPr>
                <w:color w:val="767171"/>
                <w:sz w:val="24"/>
                <w:szCs w:val="24"/>
              </w:rPr>
            </w:pPr>
          </w:p>
        </w:tc>
      </w:tr>
      <w:tr w:rsidR="00F50199" w:rsidTr="000C43C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199" w:rsidRPr="00F50199" w:rsidRDefault="00F50199" w:rsidP="00F5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r w:rsidRPr="00F50199">
              <w:rPr>
                <w:rFonts w:hint="eastAsia"/>
                <w:sz w:val="24"/>
                <w:szCs w:val="24"/>
              </w:rPr>
              <w:t>十八</w:t>
            </w:r>
          </w:p>
          <w:p w:rsidR="00F50199" w:rsidRDefault="00F50199" w:rsidP="00F5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r>
              <w:rPr>
                <w:color w:val="0D0D0D"/>
                <w:sz w:val="24"/>
                <w:szCs w:val="24"/>
              </w:rPr>
              <w:t>12/</w:t>
            </w:r>
            <w:r>
              <w:rPr>
                <w:rFonts w:hint="eastAsia"/>
                <w:color w:val="0D0D0D"/>
                <w:sz w:val="24"/>
                <w:szCs w:val="24"/>
              </w:rPr>
              <w:t>26</w:t>
            </w:r>
            <w:r>
              <w:rPr>
                <w:color w:val="0D0D0D"/>
                <w:sz w:val="24"/>
                <w:szCs w:val="24"/>
              </w:rPr>
              <w:t>-</w:t>
            </w:r>
            <w:r>
              <w:rPr>
                <w:rFonts w:hint="eastAsia"/>
                <w:color w:val="0D0D0D"/>
                <w:sz w:val="24"/>
                <w:szCs w:val="24"/>
              </w:rPr>
              <w:t>01</w:t>
            </w:r>
            <w:r>
              <w:rPr>
                <w:color w:val="0D0D0D"/>
                <w:sz w:val="24"/>
                <w:szCs w:val="24"/>
              </w:rPr>
              <w:t>/</w:t>
            </w:r>
            <w:r>
              <w:rPr>
                <w:rFonts w:hint="eastAsia"/>
                <w:color w:val="0D0D0D"/>
                <w:sz w:val="24"/>
                <w:szCs w:val="24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7D" w:rsidRDefault="0009667D" w:rsidP="0009667D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海洋家園</w:t>
            </w:r>
          </w:p>
          <w:p w:rsidR="0009667D" w:rsidRDefault="0009667D" w:rsidP="0009667D">
            <w:pPr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F50199" w:rsidRPr="00F50199" w:rsidRDefault="0009667D" w:rsidP="0009667D">
            <w:pPr>
              <w:jc w:val="left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0C43CE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199" w:rsidRDefault="00F50199" w:rsidP="00F5019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1.能運用道具傳達自我的情感及設計表演活動。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2.對情境的想像能力。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3.培養群體的協調、合作、表現能力。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4.透過實景觀察，感覺自己與大自然的相互關聯。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5.從名家畫作中，欣賞不同媒材的表現方法及特色。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Default="00F50199" w:rsidP="00F50199">
            <w:pPr>
              <w:tabs>
                <w:tab w:val="left" w:pos="329"/>
              </w:tabs>
              <w:adjustRightInd w:val="0"/>
              <w:snapToGrid w:val="0"/>
              <w:ind w:rightChars="10" w:right="20"/>
              <w:rPr>
                <w:rFonts w:ascii="新細明體" w:hAnsi="新細明體"/>
                <w:sz w:val="16"/>
                <w:szCs w:val="16"/>
              </w:rPr>
            </w:pPr>
          </w:p>
          <w:p w:rsidR="00F50199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海洋風情畫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【活動一】名家作品欣賞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欣賞臺灣各地獨特的海洋風情。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MS Mincho" w:hAnsi="MS Mincho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欣賞藝術家海景創作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(1)魏斯：又譯懷斯，美國當代重要的新寫實主義畫家，以水彩畫和蛋彩畫為主，以貼近平民生活的主題畫聞名。</w:t>
            </w:r>
          </w:p>
          <w:p w:rsidR="00F50199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 傅狷夫：浙江省杭州市人，傅狷夫對於臺灣畫壇影響最深的是長年觀察臺灣山川所創發的「裂罅皴」，以及雲水雙絕的寫生山水畫。</w:t>
            </w:r>
          </w:p>
          <w:p w:rsidR="00F50199" w:rsidRPr="00440A89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3.學生互評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4.互相討論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199" w:rsidRDefault="00F50199" w:rsidP="00F50199">
            <w:pPr>
              <w:rPr>
                <w:color w:val="767171"/>
                <w:sz w:val="24"/>
                <w:szCs w:val="24"/>
              </w:rPr>
            </w:pPr>
          </w:p>
        </w:tc>
      </w:tr>
      <w:tr w:rsidR="00F50199" w:rsidTr="0009667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199" w:rsidRPr="00F50199" w:rsidRDefault="00F50199" w:rsidP="00F5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r w:rsidRPr="00F50199">
              <w:rPr>
                <w:rFonts w:hint="eastAsia"/>
                <w:sz w:val="24"/>
                <w:szCs w:val="24"/>
              </w:rPr>
              <w:t>十九</w:t>
            </w:r>
          </w:p>
          <w:p w:rsidR="00F50199" w:rsidRDefault="00F50199" w:rsidP="00F50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r>
              <w:rPr>
                <w:rFonts w:hint="eastAsia"/>
                <w:color w:val="0D0D0D"/>
                <w:sz w:val="24"/>
                <w:szCs w:val="24"/>
              </w:rPr>
              <w:t>01</w:t>
            </w:r>
            <w:r>
              <w:rPr>
                <w:color w:val="0D0D0D"/>
                <w:sz w:val="24"/>
                <w:szCs w:val="24"/>
              </w:rPr>
              <w:t>/</w:t>
            </w:r>
            <w:r>
              <w:rPr>
                <w:rFonts w:hint="eastAsia"/>
                <w:color w:val="0D0D0D"/>
                <w:sz w:val="24"/>
                <w:szCs w:val="24"/>
              </w:rPr>
              <w:t>02</w:t>
            </w:r>
            <w:r>
              <w:rPr>
                <w:color w:val="0D0D0D"/>
                <w:sz w:val="24"/>
                <w:szCs w:val="24"/>
              </w:rPr>
              <w:t>-</w:t>
            </w:r>
            <w:r>
              <w:rPr>
                <w:rFonts w:hint="eastAsia"/>
                <w:color w:val="0D0D0D"/>
                <w:sz w:val="24"/>
                <w:szCs w:val="24"/>
              </w:rPr>
              <w:t>01</w:t>
            </w:r>
            <w:r>
              <w:rPr>
                <w:color w:val="0D0D0D"/>
                <w:sz w:val="24"/>
                <w:szCs w:val="24"/>
              </w:rPr>
              <w:t>/</w:t>
            </w:r>
            <w:r>
              <w:rPr>
                <w:rFonts w:hint="eastAsia"/>
                <w:color w:val="0D0D0D"/>
                <w:sz w:val="24"/>
                <w:szCs w:val="24"/>
              </w:rPr>
              <w:t>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7D" w:rsidRDefault="0009667D" w:rsidP="0009667D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  <w:r w:rsidRPr="00F50199">
              <w:rPr>
                <w:rFonts w:ascii="新細明體" w:hAnsi="新細明體" w:hint="eastAsia"/>
                <w:sz w:val="24"/>
                <w:szCs w:val="24"/>
              </w:rPr>
              <w:t>海洋家園</w:t>
            </w:r>
          </w:p>
          <w:p w:rsidR="0009667D" w:rsidRDefault="0009667D" w:rsidP="0009667D">
            <w:pPr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F50199" w:rsidRPr="00F50199" w:rsidRDefault="0009667D" w:rsidP="0009667D">
            <w:pPr>
              <w:jc w:val="left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0C43CE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199" w:rsidRDefault="00F50199" w:rsidP="00F50199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1-3-1探索各種不同的藝術創作方式，表現創作的想像力。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1-3-3嘗試以藝術創作的技法、形式，表現個人的想法和情感。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2-3-6透過分析、描述、討論等方式，辨認自然物、人造物與藝術品的特徵及要素。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F50199" w:rsidRPr="00142D64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142D64">
              <w:rPr>
                <w:rFonts w:ascii="新細明體" w:hAnsi="新細明體" w:hint="eastAsia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F50199" w:rsidRPr="00010F20" w:rsidRDefault="00F50199" w:rsidP="00F5019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1.了解水墨畫用筆及用墨的方法。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2.認識水墨中勾、皺、擦、點、染等表現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法。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3.能利用勾、皴、擦、點、染等水墨技法，描繪海洋風情或水岸景色。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4.能欣賞作品，發表創作心得。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  <w:r w:rsidRPr="00010F20">
              <w:rPr>
                <w:rFonts w:ascii="新細明體" w:hAnsi="新細明體" w:cs="DFBiaoSongStd-W4" w:hint="eastAsia"/>
                <w:sz w:val="16"/>
                <w:szCs w:val="16"/>
              </w:rPr>
              <w:t>5.能從創作中體會海洋文化價值。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</w:t>
            </w:r>
            <w:r w:rsidR="00F50199" w:rsidRPr="00010F20">
              <w:rPr>
                <w:rFonts w:ascii="新細明體" w:hAnsi="新細明體" w:hint="eastAsia"/>
                <w:sz w:val="16"/>
                <w:szCs w:val="16"/>
              </w:rPr>
              <w:t>】水墨技法介紹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水墨畫的基本筆法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(1)勾：最好用兼毫或狼毫小楷筆，整枝筆先沾水潤溼，在抹布上吸乾水分，筆尖沾濃墨，用中鋒畫輪廓部分。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(2)皴：最好用較硬的山馬筆，整枝筆沾淡墨後，筆尖沾濃墨，在梅花盤上將筆毫壓成扁形，以側鋒方式畫山、石、樹、房子等需要質感及明暗表現的部分。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(3)擦：和皴法一樣，但用的是筆腹的部分，含墨量要極少，筆桿盡量傾斜，在紙面上摩擦出質感。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(4)點：視需要選擇大楷或小楷，通常用在畫樹葉，含墨量多，點的大小橫豎要有變化，才不至於呆板。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(5)染：用大楷兼毫筆較適合，筆沾淡墨，筆尖壓成扁形，在線條將乾未乾時，渲染出明暗。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(6)勾、皴、擦、點、染沒有一定的先後順序，可靈活運用之。</w:t>
            </w:r>
          </w:p>
          <w:p w:rsidR="00F50199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水墨畫用具介紹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【活動三】水墨畫創作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墨色與空間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介紹創作的方法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3.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進行創作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4.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收拾整理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【活動四】作品欣賞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1.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陳列作品：作品一併展示於前面黑板上。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2.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發表創作心得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(1)表現的主題有哪些？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(2)覺得最滿意的地方是哪裡？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(3)覺得需要改進的地方是什麼？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3.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分析比較個人特色，可請學生填寫互評表或者自由發表。</w:t>
            </w:r>
          </w:p>
          <w:p w:rsidR="00F50199" w:rsidRPr="00010F20" w:rsidRDefault="00F50199" w:rsidP="00F50199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 w:rsidRPr="00010F20">
              <w:rPr>
                <w:rFonts w:ascii="新細明體" w:hAnsi="新細明體" w:cs="MS Mincho" w:hint="eastAsia"/>
                <w:sz w:val="16"/>
                <w:szCs w:val="16"/>
              </w:rPr>
              <w:t>4.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教師歸納補充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1.動態評量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2.教師評量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3.學生互評</w:t>
            </w:r>
          </w:p>
          <w:p w:rsidR="00F50199" w:rsidRPr="00010F20" w:rsidRDefault="00F50199" w:rsidP="00F5019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010F20">
              <w:rPr>
                <w:rFonts w:ascii="新細明體" w:hAnsi="新細明體" w:hint="eastAsia"/>
                <w:sz w:val="16"/>
              </w:rPr>
              <w:t>4.互相討論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199" w:rsidRDefault="00F50199" w:rsidP="00F50199">
            <w:pPr>
              <w:rPr>
                <w:color w:val="767171"/>
                <w:sz w:val="24"/>
                <w:szCs w:val="24"/>
              </w:rPr>
            </w:pPr>
          </w:p>
        </w:tc>
      </w:tr>
      <w:tr w:rsidR="00692D33" w:rsidTr="0009667D">
        <w:trPr>
          <w:trHeight w:val="2178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D33" w:rsidRDefault="00A736AD" w:rsidP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1214777473"/>
              </w:sdtPr>
              <w:sdtEndPr/>
              <w:sdtContent>
                <w:r w:rsidR="00692D3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692D33" w:rsidRDefault="00692D33" w:rsidP="00692D33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692D33" w:rsidRPr="00F50199" w:rsidRDefault="00692D33" w:rsidP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D19" w:rsidRPr="0009667D" w:rsidRDefault="00CF5D19" w:rsidP="0009667D">
            <w:pPr>
              <w:jc w:val="left"/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</w:pPr>
            <w:r w:rsidRPr="0009667D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補充單元</w:t>
            </w:r>
            <w:r w:rsidRPr="0009667D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F5D19" w:rsidRPr="00CF5D19" w:rsidRDefault="00CF5D19" w:rsidP="0009667D">
            <w:pPr>
              <w:jc w:val="left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09667D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書法練習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D33" w:rsidRDefault="00CF5D19" w:rsidP="00692D33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33" w:rsidRDefault="00357E4E" w:rsidP="00692D3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/>
                <w:sz w:val="16"/>
                <w:szCs w:val="16"/>
              </w:rPr>
              <w:br/>
            </w:r>
            <w:r w:rsidR="001E7CFE">
              <w:rPr>
                <w:rFonts w:ascii="新細明體" w:hAnsi="新細明體" w:hint="eastAsia"/>
                <w:sz w:val="16"/>
                <w:szCs w:val="16"/>
              </w:rPr>
              <w:t>2-3</w:t>
            </w:r>
            <w:r>
              <w:rPr>
                <w:rFonts w:ascii="新細明體" w:hAnsi="新細明體" w:hint="eastAsia"/>
                <w:sz w:val="16"/>
                <w:szCs w:val="16"/>
              </w:rPr>
              <w:t>-1欣賞各種自然物、人造物與藝術品之美。</w:t>
            </w:r>
          </w:p>
          <w:p w:rsidR="00357E4E" w:rsidRPr="00010F20" w:rsidRDefault="00357E4E" w:rsidP="00692D3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2D33" w:rsidRPr="00357E4E" w:rsidRDefault="00357E4E" w:rsidP="00357E4E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書法表現的形式原理之認識及聯想。</w:t>
            </w:r>
            <w:r w:rsidRPr="00357E4E">
              <w:rPr>
                <w:rFonts w:ascii="新細明體" w:hAnsi="新細明體" w:cs="DFBiaoSongStd-W4"/>
                <w:sz w:val="16"/>
                <w:szCs w:val="16"/>
              </w:rPr>
              <w:br/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2.探索各種書法技法與形式，了解不同文字結構要素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的效果與差異。</w:t>
            </w:r>
            <w:r>
              <w:rPr>
                <w:rFonts w:ascii="新細明體" w:hAnsi="新細明體" w:cs="DFBiaoSongStd-W4"/>
                <w:sz w:val="16"/>
                <w:szCs w:val="16"/>
              </w:rPr>
              <w:br/>
              <w:t>3.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透過書法創作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，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感覺自己和別人與環境的相互關聯。</w:t>
            </w:r>
          </w:p>
          <w:p w:rsidR="00357E4E" w:rsidRPr="00357E4E" w:rsidRDefault="00357E4E" w:rsidP="00357E4E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2D33" w:rsidRDefault="00357E4E" w:rsidP="00692D3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357E4E" w:rsidRDefault="00357E4E" w:rsidP="00692D3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357E4E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357E4E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357E4E" w:rsidRPr="00357E4E" w:rsidRDefault="00357E4E" w:rsidP="00692D3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E4E" w:rsidRPr="00010F20" w:rsidRDefault="00357E4E" w:rsidP="00357E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10F20">
              <w:rPr>
                <w:rFonts w:ascii="新細明體" w:hAnsi="新細明體" w:hint="eastAsia"/>
                <w:sz w:val="16"/>
              </w:rPr>
              <w:t>.教師評量</w:t>
            </w:r>
          </w:p>
          <w:p w:rsidR="00692D33" w:rsidRPr="00010F20" w:rsidRDefault="00357E4E" w:rsidP="00357E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10F20">
              <w:rPr>
                <w:rFonts w:ascii="新細明體" w:hAnsi="新細明體" w:hint="eastAsia"/>
                <w:sz w:val="16"/>
              </w:rPr>
              <w:t>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2D33" w:rsidRDefault="00692D33" w:rsidP="00692D33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692D33" w:rsidRDefault="00692D33" w:rsidP="00692D33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357E4E" w:rsidTr="0009667D">
        <w:trPr>
          <w:trHeight w:val="1617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E4E" w:rsidRDefault="00A736AD" w:rsidP="0035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-1771690129"/>
              </w:sdtPr>
              <w:sdtEndPr/>
              <w:sdtContent>
                <w:r w:rsidR="00357E4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357E4E" w:rsidRDefault="00357E4E" w:rsidP="00357E4E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357E4E" w:rsidRDefault="00357E4E" w:rsidP="0035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7D" w:rsidRPr="0009667D" w:rsidRDefault="0009667D" w:rsidP="0009667D">
            <w:pPr>
              <w:jc w:val="left"/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</w:pPr>
            <w:r w:rsidRPr="0009667D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補充單元</w:t>
            </w:r>
            <w:r w:rsidRPr="0009667D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57E4E" w:rsidRPr="00F50199" w:rsidRDefault="0009667D" w:rsidP="0009667D">
            <w:pPr>
              <w:jc w:val="left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09667D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書法練習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E4E" w:rsidRDefault="00357E4E" w:rsidP="00357E4E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4E" w:rsidRDefault="00357E4E" w:rsidP="00357E4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/>
                <w:sz w:val="16"/>
                <w:szCs w:val="16"/>
              </w:rPr>
              <w:br/>
            </w:r>
            <w:r w:rsidR="001E7CFE">
              <w:rPr>
                <w:rFonts w:ascii="新細明體" w:hAnsi="新細明體" w:hint="eastAsia"/>
                <w:sz w:val="16"/>
                <w:szCs w:val="16"/>
              </w:rPr>
              <w:t>2-</w:t>
            </w:r>
            <w:r w:rsidR="001E7CFE"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-1欣賞各種自然物、人造物與藝術品之美。</w:t>
            </w:r>
          </w:p>
          <w:p w:rsidR="00357E4E" w:rsidRPr="00010F20" w:rsidRDefault="00357E4E" w:rsidP="00357E4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E4E" w:rsidRPr="00357E4E" w:rsidRDefault="00357E4E" w:rsidP="00357E4E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書法表現的形式原理之認識及聯想。</w:t>
            </w:r>
            <w:r w:rsidRPr="00357E4E">
              <w:rPr>
                <w:rFonts w:ascii="新細明體" w:hAnsi="新細明體" w:cs="DFBiaoSongStd-W4"/>
                <w:sz w:val="16"/>
                <w:szCs w:val="16"/>
              </w:rPr>
              <w:br/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2.探索各種書法技法與形式，了解不同文字結構要素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的效果與差異。</w:t>
            </w:r>
            <w:r>
              <w:rPr>
                <w:rFonts w:ascii="新細明體" w:hAnsi="新細明體" w:cs="DFBiaoSongStd-W4"/>
                <w:sz w:val="16"/>
                <w:szCs w:val="16"/>
              </w:rPr>
              <w:br/>
              <w:t>3.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透過書法創作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，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感覺自己和別人與環境的相互關聯。</w:t>
            </w:r>
          </w:p>
          <w:p w:rsidR="00357E4E" w:rsidRPr="00357E4E" w:rsidRDefault="00357E4E" w:rsidP="00357E4E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E4E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357E4E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357E4E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357E4E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357E4E" w:rsidRPr="00010F20" w:rsidRDefault="00357E4E" w:rsidP="00357E4E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E4E" w:rsidRPr="00010F20" w:rsidRDefault="00357E4E" w:rsidP="00357E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10F20">
              <w:rPr>
                <w:rFonts w:ascii="新細明體" w:hAnsi="新細明體" w:hint="eastAsia"/>
                <w:sz w:val="16"/>
              </w:rPr>
              <w:t>.教師評量</w:t>
            </w:r>
          </w:p>
          <w:p w:rsidR="00357E4E" w:rsidRPr="00010F20" w:rsidRDefault="00357E4E" w:rsidP="00357E4E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10F20">
              <w:rPr>
                <w:rFonts w:ascii="新細明體" w:hAnsi="新細明體" w:hint="eastAsia"/>
                <w:sz w:val="16"/>
              </w:rPr>
              <w:t>.學生互評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7E4E" w:rsidRDefault="00357E4E" w:rsidP="00357E4E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357E4E" w:rsidRDefault="00357E4E" w:rsidP="00357E4E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692D33">
        <w:tc>
          <w:tcPr>
            <w:tcW w:w="360" w:type="dxa"/>
          </w:tcPr>
          <w:p w:rsidR="00692D33" w:rsidRDefault="00692D33" w:rsidP="00692D3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692D33" w:rsidRPr="00010F20" w:rsidRDefault="00692D33" w:rsidP="00692D33">
            <w:pPr>
              <w:ind w:right="113"/>
              <w:jc w:val="center"/>
              <w:rPr>
                <w:rFonts w:ascii="新細明體" w:hAnsi="新細明體"/>
                <w:sz w:val="16"/>
              </w:rPr>
            </w:pPr>
          </w:p>
        </w:tc>
        <w:tc>
          <w:tcPr>
            <w:tcW w:w="360" w:type="dxa"/>
          </w:tcPr>
          <w:p w:rsidR="00692D33" w:rsidRDefault="00692D33" w:rsidP="00692D3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60" w:type="dxa"/>
          </w:tcPr>
          <w:p w:rsidR="00692D33" w:rsidRPr="00010F20" w:rsidRDefault="00692D33" w:rsidP="00692D3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692D33" w:rsidRPr="00010F20" w:rsidRDefault="00692D33" w:rsidP="00692D3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360" w:type="dxa"/>
          </w:tcPr>
          <w:p w:rsidR="00692D33" w:rsidRDefault="00692D33"/>
        </w:tc>
      </w:tr>
    </w:tbl>
    <w:p w:rsidR="00CB4C98" w:rsidRDefault="00CB4C98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F5D19" w:rsidRDefault="00CF5D19">
      <w:pPr>
        <w:ind w:firstLine="0"/>
        <w:jc w:val="left"/>
      </w:pPr>
    </w:p>
    <w:p w:rsidR="00CB4C98" w:rsidRPr="0087119A" w:rsidRDefault="00DC1D93" w:rsidP="0087119A">
      <w:pPr>
        <w:jc w:val="center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民小學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color w:val="000000" w:themeColor="text1"/>
          <w:sz w:val="28"/>
          <w:szCs w:val="28"/>
        </w:rPr>
        <w:t>110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學年度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</w:rPr>
          <w:tag w:val="goog_rdk_0"/>
          <w:id w:val="-138960410"/>
        </w:sdtPr>
        <w:sdtEndPr/>
        <w:sdtContent>
          <w:r w:rsidRPr="007864E4">
            <w:rPr>
              <w:rFonts w:ascii="Gungsuh" w:eastAsia="Gungsuh" w:hAnsi="Gungsuh" w:cs="Gungsuh"/>
              <w:color w:val="000000" w:themeColor="text1"/>
              <w:sz w:val="28"/>
              <w:szCs w:val="28"/>
            </w:rPr>
            <w:t>六</w:t>
          </w:r>
        </w:sdtContent>
      </w:sdt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年級第</w:t>
      </w:r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="00451A65">
        <w:rPr>
          <w:rFonts w:ascii="BiauKai" w:eastAsia="BiauKai" w:hAnsi="BiauKai" w:cs="BiauKai"/>
          <w:color w:val="000000" w:themeColor="text1"/>
          <w:sz w:val="28"/>
          <w:szCs w:val="28"/>
        </w:rPr>
        <w:t>2</w:t>
      </w:r>
      <w:bookmarkStart w:id="0" w:name="_GoBack"/>
      <w:bookmarkEnd w:id="0"/>
      <w:r w:rsidRPr="007864E4">
        <w:rPr>
          <w:rFonts w:ascii="BiauKai" w:eastAsia="BiauKai" w:hAnsi="BiauKai" w:cs="BiauKai"/>
          <w:color w:val="000000" w:themeColor="text1"/>
          <w:sz w:val="28"/>
          <w:szCs w:val="28"/>
        </w:rPr>
        <w:t xml:space="preserve"> 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 xml:space="preserve">學期 </w:t>
      </w:r>
      <w:r w:rsidRPr="007864E4"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藝術與人文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領域</w:t>
      </w:r>
      <w:r w:rsidRPr="007864E4"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美勞</w:t>
      </w:r>
      <w:r>
        <w:rPr>
          <w:rFonts w:asciiTheme="minorEastAsia" w:eastAsiaTheme="minorEastAsia" w:hAnsiTheme="minorEastAsia" w:cs="BiauKai" w:hint="eastAsia"/>
          <w:b/>
          <w:color w:val="000000" w:themeColor="text1"/>
          <w:sz w:val="28"/>
          <w:szCs w:val="28"/>
        </w:rPr>
        <w:t>科</w:t>
      </w:r>
      <w:r w:rsidRPr="007864E4">
        <w:rPr>
          <w:rFonts w:ascii="BiauKai" w:eastAsia="BiauKai" w:hAnsi="BiauKai" w:cs="BiauKai"/>
          <w:b/>
          <w:color w:val="000000" w:themeColor="text1"/>
          <w:sz w:val="28"/>
          <w:szCs w:val="28"/>
        </w:rPr>
        <w:t>教學計畫  編寫者：</w:t>
      </w:r>
      <w:r w:rsidRPr="007864E4">
        <w:rPr>
          <w:rFonts w:asciiTheme="minorEastAsia" w:eastAsiaTheme="minorEastAsia" w:hAnsiTheme="minorEastAsia" w:cs="BiauKai" w:hint="eastAsia"/>
          <w:color w:val="000000" w:themeColor="text1"/>
          <w:sz w:val="28"/>
          <w:szCs w:val="28"/>
        </w:rPr>
        <w:t>藝文領域教學團隊</w:t>
      </w:r>
      <w:r w:rsidR="00692D33"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CB4C98" w:rsidRPr="00035191" w:rsidRDefault="00035191" w:rsidP="00035191">
            <w:pPr>
              <w:pStyle w:val="11"/>
              <w:ind w:right="57"/>
              <w:jc w:val="left"/>
              <w:rPr>
                <w:rFonts w:eastAsia="新細明體"/>
                <w:sz w:val="22"/>
              </w:rPr>
            </w:pPr>
            <w:r w:rsidRPr="00FA232B">
              <w:rPr>
                <w:rFonts w:eastAsia="新細明體" w:hint="eastAsia"/>
                <w:sz w:val="22"/>
              </w:rPr>
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</w:r>
          </w:p>
        </w:tc>
      </w:tr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藝術鑑賞的方法。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不同媒材、技法的運用(水彩、水墨、素描、撕貼、版畫、捏塑、木工等)。</w:t>
            </w:r>
          </w:p>
          <w:p w:rsidR="00CB4C98" w:rsidRPr="00035191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分析不同民族文化的服裝特色。</w:t>
            </w:r>
          </w:p>
        </w:tc>
      </w:tr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認識當代藝術：複合媒材、裝置藝術、公共藝術、地景藝術。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認識當代藝術的表現、美感、風格。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學習觀察、分析、討論、表達、應用。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4.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對環境周遭留心注意，擁有愛護與感恩的心情。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5.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 xml:space="preserve"> 能從器物的演變中了解設計與生活的關係。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6.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 xml:space="preserve"> 了解設計的意義，試著運用設計來改善解決生活中的各種問題。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7.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能欣賞生活中的好設計產品，並感受設計的巧思創意。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8.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能以設計的思考與方法，創作表現自己獨特的設計作品。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9.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創作具個人創意的設計草圖及模型作品，並與他人分享。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10.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探討服裝的纖維名稱及其特質。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11.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分析不同民族文化服裝特色。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12.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能欣賞並感受不同服裝文化差異。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13.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發揮創意，動手完成各項角色造形設計。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14.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設計畢業典禮活動，規畫與布置典禮場地。</w:t>
            </w:r>
          </w:p>
          <w:p w:rsidR="00035191" w:rsidRPr="00FA232B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15.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運用多元的藝術形式，表達畢業的感受與想法。</w:t>
            </w:r>
          </w:p>
          <w:p w:rsidR="00CB4C98" w:rsidRPr="00035191" w:rsidRDefault="00035191" w:rsidP="00035191">
            <w:pPr>
              <w:pStyle w:val="11"/>
              <w:ind w:rightChars="10" w:right="20"/>
              <w:jc w:val="both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16.</w:t>
            </w:r>
            <w:r w:rsidRPr="00FA232B">
              <w:rPr>
                <w:rFonts w:ascii="新細明體" w:eastAsia="新細明體" w:hAnsi="新細明體" w:hint="eastAsia"/>
                <w:sz w:val="22"/>
              </w:rPr>
              <w:t>熱忱參與畢業活動。企劃能力與舞臺技巧。</w:t>
            </w:r>
          </w:p>
        </w:tc>
      </w:tr>
      <w:tr w:rsidR="00CB4C98">
        <w:trPr>
          <w:trHeight w:val="423"/>
        </w:trPr>
        <w:tc>
          <w:tcPr>
            <w:tcW w:w="2422" w:type="dxa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CB4C98" w:rsidRDefault="0003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 六下 藝術與人文課本</w:t>
            </w:r>
          </w:p>
        </w:tc>
      </w:tr>
    </w:tbl>
    <w:p w:rsidR="00CB4C98" w:rsidRDefault="00CB4C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35191" w:rsidRDefault="0003519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35191" w:rsidRDefault="0003519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35191" w:rsidRPr="00035191" w:rsidRDefault="0003519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CB4C98" w:rsidRDefault="00692D33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1234891321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-379791541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1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827"/>
        <w:gridCol w:w="425"/>
        <w:gridCol w:w="2268"/>
        <w:gridCol w:w="2972"/>
        <w:gridCol w:w="1417"/>
        <w:gridCol w:w="1559"/>
        <w:gridCol w:w="1784"/>
      </w:tblGrid>
      <w:tr w:rsidR="00CB4C98" w:rsidTr="00873D1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CB4C98" w:rsidRDefault="00692D33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692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A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-1051840406"/>
              </w:sdtPr>
              <w:sdtEndPr/>
              <w:sdtContent>
                <w:r w:rsidR="00692D33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CB4C98" w:rsidTr="00873D1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4C98" w:rsidRDefault="00CB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35758" w:rsidTr="00873D1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-1620838168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E35758" w:rsidRDefault="00E35758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035191">
              <w:rPr>
                <w:rFonts w:ascii="新細明體" w:hAnsi="新細明體" w:hint="eastAsia"/>
                <w:sz w:val="24"/>
                <w:szCs w:val="24"/>
              </w:rPr>
              <w:t>藝術漫遊</w:t>
            </w:r>
          </w:p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E35758" w:rsidRP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eastAsiaTheme="minorEastAsia" w:hAnsi="新細明體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1-3-1探索各種不同的藝術創作方式，表現創作的想像力。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2-3-7認識環境與生活的關係，反思環境對藝術表現的影響。</w:t>
            </w:r>
          </w:p>
          <w:p w:rsidR="00E35758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2-3-9透過討論、分析、判斷等方式，表達自己對藝術創作的審美經驗與見解。</w:t>
            </w:r>
          </w:p>
          <w:p w:rsidR="00E35758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  <w:p w:rsidR="00E35758" w:rsidRPr="00FA232B" w:rsidRDefault="00E35758" w:rsidP="00E35758">
            <w:pPr>
              <w:pStyle w:val="51"/>
              <w:tabs>
                <w:tab w:val="clear" w:pos="329"/>
              </w:tabs>
              <w:adjustRightInd w:val="0"/>
              <w:snapToGrid w:val="0"/>
              <w:spacing w:after="90" w:line="240" w:lineRule="auto"/>
              <w:ind w:left="0" w:right="0"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1.認識、欣賞不同藝術形式。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2.認識複合媒材藝術。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【活動一】認識藝術的不同風貌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教師可將學生分組，讓學生討論、分析課本作品的特色與內容。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教師講授現代藝術的特色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認識「複合媒材」藝術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hAnsi="MS Mincho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作品欣賞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hAnsi="MS Mincho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教師歸納整理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E35758" w:rsidP="00E35758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E35758" w:rsidRDefault="00E35758" w:rsidP="00E35758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E35758" w:rsidRDefault="00E35758" w:rsidP="00E35758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E35758" w:rsidTr="00873D1B">
        <w:trPr>
          <w:trHeight w:val="1319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1154481054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E35758" w:rsidRDefault="00E35758" w:rsidP="00E35758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035191">
              <w:rPr>
                <w:rFonts w:ascii="新細明體" w:hAnsi="新細明體" w:hint="eastAsia"/>
                <w:sz w:val="24"/>
                <w:szCs w:val="24"/>
              </w:rPr>
              <w:t>藝術漫遊</w:t>
            </w:r>
          </w:p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E35758" w:rsidRPr="00035191" w:rsidRDefault="00E35758" w:rsidP="00E35758">
            <w:pPr>
              <w:spacing w:line="240" w:lineRule="exact"/>
              <w:jc w:val="lef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177762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1.認識裝置藝術的特質、使用媒材、場地與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空間的關係。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2.了解裝置藝術的作品形式和內容涵意。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3.能認識並欣賞公共藝術。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rightChars="10" w:right="20" w:firstLine="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【活動二】認識裝置藝術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1.</w:t>
            </w:r>
            <w:r w:rsidRPr="00FA232B">
              <w:rPr>
                <w:rFonts w:ascii="新細明體" w:hAnsi="Courier New" w:hint="eastAsia"/>
                <w:sz w:val="16"/>
              </w:rPr>
              <w:t>教師引導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2.</w:t>
            </w:r>
            <w:r w:rsidRPr="00FA232B">
              <w:rPr>
                <w:rFonts w:ascii="新細明體" w:hAnsi="Courier New" w:cs="新細明體" w:hint="eastAsia"/>
                <w:sz w:val="16"/>
              </w:rPr>
              <w:t>介紹裝置藝術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(1)裝置藝術不是某種風格的主張，而是一種形式手法的稱呼。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(2)裝置藝術將日常生活中東西改造、組合，使其演繹新的精神意義的藝術形態。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3.</w:t>
            </w:r>
            <w:r w:rsidRPr="00FA232B">
              <w:rPr>
                <w:rFonts w:ascii="新細明體" w:hAnsi="Courier New" w:cs="新細明體" w:hint="eastAsia"/>
                <w:sz w:val="16"/>
              </w:rPr>
              <w:t>作品介紹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(1)草間彌生╱點點執念日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(2)林明弘╱自由廣場花布作品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【活動三】認識公共藝術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1.</w:t>
            </w:r>
            <w:r w:rsidRPr="00FA232B">
              <w:rPr>
                <w:rFonts w:ascii="新細明體" w:hAnsi="Courier New" w:cs="新細明體" w:hint="eastAsia"/>
                <w:sz w:val="16"/>
              </w:rPr>
              <w:t>介紹公共藝術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2.</w:t>
            </w:r>
            <w:r w:rsidRPr="00FA232B">
              <w:rPr>
                <w:rFonts w:ascii="新細明體" w:hAnsi="Courier New" w:hint="eastAsia"/>
                <w:sz w:val="16"/>
              </w:rPr>
              <w:t>教師歸納整理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A736AD" w:rsidP="00E3575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1306655147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E35758" w:rsidTr="00873D1B">
        <w:trPr>
          <w:trHeight w:val="134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-1890649441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E35758" w:rsidRDefault="00E35758" w:rsidP="00E35758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758" w:rsidRDefault="00E35758" w:rsidP="00E35758">
            <w:pPr>
              <w:spacing w:line="240" w:lineRule="exact"/>
              <w:ind w:firstLine="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035191">
              <w:rPr>
                <w:rFonts w:ascii="新細明體" w:hAnsi="新細明體" w:hint="eastAsia"/>
                <w:sz w:val="24"/>
                <w:szCs w:val="24"/>
              </w:rPr>
              <w:t>藝術漫遊</w:t>
            </w:r>
          </w:p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E35758" w:rsidRPr="00E35758" w:rsidRDefault="00E35758" w:rsidP="00E35758">
            <w:pPr>
              <w:spacing w:line="240" w:lineRule="exact"/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177762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1.認識地景藝術的藝術形式。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2.認識藝術家克里斯多。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【活動四】認識地景藝術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介紹地景藝術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地景藝術的特點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(1)材料天然而多樣。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(2)表現手法有些是運用綑或綁的方法，再加以造形。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(3)藝術品大多與環境有關，目的在於讓大多數的人們參與。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(4)受時間與天氣的影響，作品展示的時間很短，而且隨之變化。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hint="eastAsia"/>
                <w:sz w:val="16"/>
              </w:rPr>
              <w:t>介紹</w:t>
            </w:r>
            <w:r w:rsidRPr="00FA232B">
              <w:rPr>
                <w:rFonts w:ascii="新細明體" w:hAnsi="新細明體"/>
                <w:sz w:val="16"/>
              </w:rPr>
              <w:t>3D</w:t>
            </w:r>
            <w:r w:rsidRPr="00FA232B">
              <w:rPr>
                <w:rFonts w:ascii="新細明體" w:hAnsi="新細明體" w:hint="eastAsia"/>
                <w:sz w:val="16"/>
              </w:rPr>
              <w:t>地景藝術</w:t>
            </w:r>
            <w:r w:rsidRPr="00FA232B">
              <w:rPr>
                <w:rFonts w:ascii="新細明體" w:eastAsia="MS Mincho" w:hAnsi="新細明體" w:cs="MS Mincho" w:hint="eastAsia"/>
                <w:sz w:val="16"/>
              </w:rPr>
              <w:t>㈤</w:t>
            </w:r>
            <w:r w:rsidRPr="00FA232B">
              <w:rPr>
                <w:rFonts w:ascii="新細明體" w:hAnsi="新細明體" w:cs="新細明體" w:hint="eastAsia"/>
                <w:sz w:val="16"/>
              </w:rPr>
              <w:t>克里斯多介紹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E35758" w:rsidP="00E35758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35758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430858931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E35758" w:rsidRDefault="00E35758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035191">
              <w:rPr>
                <w:rFonts w:ascii="新細明體" w:hAnsi="新細明體" w:hint="eastAsia"/>
                <w:sz w:val="24"/>
                <w:szCs w:val="24"/>
              </w:rPr>
              <w:t>藝術漫遊</w:t>
            </w:r>
          </w:p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</w:p>
          <w:p w:rsidR="00E35758" w:rsidRPr="00E35758" w:rsidRDefault="00E35758" w:rsidP="00E3575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9A4B4C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1.認識視覺藝術的方法和原則。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2.能了解視覺藝術欣賞的意義和價值。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3.建立對視覺藝術的關心與興趣。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4.認識欣賞藝術創作的基本觀念。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5.用書面報告嘗試對藝術品評價。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【活動五】學習視覺藝術的鑑賞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討論何謂「視覺藝術」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認識欣賞藝術創作的基本觀念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課本藝術品賞析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①《沒有心臟的都市》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②《紅鶴》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培養欣賞現代藝術習慣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藝術欣賞發表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A736AD" w:rsidP="00E35758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-1298370509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E35758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1182430324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E35758" w:rsidRDefault="00E35758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pPr>
              <w:spacing w:line="240" w:lineRule="exact"/>
              <w:ind w:leftChars="-50" w:left="-100"/>
              <w:jc w:val="left"/>
              <w:rPr>
                <w:rFonts w:ascii="新細明體" w:hAnsi="新細明體"/>
                <w:sz w:val="24"/>
                <w:szCs w:val="24"/>
              </w:rPr>
            </w:pPr>
            <w:r w:rsidRPr="00035191">
              <w:rPr>
                <w:rFonts w:ascii="新細明體" w:hAnsi="新細明體" w:hint="eastAsia"/>
                <w:sz w:val="24"/>
                <w:szCs w:val="24"/>
              </w:rPr>
              <w:t>藝術漫遊</w:t>
            </w:r>
          </w:p>
          <w:p w:rsidR="00E35758" w:rsidRDefault="00E35758" w:rsidP="00E3575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9A4B4C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1.認識校園中的公共藝術。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2.透過探索校園中設置的公共藝術，深入了解社區環境的人文特色，凝聚情感。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【活動一】校園公共藝術介紹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教師說明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校園公共藝術作品介紹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(1)臺北市社子國小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(2)臺南市善化國小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(3)臺北市大同國小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(4)臺北市麗山國小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(5)宜蘭蘇澳士敏國小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E35758" w:rsidP="00E35758">
            <w:pPr>
              <w:rPr>
                <w:color w:val="767171"/>
                <w:sz w:val="24"/>
                <w:szCs w:val="24"/>
              </w:rPr>
            </w:pPr>
          </w:p>
        </w:tc>
      </w:tr>
      <w:tr w:rsidR="00E35758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781269437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E35758" w:rsidRDefault="00E35758" w:rsidP="00E35758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Pr="00E35758" w:rsidRDefault="00E35758" w:rsidP="00E35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35758">
              <w:rPr>
                <w:rFonts w:ascii="新細明體" w:hAnsi="新細明體" w:hint="eastAsia"/>
                <w:sz w:val="24"/>
                <w:szCs w:val="24"/>
              </w:rPr>
              <w:t>公共藝術在校園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9A4B4C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1.介紹羅娜國小學生送給學校的禮物製作過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程。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2.了解如何創作送給母校的禮物。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【活動一】設計送給學校的禮物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欣賞羅娜國小畢業生送給學校的禮物製作過程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教師歸納：在馬賽克鑲嵌創作中，重視教師與學生分工合作的自主表現，在工作中同時享有類似遊戲的樂趣。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設計送給學校的禮物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E35758" w:rsidP="00E35758">
            <w:pPr>
              <w:rPr>
                <w:color w:val="767171"/>
                <w:sz w:val="24"/>
                <w:szCs w:val="24"/>
              </w:rPr>
            </w:pPr>
          </w:p>
        </w:tc>
      </w:tr>
      <w:tr w:rsidR="00E35758" w:rsidTr="00873D1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1669978682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Pr="00E35758" w:rsidRDefault="00E35758" w:rsidP="00E35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35758">
              <w:rPr>
                <w:rFonts w:ascii="新細明體" w:hAnsi="新細明體" w:hint="eastAsia"/>
                <w:sz w:val="24"/>
                <w:szCs w:val="24"/>
              </w:rPr>
              <w:t>送給母校的禮物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3F066E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欣賞不同作品並體會畢業生的心意。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】作品欣賞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●教師介紹其他學校畢業生送給母校的禮物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1.宜蘭縣頭城國小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2.新北市沙崙國小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3.新北市康橋國小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4.嘉義縣忠和國小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E35758" w:rsidP="00E35758">
            <w:pPr>
              <w:rPr>
                <w:color w:val="767171"/>
                <w:sz w:val="24"/>
                <w:szCs w:val="24"/>
              </w:rPr>
            </w:pPr>
          </w:p>
        </w:tc>
      </w:tr>
      <w:tr w:rsidR="00E35758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A736AD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1430546328"/>
              </w:sdtPr>
              <w:sdtEndPr/>
              <w:sdtContent>
                <w:r w:rsidR="00E35758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E35758" w:rsidRDefault="00E35758" w:rsidP="00E3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E35758" w:rsidRDefault="00E35758" w:rsidP="00E35758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Pr="00E35758" w:rsidRDefault="00E35758" w:rsidP="00E3575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E35758">
              <w:rPr>
                <w:rFonts w:ascii="新細明體" w:hAnsi="新細明體" w:hint="eastAsia"/>
                <w:sz w:val="24"/>
                <w:szCs w:val="24"/>
              </w:rPr>
              <w:t>送給母校的禮物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58" w:rsidRDefault="00E35758" w:rsidP="00E35758">
            <w:r w:rsidRPr="003F066E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2-3-6 透過分析、描述、討論等方式，辨認自然物、人造物與藝術品的特徵及要素。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1.從器物發展的演變了解設計與生活的關係。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2.引導學生觀察發現生活實用的好設計。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【活動一】設計的時光機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1.教師引導從器物的演變看設計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(1)人類自古即從自然取材，運用「設計」解決生活所面臨的問題，都可以算是設計本能的表現。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(2)藝術品欣賞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【活動二】生活好設計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1.引起動機：教師於課前收集具獨特巧思的生活物品，與學生分享設計的創意。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2.教師引導學生參閱課文與圖例</w:t>
            </w:r>
          </w:p>
          <w:p w:rsidR="00E35758" w:rsidRPr="00FA232B" w:rsidRDefault="00E35758" w:rsidP="00E35758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欣賞與討論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E35758" w:rsidRPr="00FA232B" w:rsidRDefault="00E35758" w:rsidP="00E35758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58" w:rsidRDefault="00E35758" w:rsidP="00E35758">
            <w:pPr>
              <w:rPr>
                <w:color w:val="767171"/>
                <w:sz w:val="24"/>
                <w:szCs w:val="24"/>
              </w:rPr>
            </w:pPr>
          </w:p>
        </w:tc>
      </w:tr>
      <w:tr w:rsidR="00391B69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B69" w:rsidRDefault="00A736AD" w:rsidP="00391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-1685820753"/>
              </w:sdtPr>
              <w:sdtEndPr/>
              <w:sdtContent>
                <w:r w:rsidR="00391B6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391B69" w:rsidRDefault="00391B69" w:rsidP="00391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391B69" w:rsidRDefault="00391B69" w:rsidP="00391B69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B69" w:rsidRDefault="00391B69" w:rsidP="00391B69">
            <w:pPr>
              <w:rPr>
                <w:rFonts w:ascii="新細明體" w:hAnsi="新細明體"/>
                <w:sz w:val="24"/>
                <w:szCs w:val="24"/>
              </w:rPr>
            </w:pPr>
            <w:r w:rsidRPr="00391B69">
              <w:rPr>
                <w:rFonts w:ascii="新細明體" w:hAnsi="新細明體" w:hint="eastAsia"/>
                <w:sz w:val="24"/>
                <w:szCs w:val="24"/>
              </w:rPr>
              <w:t>生活中的好設計</w:t>
            </w:r>
          </w:p>
          <w:p w:rsidR="00873D1B" w:rsidRPr="00391B69" w:rsidRDefault="00873D1B" w:rsidP="00873D1B">
            <w:pPr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</w:t>
            </w:r>
            <w:r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平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等】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B69" w:rsidRDefault="00391B69" w:rsidP="00391B69">
            <w:r w:rsidRPr="003F066E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1.能欣賞經典的設計師作品，並理解設計師創作發想的創意之處。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2.認識設計師菲利浦·史塔克的設計創意及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作品。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1B69" w:rsidRPr="00FA232B" w:rsidRDefault="00391B69" w:rsidP="00873D1B">
            <w:pPr>
              <w:tabs>
                <w:tab w:val="left" w:pos="142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】設計師的創意腦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審美鑑賞：依課本圖片，請學生說說看對此設計有什麼特別的感覺？哪個部分令人覺得特別？為什麼？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(1)雙喜杯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(2)法藍瓷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(3)維爾納‧潘頓：1968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年，人類第一張一體成形、以強化聚酯製成的塑料椅問世，這張人類史上最知名的椅子──潘頓椅(PantonChair)，開啟了塑料家具的歷史。</w:t>
            </w:r>
          </w:p>
          <w:p w:rsidR="00391B69" w:rsidRPr="00FA232B" w:rsidRDefault="00391B69" w:rsidP="00391B69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(4)菲力浦‧史塔：法國設計師史塔克是設計師當中的超級明星，因為他很有創意，設計風格鮮活多變。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91B69" w:rsidRPr="00FA232B" w:rsidRDefault="00391B69" w:rsidP="00391B6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391B69" w:rsidRPr="00FA232B" w:rsidRDefault="00391B69" w:rsidP="00391B6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391B69" w:rsidRPr="00FA232B" w:rsidRDefault="00391B69" w:rsidP="00391B69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69" w:rsidRDefault="00A736AD" w:rsidP="00391B6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562843747"/>
              </w:sdtPr>
              <w:sdtEndPr/>
              <w:sdtContent>
                <w:r w:rsidR="00391B6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873D1B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698898470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873D1B" w:rsidRDefault="00873D1B" w:rsidP="00873D1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Pr="00873D1B" w:rsidRDefault="00873D1B" w:rsidP="00873D1B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73D1B">
              <w:rPr>
                <w:rFonts w:ascii="新細明體" w:hAnsi="新細明體" w:hint="eastAsia"/>
                <w:sz w:val="24"/>
                <w:szCs w:val="24"/>
              </w:rPr>
              <w:t>生活中的好設計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3F066E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873D1B" w:rsidRPr="000347B5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1.觀察與比較各種常見瓶身，發現不同瓶子設計的原因與功能。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2.藉由對各種常見杯子的觸覺，觀察不同的設計巧思。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【活動一】體感體驗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教師提問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教師展示各種造形的瓶子，並請學生注意這些瓶子的瓶身設計，試著摸一摸、看一看，這些瓶子在功能及外觀上帶給你們哪些不同的感受？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教師展示課本圖卡，請學生觀察這些杯子的杯身設計，感覺一下這些杯子的設計和使用時的關聯性，再說一說你發現？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全班討論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綜合歸納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A736AD" w:rsidP="00873D1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116343769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873D1B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870568129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873D1B" w:rsidRDefault="00873D1B" w:rsidP="00873D1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873D1B">
              <w:rPr>
                <w:rFonts w:ascii="新細明體" w:hAnsi="新細明體" w:hint="eastAsia"/>
                <w:sz w:val="24"/>
                <w:szCs w:val="24"/>
              </w:rPr>
              <w:t>秀出好設計</w:t>
            </w:r>
          </w:p>
          <w:p w:rsidR="00873D1B" w:rsidRPr="00873D1B" w:rsidRDefault="00873D1B" w:rsidP="00873D1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</w:t>
            </w:r>
            <w:r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平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等】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252504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1.透過觀察、聯想、欣賞設計作品，提升藝術鑑賞的能力。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2.引導學生設計兼具功能需求與造形設計的書包。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rightChars="10" w:right="20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】設計創意書包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教師引導學生參閱課文與圖例。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教師將學生分組，引導各組討論。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鼓勵學生踴躍討論回答並歸納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 w:cs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我的夢想書包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5.欣賞與討論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⑴請學生互相觀摩完成的作品，讓學生發表哪些組的夢想書包能解決使用者的問題，哪些是具有「設計概念的好設計」。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873D1B" w:rsidP="00873D1B">
            <w:pPr>
              <w:rPr>
                <w:color w:val="767171"/>
                <w:sz w:val="24"/>
                <w:szCs w:val="24"/>
              </w:rPr>
            </w:pPr>
          </w:p>
        </w:tc>
      </w:tr>
      <w:tr w:rsidR="00873D1B" w:rsidTr="00873D1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377630030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873D1B" w:rsidRDefault="00873D1B" w:rsidP="00873D1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873D1B">
              <w:rPr>
                <w:rFonts w:ascii="新細明體" w:hAnsi="新細明體" w:hint="eastAsia"/>
                <w:sz w:val="24"/>
                <w:szCs w:val="24"/>
              </w:rPr>
              <w:t>秀出好設計</w:t>
            </w:r>
          </w:p>
          <w:p w:rsidR="00873D1B" w:rsidRPr="0051777D" w:rsidRDefault="00873D1B" w:rsidP="00873D1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1777D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252504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1.能依據設計圖的規畫，並運用色彩、造形與材質等美學特性來創作設計。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2.學生互相欣賞並發表欣賞夢想書包設計作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】動手做做看</w:t>
            </w:r>
            <w:r>
              <w:rPr>
                <w:rFonts w:ascii="新細明體" w:hAnsi="新細明體" w:hint="eastAsia"/>
                <w:sz w:val="16"/>
              </w:rPr>
              <w:t>1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準備材料和工具。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教師引導：生活中常有穿不下的衣物，想想看，可以如何改造這些衣服，變成可以承重和收納的書包。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教師說明製作流程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欣賞與發表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873D1B" w:rsidP="00873D1B">
            <w:pPr>
              <w:rPr>
                <w:color w:val="767171"/>
                <w:sz w:val="24"/>
                <w:szCs w:val="24"/>
              </w:rPr>
            </w:pPr>
          </w:p>
        </w:tc>
      </w:tr>
      <w:tr w:rsidR="00873D1B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1673999065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873D1B" w:rsidRDefault="00873D1B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873D1B" w:rsidRDefault="00873D1B" w:rsidP="00873D1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873D1B">
              <w:rPr>
                <w:rFonts w:ascii="新細明體" w:hAnsi="新細明體" w:hint="eastAsia"/>
                <w:sz w:val="24"/>
                <w:szCs w:val="24"/>
              </w:rPr>
              <w:t>秀出好設計</w:t>
            </w:r>
          </w:p>
          <w:p w:rsidR="00873D1B" w:rsidRPr="0051777D" w:rsidRDefault="00873D1B" w:rsidP="00873D1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1777D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252504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1.能依據設計圖的規畫，並運用色彩、造形與材質等美學特性來創作設計。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2.學生互相欣賞並發表欣賞夢想書包設計作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【活動三】動手做做看</w:t>
            </w:r>
            <w:r>
              <w:rPr>
                <w:rFonts w:ascii="新細明體" w:hAnsi="新細明體" w:hint="eastAsia"/>
                <w:sz w:val="16"/>
              </w:rPr>
              <w:t>2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準備材料和工具。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教師引導：生活中常有穿不下的衣物，想想看，可以如何改造這些衣服，變成可以承重和收納的書包。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教師說明製作流程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欣賞與發表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873D1B" w:rsidP="00873D1B">
            <w:pPr>
              <w:rPr>
                <w:color w:val="767171"/>
                <w:sz w:val="24"/>
                <w:szCs w:val="24"/>
              </w:rPr>
            </w:pPr>
          </w:p>
        </w:tc>
      </w:tr>
      <w:tr w:rsidR="00873D1B" w:rsidTr="00873D1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8493892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873D1B" w:rsidRDefault="00873D1B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873D1B" w:rsidRDefault="00873D1B" w:rsidP="00873D1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873D1B">
              <w:rPr>
                <w:rFonts w:ascii="新細明體" w:hAnsi="新細明體" w:hint="eastAsia"/>
                <w:sz w:val="24"/>
                <w:szCs w:val="24"/>
              </w:rPr>
              <w:t>秀出好設計</w:t>
            </w:r>
          </w:p>
          <w:p w:rsidR="00873D1B" w:rsidRPr="0051777D" w:rsidRDefault="00873D1B" w:rsidP="00873D1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1777D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860E4B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1.鼓勵學生將設計的聯想融入生活。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2.引導學生展現設計的美感與實用性。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】製作設計作品1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引起動機：參閱課文與圖例。教師提問除了書包之外，想一想還能將設計的靈感發揮在哪些生活的東西上呢？還可以利用哪些材料設計改造？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教師引導學生進行其他異想天開的創意設計創作，鼓勵學生提出不同的點子。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873D1B" w:rsidP="00873D1B">
            <w:pPr>
              <w:rPr>
                <w:color w:val="767171"/>
                <w:sz w:val="24"/>
                <w:szCs w:val="24"/>
              </w:rPr>
            </w:pPr>
          </w:p>
        </w:tc>
      </w:tr>
      <w:tr w:rsidR="00873D1B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-654451302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873D1B" w:rsidRDefault="00873D1B" w:rsidP="00873D1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873D1B">
              <w:rPr>
                <w:rFonts w:ascii="新細明體" w:hAnsi="新細明體" w:hint="eastAsia"/>
                <w:sz w:val="24"/>
                <w:szCs w:val="24"/>
              </w:rPr>
              <w:t>秀出好設計</w:t>
            </w:r>
          </w:p>
          <w:p w:rsidR="00873D1B" w:rsidRPr="0051777D" w:rsidRDefault="00873D1B" w:rsidP="00873D1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1777D">
              <w:rPr>
                <w:rFonts w:ascii="BiauKai" w:eastAsia="BiauKai" w:hAnsi="BiauKai" w:cs="BiauKai"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860E4B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1.引導學生展現設計的美感與實用性。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rightChars="10" w:right="20" w:firstLine="0"/>
              <w:rPr>
                <w:rFonts w:ascii="新細明體" w:hAnsi="新細明體" w:cs="MS Mincho"/>
                <w:sz w:val="16"/>
              </w:rPr>
            </w:pPr>
            <w:r>
              <w:rPr>
                <w:rFonts w:ascii="新細明體" w:hAnsi="新細明體" w:cs="MS Mincho" w:hint="eastAsia"/>
                <w:sz w:val="16"/>
              </w:rPr>
              <w:t>【活動一</w:t>
            </w:r>
            <w:r w:rsidRPr="00FA232B">
              <w:rPr>
                <w:rFonts w:ascii="新細明體" w:hAnsi="新細明體" w:cs="MS Mincho" w:hint="eastAsia"/>
                <w:sz w:val="16"/>
              </w:rPr>
              <w:t>】製作設計作品2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教師提醒學生：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(1)設計的思考重點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FA232B">
              <w:rPr>
                <w:rFonts w:ascii="新細明體" w:hAnsi="新細明體" w:hint="eastAsia"/>
                <w:sz w:val="16"/>
              </w:rPr>
              <w:t>功能性</w:t>
            </w:r>
            <w:r w:rsidRPr="00FA232B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FA232B">
              <w:rPr>
                <w:rFonts w:ascii="新細明體" w:hAnsi="新細明體" w:hint="eastAsia"/>
                <w:sz w:val="16"/>
              </w:rPr>
              <w:t>造形</w:t>
            </w:r>
            <w:r w:rsidRPr="00FA232B">
              <w:rPr>
                <w:rFonts w:ascii="華康中黑體" w:eastAsia="華康中黑體" w:hAnsi="新細明體" w:hint="eastAsia"/>
                <w:sz w:val="16"/>
              </w:rPr>
              <w:t></w:t>
            </w:r>
            <w:r w:rsidRPr="00FA232B">
              <w:rPr>
                <w:rFonts w:ascii="新細明體" w:hAnsi="新細明體" w:hint="eastAsia"/>
                <w:sz w:val="16"/>
              </w:rPr>
              <w:t>材質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</w:t>
            </w:r>
            <w:r w:rsidRPr="00FA232B">
              <w:rPr>
                <w:rFonts w:ascii="新細明體" w:hAnsi="新細明體" w:hint="eastAsia"/>
                <w:sz w:val="16"/>
              </w:rPr>
              <w:t>與環境的關係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製作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(1)配合課本學生作品圖例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(2)教師提醒學生：任何材料皆可拿來創作，但是材料要能表現理念、情感與美感。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(3)教師請學生準備備好工具並對組合方式加以說明指導：</w:t>
            </w:r>
          </w:p>
          <w:p w:rsidR="00873D1B" w:rsidRPr="00FA232B" w:rsidRDefault="00873D1B" w:rsidP="00873D1B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作品展示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873D1B" w:rsidRPr="00FA232B" w:rsidRDefault="00873D1B" w:rsidP="00873D1B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873D1B" w:rsidP="00873D1B">
            <w:pPr>
              <w:rPr>
                <w:color w:val="767171"/>
                <w:sz w:val="24"/>
                <w:szCs w:val="24"/>
              </w:rPr>
            </w:pPr>
          </w:p>
        </w:tc>
      </w:tr>
      <w:tr w:rsidR="00A768C3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-1076668268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A768C3" w:rsidRDefault="00A768C3" w:rsidP="00A768C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768C3">
              <w:rPr>
                <w:rFonts w:ascii="新細明體" w:hAnsi="新細明體" w:hint="eastAsia"/>
                <w:sz w:val="24"/>
                <w:szCs w:val="24"/>
              </w:rPr>
              <w:t xml:space="preserve">點點滴滴的回憶   </w:t>
            </w:r>
          </w:p>
          <w:p w:rsidR="00A768C3" w:rsidRDefault="00A768C3" w:rsidP="00A768C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768C3">
              <w:rPr>
                <w:rFonts w:ascii="新細明體" w:hAnsi="新細明體" w:hint="eastAsia"/>
                <w:sz w:val="24"/>
                <w:szCs w:val="24"/>
              </w:rPr>
              <w:t>美麗的印記</w:t>
            </w:r>
          </w:p>
          <w:p w:rsidR="00A768C3" w:rsidRPr="00A768C3" w:rsidRDefault="00A768C3" w:rsidP="00A768C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r w:rsidRPr="00860E4B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1.分享六年來印象最深刻的一件事。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2.能將生活經驗轉化為表演的故事內容，並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進行故事的編寫。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3.能透過詩歌、短文表達感謝。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4.能夠上臺發表所創作詩歌或短文。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【活動一】最難忘的一件事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分組與討論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上臺報告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【活動二】表達心中的感恩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1.教師以相片或影像、影片回憶班級學生過往點點滴滴的生活。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2.學生可以上臺發表小學生活中「最難忘的一件事」、「最有趣的一件事」、「最快樂的一件事」，慢慢回憶小學的生活。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3.以此內容寫成詩歌或短文。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4.小組間進行討論及排演。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】策展前的準備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●策展準備事項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1.教師引導學生閱讀課文，問學生是否有看過美展的經驗，並引導學生提出自己的看法。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2.討論主題，本單元是以「點點滴滴的回憶」為主題，教師可配合學校活動或班級的特殊需求訂定主題。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【活動二</w:t>
            </w:r>
            <w:r w:rsidRPr="00FA232B">
              <w:rPr>
                <w:rFonts w:ascii="新細明體" w:hAnsi="新細明體" w:hint="eastAsia"/>
                <w:sz w:val="16"/>
              </w:rPr>
              <w:t>】設計及製作宣傳工具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決定主題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設計宣傳品：設計的基本原則以設計用途、對象為考量，使用的媒材與形式除了手繪之外，可多方向考慮不同的形式媒材，亦可利用「非常好色」等簡易軟體製作邀請卡、宣傳單，如為了節省經費，可製作單色的線稿影印，再由學生塗色等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製作宣傳品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(1)海報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(2)旗幟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【活動三</w:t>
            </w:r>
            <w:r w:rsidRPr="00FA232B">
              <w:rPr>
                <w:rFonts w:ascii="新細明體" w:hAnsi="新細明體" w:hint="eastAsia"/>
                <w:sz w:val="16"/>
              </w:rPr>
              <w:t>】</w:t>
            </w:r>
            <w:r>
              <w:rPr>
                <w:rFonts w:ascii="新細明體" w:hAnsi="新細明體" w:hint="eastAsia"/>
                <w:sz w:val="16"/>
              </w:rPr>
              <w:t>會場規畫與布置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1.會場規畫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2.會場布置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(1)分組工作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(2)打掃環境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(3)美化布置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(4)作品配置</w:t>
            </w:r>
          </w:p>
          <w:p w:rsidR="00A768C3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(5)掛畫高度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(6)立體作品配置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1.學生互評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2.教師考評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3.口頭詢問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4.動態評量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3" w:rsidRDefault="00A736AD" w:rsidP="00A768C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1969388385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A768C3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-1578819676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A768C3" w:rsidRDefault="00A768C3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A768C3" w:rsidRDefault="00A768C3" w:rsidP="00A768C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768C3">
              <w:rPr>
                <w:rFonts w:ascii="新細明體" w:hAnsi="新細明體" w:hint="eastAsia"/>
                <w:sz w:val="24"/>
                <w:szCs w:val="24"/>
              </w:rPr>
              <w:t>祝福的樂聲</w:t>
            </w:r>
          </w:p>
          <w:p w:rsidR="00277558" w:rsidRPr="00A768C3" w:rsidRDefault="00A736AD" w:rsidP="00A768C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5"/>
                <w:id w:val="-810489390"/>
              </w:sdtPr>
              <w:sdtEndPr/>
              <w:sdtContent>
                <w:r w:rsidR="00277558"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r w:rsidRPr="00860E4B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1.討論畢業美展計畫。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】展演活動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於展出或演出期間派遣學生擔任作品</w:t>
            </w:r>
            <w:r w:rsidRPr="00FA232B">
              <w:rPr>
                <w:rFonts w:ascii="新細明體" w:hAnsi="新細明體"/>
                <w:sz w:val="16"/>
              </w:rPr>
              <w:t>(</w:t>
            </w:r>
            <w:r w:rsidRPr="00FA232B">
              <w:rPr>
                <w:rFonts w:ascii="新細明體" w:hAnsi="新細明體" w:hint="eastAsia"/>
                <w:sz w:val="16"/>
              </w:rPr>
              <w:t>演出)的解說，讓學生於作品前向來賓說明製作方式、理念等。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2.操作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3.自陳法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3" w:rsidRDefault="00A736AD" w:rsidP="00A768C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894321272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A768C3" w:rsidRDefault="00A736AD" w:rsidP="00A768C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1317543489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873D1B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36AD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412945458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873D1B" w:rsidRDefault="00873D1B" w:rsidP="0087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873D1B" w:rsidRDefault="00873D1B" w:rsidP="00873D1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A768C3" w:rsidP="00873D1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768C3">
              <w:rPr>
                <w:rFonts w:ascii="新細明體" w:hAnsi="新細明體" w:hint="eastAsia"/>
                <w:sz w:val="24"/>
                <w:szCs w:val="24"/>
              </w:rPr>
              <w:t>祝福的樂聲</w:t>
            </w:r>
          </w:p>
          <w:p w:rsidR="00277558" w:rsidRDefault="00A736AD" w:rsidP="00873D1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5"/>
                <w:id w:val="660282665"/>
              </w:sdtPr>
              <w:sdtEndPr/>
              <w:sdtContent>
                <w:r w:rsidR="00277558"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1B" w:rsidRDefault="00873D1B" w:rsidP="00873D1B">
            <w:r w:rsidRPr="005F52CE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873D1B" w:rsidRPr="00A768C3" w:rsidRDefault="00873D1B" w:rsidP="00873D1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A232B">
              <w:rPr>
                <w:rFonts w:ascii="新細明體" w:hAnsi="新細明體" w:hint="eastAsia"/>
                <w:sz w:val="16"/>
              </w:rPr>
              <w:t>.學習分工合作並解決問題。</w:t>
            </w:r>
          </w:p>
          <w:p w:rsidR="00873D1B" w:rsidRPr="00A768C3" w:rsidRDefault="00873D1B" w:rsidP="00873D1B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】展演活動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於展出或演出期間派遣學生擔任作品</w:t>
            </w:r>
            <w:r w:rsidRPr="00FA232B">
              <w:rPr>
                <w:rFonts w:ascii="新細明體" w:hAnsi="新細明體"/>
                <w:sz w:val="16"/>
              </w:rPr>
              <w:t>(</w:t>
            </w:r>
            <w:r w:rsidRPr="00FA232B">
              <w:rPr>
                <w:rFonts w:ascii="新細明體" w:hAnsi="新細明體" w:hint="eastAsia"/>
                <w:sz w:val="16"/>
              </w:rPr>
              <w:t>演出)的解說，讓學生於作品前向來賓說明製作方式、理念等。</w:t>
            </w:r>
          </w:p>
          <w:p w:rsidR="00873D1B" w:rsidRDefault="00873D1B" w:rsidP="00A768C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2.操作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3.自陳法</w:t>
            </w:r>
          </w:p>
          <w:p w:rsidR="00873D1B" w:rsidRDefault="00A768C3" w:rsidP="00A768C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1B" w:rsidRDefault="00A736AD" w:rsidP="00873D1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1697848175"/>
              </w:sdtPr>
              <w:sdtEndPr/>
              <w:sdtContent>
                <w:r w:rsidR="00873D1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A768C3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-283118220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A768C3" w:rsidRDefault="00A768C3" w:rsidP="00A768C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768C3">
              <w:rPr>
                <w:rFonts w:ascii="新細明體" w:hAnsi="新細明體" w:hint="eastAsia"/>
                <w:sz w:val="24"/>
                <w:szCs w:val="24"/>
              </w:rPr>
              <w:t>祝福的樂聲</w:t>
            </w:r>
          </w:p>
          <w:p w:rsidR="00277558" w:rsidRDefault="00A736AD" w:rsidP="00A768C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5"/>
                <w:id w:val="-11770906"/>
              </w:sdtPr>
              <w:sdtEndPr/>
              <w:sdtContent>
                <w:r w:rsidR="00277558"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r w:rsidRPr="005F52CE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A768C3" w:rsidRPr="00A768C3" w:rsidRDefault="00A768C3" w:rsidP="00A768C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FA232B">
              <w:rPr>
                <w:rFonts w:ascii="新細明體" w:hAnsi="新細明體" w:hint="eastAsia"/>
                <w:sz w:val="16"/>
              </w:rPr>
              <w:t>.學習分工合作並解決問題。</w:t>
            </w:r>
          </w:p>
          <w:p w:rsidR="00A768C3" w:rsidRPr="00A768C3" w:rsidRDefault="00A768C3" w:rsidP="00A768C3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【活動一</w:t>
            </w:r>
            <w:r w:rsidRPr="00FA232B">
              <w:rPr>
                <w:rFonts w:ascii="新細明體" w:hAnsi="新細明體" w:hint="eastAsia"/>
                <w:sz w:val="16"/>
              </w:rPr>
              <w:t>】展演活動</w:t>
            </w:r>
          </w:p>
          <w:p w:rsidR="00A768C3" w:rsidRPr="00FA232B" w:rsidRDefault="00A768C3" w:rsidP="00A768C3">
            <w:pPr>
              <w:tabs>
                <w:tab w:val="left" w:pos="142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於展出或演出期間派遣學生擔任作品</w:t>
            </w:r>
            <w:r w:rsidRPr="00FA232B">
              <w:rPr>
                <w:rFonts w:ascii="新細明體" w:hAnsi="新細明體"/>
                <w:sz w:val="16"/>
              </w:rPr>
              <w:t>(</w:t>
            </w:r>
            <w:r w:rsidRPr="00FA232B">
              <w:rPr>
                <w:rFonts w:ascii="新細明體" w:hAnsi="新細明體" w:hint="eastAsia"/>
                <w:sz w:val="16"/>
              </w:rPr>
              <w:t>演出)的解說，讓學生於作品前向來賓說明製作方式、理念等。</w:t>
            </w:r>
          </w:p>
          <w:p w:rsidR="00A768C3" w:rsidRDefault="00A768C3" w:rsidP="00A768C3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結束時，除了拿回作品</w:t>
            </w:r>
            <w:r w:rsidRPr="00FA232B">
              <w:rPr>
                <w:rFonts w:ascii="新細明體" w:hAnsi="新細明體"/>
                <w:sz w:val="16"/>
              </w:rPr>
              <w:t>(</w:t>
            </w:r>
            <w:r w:rsidRPr="00FA232B">
              <w:rPr>
                <w:rFonts w:ascii="新細明體" w:hAnsi="新細明體" w:hint="eastAsia"/>
                <w:sz w:val="16"/>
              </w:rPr>
              <w:t>整理服裝、道具、樂器)外，亦需指導學生將會場恢復原狀，並養成愛物惜物的好習慣。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2.操作</w:t>
            </w:r>
          </w:p>
          <w:p w:rsidR="00A768C3" w:rsidRPr="00FA232B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3.自陳法</w:t>
            </w:r>
          </w:p>
          <w:p w:rsidR="00A768C3" w:rsidRDefault="00A768C3" w:rsidP="00A768C3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3" w:rsidRDefault="00A768C3" w:rsidP="00A768C3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768C3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-1088149090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A768C3" w:rsidRDefault="00A768C3" w:rsidP="00A768C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Pr="00A768C3" w:rsidRDefault="00A768C3" w:rsidP="00A768C3">
            <w:pPr>
              <w:ind w:right="113"/>
              <w:jc w:val="left"/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</w:pPr>
            <w:r w:rsidRPr="00A768C3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補充單元</w:t>
            </w:r>
            <w:r w:rsidRPr="00A768C3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A768C3" w:rsidRDefault="00A768C3" w:rsidP="00A768C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768C3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書法練習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3" w:rsidRDefault="00A768C3" w:rsidP="00A768C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/>
                <w:sz w:val="16"/>
                <w:szCs w:val="16"/>
              </w:rPr>
              <w:br/>
            </w:r>
            <w:r w:rsidR="001E7CFE">
              <w:rPr>
                <w:rFonts w:ascii="新細明體" w:hAnsi="新細明體" w:hint="eastAsia"/>
                <w:sz w:val="16"/>
                <w:szCs w:val="16"/>
              </w:rPr>
              <w:t>2-3</w:t>
            </w:r>
            <w:r>
              <w:rPr>
                <w:rFonts w:ascii="新細明體" w:hAnsi="新細明體" w:hint="eastAsia"/>
                <w:sz w:val="16"/>
                <w:szCs w:val="16"/>
              </w:rPr>
              <w:t>-1欣賞各種自然物、人造物與藝術品之美。</w:t>
            </w:r>
          </w:p>
          <w:p w:rsidR="00A768C3" w:rsidRPr="00010F20" w:rsidRDefault="00A768C3" w:rsidP="00A768C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357E4E" w:rsidRDefault="00A768C3" w:rsidP="00A768C3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書法表現的形式原理之認識及聯想。</w:t>
            </w:r>
            <w:r w:rsidRPr="00357E4E">
              <w:rPr>
                <w:rFonts w:ascii="新細明體" w:hAnsi="新細明體" w:cs="DFBiaoSongStd-W4"/>
                <w:sz w:val="16"/>
                <w:szCs w:val="16"/>
              </w:rPr>
              <w:br/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2.探索各種書法技法與形式，了解不同文字結構要素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的效果與差異。</w:t>
            </w:r>
            <w:r>
              <w:rPr>
                <w:rFonts w:ascii="新細明體" w:hAnsi="新細明體" w:cs="DFBiaoSongStd-W4"/>
                <w:sz w:val="16"/>
                <w:szCs w:val="16"/>
              </w:rPr>
              <w:br/>
              <w:t>3.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透過書法創作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，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感覺自己和別人與環境的相互關聯。</w:t>
            </w:r>
          </w:p>
          <w:p w:rsidR="00A768C3" w:rsidRPr="00357E4E" w:rsidRDefault="00A768C3" w:rsidP="00A768C3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A768C3" w:rsidRPr="00010F20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010F20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10F20">
              <w:rPr>
                <w:rFonts w:ascii="新細明體" w:hAnsi="新細明體" w:hint="eastAsia"/>
                <w:sz w:val="16"/>
              </w:rPr>
              <w:t>.教師評量</w:t>
            </w:r>
          </w:p>
          <w:p w:rsidR="00A768C3" w:rsidRPr="00010F20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10F20">
              <w:rPr>
                <w:rFonts w:ascii="新細明體" w:hAnsi="新細明體" w:hint="eastAsia"/>
                <w:sz w:val="16"/>
              </w:rPr>
              <w:t>.學生互評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3" w:rsidRDefault="00A736AD" w:rsidP="00A768C3">
            <w:pPr>
              <w:rPr>
                <w:sz w:val="24"/>
                <w:szCs w:val="24"/>
              </w:rPr>
            </w:pPr>
            <w:sdt>
              <w:sdtPr>
                <w:tag w:val="goog_rdk_58"/>
                <w:id w:val="-502899456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A768C3" w:rsidRDefault="00A768C3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A768C3" w:rsidTr="00873D1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680168136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A768C3" w:rsidRDefault="00A768C3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Pr="00A768C3" w:rsidRDefault="00A768C3" w:rsidP="00A768C3">
            <w:pPr>
              <w:ind w:right="113"/>
              <w:jc w:val="left"/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</w:pPr>
            <w:r w:rsidRPr="00A768C3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補充單元</w:t>
            </w:r>
            <w:r w:rsidRPr="00A768C3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A768C3" w:rsidRDefault="00A768C3" w:rsidP="00A768C3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768C3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書法練習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8C3" w:rsidRDefault="00A768C3" w:rsidP="00A768C3">
            <w:pPr>
              <w:ind w:firstLine="0"/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C3" w:rsidRDefault="00A768C3" w:rsidP="00A768C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2-1嘗試各種藝術創作，表達豐富的想像力與創造力。</w:t>
            </w:r>
            <w:r>
              <w:rPr>
                <w:rFonts w:ascii="新細明體" w:hAnsi="新細明體"/>
                <w:sz w:val="16"/>
                <w:szCs w:val="16"/>
              </w:rPr>
              <w:br/>
            </w:r>
            <w:r w:rsidR="001E7CFE">
              <w:rPr>
                <w:rFonts w:ascii="新細明體" w:hAnsi="新細明體" w:hint="eastAsia"/>
                <w:sz w:val="16"/>
                <w:szCs w:val="16"/>
              </w:rPr>
              <w:t>2-3</w:t>
            </w:r>
            <w:r>
              <w:rPr>
                <w:rFonts w:ascii="新細明體" w:hAnsi="新細明體" w:hint="eastAsia"/>
                <w:sz w:val="16"/>
                <w:szCs w:val="16"/>
              </w:rPr>
              <w:t>-1欣賞各種自然物、人造物與藝術品之美。</w:t>
            </w:r>
          </w:p>
          <w:p w:rsidR="00A768C3" w:rsidRPr="00010F20" w:rsidRDefault="00A768C3" w:rsidP="00A768C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357E4E" w:rsidRDefault="00A768C3" w:rsidP="00A768C3">
            <w:pPr>
              <w:adjustRightInd w:val="0"/>
              <w:snapToGrid w:val="0"/>
              <w:ind w:rightChars="10" w:right="20"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書法表現的形式原理之認識及聯想。</w:t>
            </w:r>
            <w:r w:rsidRPr="00357E4E">
              <w:rPr>
                <w:rFonts w:ascii="新細明體" w:hAnsi="新細明體" w:cs="DFBiaoSongStd-W4"/>
                <w:sz w:val="16"/>
                <w:szCs w:val="16"/>
              </w:rPr>
              <w:br/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2.探索各種書法技法與形式，了解不同文字結構要素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的效果與差異。</w:t>
            </w:r>
            <w:r>
              <w:rPr>
                <w:rFonts w:ascii="新細明體" w:hAnsi="新細明體" w:cs="DFBiaoSongStd-W4"/>
                <w:sz w:val="16"/>
                <w:szCs w:val="16"/>
              </w:rPr>
              <w:br/>
              <w:t>3.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透過書法創作</w:t>
            </w:r>
            <w:r w:rsidRPr="00357E4E">
              <w:rPr>
                <w:rFonts w:ascii="新細明體" w:hAnsi="新細明體" w:cs="DFBiaoSongStd-W4" w:hint="eastAsia"/>
                <w:sz w:val="16"/>
                <w:szCs w:val="16"/>
              </w:rPr>
              <w:t>，</w:t>
            </w:r>
            <w:r>
              <w:rPr>
                <w:rFonts w:ascii="新細明體" w:hAnsi="新細明體" w:cs="DFBiaoSongStd-W4" w:hint="eastAsia"/>
                <w:sz w:val="16"/>
                <w:szCs w:val="16"/>
              </w:rPr>
              <w:t>感覺自己和別人與環境的相互關聯。</w:t>
            </w:r>
          </w:p>
          <w:p w:rsidR="00A768C3" w:rsidRPr="00357E4E" w:rsidRDefault="00A768C3" w:rsidP="00A768C3">
            <w:pPr>
              <w:adjustRightInd w:val="0"/>
              <w:snapToGrid w:val="0"/>
              <w:ind w:left="43" w:rightChars="10" w:right="20" w:firstLine="0"/>
              <w:rPr>
                <w:rFonts w:ascii="新細明體" w:hAnsi="新細明體" w:cs="DFBiaoSongStd-W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【活動一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1.教師講解示範</w:t>
            </w:r>
          </w:p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【活動二</w:t>
            </w:r>
            <w:r w:rsidRPr="00010F20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A768C3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1.學生描摹</w:t>
            </w:r>
          </w:p>
          <w:p w:rsidR="00A768C3" w:rsidRPr="00357E4E" w:rsidRDefault="00A768C3" w:rsidP="00A768C3">
            <w:pPr>
              <w:tabs>
                <w:tab w:val="left" w:pos="329"/>
              </w:tabs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768C3" w:rsidRPr="00010F20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</w:t>
            </w:r>
            <w:r w:rsidRPr="00010F20">
              <w:rPr>
                <w:rFonts w:ascii="新細明體" w:hAnsi="新細明體" w:hint="eastAsia"/>
                <w:sz w:val="16"/>
              </w:rPr>
              <w:t>.教師評量</w:t>
            </w:r>
          </w:p>
          <w:p w:rsidR="00A768C3" w:rsidRPr="00010F20" w:rsidRDefault="00A768C3" w:rsidP="00A768C3">
            <w:pPr>
              <w:adjustRightInd w:val="0"/>
              <w:snapToGrid w:val="0"/>
              <w:ind w:leftChars="10" w:left="20" w:rightChars="10" w:right="2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010F20">
              <w:rPr>
                <w:rFonts w:ascii="新細明體" w:hAnsi="新細明體" w:hint="eastAsia"/>
                <w:sz w:val="16"/>
              </w:rPr>
              <w:t>.學生互評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1993981560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1807434532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A768C3" w:rsidRDefault="00A736AD" w:rsidP="00A76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371653509"/>
              </w:sdtPr>
              <w:sdtEndPr/>
              <w:sdtContent>
                <w:r w:rsidR="00A768C3"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CB4C98" w:rsidRDefault="00CB4C98"/>
    <w:p w:rsidR="00CB4C98" w:rsidRDefault="00CB4C98"/>
    <w:sectPr w:rsidR="00CB4C98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AD" w:rsidRDefault="00A736AD" w:rsidP="007864E4">
      <w:r>
        <w:separator/>
      </w:r>
    </w:p>
  </w:endnote>
  <w:endnote w:type="continuationSeparator" w:id="0">
    <w:p w:rsidR="00A736AD" w:rsidRDefault="00A736AD" w:rsidP="0078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AD" w:rsidRDefault="00A736AD" w:rsidP="007864E4">
      <w:r>
        <w:separator/>
      </w:r>
    </w:p>
  </w:footnote>
  <w:footnote w:type="continuationSeparator" w:id="0">
    <w:p w:rsidR="00A736AD" w:rsidRDefault="00A736AD" w:rsidP="0078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82F"/>
    <w:multiLevelType w:val="hybridMultilevel"/>
    <w:tmpl w:val="35E63814"/>
    <w:lvl w:ilvl="0" w:tplc="40B8292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29F96286"/>
    <w:multiLevelType w:val="hybridMultilevel"/>
    <w:tmpl w:val="BB868D6E"/>
    <w:lvl w:ilvl="0" w:tplc="918C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8"/>
    <w:rsid w:val="00035191"/>
    <w:rsid w:val="0009667D"/>
    <w:rsid w:val="000C43CE"/>
    <w:rsid w:val="001E7CFE"/>
    <w:rsid w:val="001F7A9C"/>
    <w:rsid w:val="00277558"/>
    <w:rsid w:val="00357E4E"/>
    <w:rsid w:val="00390298"/>
    <w:rsid w:val="00391B69"/>
    <w:rsid w:val="00451A65"/>
    <w:rsid w:val="004E6C21"/>
    <w:rsid w:val="004E75F4"/>
    <w:rsid w:val="0051777D"/>
    <w:rsid w:val="005A037B"/>
    <w:rsid w:val="00692D33"/>
    <w:rsid w:val="006B373E"/>
    <w:rsid w:val="006E2495"/>
    <w:rsid w:val="00701102"/>
    <w:rsid w:val="0072279E"/>
    <w:rsid w:val="007864E4"/>
    <w:rsid w:val="0087119A"/>
    <w:rsid w:val="00873D1B"/>
    <w:rsid w:val="00A57111"/>
    <w:rsid w:val="00A736AD"/>
    <w:rsid w:val="00A768C3"/>
    <w:rsid w:val="00B95C3D"/>
    <w:rsid w:val="00BB033E"/>
    <w:rsid w:val="00C93960"/>
    <w:rsid w:val="00CB4C98"/>
    <w:rsid w:val="00CF5D19"/>
    <w:rsid w:val="00DB3D14"/>
    <w:rsid w:val="00DC1D93"/>
    <w:rsid w:val="00E35758"/>
    <w:rsid w:val="00F160B3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E84A0"/>
  <w15:docId w15:val="{B18589AA-CC3E-4C96-9074-B37AB49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7864E4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9">
    <w:name w:val="List Paragraph"/>
    <w:basedOn w:val="a"/>
    <w:uiPriority w:val="34"/>
    <w:qFormat/>
    <w:rsid w:val="00357E4E"/>
    <w:pPr>
      <w:ind w:leftChars="200" w:left="480"/>
    </w:pPr>
  </w:style>
  <w:style w:type="paragraph" w:customStyle="1" w:styleId="51">
    <w:name w:val="5.【十大能力指標】內文字（一、二、三、）"/>
    <w:basedOn w:val="a"/>
    <w:rsid w:val="00E35758"/>
    <w:pPr>
      <w:widowControl w:val="0"/>
      <w:tabs>
        <w:tab w:val="left" w:pos="329"/>
      </w:tabs>
      <w:spacing w:line="240" w:lineRule="exact"/>
      <w:ind w:left="397" w:right="57" w:hanging="340"/>
    </w:pPr>
    <w:rPr>
      <w:color w:val="aut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pM4kLl8DWxeiqnmo1mdgLIiZw==">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2444</Words>
  <Characters>13934</Characters>
  <Application>Microsoft Office Word</Application>
  <DocSecurity>0</DocSecurity>
  <Lines>116</Lines>
  <Paragraphs>32</Paragraphs>
  <ScaleCrop>false</ScaleCrop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2021-06-06T02:55:00Z</dcterms:created>
  <dcterms:modified xsi:type="dcterms:W3CDTF">2021-06-20T15:15:00Z</dcterms:modified>
</cp:coreProperties>
</file>