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E6" w:rsidRPr="00A6378A" w:rsidRDefault="00104EE6">
      <w:pPr>
        <w:rPr>
          <w:b/>
          <w:sz w:val="28"/>
          <w:szCs w:val="28"/>
        </w:rPr>
      </w:pPr>
      <w:bookmarkStart w:id="0" w:name="_GoBack"/>
      <w:bookmarkEnd w:id="0"/>
      <w:r w:rsidRPr="008A251B">
        <w:rPr>
          <w:rFonts w:hint="eastAsia"/>
          <w:b/>
          <w:sz w:val="32"/>
          <w:szCs w:val="32"/>
          <w:bdr w:val="single" w:sz="4" w:space="0" w:color="auto"/>
        </w:rPr>
        <w:t>臺北市文化國小</w:t>
      </w:r>
      <w:r w:rsidRPr="008A251B">
        <w:rPr>
          <w:rFonts w:hint="eastAsia"/>
          <w:b/>
          <w:sz w:val="32"/>
          <w:szCs w:val="32"/>
          <w:bdr w:val="single" w:sz="4" w:space="0" w:color="auto"/>
        </w:rPr>
        <w:t>111</w:t>
      </w:r>
      <w:r w:rsidRPr="008A251B">
        <w:rPr>
          <w:rFonts w:hint="eastAsia"/>
          <w:b/>
          <w:sz w:val="32"/>
          <w:szCs w:val="32"/>
          <w:bdr w:val="single" w:sz="4" w:space="0" w:color="auto"/>
        </w:rPr>
        <w:t>學年度一年</w:t>
      </w:r>
      <w:r w:rsidRPr="008A251B">
        <w:rPr>
          <w:rFonts w:hint="eastAsia"/>
          <w:b/>
          <w:color w:val="FF0000"/>
          <w:sz w:val="32"/>
          <w:szCs w:val="32"/>
          <w:bdr w:val="single" w:sz="4" w:space="0" w:color="auto"/>
        </w:rPr>
        <w:t>6</w:t>
      </w:r>
      <w:r w:rsidRPr="008A251B">
        <w:rPr>
          <w:rFonts w:hint="eastAsia"/>
          <w:b/>
          <w:sz w:val="32"/>
          <w:szCs w:val="32"/>
          <w:bdr w:val="single" w:sz="4" w:space="0" w:color="auto"/>
        </w:rPr>
        <w:t>班班級經營計畫</w:t>
      </w:r>
      <w:r w:rsidRPr="00ED659E">
        <w:rPr>
          <w:rFonts w:hint="eastAsia"/>
          <w:b/>
          <w:sz w:val="30"/>
          <w:szCs w:val="30"/>
        </w:rPr>
        <w:t xml:space="preserve"> </w:t>
      </w:r>
      <w:r w:rsidRPr="00104EE6">
        <w:rPr>
          <w:rFonts w:hint="eastAsia"/>
          <w:b/>
          <w:sz w:val="28"/>
          <w:szCs w:val="28"/>
        </w:rPr>
        <w:t>導師</w:t>
      </w:r>
      <w:r w:rsidRPr="00104EE6">
        <w:rPr>
          <w:rFonts w:hint="eastAsia"/>
          <w:b/>
          <w:sz w:val="28"/>
          <w:szCs w:val="28"/>
        </w:rPr>
        <w:t>:</w:t>
      </w:r>
      <w:r w:rsidR="00A6378A">
        <w:rPr>
          <w:rFonts w:hint="eastAsia"/>
          <w:b/>
          <w:sz w:val="28"/>
          <w:szCs w:val="28"/>
        </w:rPr>
        <w:t xml:space="preserve"> </w:t>
      </w:r>
      <w:r w:rsidRPr="00A6378A">
        <w:rPr>
          <w:rFonts w:hint="eastAsia"/>
          <w:b/>
          <w:sz w:val="28"/>
          <w:szCs w:val="28"/>
          <w:u w:val="single"/>
        </w:rPr>
        <w:t>陳蓉蓉</w:t>
      </w:r>
    </w:p>
    <w:p w:rsidR="00104EE6" w:rsidRPr="00ED659E" w:rsidRDefault="00104EE6" w:rsidP="00ED659E">
      <w:pPr>
        <w:spacing w:line="520" w:lineRule="exact"/>
        <w:ind w:leftChars="-295" w:left="1" w:hangingChars="253" w:hanging="709"/>
        <w:rPr>
          <w:b/>
          <w:color w:val="FF0000"/>
          <w:sz w:val="28"/>
          <w:szCs w:val="28"/>
        </w:rPr>
      </w:pPr>
      <w:r w:rsidRPr="00ED659E">
        <w:rPr>
          <w:b/>
          <w:color w:val="FF0000"/>
          <w:sz w:val="28"/>
          <w:szCs w:val="28"/>
        </w:rPr>
        <w:t>一、</w:t>
      </w:r>
      <w:r w:rsidRPr="00ED659E">
        <w:rPr>
          <w:b/>
          <w:color w:val="FF0000"/>
          <w:sz w:val="28"/>
          <w:szCs w:val="28"/>
        </w:rPr>
        <w:t xml:space="preserve"> </w:t>
      </w:r>
      <w:r w:rsidRPr="00ED659E">
        <w:rPr>
          <w:b/>
          <w:color w:val="FF0000"/>
          <w:sz w:val="28"/>
          <w:szCs w:val="28"/>
        </w:rPr>
        <w:t>經營理念</w:t>
      </w:r>
      <w:r w:rsidRPr="00ED659E">
        <w:rPr>
          <w:b/>
          <w:color w:val="FF0000"/>
          <w:sz w:val="28"/>
          <w:szCs w:val="28"/>
        </w:rPr>
        <w:t xml:space="preserve"> </w:t>
      </w:r>
    </w:p>
    <w:p w:rsidR="00104EE6" w:rsidRPr="00ED659E" w:rsidRDefault="00104EE6" w:rsidP="00ED659E">
      <w:pPr>
        <w:spacing w:line="520" w:lineRule="exact"/>
        <w:ind w:leftChars="-295" w:left="1" w:hangingChars="253" w:hanging="709"/>
        <w:rPr>
          <w:sz w:val="28"/>
          <w:szCs w:val="28"/>
        </w:rPr>
      </w:pPr>
      <w:r w:rsidRPr="00ED659E">
        <w:rPr>
          <w:b/>
          <w:sz w:val="28"/>
          <w:szCs w:val="28"/>
        </w:rPr>
        <w:t>(</w:t>
      </w:r>
      <w:r w:rsidRPr="00ED659E">
        <w:rPr>
          <w:b/>
          <w:sz w:val="28"/>
          <w:szCs w:val="28"/>
        </w:rPr>
        <w:t>一</w:t>
      </w:r>
      <w:r w:rsidRPr="00ED659E">
        <w:rPr>
          <w:b/>
          <w:sz w:val="28"/>
          <w:szCs w:val="28"/>
        </w:rPr>
        <w:t xml:space="preserve">) </w:t>
      </w:r>
      <w:r w:rsidRPr="00ED659E">
        <w:rPr>
          <w:b/>
          <w:sz w:val="28"/>
          <w:szCs w:val="28"/>
        </w:rPr>
        <w:t>加強生活教育</w:t>
      </w:r>
      <w:r w:rsidRPr="00ED659E">
        <w:rPr>
          <w:sz w:val="28"/>
          <w:szCs w:val="28"/>
        </w:rPr>
        <w:t>：培養孩子愛清潔、守秩序、有禮貌、負責任的生活態度。</w:t>
      </w:r>
      <w:r w:rsidRPr="00ED659E">
        <w:rPr>
          <w:sz w:val="28"/>
          <w:szCs w:val="28"/>
        </w:rPr>
        <w:t xml:space="preserve"> </w:t>
      </w:r>
    </w:p>
    <w:p w:rsidR="00104EE6" w:rsidRPr="00ED659E" w:rsidRDefault="00104EE6" w:rsidP="00ED659E">
      <w:pPr>
        <w:spacing w:line="520" w:lineRule="exact"/>
        <w:ind w:leftChars="-295" w:left="1" w:hangingChars="253" w:hanging="709"/>
        <w:rPr>
          <w:sz w:val="28"/>
          <w:szCs w:val="28"/>
        </w:rPr>
      </w:pPr>
      <w:r w:rsidRPr="00ED659E">
        <w:rPr>
          <w:b/>
          <w:sz w:val="28"/>
          <w:szCs w:val="28"/>
        </w:rPr>
        <w:t>(</w:t>
      </w:r>
      <w:r w:rsidRPr="00ED659E">
        <w:rPr>
          <w:b/>
          <w:sz w:val="28"/>
          <w:szCs w:val="28"/>
        </w:rPr>
        <w:t>二</w:t>
      </w:r>
      <w:r w:rsidRPr="00ED659E">
        <w:rPr>
          <w:b/>
          <w:sz w:val="28"/>
          <w:szCs w:val="28"/>
        </w:rPr>
        <w:t xml:space="preserve">) </w:t>
      </w:r>
      <w:r w:rsidRPr="00ED659E">
        <w:rPr>
          <w:b/>
          <w:sz w:val="28"/>
          <w:szCs w:val="28"/>
        </w:rPr>
        <w:t>強調主動學習：</w:t>
      </w:r>
      <w:r w:rsidRPr="00ED659E">
        <w:rPr>
          <w:sz w:val="28"/>
          <w:szCs w:val="28"/>
        </w:rPr>
        <w:t>培養積極向上的學習態度、解決問題的學習能力。</w:t>
      </w:r>
    </w:p>
    <w:p w:rsidR="00104EE6" w:rsidRPr="00ED659E" w:rsidRDefault="00104EE6" w:rsidP="00ED659E">
      <w:pPr>
        <w:spacing w:line="520" w:lineRule="exact"/>
        <w:ind w:leftChars="-295" w:left="1" w:hangingChars="253" w:hanging="709"/>
        <w:rPr>
          <w:sz w:val="28"/>
          <w:szCs w:val="28"/>
        </w:rPr>
      </w:pPr>
      <w:r w:rsidRPr="00ED659E">
        <w:rPr>
          <w:b/>
          <w:sz w:val="28"/>
          <w:szCs w:val="28"/>
        </w:rPr>
        <w:t>(</w:t>
      </w:r>
      <w:r w:rsidRPr="00ED659E">
        <w:rPr>
          <w:b/>
          <w:sz w:val="28"/>
          <w:szCs w:val="28"/>
        </w:rPr>
        <w:t>三</w:t>
      </w:r>
      <w:r w:rsidRPr="00ED659E">
        <w:rPr>
          <w:b/>
          <w:sz w:val="28"/>
          <w:szCs w:val="28"/>
        </w:rPr>
        <w:t xml:space="preserve">) </w:t>
      </w:r>
      <w:r w:rsidR="00595A7C" w:rsidRPr="00ED659E">
        <w:rPr>
          <w:rFonts w:hint="eastAsia"/>
          <w:b/>
          <w:sz w:val="28"/>
          <w:szCs w:val="28"/>
        </w:rPr>
        <w:t>促進親師合作</w:t>
      </w:r>
      <w:r w:rsidR="00595A7C" w:rsidRPr="00ED659E">
        <w:rPr>
          <w:sz w:val="28"/>
          <w:szCs w:val="28"/>
        </w:rPr>
        <w:t>：善用家長資源，營造溫馨的學習空間和快樂的學習氣氛。</w:t>
      </w:r>
    </w:p>
    <w:p w:rsidR="00104EE6" w:rsidRPr="00ED659E" w:rsidRDefault="00104EE6" w:rsidP="00ED659E">
      <w:pPr>
        <w:spacing w:line="520" w:lineRule="exact"/>
        <w:ind w:leftChars="-295" w:left="1" w:hangingChars="253" w:hanging="709"/>
        <w:rPr>
          <w:sz w:val="28"/>
          <w:szCs w:val="28"/>
        </w:rPr>
      </w:pPr>
      <w:r w:rsidRPr="00ED659E">
        <w:rPr>
          <w:b/>
          <w:sz w:val="28"/>
          <w:szCs w:val="28"/>
        </w:rPr>
        <w:t>(</w:t>
      </w:r>
      <w:r w:rsidRPr="00ED659E">
        <w:rPr>
          <w:b/>
          <w:sz w:val="28"/>
          <w:szCs w:val="28"/>
        </w:rPr>
        <w:t>四</w:t>
      </w:r>
      <w:r w:rsidRPr="00ED659E">
        <w:rPr>
          <w:b/>
          <w:sz w:val="28"/>
          <w:szCs w:val="28"/>
        </w:rPr>
        <w:t xml:space="preserve">) </w:t>
      </w:r>
      <w:r w:rsidR="009B6392" w:rsidRPr="00ED659E">
        <w:rPr>
          <w:b/>
          <w:sz w:val="28"/>
          <w:szCs w:val="28"/>
        </w:rPr>
        <w:t>落實</w:t>
      </w:r>
      <w:r w:rsidR="009B6392" w:rsidRPr="00ED659E">
        <w:rPr>
          <w:rFonts w:hint="eastAsia"/>
          <w:b/>
          <w:sz w:val="28"/>
          <w:szCs w:val="28"/>
        </w:rPr>
        <w:t>品德與環保</w:t>
      </w:r>
      <w:r w:rsidR="00595A7C" w:rsidRPr="00ED659E">
        <w:rPr>
          <w:b/>
          <w:sz w:val="28"/>
          <w:szCs w:val="28"/>
        </w:rPr>
        <w:t>教育</w:t>
      </w:r>
      <w:r w:rsidR="00595A7C" w:rsidRPr="00ED659E">
        <w:rPr>
          <w:sz w:val="28"/>
          <w:szCs w:val="28"/>
        </w:rPr>
        <w:t>：養成孩子</w:t>
      </w:r>
      <w:r w:rsidR="009B6392" w:rsidRPr="00ED659E">
        <w:rPr>
          <w:rFonts w:hint="eastAsia"/>
          <w:sz w:val="28"/>
          <w:szCs w:val="28"/>
        </w:rPr>
        <w:t>感恩、有禮、善解、包容、</w:t>
      </w:r>
      <w:r w:rsidR="00ED659E">
        <w:rPr>
          <w:sz w:val="28"/>
          <w:szCs w:val="28"/>
        </w:rPr>
        <w:t>愛物、惜福</w:t>
      </w:r>
      <w:r w:rsidR="00595A7C" w:rsidRPr="00ED659E">
        <w:rPr>
          <w:sz w:val="28"/>
          <w:szCs w:val="28"/>
        </w:rPr>
        <w:t>。</w:t>
      </w:r>
    </w:p>
    <w:p w:rsidR="00104EE6" w:rsidRPr="00ED659E" w:rsidRDefault="00104EE6" w:rsidP="00ED659E">
      <w:pPr>
        <w:spacing w:line="520" w:lineRule="exact"/>
        <w:ind w:leftChars="-295" w:left="1" w:hangingChars="253" w:hanging="709"/>
        <w:rPr>
          <w:b/>
          <w:sz w:val="28"/>
          <w:szCs w:val="28"/>
        </w:rPr>
      </w:pPr>
      <w:r w:rsidRPr="00ED659E">
        <w:rPr>
          <w:b/>
          <w:color w:val="FF0000"/>
          <w:sz w:val="28"/>
          <w:szCs w:val="28"/>
        </w:rPr>
        <w:t>二、具體措施</w:t>
      </w:r>
      <w:r w:rsidRPr="00ED659E">
        <w:rPr>
          <w:b/>
          <w:color w:val="FF0000"/>
          <w:sz w:val="28"/>
          <w:szCs w:val="28"/>
        </w:rPr>
        <w:t xml:space="preserve"> </w:t>
      </w:r>
    </w:p>
    <w:p w:rsidR="00595A7C" w:rsidRPr="00ED659E" w:rsidRDefault="00104EE6" w:rsidP="00ED659E">
      <w:pPr>
        <w:spacing w:line="520" w:lineRule="exact"/>
        <w:ind w:leftChars="-354" w:left="-354" w:hangingChars="177" w:hanging="496"/>
        <w:rPr>
          <w:b/>
          <w:sz w:val="28"/>
          <w:szCs w:val="28"/>
        </w:rPr>
      </w:pPr>
      <w:r w:rsidRPr="00ED659E">
        <w:rPr>
          <w:b/>
          <w:sz w:val="28"/>
          <w:szCs w:val="28"/>
        </w:rPr>
        <w:t>（一）加強生活教育</w:t>
      </w:r>
      <w:r w:rsidRPr="00ED659E">
        <w:rPr>
          <w:b/>
          <w:sz w:val="28"/>
          <w:szCs w:val="28"/>
        </w:rPr>
        <w:t xml:space="preserve"> </w:t>
      </w:r>
    </w:p>
    <w:p w:rsidR="00104EE6" w:rsidRPr="00ED659E" w:rsidRDefault="00104EE6" w:rsidP="00ED659E">
      <w:pPr>
        <w:spacing w:line="520" w:lineRule="exact"/>
        <w:ind w:leftChars="-117" w:left="215" w:hangingChars="177" w:hanging="496"/>
        <w:rPr>
          <w:sz w:val="28"/>
          <w:szCs w:val="28"/>
        </w:rPr>
      </w:pPr>
      <w:r w:rsidRPr="00ED659E">
        <w:rPr>
          <w:sz w:val="28"/>
          <w:szCs w:val="28"/>
        </w:rPr>
        <w:t>１</w:t>
      </w:r>
      <w:r w:rsidRPr="00ED659E">
        <w:rPr>
          <w:sz w:val="28"/>
          <w:szCs w:val="28"/>
        </w:rPr>
        <w:t>.</w:t>
      </w:r>
      <w:r w:rsidRPr="00ED659E">
        <w:rPr>
          <w:sz w:val="28"/>
          <w:szCs w:val="28"/>
        </w:rPr>
        <w:t>會主動說〝請〞、〝謝謝〞、〝對不起〞。</w:t>
      </w:r>
      <w:r w:rsidRPr="00ED659E">
        <w:rPr>
          <w:sz w:val="28"/>
          <w:szCs w:val="28"/>
        </w:rPr>
        <w:t xml:space="preserve"> </w:t>
      </w:r>
    </w:p>
    <w:p w:rsidR="00104EE6" w:rsidRPr="00ED659E" w:rsidRDefault="00104EE6" w:rsidP="00ED659E">
      <w:pPr>
        <w:spacing w:line="520" w:lineRule="exact"/>
        <w:ind w:leftChars="-117" w:left="215" w:hangingChars="177" w:hanging="496"/>
        <w:rPr>
          <w:sz w:val="28"/>
          <w:szCs w:val="28"/>
        </w:rPr>
      </w:pPr>
      <w:r w:rsidRPr="00ED659E">
        <w:rPr>
          <w:sz w:val="28"/>
          <w:szCs w:val="28"/>
        </w:rPr>
        <w:t>２</w:t>
      </w:r>
      <w:r w:rsidRPr="00ED659E">
        <w:rPr>
          <w:sz w:val="28"/>
          <w:szCs w:val="28"/>
        </w:rPr>
        <w:t>.</w:t>
      </w:r>
      <w:r w:rsidRPr="00ED659E">
        <w:rPr>
          <w:sz w:val="28"/>
          <w:szCs w:val="28"/>
        </w:rPr>
        <w:t>常用肥皂洗手，保持雙手清潔。</w:t>
      </w:r>
      <w:r w:rsidRPr="00ED659E">
        <w:rPr>
          <w:sz w:val="28"/>
          <w:szCs w:val="28"/>
        </w:rPr>
        <w:t xml:space="preserve"> </w:t>
      </w:r>
    </w:p>
    <w:p w:rsidR="00104EE6" w:rsidRPr="00ED659E" w:rsidRDefault="00104EE6" w:rsidP="00ED659E">
      <w:pPr>
        <w:spacing w:line="520" w:lineRule="exact"/>
        <w:ind w:leftChars="-117" w:left="215" w:hangingChars="177" w:hanging="496"/>
        <w:rPr>
          <w:sz w:val="28"/>
          <w:szCs w:val="28"/>
        </w:rPr>
      </w:pPr>
      <w:r w:rsidRPr="00ED659E">
        <w:rPr>
          <w:sz w:val="28"/>
          <w:szCs w:val="28"/>
        </w:rPr>
        <w:t>３</w:t>
      </w:r>
      <w:r w:rsidRPr="00ED659E">
        <w:rPr>
          <w:sz w:val="28"/>
          <w:szCs w:val="28"/>
        </w:rPr>
        <w:t>.</w:t>
      </w:r>
      <w:r w:rsidRPr="00ED659E">
        <w:rPr>
          <w:sz w:val="28"/>
          <w:szCs w:val="28"/>
        </w:rPr>
        <w:t>遵守秩序，不大聲喧嘩、不爭先恐後。</w:t>
      </w:r>
      <w:r w:rsidRPr="00ED659E">
        <w:rPr>
          <w:sz w:val="28"/>
          <w:szCs w:val="28"/>
        </w:rPr>
        <w:t xml:space="preserve"> </w:t>
      </w:r>
    </w:p>
    <w:p w:rsidR="00104EE6" w:rsidRPr="00ED659E" w:rsidRDefault="00104EE6" w:rsidP="00ED659E">
      <w:pPr>
        <w:spacing w:line="520" w:lineRule="exact"/>
        <w:ind w:leftChars="-117" w:left="215" w:hangingChars="177" w:hanging="496"/>
        <w:rPr>
          <w:sz w:val="28"/>
          <w:szCs w:val="28"/>
        </w:rPr>
      </w:pPr>
      <w:r w:rsidRPr="00ED659E">
        <w:rPr>
          <w:sz w:val="28"/>
          <w:szCs w:val="28"/>
        </w:rPr>
        <w:t>４</w:t>
      </w:r>
      <w:r w:rsidRPr="00ED659E">
        <w:rPr>
          <w:sz w:val="28"/>
          <w:szCs w:val="28"/>
        </w:rPr>
        <w:t>.</w:t>
      </w:r>
      <w:r w:rsidRPr="00ED659E">
        <w:rPr>
          <w:sz w:val="28"/>
          <w:szCs w:val="28"/>
        </w:rPr>
        <w:t>和同學互愛、互助，不爭吵、不打架。</w:t>
      </w:r>
      <w:r w:rsidRPr="00ED659E">
        <w:rPr>
          <w:sz w:val="28"/>
          <w:szCs w:val="28"/>
        </w:rPr>
        <w:t xml:space="preserve"> </w:t>
      </w:r>
    </w:p>
    <w:p w:rsidR="00104EE6" w:rsidRPr="00ED659E" w:rsidRDefault="00104EE6" w:rsidP="00ED659E">
      <w:pPr>
        <w:spacing w:line="520" w:lineRule="exact"/>
        <w:ind w:leftChars="-117" w:left="215" w:hangingChars="177" w:hanging="496"/>
        <w:rPr>
          <w:sz w:val="28"/>
          <w:szCs w:val="28"/>
        </w:rPr>
      </w:pPr>
      <w:r w:rsidRPr="00ED659E">
        <w:rPr>
          <w:sz w:val="28"/>
          <w:szCs w:val="28"/>
        </w:rPr>
        <w:t>５</w:t>
      </w:r>
      <w:r w:rsidRPr="00ED659E">
        <w:rPr>
          <w:sz w:val="28"/>
          <w:szCs w:val="28"/>
        </w:rPr>
        <w:t>.</w:t>
      </w:r>
      <w:r w:rsidRPr="00ED659E">
        <w:rPr>
          <w:sz w:val="28"/>
          <w:szCs w:val="28"/>
        </w:rPr>
        <w:t>信守誠懇待人、踏實做事的原則。</w:t>
      </w:r>
      <w:r w:rsidRPr="00ED659E">
        <w:rPr>
          <w:sz w:val="28"/>
          <w:szCs w:val="28"/>
        </w:rPr>
        <w:t xml:space="preserve"> </w:t>
      </w:r>
    </w:p>
    <w:p w:rsidR="00104EE6" w:rsidRPr="00ED659E" w:rsidRDefault="00104EE6" w:rsidP="00ED659E">
      <w:pPr>
        <w:spacing w:line="520" w:lineRule="exact"/>
        <w:ind w:leftChars="-117" w:left="215" w:hangingChars="177" w:hanging="496"/>
        <w:rPr>
          <w:sz w:val="28"/>
          <w:szCs w:val="28"/>
        </w:rPr>
      </w:pPr>
      <w:r w:rsidRPr="00ED659E">
        <w:rPr>
          <w:sz w:val="28"/>
          <w:szCs w:val="28"/>
        </w:rPr>
        <w:t>６</w:t>
      </w:r>
      <w:r w:rsidRPr="00ED659E">
        <w:rPr>
          <w:sz w:val="28"/>
          <w:szCs w:val="28"/>
        </w:rPr>
        <w:t>.</w:t>
      </w:r>
      <w:r w:rsidRPr="00ED659E">
        <w:rPr>
          <w:sz w:val="28"/>
          <w:szCs w:val="28"/>
        </w:rPr>
        <w:t>維護教室、廁所、公共場所的整潔。</w:t>
      </w:r>
      <w:r w:rsidRPr="00ED659E">
        <w:rPr>
          <w:sz w:val="28"/>
          <w:szCs w:val="28"/>
        </w:rPr>
        <w:t xml:space="preserve"> </w:t>
      </w:r>
    </w:p>
    <w:p w:rsidR="00104EE6" w:rsidRPr="00ED659E" w:rsidRDefault="00104EE6" w:rsidP="00ED659E">
      <w:pPr>
        <w:spacing w:line="520" w:lineRule="exact"/>
        <w:ind w:leftChars="-117" w:left="215" w:hangingChars="177" w:hanging="496"/>
        <w:rPr>
          <w:sz w:val="28"/>
          <w:szCs w:val="28"/>
        </w:rPr>
      </w:pPr>
      <w:r w:rsidRPr="00ED659E">
        <w:rPr>
          <w:sz w:val="28"/>
          <w:szCs w:val="28"/>
        </w:rPr>
        <w:t>７</w:t>
      </w:r>
      <w:r w:rsidRPr="00ED659E">
        <w:rPr>
          <w:sz w:val="28"/>
          <w:szCs w:val="28"/>
        </w:rPr>
        <w:t>.</w:t>
      </w:r>
      <w:r w:rsidRPr="00ED659E">
        <w:rPr>
          <w:sz w:val="28"/>
          <w:szCs w:val="28"/>
        </w:rPr>
        <w:t>養成節約能源、愛護公物的習慣。</w:t>
      </w:r>
      <w:r w:rsidRPr="00ED659E">
        <w:rPr>
          <w:sz w:val="28"/>
          <w:szCs w:val="28"/>
        </w:rPr>
        <w:t xml:space="preserve"> </w:t>
      </w:r>
    </w:p>
    <w:p w:rsidR="00104EE6" w:rsidRPr="00ED659E" w:rsidRDefault="00104EE6" w:rsidP="00ED659E">
      <w:pPr>
        <w:spacing w:line="520" w:lineRule="exact"/>
        <w:ind w:leftChars="-117" w:left="215" w:hangingChars="177" w:hanging="496"/>
        <w:rPr>
          <w:sz w:val="28"/>
          <w:szCs w:val="28"/>
        </w:rPr>
      </w:pPr>
      <w:r w:rsidRPr="00ED659E">
        <w:rPr>
          <w:sz w:val="28"/>
          <w:szCs w:val="28"/>
        </w:rPr>
        <w:t>８</w:t>
      </w:r>
      <w:r w:rsidRPr="00ED659E">
        <w:rPr>
          <w:sz w:val="28"/>
          <w:szCs w:val="28"/>
        </w:rPr>
        <w:t>.</w:t>
      </w:r>
      <w:r w:rsidRPr="00ED659E">
        <w:rPr>
          <w:sz w:val="28"/>
          <w:szCs w:val="28"/>
        </w:rPr>
        <w:t>加強環保概念，做好垃圾分類。</w:t>
      </w:r>
      <w:r w:rsidRPr="00ED659E">
        <w:rPr>
          <w:sz w:val="28"/>
          <w:szCs w:val="28"/>
        </w:rPr>
        <w:t xml:space="preserve"> </w:t>
      </w:r>
    </w:p>
    <w:p w:rsidR="00104EE6" w:rsidRPr="00ED659E" w:rsidRDefault="00104EE6" w:rsidP="00ED659E">
      <w:pPr>
        <w:spacing w:line="520" w:lineRule="exact"/>
        <w:ind w:leftChars="-354" w:left="-354" w:hangingChars="177" w:hanging="496"/>
        <w:rPr>
          <w:b/>
          <w:sz w:val="28"/>
          <w:szCs w:val="28"/>
        </w:rPr>
      </w:pPr>
      <w:r w:rsidRPr="00ED659E">
        <w:rPr>
          <w:b/>
          <w:sz w:val="28"/>
          <w:szCs w:val="28"/>
        </w:rPr>
        <w:t>（二）常規的訓練</w:t>
      </w:r>
      <w:r w:rsidRPr="00ED659E">
        <w:rPr>
          <w:b/>
          <w:sz w:val="28"/>
          <w:szCs w:val="28"/>
        </w:rPr>
        <w:t xml:space="preserve"> </w:t>
      </w:r>
    </w:p>
    <w:p w:rsidR="00104EE6" w:rsidRPr="00ED659E" w:rsidRDefault="00104EE6" w:rsidP="00ED659E">
      <w:pPr>
        <w:spacing w:line="520" w:lineRule="exact"/>
        <w:ind w:leftChars="-119" w:left="44" w:hangingChars="118" w:hanging="330"/>
        <w:rPr>
          <w:sz w:val="28"/>
          <w:szCs w:val="28"/>
        </w:rPr>
      </w:pPr>
      <w:r w:rsidRPr="00ED659E">
        <w:rPr>
          <w:sz w:val="28"/>
          <w:szCs w:val="28"/>
        </w:rPr>
        <w:t>１</w:t>
      </w:r>
      <w:r w:rsidRPr="00ED659E">
        <w:rPr>
          <w:sz w:val="28"/>
          <w:szCs w:val="28"/>
        </w:rPr>
        <w:t>.</w:t>
      </w:r>
      <w:r w:rsidRPr="00ED659E">
        <w:rPr>
          <w:sz w:val="28"/>
          <w:szCs w:val="28"/>
        </w:rPr>
        <w:t>養成守時的習慣、上學不遲到。</w:t>
      </w:r>
      <w:r w:rsidRPr="00ED659E">
        <w:rPr>
          <w:sz w:val="28"/>
          <w:szCs w:val="28"/>
        </w:rPr>
        <w:t xml:space="preserve"> </w:t>
      </w:r>
    </w:p>
    <w:p w:rsidR="00104EE6" w:rsidRPr="00ED659E" w:rsidRDefault="00104EE6" w:rsidP="00ED659E">
      <w:pPr>
        <w:spacing w:line="520" w:lineRule="exact"/>
        <w:ind w:leftChars="-119" w:left="44" w:hangingChars="118" w:hanging="330"/>
        <w:rPr>
          <w:sz w:val="28"/>
          <w:szCs w:val="28"/>
        </w:rPr>
      </w:pPr>
      <w:r w:rsidRPr="00ED659E">
        <w:rPr>
          <w:sz w:val="28"/>
          <w:szCs w:val="28"/>
        </w:rPr>
        <w:t>２</w:t>
      </w:r>
      <w:r w:rsidRPr="00ED659E">
        <w:rPr>
          <w:sz w:val="28"/>
          <w:szCs w:val="28"/>
        </w:rPr>
        <w:t>.</w:t>
      </w:r>
      <w:r w:rsidRPr="00ED659E">
        <w:rPr>
          <w:sz w:val="28"/>
          <w:szCs w:val="28"/>
        </w:rPr>
        <w:t>在家享用早餐再上學。</w:t>
      </w:r>
      <w:r w:rsidRPr="00ED659E">
        <w:rPr>
          <w:sz w:val="28"/>
          <w:szCs w:val="28"/>
        </w:rPr>
        <w:t xml:space="preserve"> </w:t>
      </w:r>
    </w:p>
    <w:p w:rsidR="00104EE6" w:rsidRPr="00ED659E" w:rsidRDefault="00104EE6" w:rsidP="00ED659E">
      <w:pPr>
        <w:spacing w:line="520" w:lineRule="exact"/>
        <w:ind w:leftChars="-119" w:left="44" w:hangingChars="118" w:hanging="330"/>
        <w:rPr>
          <w:sz w:val="28"/>
          <w:szCs w:val="28"/>
        </w:rPr>
      </w:pPr>
      <w:r w:rsidRPr="00ED659E">
        <w:rPr>
          <w:sz w:val="28"/>
          <w:szCs w:val="28"/>
        </w:rPr>
        <w:t>３</w:t>
      </w:r>
      <w:r w:rsidRPr="00ED659E">
        <w:rPr>
          <w:sz w:val="28"/>
          <w:szCs w:val="28"/>
        </w:rPr>
        <w:t>.</w:t>
      </w:r>
      <w:r w:rsidRPr="00ED659E">
        <w:rPr>
          <w:sz w:val="28"/>
          <w:szCs w:val="28"/>
        </w:rPr>
        <w:t>睡前能主動整理書包，準備好文具用品。</w:t>
      </w:r>
      <w:r w:rsidRPr="00ED659E">
        <w:rPr>
          <w:sz w:val="28"/>
          <w:szCs w:val="28"/>
        </w:rPr>
        <w:t xml:space="preserve"> </w:t>
      </w:r>
    </w:p>
    <w:p w:rsidR="00104EE6" w:rsidRPr="00ED659E" w:rsidRDefault="00104EE6" w:rsidP="00ED659E">
      <w:pPr>
        <w:spacing w:line="520" w:lineRule="exact"/>
        <w:ind w:leftChars="-119" w:left="44" w:hangingChars="118" w:hanging="330"/>
        <w:rPr>
          <w:sz w:val="28"/>
          <w:szCs w:val="28"/>
        </w:rPr>
      </w:pPr>
      <w:r w:rsidRPr="00ED659E">
        <w:rPr>
          <w:sz w:val="28"/>
          <w:szCs w:val="28"/>
        </w:rPr>
        <w:t>４</w:t>
      </w:r>
      <w:r w:rsidRPr="00ED659E">
        <w:rPr>
          <w:sz w:val="28"/>
          <w:szCs w:val="28"/>
        </w:rPr>
        <w:t>.</w:t>
      </w:r>
      <w:r w:rsidRPr="00ED659E">
        <w:rPr>
          <w:sz w:val="28"/>
          <w:szCs w:val="28"/>
        </w:rPr>
        <w:t>不亂丟垃圾，保持教室抽屜、置物櫃的整潔。</w:t>
      </w:r>
      <w:r w:rsidRPr="00ED659E">
        <w:rPr>
          <w:sz w:val="28"/>
          <w:szCs w:val="28"/>
        </w:rPr>
        <w:t xml:space="preserve"> </w:t>
      </w:r>
    </w:p>
    <w:p w:rsidR="00104EE6" w:rsidRPr="00ED659E" w:rsidRDefault="00104EE6" w:rsidP="00ED659E">
      <w:pPr>
        <w:spacing w:line="520" w:lineRule="exact"/>
        <w:ind w:leftChars="-119" w:left="44" w:hangingChars="118" w:hanging="330"/>
        <w:rPr>
          <w:sz w:val="28"/>
          <w:szCs w:val="28"/>
        </w:rPr>
      </w:pPr>
      <w:r w:rsidRPr="00ED659E">
        <w:rPr>
          <w:sz w:val="28"/>
          <w:szCs w:val="28"/>
        </w:rPr>
        <w:t>５</w:t>
      </w:r>
      <w:r w:rsidRPr="00ED659E">
        <w:rPr>
          <w:sz w:val="28"/>
          <w:szCs w:val="28"/>
        </w:rPr>
        <w:t>.</w:t>
      </w:r>
      <w:r w:rsidRPr="00ED659E">
        <w:rPr>
          <w:sz w:val="28"/>
          <w:szCs w:val="28"/>
        </w:rPr>
        <w:t>能負責完成值日生和掃除分配的工作。</w:t>
      </w:r>
      <w:r w:rsidRPr="00ED659E">
        <w:rPr>
          <w:sz w:val="28"/>
          <w:szCs w:val="28"/>
        </w:rPr>
        <w:t xml:space="preserve"> </w:t>
      </w:r>
    </w:p>
    <w:p w:rsidR="00104EE6" w:rsidRPr="00ED659E" w:rsidRDefault="00104EE6" w:rsidP="00ED659E">
      <w:pPr>
        <w:spacing w:line="520" w:lineRule="exact"/>
        <w:ind w:leftChars="-119" w:left="44" w:hangingChars="118" w:hanging="330"/>
        <w:rPr>
          <w:sz w:val="28"/>
          <w:szCs w:val="28"/>
        </w:rPr>
      </w:pPr>
      <w:r w:rsidRPr="00ED659E">
        <w:rPr>
          <w:sz w:val="28"/>
          <w:szCs w:val="28"/>
        </w:rPr>
        <w:t>６</w:t>
      </w:r>
      <w:r w:rsidRPr="00ED659E">
        <w:rPr>
          <w:sz w:val="28"/>
          <w:szCs w:val="28"/>
        </w:rPr>
        <w:t>.</w:t>
      </w:r>
      <w:r w:rsidRPr="00ED659E">
        <w:rPr>
          <w:sz w:val="28"/>
          <w:szCs w:val="28"/>
        </w:rPr>
        <w:t>在教室走廊不奔跑、追逐、遊戲。</w:t>
      </w:r>
      <w:r w:rsidRPr="00ED659E">
        <w:rPr>
          <w:sz w:val="28"/>
          <w:szCs w:val="28"/>
        </w:rPr>
        <w:t xml:space="preserve"> </w:t>
      </w:r>
    </w:p>
    <w:p w:rsidR="00104EE6" w:rsidRPr="00ED659E" w:rsidRDefault="00104EE6" w:rsidP="00ED659E">
      <w:pPr>
        <w:spacing w:line="520" w:lineRule="exact"/>
        <w:ind w:leftChars="-119" w:left="44" w:hangingChars="118" w:hanging="330"/>
        <w:rPr>
          <w:sz w:val="28"/>
          <w:szCs w:val="28"/>
        </w:rPr>
      </w:pPr>
      <w:r w:rsidRPr="00ED659E">
        <w:rPr>
          <w:sz w:val="28"/>
          <w:szCs w:val="28"/>
        </w:rPr>
        <w:t>７</w:t>
      </w:r>
      <w:r w:rsidRPr="00ED659E">
        <w:rPr>
          <w:sz w:val="28"/>
          <w:szCs w:val="28"/>
        </w:rPr>
        <w:t>.</w:t>
      </w:r>
      <w:r w:rsidRPr="00ED659E">
        <w:rPr>
          <w:sz w:val="28"/>
          <w:szCs w:val="28"/>
        </w:rPr>
        <w:t>上課保持安靜、專心聽講，不隨便喧嘩。</w:t>
      </w:r>
      <w:r w:rsidRPr="00ED659E">
        <w:rPr>
          <w:sz w:val="28"/>
          <w:szCs w:val="28"/>
        </w:rPr>
        <w:t xml:space="preserve"> </w:t>
      </w:r>
    </w:p>
    <w:p w:rsidR="007106DC" w:rsidRDefault="00104EE6" w:rsidP="00ED659E">
      <w:pPr>
        <w:spacing w:line="520" w:lineRule="exact"/>
        <w:ind w:leftChars="-119" w:left="44" w:hangingChars="118" w:hanging="330"/>
        <w:rPr>
          <w:sz w:val="28"/>
          <w:szCs w:val="28"/>
        </w:rPr>
      </w:pPr>
      <w:r w:rsidRPr="00ED659E">
        <w:rPr>
          <w:sz w:val="28"/>
          <w:szCs w:val="28"/>
        </w:rPr>
        <w:t>８</w:t>
      </w:r>
      <w:r w:rsidRPr="00ED659E">
        <w:rPr>
          <w:sz w:val="28"/>
          <w:szCs w:val="28"/>
        </w:rPr>
        <w:t>.</w:t>
      </w:r>
      <w:r w:rsidRPr="00ED659E">
        <w:rPr>
          <w:sz w:val="28"/>
          <w:szCs w:val="28"/>
        </w:rPr>
        <w:t>如期完成老師指定的功課，按時繳交作業。</w:t>
      </w:r>
      <w:r w:rsidRPr="00ED659E">
        <w:rPr>
          <w:sz w:val="28"/>
          <w:szCs w:val="28"/>
        </w:rPr>
        <w:t xml:space="preserve"> </w:t>
      </w:r>
    </w:p>
    <w:p w:rsidR="00ED659E" w:rsidRPr="00ED659E" w:rsidRDefault="00ED659E" w:rsidP="00ED659E">
      <w:pPr>
        <w:spacing w:line="520" w:lineRule="exact"/>
        <w:ind w:leftChars="-119" w:left="44" w:hangingChars="118" w:hanging="330"/>
        <w:rPr>
          <w:sz w:val="28"/>
          <w:szCs w:val="28"/>
        </w:rPr>
      </w:pPr>
    </w:p>
    <w:p w:rsidR="00ED659E" w:rsidRDefault="007106DC" w:rsidP="00ED659E">
      <w:pPr>
        <w:spacing w:line="520" w:lineRule="exact"/>
        <w:ind w:leftChars="-295" w:left="-377" w:hangingChars="118" w:hanging="331"/>
        <w:rPr>
          <w:sz w:val="28"/>
          <w:szCs w:val="28"/>
        </w:rPr>
      </w:pPr>
      <w:r w:rsidRPr="00ED659E">
        <w:rPr>
          <w:b/>
          <w:sz w:val="28"/>
          <w:szCs w:val="28"/>
        </w:rPr>
        <w:lastRenderedPageBreak/>
        <w:t>（三）教學</w:t>
      </w:r>
      <w:r w:rsidRPr="00ED659E">
        <w:rPr>
          <w:rFonts w:hint="eastAsia"/>
          <w:b/>
          <w:sz w:val="28"/>
          <w:szCs w:val="28"/>
        </w:rPr>
        <w:t>實施</w:t>
      </w:r>
      <w:r w:rsidRPr="00ED659E">
        <w:rPr>
          <w:rFonts w:hint="eastAsia"/>
          <w:b/>
          <w:sz w:val="28"/>
          <w:szCs w:val="28"/>
        </w:rPr>
        <w:t>:</w:t>
      </w:r>
      <w:r w:rsidR="00104EE6" w:rsidRPr="00ED659E">
        <w:rPr>
          <w:sz w:val="28"/>
          <w:szCs w:val="28"/>
        </w:rPr>
        <w:t>配合十二年國教課</w:t>
      </w:r>
      <w:r w:rsidR="00ED659E">
        <w:rPr>
          <w:sz w:val="28"/>
          <w:szCs w:val="28"/>
        </w:rPr>
        <w:t>程，按照教學計畫，</w:t>
      </w:r>
      <w:r w:rsidR="00104EE6" w:rsidRPr="00ED659E">
        <w:rPr>
          <w:sz w:val="28"/>
          <w:szCs w:val="28"/>
        </w:rPr>
        <w:t>運用各種教學</w:t>
      </w:r>
      <w:r w:rsidR="00ED659E">
        <w:rPr>
          <w:rFonts w:hint="eastAsia"/>
          <w:sz w:val="28"/>
          <w:szCs w:val="28"/>
        </w:rPr>
        <w:t>資</w:t>
      </w:r>
      <w:r w:rsidR="00104EE6" w:rsidRPr="00ED659E">
        <w:rPr>
          <w:sz w:val="28"/>
          <w:szCs w:val="28"/>
        </w:rPr>
        <w:t>源與教</w:t>
      </w:r>
    </w:p>
    <w:p w:rsidR="00BF2123" w:rsidRDefault="00ED659E" w:rsidP="00BF2123">
      <w:pPr>
        <w:spacing w:line="520" w:lineRule="exact"/>
        <w:ind w:leftChars="-295" w:left="-377" w:hangingChars="118" w:hanging="33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</w:t>
      </w:r>
      <w:r w:rsidR="00104EE6" w:rsidRPr="00ED659E">
        <w:rPr>
          <w:sz w:val="28"/>
          <w:szCs w:val="28"/>
        </w:rPr>
        <w:t>學策略，</w:t>
      </w:r>
      <w:r>
        <w:rPr>
          <w:sz w:val="28"/>
          <w:szCs w:val="28"/>
        </w:rPr>
        <w:t>以生活經驗為重心，</w:t>
      </w:r>
      <w:r>
        <w:rPr>
          <w:rFonts w:hint="eastAsia"/>
          <w:sz w:val="28"/>
          <w:szCs w:val="28"/>
        </w:rPr>
        <w:t>讓</w:t>
      </w:r>
      <w:r w:rsidR="00BF2123">
        <w:rPr>
          <w:sz w:val="28"/>
          <w:szCs w:val="28"/>
        </w:rPr>
        <w:t>孩子透過視、聽、味、嗅、觸</w:t>
      </w:r>
      <w:r w:rsidR="00104EE6" w:rsidRPr="00ED659E"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五感</w:t>
      </w:r>
      <w:r>
        <w:rPr>
          <w:sz w:val="28"/>
          <w:szCs w:val="28"/>
        </w:rPr>
        <w:t>體驗</w:t>
      </w:r>
    </w:p>
    <w:p w:rsidR="00BF2123" w:rsidRDefault="00BF2123" w:rsidP="00BF2123">
      <w:pPr>
        <w:spacing w:line="520" w:lineRule="exact"/>
        <w:ind w:leftChars="-295" w:left="-378" w:hangingChars="118" w:hanging="33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ED659E">
        <w:rPr>
          <w:sz w:val="28"/>
          <w:szCs w:val="28"/>
        </w:rPr>
        <w:t>學習，</w:t>
      </w:r>
      <w:r w:rsidR="00ED659E">
        <w:rPr>
          <w:rFonts w:hint="eastAsia"/>
          <w:sz w:val="28"/>
          <w:szCs w:val="28"/>
        </w:rPr>
        <w:t>促進孩子多元智能的開啟、</w:t>
      </w:r>
      <w:r w:rsidR="00104EE6" w:rsidRPr="00ED659E">
        <w:rPr>
          <w:sz w:val="28"/>
          <w:szCs w:val="28"/>
        </w:rPr>
        <w:t>進而解決問題，讓孩子具有帶著走的基</w:t>
      </w:r>
    </w:p>
    <w:p w:rsidR="007106DC" w:rsidRPr="00ED659E" w:rsidRDefault="00BF2123" w:rsidP="00BF2123">
      <w:pPr>
        <w:spacing w:line="520" w:lineRule="exact"/>
        <w:ind w:leftChars="-295" w:left="-378" w:hangingChars="118" w:hanging="33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104EE6" w:rsidRPr="00ED659E">
        <w:rPr>
          <w:sz w:val="28"/>
          <w:szCs w:val="28"/>
        </w:rPr>
        <w:t>本能力。</w:t>
      </w:r>
      <w:r w:rsidR="00104EE6" w:rsidRPr="00ED659E">
        <w:rPr>
          <w:sz w:val="28"/>
          <w:szCs w:val="28"/>
        </w:rPr>
        <w:t xml:space="preserve"> </w:t>
      </w:r>
    </w:p>
    <w:p w:rsidR="00B85627" w:rsidRDefault="00104EE6" w:rsidP="00ED659E">
      <w:pPr>
        <w:spacing w:line="520" w:lineRule="exact"/>
        <w:ind w:leftChars="-295" w:left="-377" w:hangingChars="118" w:hanging="331"/>
        <w:rPr>
          <w:sz w:val="28"/>
          <w:szCs w:val="28"/>
        </w:rPr>
      </w:pPr>
      <w:r w:rsidRPr="00ED659E">
        <w:rPr>
          <w:b/>
          <w:sz w:val="28"/>
          <w:szCs w:val="28"/>
        </w:rPr>
        <w:t>（四）評量</w:t>
      </w:r>
      <w:r w:rsidR="007106DC" w:rsidRPr="00ED659E">
        <w:rPr>
          <w:rFonts w:hint="eastAsia"/>
          <w:b/>
          <w:sz w:val="28"/>
          <w:szCs w:val="28"/>
        </w:rPr>
        <w:t>實施</w:t>
      </w:r>
      <w:r w:rsidRPr="00ED659E">
        <w:rPr>
          <w:b/>
          <w:sz w:val="28"/>
          <w:szCs w:val="28"/>
        </w:rPr>
        <w:t>：</w:t>
      </w:r>
      <w:r w:rsidR="007106DC" w:rsidRPr="00ED659E">
        <w:rPr>
          <w:sz w:val="28"/>
          <w:szCs w:val="28"/>
        </w:rPr>
        <w:t>採多元性的評量方式，如資料</w:t>
      </w:r>
      <w:r w:rsidR="007106DC" w:rsidRPr="00ED659E">
        <w:rPr>
          <w:rFonts w:hint="eastAsia"/>
          <w:sz w:val="28"/>
          <w:szCs w:val="28"/>
        </w:rPr>
        <w:t>蒐集</w:t>
      </w:r>
      <w:r w:rsidRPr="00ED659E">
        <w:rPr>
          <w:sz w:val="28"/>
          <w:szCs w:val="28"/>
        </w:rPr>
        <w:t>、口頭發表、觀察、實驗、</w:t>
      </w:r>
    </w:p>
    <w:p w:rsidR="00B85627" w:rsidRDefault="00B85627" w:rsidP="00B85627">
      <w:pPr>
        <w:spacing w:line="520" w:lineRule="exact"/>
        <w:ind w:leftChars="-295" w:left="-377" w:hangingChars="118" w:hanging="33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</w:t>
      </w:r>
      <w:r>
        <w:rPr>
          <w:sz w:val="28"/>
          <w:szCs w:val="28"/>
        </w:rPr>
        <w:t>紀錄、書</w:t>
      </w:r>
      <w:r>
        <w:rPr>
          <w:rFonts w:hint="eastAsia"/>
          <w:sz w:val="28"/>
          <w:szCs w:val="28"/>
        </w:rPr>
        <w:t>面</w:t>
      </w:r>
      <w:r w:rsidR="00104EE6" w:rsidRPr="00ED659E">
        <w:rPr>
          <w:sz w:val="28"/>
          <w:szCs w:val="28"/>
        </w:rPr>
        <w:t>報告、表演、學習單、平時的作業、紙筆測驗、評鑑（包括</w:t>
      </w:r>
    </w:p>
    <w:p w:rsidR="00B85627" w:rsidRDefault="00B85627" w:rsidP="00B85627">
      <w:pPr>
        <w:spacing w:line="520" w:lineRule="exact"/>
        <w:ind w:leftChars="-295" w:left="-378" w:hangingChars="118" w:hanging="33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104EE6" w:rsidRPr="00ED659E">
        <w:rPr>
          <w:sz w:val="28"/>
          <w:szCs w:val="28"/>
        </w:rPr>
        <w:t>自評、互評）、欣賞</w:t>
      </w:r>
      <w:r w:rsidR="00104EE6" w:rsidRPr="00ED659E">
        <w:rPr>
          <w:sz w:val="28"/>
          <w:szCs w:val="28"/>
        </w:rPr>
        <w:t>…</w:t>
      </w:r>
      <w:r w:rsidR="00104EE6" w:rsidRPr="00ED659E">
        <w:rPr>
          <w:sz w:val="28"/>
          <w:szCs w:val="28"/>
        </w:rPr>
        <w:t>等，</w:t>
      </w:r>
      <w:r w:rsidR="007106DC" w:rsidRPr="00ED659E">
        <w:rPr>
          <w:sz w:val="28"/>
          <w:szCs w:val="28"/>
        </w:rPr>
        <w:t>發掘孩子的特殊才能，引發學習的興趣，</w:t>
      </w:r>
      <w:r>
        <w:rPr>
          <w:rFonts w:hint="eastAsia"/>
          <w:sz w:val="28"/>
          <w:szCs w:val="28"/>
        </w:rPr>
        <w:t>透過</w:t>
      </w:r>
    </w:p>
    <w:p w:rsidR="007106DC" w:rsidRPr="00ED659E" w:rsidRDefault="00B85627" w:rsidP="00B85627">
      <w:pPr>
        <w:spacing w:line="520" w:lineRule="exact"/>
        <w:ind w:leftChars="-295" w:left="-378" w:hangingChars="118" w:hanging="33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評量進行差異</w:t>
      </w:r>
      <w:r w:rsidR="007106DC" w:rsidRPr="00ED659E">
        <w:rPr>
          <w:rFonts w:hint="eastAsia"/>
          <w:sz w:val="28"/>
          <w:szCs w:val="28"/>
        </w:rPr>
        <w:t>化與補救教學</w:t>
      </w:r>
      <w:r w:rsidR="00104EE6" w:rsidRPr="00ED659E">
        <w:rPr>
          <w:sz w:val="28"/>
          <w:szCs w:val="28"/>
        </w:rPr>
        <w:t>。</w:t>
      </w:r>
    </w:p>
    <w:p w:rsidR="00104EE6" w:rsidRPr="00ED659E" w:rsidRDefault="00104EE6" w:rsidP="00ED659E">
      <w:pPr>
        <w:spacing w:line="520" w:lineRule="exact"/>
        <w:ind w:leftChars="-295" w:left="-377" w:hangingChars="118" w:hanging="331"/>
        <w:rPr>
          <w:b/>
          <w:sz w:val="28"/>
          <w:szCs w:val="28"/>
        </w:rPr>
      </w:pPr>
      <w:r w:rsidRPr="00ED659E">
        <w:rPr>
          <w:b/>
          <w:sz w:val="28"/>
          <w:szCs w:val="28"/>
        </w:rPr>
        <w:t>（五）建立榮譽制度：</w:t>
      </w:r>
      <w:r w:rsidRPr="00ED659E">
        <w:rPr>
          <w:sz w:val="28"/>
          <w:szCs w:val="28"/>
        </w:rPr>
        <w:t>激發孩子的榮譽心，營造良好的學習環境。</w:t>
      </w:r>
      <w:r w:rsidRPr="00ED659E">
        <w:rPr>
          <w:sz w:val="28"/>
          <w:szCs w:val="28"/>
        </w:rPr>
        <w:t xml:space="preserve"> </w:t>
      </w:r>
    </w:p>
    <w:p w:rsidR="00B85627" w:rsidRDefault="00104EE6" w:rsidP="00ED659E">
      <w:pPr>
        <w:spacing w:line="520" w:lineRule="exact"/>
        <w:rPr>
          <w:sz w:val="28"/>
          <w:szCs w:val="28"/>
        </w:rPr>
      </w:pPr>
      <w:r w:rsidRPr="00ED659E">
        <w:rPr>
          <w:sz w:val="28"/>
          <w:szCs w:val="28"/>
        </w:rPr>
        <w:t>１</w:t>
      </w:r>
      <w:r w:rsidRPr="00ED659E">
        <w:rPr>
          <w:sz w:val="28"/>
          <w:szCs w:val="28"/>
        </w:rPr>
        <w:t>.</w:t>
      </w:r>
      <w:r w:rsidRPr="00ED659E">
        <w:rPr>
          <w:sz w:val="28"/>
          <w:szCs w:val="28"/>
        </w:rPr>
        <w:t>個人方面：上課專心、勇於發表、作業認真、服務熱心、守規矩、負責</w:t>
      </w:r>
    </w:p>
    <w:p w:rsidR="00104EE6" w:rsidRPr="00ED659E" w:rsidRDefault="00B85627" w:rsidP="00ED659E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104EE6" w:rsidRPr="00ED659E">
        <w:rPr>
          <w:sz w:val="28"/>
          <w:szCs w:val="28"/>
        </w:rPr>
        <w:t>任、有禮貌、愛整潔</w:t>
      </w:r>
      <w:r w:rsidR="00104EE6" w:rsidRPr="00ED659E">
        <w:rPr>
          <w:sz w:val="28"/>
          <w:szCs w:val="28"/>
        </w:rPr>
        <w:t>…</w:t>
      </w:r>
      <w:r w:rsidR="00104EE6" w:rsidRPr="00ED659E">
        <w:rPr>
          <w:sz w:val="28"/>
          <w:szCs w:val="28"/>
        </w:rPr>
        <w:t>等，凡有良好表現，均能得好棒</w:t>
      </w:r>
      <w:r w:rsidR="00ED659E" w:rsidRPr="00ED659E">
        <w:rPr>
          <w:rFonts w:hint="eastAsia"/>
          <w:sz w:val="28"/>
          <w:szCs w:val="28"/>
        </w:rPr>
        <w:t>章</w:t>
      </w:r>
      <w:r w:rsidR="00104EE6" w:rsidRPr="00ED659E">
        <w:rPr>
          <w:sz w:val="28"/>
          <w:szCs w:val="28"/>
        </w:rPr>
        <w:t>或獎卡。</w:t>
      </w:r>
      <w:r w:rsidR="00104EE6" w:rsidRPr="00ED659E">
        <w:rPr>
          <w:sz w:val="28"/>
          <w:szCs w:val="28"/>
        </w:rPr>
        <w:t xml:space="preserve"> </w:t>
      </w:r>
    </w:p>
    <w:p w:rsidR="00B85627" w:rsidRDefault="00104EE6" w:rsidP="00ED659E">
      <w:pPr>
        <w:spacing w:line="520" w:lineRule="exact"/>
        <w:rPr>
          <w:sz w:val="28"/>
          <w:szCs w:val="28"/>
        </w:rPr>
      </w:pPr>
      <w:r w:rsidRPr="00ED659E">
        <w:rPr>
          <w:sz w:val="28"/>
          <w:szCs w:val="28"/>
        </w:rPr>
        <w:t>２</w:t>
      </w:r>
      <w:r w:rsidRPr="00ED659E">
        <w:rPr>
          <w:sz w:val="28"/>
          <w:szCs w:val="28"/>
        </w:rPr>
        <w:t>.</w:t>
      </w:r>
      <w:r w:rsidRPr="00ED659E">
        <w:rPr>
          <w:sz w:val="28"/>
          <w:szCs w:val="28"/>
        </w:rPr>
        <w:t>團體方面：分小組比賽，哪一組表現良好，給予全組的組員獎勵，可併入</w:t>
      </w:r>
    </w:p>
    <w:p w:rsidR="00B85627" w:rsidRDefault="00B85627" w:rsidP="00ED659E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04EE6" w:rsidRPr="00ED659E">
        <w:rPr>
          <w:sz w:val="28"/>
          <w:szCs w:val="28"/>
        </w:rPr>
        <w:t>個人獎勵。</w:t>
      </w:r>
      <w:r>
        <w:rPr>
          <w:rFonts w:hint="eastAsia"/>
          <w:sz w:val="28"/>
          <w:szCs w:val="28"/>
        </w:rPr>
        <w:t>另班上全體集班分，促進在校表現與班級凝聚力，導師適時</w:t>
      </w:r>
    </w:p>
    <w:p w:rsidR="00104EE6" w:rsidRPr="00ED659E" w:rsidRDefault="00B85627" w:rsidP="00ED659E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給予活動獎勵。</w:t>
      </w:r>
      <w:r w:rsidR="00104EE6" w:rsidRPr="00ED659E">
        <w:rPr>
          <w:sz w:val="28"/>
          <w:szCs w:val="28"/>
        </w:rPr>
        <w:t xml:space="preserve"> </w:t>
      </w:r>
    </w:p>
    <w:p w:rsidR="00B85627" w:rsidRDefault="00104EE6" w:rsidP="00ED659E">
      <w:pPr>
        <w:spacing w:line="520" w:lineRule="exact"/>
        <w:rPr>
          <w:sz w:val="28"/>
          <w:szCs w:val="28"/>
        </w:rPr>
      </w:pPr>
      <w:r w:rsidRPr="00ED659E">
        <w:rPr>
          <w:sz w:val="28"/>
          <w:szCs w:val="28"/>
        </w:rPr>
        <w:t>３</w:t>
      </w:r>
      <w:r w:rsidRPr="00ED659E">
        <w:rPr>
          <w:sz w:val="28"/>
          <w:szCs w:val="28"/>
        </w:rPr>
        <w:t>.</w:t>
      </w:r>
      <w:r w:rsidRPr="00ED659E">
        <w:rPr>
          <w:sz w:val="28"/>
          <w:szCs w:val="28"/>
        </w:rPr>
        <w:t>對於違反常規、或遲交作業、或缺交作業的孩子，斟酌給予扣獎。</w:t>
      </w:r>
      <w:r w:rsidRPr="00ED659E">
        <w:rPr>
          <w:sz w:val="28"/>
          <w:szCs w:val="28"/>
        </w:rPr>
        <w:t xml:space="preserve"> </w:t>
      </w:r>
    </w:p>
    <w:p w:rsidR="00ED659E" w:rsidRPr="00B85627" w:rsidRDefault="00104EE6" w:rsidP="00B85627">
      <w:pPr>
        <w:spacing w:line="520" w:lineRule="exact"/>
        <w:ind w:leftChars="-177" w:left="1" w:hangingChars="152" w:hanging="426"/>
        <w:rPr>
          <w:b/>
          <w:color w:val="FF0000"/>
          <w:sz w:val="28"/>
          <w:szCs w:val="28"/>
        </w:rPr>
      </w:pPr>
      <w:r w:rsidRPr="00B85627">
        <w:rPr>
          <w:b/>
          <w:color w:val="FF0000"/>
          <w:sz w:val="28"/>
          <w:szCs w:val="28"/>
        </w:rPr>
        <w:t>三、家長</w:t>
      </w:r>
      <w:r w:rsidR="00ED659E" w:rsidRPr="00B85627">
        <w:rPr>
          <w:rFonts w:hint="eastAsia"/>
          <w:b/>
          <w:color w:val="FF0000"/>
          <w:sz w:val="28"/>
          <w:szCs w:val="28"/>
        </w:rPr>
        <w:t>需</w:t>
      </w:r>
      <w:r w:rsidRPr="00B85627">
        <w:rPr>
          <w:b/>
          <w:color w:val="FF0000"/>
          <w:sz w:val="28"/>
          <w:szCs w:val="28"/>
        </w:rPr>
        <w:t>協助事項</w:t>
      </w:r>
      <w:r w:rsidRPr="00B85627">
        <w:rPr>
          <w:b/>
          <w:color w:val="FF0000"/>
          <w:sz w:val="28"/>
          <w:szCs w:val="28"/>
        </w:rPr>
        <w:t xml:space="preserve"> </w:t>
      </w:r>
    </w:p>
    <w:p w:rsidR="00304075" w:rsidRPr="0078545D" w:rsidRDefault="00104EE6" w:rsidP="00ED659E">
      <w:pPr>
        <w:spacing w:line="520" w:lineRule="exact"/>
        <w:rPr>
          <w:b/>
          <w:sz w:val="28"/>
          <w:szCs w:val="28"/>
        </w:rPr>
      </w:pPr>
      <w:r w:rsidRPr="0078545D">
        <w:rPr>
          <w:b/>
          <w:sz w:val="28"/>
          <w:szCs w:val="28"/>
        </w:rPr>
        <w:t>（一）</w:t>
      </w:r>
      <w:r w:rsidRPr="0078545D">
        <w:rPr>
          <w:b/>
          <w:sz w:val="28"/>
          <w:szCs w:val="28"/>
        </w:rPr>
        <w:t xml:space="preserve"> </w:t>
      </w:r>
      <w:r w:rsidRPr="0078545D">
        <w:rPr>
          <w:b/>
          <w:sz w:val="28"/>
          <w:szCs w:val="28"/>
        </w:rPr>
        <w:t>指導孩子遵守校規及班規，養成良好的生活習慣。</w:t>
      </w:r>
      <w:r w:rsidRPr="0078545D">
        <w:rPr>
          <w:b/>
          <w:sz w:val="28"/>
          <w:szCs w:val="28"/>
        </w:rPr>
        <w:t xml:space="preserve"> </w:t>
      </w:r>
    </w:p>
    <w:p w:rsidR="00304075" w:rsidRPr="0078545D" w:rsidRDefault="00104EE6" w:rsidP="00ED659E">
      <w:pPr>
        <w:spacing w:line="520" w:lineRule="exact"/>
        <w:rPr>
          <w:b/>
          <w:sz w:val="28"/>
          <w:szCs w:val="28"/>
        </w:rPr>
      </w:pPr>
      <w:r w:rsidRPr="0078545D">
        <w:rPr>
          <w:b/>
          <w:sz w:val="28"/>
          <w:szCs w:val="28"/>
        </w:rPr>
        <w:t>（二）</w:t>
      </w:r>
      <w:r w:rsidRPr="0078545D">
        <w:rPr>
          <w:b/>
          <w:sz w:val="28"/>
          <w:szCs w:val="28"/>
        </w:rPr>
        <w:t xml:space="preserve"> </w:t>
      </w:r>
      <w:r w:rsidRPr="0078545D">
        <w:rPr>
          <w:b/>
          <w:sz w:val="28"/>
          <w:szCs w:val="28"/>
        </w:rPr>
        <w:t>為孩子安排適當的家事，培養孩子的責任感</w:t>
      </w:r>
      <w:r w:rsidR="006F6F0F" w:rsidRPr="0078545D">
        <w:rPr>
          <w:rFonts w:hint="eastAsia"/>
          <w:b/>
          <w:sz w:val="28"/>
          <w:szCs w:val="28"/>
        </w:rPr>
        <w:t>與做事能力</w:t>
      </w:r>
      <w:r w:rsidRPr="0078545D">
        <w:rPr>
          <w:b/>
          <w:sz w:val="28"/>
          <w:szCs w:val="28"/>
        </w:rPr>
        <w:t>。</w:t>
      </w:r>
      <w:r w:rsidRPr="0078545D">
        <w:rPr>
          <w:b/>
          <w:sz w:val="28"/>
          <w:szCs w:val="28"/>
        </w:rPr>
        <w:t xml:space="preserve"> </w:t>
      </w:r>
    </w:p>
    <w:p w:rsidR="00304075" w:rsidRPr="0078545D" w:rsidRDefault="00104EE6" w:rsidP="00ED659E">
      <w:pPr>
        <w:spacing w:line="520" w:lineRule="exact"/>
        <w:rPr>
          <w:b/>
          <w:sz w:val="28"/>
          <w:szCs w:val="28"/>
        </w:rPr>
      </w:pPr>
      <w:r w:rsidRPr="0078545D">
        <w:rPr>
          <w:b/>
          <w:sz w:val="28"/>
          <w:szCs w:val="28"/>
        </w:rPr>
        <w:t>（三）</w:t>
      </w:r>
      <w:r w:rsidRPr="0078545D">
        <w:rPr>
          <w:b/>
          <w:sz w:val="28"/>
          <w:szCs w:val="28"/>
        </w:rPr>
        <w:t xml:space="preserve"> </w:t>
      </w:r>
      <w:r w:rsidRPr="0078545D">
        <w:rPr>
          <w:b/>
          <w:sz w:val="28"/>
          <w:szCs w:val="28"/>
        </w:rPr>
        <w:t>配合教學內容，協助孩子準備學</w:t>
      </w:r>
      <w:r w:rsidR="00304075" w:rsidRPr="0078545D">
        <w:rPr>
          <w:rFonts w:hint="eastAsia"/>
          <w:b/>
          <w:sz w:val="28"/>
          <w:szCs w:val="28"/>
        </w:rPr>
        <w:t>習用</w:t>
      </w:r>
      <w:r w:rsidRPr="0078545D">
        <w:rPr>
          <w:b/>
          <w:sz w:val="28"/>
          <w:szCs w:val="28"/>
        </w:rPr>
        <w:t>具</w:t>
      </w:r>
      <w:r w:rsidR="00304075" w:rsidRPr="0078545D">
        <w:rPr>
          <w:rFonts w:hint="eastAsia"/>
          <w:b/>
          <w:sz w:val="28"/>
          <w:szCs w:val="28"/>
        </w:rPr>
        <w:t>並</w:t>
      </w:r>
      <w:r w:rsidR="00326565" w:rsidRPr="0078545D">
        <w:rPr>
          <w:rFonts w:hint="eastAsia"/>
          <w:b/>
          <w:sz w:val="28"/>
          <w:szCs w:val="28"/>
        </w:rPr>
        <w:t>督導</w:t>
      </w:r>
      <w:r w:rsidR="00304075" w:rsidRPr="0078545D">
        <w:rPr>
          <w:rFonts w:hint="eastAsia"/>
          <w:b/>
          <w:sz w:val="28"/>
          <w:szCs w:val="28"/>
        </w:rPr>
        <w:t>按時帶來</w:t>
      </w:r>
      <w:r w:rsidRPr="0078545D">
        <w:rPr>
          <w:b/>
          <w:sz w:val="28"/>
          <w:szCs w:val="28"/>
        </w:rPr>
        <w:t>。</w:t>
      </w:r>
      <w:r w:rsidRPr="0078545D">
        <w:rPr>
          <w:b/>
          <w:sz w:val="28"/>
          <w:szCs w:val="28"/>
        </w:rPr>
        <w:t xml:space="preserve"> </w:t>
      </w:r>
    </w:p>
    <w:p w:rsidR="00F57F87" w:rsidRPr="0078545D" w:rsidRDefault="00104EE6" w:rsidP="00ED659E">
      <w:pPr>
        <w:spacing w:line="520" w:lineRule="exact"/>
        <w:rPr>
          <w:b/>
          <w:sz w:val="28"/>
          <w:szCs w:val="28"/>
        </w:rPr>
      </w:pPr>
      <w:r w:rsidRPr="0078545D">
        <w:rPr>
          <w:b/>
          <w:sz w:val="28"/>
          <w:szCs w:val="28"/>
        </w:rPr>
        <w:t>（四）</w:t>
      </w:r>
      <w:r w:rsidRPr="0078545D">
        <w:rPr>
          <w:b/>
          <w:sz w:val="28"/>
          <w:szCs w:val="28"/>
        </w:rPr>
        <w:t xml:space="preserve"> </w:t>
      </w:r>
      <w:r w:rsidRPr="0078545D">
        <w:rPr>
          <w:b/>
          <w:sz w:val="28"/>
          <w:szCs w:val="28"/>
        </w:rPr>
        <w:t>督導孩子按時完成功課，包括讀、說、寫、作、背誦、蒐集</w:t>
      </w:r>
      <w:r w:rsidRPr="0078545D">
        <w:rPr>
          <w:b/>
          <w:sz w:val="28"/>
          <w:szCs w:val="28"/>
        </w:rPr>
        <w:t>…</w:t>
      </w:r>
      <w:r w:rsidRPr="0078545D">
        <w:rPr>
          <w:b/>
          <w:sz w:val="28"/>
          <w:szCs w:val="28"/>
        </w:rPr>
        <w:t>等。</w:t>
      </w:r>
      <w:r w:rsidRPr="0078545D">
        <w:rPr>
          <w:b/>
          <w:sz w:val="28"/>
          <w:szCs w:val="28"/>
        </w:rPr>
        <w:t xml:space="preserve"> </w:t>
      </w:r>
      <w:r w:rsidRPr="0078545D">
        <w:rPr>
          <w:b/>
          <w:sz w:val="28"/>
          <w:szCs w:val="28"/>
        </w:rPr>
        <w:t>（五）</w:t>
      </w:r>
      <w:r w:rsidRPr="0078545D">
        <w:rPr>
          <w:b/>
          <w:sz w:val="28"/>
          <w:szCs w:val="28"/>
        </w:rPr>
        <w:t xml:space="preserve"> </w:t>
      </w:r>
      <w:r w:rsidRPr="0078545D">
        <w:rPr>
          <w:b/>
          <w:sz w:val="28"/>
          <w:szCs w:val="28"/>
        </w:rPr>
        <w:t>請多和孩子談心，讓孩子在家裡能自在地、勇敢地表達。</w:t>
      </w:r>
    </w:p>
    <w:p w:rsidR="00304075" w:rsidRDefault="00304075" w:rsidP="00304075">
      <w:pPr>
        <w:spacing w:line="520" w:lineRule="exact"/>
        <w:rPr>
          <w:sz w:val="28"/>
          <w:szCs w:val="28"/>
        </w:rPr>
      </w:pPr>
      <w:r w:rsidRPr="0078545D">
        <w:rPr>
          <w:b/>
          <w:sz w:val="28"/>
          <w:szCs w:val="28"/>
        </w:rPr>
        <w:t>（</w:t>
      </w:r>
      <w:r w:rsidRPr="0078545D">
        <w:rPr>
          <w:rFonts w:hint="eastAsia"/>
          <w:b/>
          <w:sz w:val="28"/>
          <w:szCs w:val="28"/>
        </w:rPr>
        <w:t>六</w:t>
      </w:r>
      <w:r w:rsidRPr="0078545D">
        <w:rPr>
          <w:b/>
          <w:sz w:val="28"/>
          <w:szCs w:val="28"/>
        </w:rPr>
        <w:t>）</w:t>
      </w:r>
      <w:r w:rsidR="00326565" w:rsidRPr="0078545D">
        <w:rPr>
          <w:rFonts w:hint="eastAsia"/>
          <w:b/>
          <w:sz w:val="28"/>
          <w:szCs w:val="28"/>
        </w:rPr>
        <w:t xml:space="preserve"> </w:t>
      </w:r>
      <w:r w:rsidRPr="0078545D">
        <w:rPr>
          <w:rFonts w:hint="eastAsia"/>
          <w:b/>
          <w:sz w:val="28"/>
          <w:szCs w:val="28"/>
        </w:rPr>
        <w:t>當導師的教育合夥人，當孩子有情緒性語言，請務必與</w:t>
      </w:r>
      <w:r w:rsidR="00326565" w:rsidRPr="0078545D">
        <w:rPr>
          <w:rFonts w:hint="eastAsia"/>
          <w:b/>
          <w:sz w:val="28"/>
          <w:szCs w:val="28"/>
        </w:rPr>
        <w:t>導</w:t>
      </w:r>
      <w:r w:rsidRPr="0078545D">
        <w:rPr>
          <w:rFonts w:hint="eastAsia"/>
          <w:b/>
          <w:sz w:val="28"/>
          <w:szCs w:val="28"/>
        </w:rPr>
        <w:t>師聯絡</w:t>
      </w:r>
      <w:r>
        <w:rPr>
          <w:rFonts w:hint="eastAsia"/>
          <w:sz w:val="28"/>
          <w:szCs w:val="28"/>
        </w:rPr>
        <w:t>，</w:t>
      </w:r>
    </w:p>
    <w:p w:rsidR="00326565" w:rsidRPr="0078545D" w:rsidRDefault="00304075" w:rsidP="00304075">
      <w:pPr>
        <w:spacing w:line="520" w:lineRule="exac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78545D">
        <w:rPr>
          <w:rFonts w:hint="eastAsia"/>
          <w:sz w:val="28"/>
          <w:szCs w:val="28"/>
        </w:rPr>
        <w:t xml:space="preserve"> </w:t>
      </w:r>
      <w:r w:rsidRPr="0078545D">
        <w:rPr>
          <w:rFonts w:hint="eastAsia"/>
          <w:b/>
          <w:sz w:val="28"/>
          <w:szCs w:val="28"/>
        </w:rPr>
        <w:t>了解事情的始末，並配合導師同步教導</w:t>
      </w:r>
      <w:r w:rsidR="00326565" w:rsidRPr="0078545D">
        <w:rPr>
          <w:rFonts w:hint="eastAsia"/>
          <w:b/>
          <w:sz w:val="28"/>
          <w:szCs w:val="28"/>
        </w:rPr>
        <w:t>和輔導</w:t>
      </w:r>
      <w:r w:rsidRPr="0078545D">
        <w:rPr>
          <w:rFonts w:hint="eastAsia"/>
          <w:b/>
          <w:sz w:val="28"/>
          <w:szCs w:val="28"/>
        </w:rPr>
        <w:t>孩子，如此孩子才能</w:t>
      </w:r>
    </w:p>
    <w:p w:rsidR="00304075" w:rsidRPr="0078545D" w:rsidRDefault="00326565" w:rsidP="00304075">
      <w:pPr>
        <w:spacing w:line="520" w:lineRule="exact"/>
        <w:rPr>
          <w:b/>
          <w:sz w:val="28"/>
          <w:szCs w:val="28"/>
        </w:rPr>
      </w:pPr>
      <w:r w:rsidRPr="0078545D">
        <w:rPr>
          <w:rFonts w:hint="eastAsia"/>
          <w:b/>
          <w:sz w:val="28"/>
          <w:szCs w:val="28"/>
        </w:rPr>
        <w:t xml:space="preserve">      </w:t>
      </w:r>
      <w:r w:rsidR="0078545D">
        <w:rPr>
          <w:rFonts w:hint="eastAsia"/>
          <w:b/>
          <w:sz w:val="28"/>
          <w:szCs w:val="28"/>
        </w:rPr>
        <w:t xml:space="preserve"> </w:t>
      </w:r>
      <w:r w:rsidR="00304075" w:rsidRPr="0078545D">
        <w:rPr>
          <w:rFonts w:hint="eastAsia"/>
          <w:b/>
          <w:sz w:val="28"/>
          <w:szCs w:val="28"/>
        </w:rPr>
        <w:t>從一</w:t>
      </w:r>
      <w:r w:rsidRPr="0078545D">
        <w:rPr>
          <w:rFonts w:hint="eastAsia"/>
          <w:b/>
          <w:sz w:val="28"/>
          <w:szCs w:val="28"/>
        </w:rPr>
        <w:t>株</w:t>
      </w:r>
      <w:r w:rsidR="00304075" w:rsidRPr="0078545D">
        <w:rPr>
          <w:rFonts w:hint="eastAsia"/>
          <w:b/>
          <w:sz w:val="28"/>
          <w:szCs w:val="28"/>
        </w:rPr>
        <w:t>可愛的小豆苗，成長成一</w:t>
      </w:r>
      <w:r w:rsidR="00262DAD" w:rsidRPr="0078545D">
        <w:rPr>
          <w:rFonts w:hint="eastAsia"/>
          <w:b/>
          <w:sz w:val="28"/>
          <w:szCs w:val="28"/>
        </w:rPr>
        <w:t>棵枝葉繁茂的大樹。</w:t>
      </w:r>
    </w:p>
    <w:p w:rsidR="00304075" w:rsidRPr="00ED659E" w:rsidRDefault="00262DAD" w:rsidP="00ED659E">
      <w:pPr>
        <w:spacing w:line="52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126951</wp:posOffset>
                </wp:positionH>
                <wp:positionV relativeFrom="paragraph">
                  <wp:posOffset>170180</wp:posOffset>
                </wp:positionV>
                <wp:extent cx="5450205" cy="728980"/>
                <wp:effectExtent l="0" t="0" r="0" b="0"/>
                <wp:wrapThrough wrapText="bothSides">
                  <wp:wrapPolygon edited="0">
                    <wp:start x="151" y="0"/>
                    <wp:lineTo x="151" y="20885"/>
                    <wp:lineTo x="21366" y="20885"/>
                    <wp:lineTo x="21366" y="0"/>
                    <wp:lineTo x="151" y="0"/>
                  </wp:wrapPolygon>
                </wp:wrapThrough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020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2DAD" w:rsidRPr="00326565" w:rsidRDefault="00917632" w:rsidP="00326565">
                            <w:pPr>
                              <w:spacing w:line="520" w:lineRule="exact"/>
                              <w:jc w:val="center"/>
                              <w:rPr>
                                <w:rFonts w:ascii="文鼎新潮ＰＯＰ體P" w:eastAsia="文鼎新潮ＰＯＰ體P"/>
                                <w:color w:val="FF33CC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文鼎新潮ＰＯＰ體P" w:eastAsia="文鼎新潮ＰＯＰ體P" w:hint="eastAsia"/>
                                <w:color w:val="FF33CC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  <w:r w:rsidR="00262DAD" w:rsidRPr="00326565">
                              <w:rPr>
                                <w:rFonts w:ascii="文鼎新潮ＰＯＰ體P" w:eastAsia="文鼎新潮ＰＯＰ體P" w:hint="eastAsia"/>
                                <w:color w:val="FF33CC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文化國小</w:t>
                            </w:r>
                            <w:r w:rsidR="009921F1" w:rsidRPr="00326565">
                              <w:rPr>
                                <w:rFonts w:ascii="文鼎新潮ＰＯＰ體P" w:eastAsia="文鼎新潮ＰＯＰ體P" w:hint="eastAsia"/>
                                <w:color w:val="FF33CC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9921F1" w:rsidRPr="00326565">
                              <w:rPr>
                                <w:rFonts w:ascii="文鼎新潮ＰＯＰ體P" w:eastAsia="文鼎新潮ＰＯＰ體P"/>
                                <w:color w:val="FF33CC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262DAD" w:rsidRPr="00326565">
                              <w:rPr>
                                <w:rFonts w:ascii="文鼎新潮ＰＯＰ體P" w:eastAsia="文鼎新潮ＰＯＰ體P" w:hint="eastAsia"/>
                                <w:color w:val="FF33CC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家族</w:t>
                            </w:r>
                            <w:r w:rsidR="00326565" w:rsidRPr="00326565">
                              <w:rPr>
                                <w:rFonts w:ascii="文鼎新潮ＰＯＰ體P" w:eastAsia="文鼎新潮ＰＯＰ體P" w:hint="eastAsia"/>
                                <w:color w:val="FF33CC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6565" w:rsidRPr="00326565">
                              <w:rPr>
                                <w:rFonts w:ascii="文鼎新潮ＰＯＰ體P" w:eastAsia="文鼎新潮ＰＯＰ體P"/>
                                <w:color w:val="FF33CC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誠摯歡迎您的加入</w:t>
                            </w:r>
                            <w:r>
                              <w:rPr>
                                <w:rFonts w:ascii="文鼎新潮ＰＯＰ體P" w:eastAsia="文鼎新潮ＰＯＰ體P" w:hint="eastAsia"/>
                                <w:color w:val="FF33CC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0pt;margin-top:13.4pt;width:429.15pt;height:5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" filled="f" stroked="f">
                <v:fill o:detectmouseclick="t"/>
                <v:textbox>
                  <w:txbxContent>
                    <w:p w:rsidR="00262DAD" w:rsidRPr="00326565" w:rsidRDefault="00917632" w:rsidP="00326565">
                      <w:pPr>
                        <w:spacing w:line="520" w:lineRule="exact"/>
                        <w:jc w:val="center"/>
                        <w:rPr>
                          <w:rFonts w:ascii="文鼎新潮ＰＯＰ體P" w:eastAsia="文鼎新潮ＰＯＰ體P" w:hint="eastAsia"/>
                          <w:color w:val="FF33CC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文鼎新潮ＰＯＰ體P" w:eastAsia="文鼎新潮ＰＯＰ體P" w:hint="eastAsia"/>
                          <w:color w:val="FF33CC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~</w:t>
                      </w:r>
                      <w:r w:rsidR="00262DAD" w:rsidRPr="00326565">
                        <w:rPr>
                          <w:rFonts w:ascii="文鼎新潮ＰＯＰ體P" w:eastAsia="文鼎新潮ＰＯＰ體P" w:hint="eastAsia"/>
                          <w:color w:val="FF33CC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文化國小</w:t>
                      </w:r>
                      <w:r w:rsidR="009921F1" w:rsidRPr="00326565">
                        <w:rPr>
                          <w:rFonts w:ascii="文鼎新潮ＰＯＰ體P" w:eastAsia="文鼎新潮ＰＯＰ體P" w:hint="eastAsia"/>
                          <w:color w:val="FF33CC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9921F1" w:rsidRPr="00326565">
                        <w:rPr>
                          <w:rFonts w:ascii="文鼎新潮ＰＯＰ體P" w:eastAsia="文鼎新潮ＰＯＰ體P"/>
                          <w:color w:val="FF33CC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262DAD" w:rsidRPr="00326565">
                        <w:rPr>
                          <w:rFonts w:ascii="文鼎新潮ＰＯＰ體P" w:eastAsia="文鼎新潮ＰＯＰ體P" w:hint="eastAsia"/>
                          <w:color w:val="FF33CC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家族</w:t>
                      </w:r>
                      <w:r w:rsidR="00326565" w:rsidRPr="00326565">
                        <w:rPr>
                          <w:rFonts w:ascii="文鼎新潮ＰＯＰ體P" w:eastAsia="文鼎新潮ＰＯＰ體P" w:hint="eastAsia"/>
                          <w:color w:val="FF33CC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6565" w:rsidRPr="00326565">
                        <w:rPr>
                          <w:rFonts w:ascii="文鼎新潮ＰＯＰ體P" w:eastAsia="文鼎新潮ＰＯＰ體P"/>
                          <w:color w:val="FF33CC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誠摯歡迎您的加入</w:t>
                      </w:r>
                      <w:r>
                        <w:rPr>
                          <w:rFonts w:ascii="文鼎新潮ＰＯＰ體P" w:eastAsia="文鼎新潮ＰＯＰ體P" w:hint="eastAsia"/>
                          <w:color w:val="FF33CC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~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04075">
        <w:rPr>
          <w:rFonts w:hint="eastAsia"/>
          <w:sz w:val="28"/>
          <w:szCs w:val="28"/>
        </w:rPr>
        <w:t xml:space="preserve"> </w:t>
      </w:r>
    </w:p>
    <w:sectPr w:rsidR="00304075" w:rsidRPr="00ED659E" w:rsidSect="00715092">
      <w:pgSz w:w="11906" w:h="16838"/>
      <w:pgMar w:top="1440" w:right="566" w:bottom="1440" w:left="1800" w:header="851" w:footer="992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新潮ＰＯＰ體P">
    <w:panose1 w:val="040B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42F70"/>
    <w:multiLevelType w:val="hybridMultilevel"/>
    <w:tmpl w:val="1E8666B6"/>
    <w:lvl w:ilvl="0" w:tplc="0409000F">
      <w:start w:val="1"/>
      <w:numFmt w:val="decimal"/>
      <w:lvlText w:val="%1."/>
      <w:lvlJc w:val="left"/>
      <w:pPr>
        <w:ind w:left="6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E6"/>
    <w:rsid w:val="00104EE6"/>
    <w:rsid w:val="00262DAD"/>
    <w:rsid w:val="00293081"/>
    <w:rsid w:val="00304075"/>
    <w:rsid w:val="00326565"/>
    <w:rsid w:val="00595A7C"/>
    <w:rsid w:val="006F6F0F"/>
    <w:rsid w:val="007106DC"/>
    <w:rsid w:val="00715092"/>
    <w:rsid w:val="0078545D"/>
    <w:rsid w:val="008A251B"/>
    <w:rsid w:val="00917632"/>
    <w:rsid w:val="009921F1"/>
    <w:rsid w:val="009B6392"/>
    <w:rsid w:val="00A6378A"/>
    <w:rsid w:val="00B85627"/>
    <w:rsid w:val="00BF2123"/>
    <w:rsid w:val="00C51559"/>
    <w:rsid w:val="00ED659E"/>
    <w:rsid w:val="00F57F87"/>
    <w:rsid w:val="00F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90CE1-09DF-42C0-9747-7C04EEC0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B76DD-BE42-46BD-A5BB-7BC7FB64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2022-06-22T02:54:00Z</dcterms:created>
  <dcterms:modified xsi:type="dcterms:W3CDTF">2022-06-22T02:54:00Z</dcterms:modified>
</cp:coreProperties>
</file>