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A5" w:rsidRPr="006A7BA5" w:rsidRDefault="007B7929" w:rsidP="00326130">
      <w:pPr>
        <w:spacing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臺</w:t>
      </w:r>
      <w:r w:rsidR="006A7BA5" w:rsidRPr="006A7BA5">
        <w:rPr>
          <w:rFonts w:hint="eastAsia"/>
          <w:b/>
          <w:bCs/>
        </w:rPr>
        <w:t>北市北投區文化國小</w:t>
      </w:r>
      <w:r w:rsidR="00016B09">
        <w:rPr>
          <w:rFonts w:hint="eastAsia"/>
          <w:b/>
          <w:bCs/>
        </w:rPr>
        <w:t>六</w:t>
      </w:r>
      <w:bookmarkStart w:id="0" w:name="_GoBack"/>
      <w:bookmarkEnd w:id="0"/>
      <w:r w:rsidR="006A7BA5" w:rsidRPr="006A7BA5">
        <w:rPr>
          <w:rFonts w:hint="eastAsia"/>
          <w:b/>
          <w:bCs/>
        </w:rPr>
        <w:t>年</w:t>
      </w:r>
      <w:r w:rsidR="007B2879">
        <w:rPr>
          <w:rFonts w:hint="eastAsia"/>
          <w:b/>
          <w:bCs/>
        </w:rPr>
        <w:t>三</w:t>
      </w:r>
      <w:r w:rsidR="006A7BA5" w:rsidRPr="006A7BA5">
        <w:rPr>
          <w:rFonts w:hint="eastAsia"/>
          <w:b/>
          <w:bCs/>
        </w:rPr>
        <w:t>班班級經營計畫表</w:t>
      </w:r>
    </w:p>
    <w:p w:rsidR="006A7BA5" w:rsidRPr="006A7BA5" w:rsidRDefault="006A7BA5">
      <w:pPr>
        <w:spacing w:line="440" w:lineRule="exact"/>
        <w:jc w:val="center"/>
        <w:rPr>
          <w:b/>
          <w:bCs/>
        </w:rPr>
      </w:pPr>
      <w:r w:rsidRPr="006A7BA5">
        <w:rPr>
          <w:rFonts w:hint="eastAsia"/>
          <w:b/>
          <w:bCs/>
        </w:rPr>
        <w:t>導師</w:t>
      </w:r>
      <w:r w:rsidRPr="006A7BA5">
        <w:rPr>
          <w:rFonts w:hint="eastAsia"/>
          <w:b/>
          <w:bCs/>
        </w:rPr>
        <w:t xml:space="preserve">   </w:t>
      </w:r>
      <w:r w:rsidRPr="006A7BA5">
        <w:rPr>
          <w:rFonts w:hint="eastAsia"/>
          <w:b/>
          <w:bCs/>
        </w:rPr>
        <w:t>盧汝伶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4755"/>
        <w:gridCol w:w="4755"/>
      </w:tblGrid>
      <w:tr w:rsidR="006A7BA5" w:rsidRPr="00C05176" w:rsidTr="009E0D65">
        <w:tc>
          <w:tcPr>
            <w:tcW w:w="978" w:type="dxa"/>
            <w:vAlign w:val="center"/>
          </w:tcPr>
          <w:p w:rsidR="006A7BA5" w:rsidRPr="00C05176" w:rsidRDefault="006A7BA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教育</w:t>
            </w:r>
            <w:r w:rsidR="009E0D65">
              <w:rPr>
                <w:rFonts w:ascii="微軟正黑體" w:eastAsia="微軟正黑體" w:hAnsi="微軟正黑體"/>
                <w:b/>
                <w:bCs/>
              </w:rPr>
              <w:br/>
            </w: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理念</w:t>
            </w:r>
          </w:p>
        </w:tc>
        <w:tc>
          <w:tcPr>
            <w:tcW w:w="9510" w:type="dxa"/>
            <w:gridSpan w:val="2"/>
          </w:tcPr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每個人都有一個「第一名」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這句話是在一開學時，便對孩子們說的，提醒孩子，也提醒我自己。我期待孩子們信任、肯定自己，尊重、欣賞別人，對自己是堅定積極的，對他人是溫柔寛容的。對我而言，則是學習以多面相來看孩子，不窄化「優秀表現」的範疇，肯定孩子的能力和特質，讓每個孩子的亮點都能綻放光芒。</w:t>
            </w:r>
          </w:p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和孩子一樣高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聽孩子所聽，看孩子所看，覺察孩子所覺察，以和孩子一樣高的角度體會世界，會發現更心疼孩子，更容易覺察孩子的需要及感染孩子簡單的快樂和滿足。</w:t>
            </w:r>
          </w:p>
          <w:p w:rsidR="006A7BA5" w:rsidRPr="006E235A" w:rsidRDefault="006A7BA5" w:rsidP="00C8331B">
            <w:pPr>
              <w:pStyle w:val="a7"/>
              <w:numPr>
                <w:ilvl w:val="0"/>
                <w:numId w:val="12"/>
              </w:numPr>
              <w:spacing w:line="440" w:lineRule="exact"/>
              <w:ind w:leftChars="0" w:left="425" w:hanging="426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自己選擇、自己負責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在團體生活中，除了基本而必要的規準須要求孩子遵守外，是可以給予彈性的選擇空間的。孩子應該被教導分析利弊和判斷是非，並考慮選項特性及個人需求來做出選擇。選擇的過程中，理性的表達和尊重的態度是不可或缺的。給孩子充份的尊重和選擇後，對於衍生的結果，孩子必須學習負責和用心完成，面臨困難，家人和師長可以是教練，卻不是代打。</w:t>
            </w:r>
          </w:p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身教、境教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身為一位老師，在孩子眼中是有無窮魅力的。老師對工作的投入、對人群的關懷、對自我的成長，都是極易感染孩子的。有認真快樂的老師才有認真快樂的孩子。而教育環境著重的不只是整潔美觀，一面牆、一顆樹，都可經過用心的設計而成為豐富的教材，孩子更可自然培養對環境的關懷和愛護之情。</w:t>
            </w:r>
          </w:p>
          <w:p w:rsidR="006A7BA5" w:rsidRPr="00C05176" w:rsidRDefault="006A7BA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～身為師者的我，將用心陪伴孩子成長，期待孩子成為快樂、認真、有用的人～</w:t>
            </w:r>
            <w:r w:rsidR="00236ACB">
              <w:rPr>
                <w:rFonts w:ascii="微軟正黑體" w:eastAsia="微軟正黑體" w:hAnsi="微軟正黑體"/>
              </w:rPr>
              <w:br/>
            </w:r>
          </w:p>
        </w:tc>
      </w:tr>
      <w:tr w:rsidR="009E0D65" w:rsidRPr="00C05176" w:rsidTr="009E0D65">
        <w:trPr>
          <w:trHeight w:val="1304"/>
        </w:trPr>
        <w:tc>
          <w:tcPr>
            <w:tcW w:w="978" w:type="dxa"/>
            <w:vAlign w:val="center"/>
          </w:tcPr>
          <w:p w:rsidR="009E0D65" w:rsidRPr="00C05176" w:rsidRDefault="009E0D6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目標</w:t>
            </w:r>
          </w:p>
        </w:tc>
        <w:tc>
          <w:tcPr>
            <w:tcW w:w="4755" w:type="dxa"/>
            <w:vAlign w:val="center"/>
          </w:tcPr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良好的生活自理能力。</w:t>
            </w:r>
          </w:p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尊重他人，肯定自我。</w:t>
            </w:r>
          </w:p>
          <w:p w:rsidR="009E0D65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待人有禮，談吐合宜。</w:t>
            </w:r>
            <w:r w:rsidRPr="00236ACB">
              <w:rPr>
                <w:rFonts w:ascii="微軟正黑體" w:eastAsia="微軟正黑體" w:hAnsi="微軟正黑體" w:hint="eastAsia"/>
              </w:rPr>
              <w:tab/>
            </w:r>
          </w:p>
        </w:tc>
        <w:tc>
          <w:tcPr>
            <w:tcW w:w="4755" w:type="dxa"/>
            <w:vAlign w:val="center"/>
          </w:tcPr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獨立負責，守法有序。</w:t>
            </w:r>
          </w:p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同理感受，理性思辨。</w:t>
            </w:r>
          </w:p>
          <w:p w:rsidR="009E0D65" w:rsidRPr="0082723D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觀察、發現和解決問題。</w:t>
            </w:r>
          </w:p>
        </w:tc>
      </w:tr>
      <w:tr w:rsidR="009E0D65" w:rsidRPr="00C05176" w:rsidTr="009E0D65">
        <w:trPr>
          <w:trHeight w:val="1304"/>
        </w:trPr>
        <w:tc>
          <w:tcPr>
            <w:tcW w:w="978" w:type="dxa"/>
            <w:vAlign w:val="center"/>
          </w:tcPr>
          <w:p w:rsidR="009E0D65" w:rsidRPr="00C05176" w:rsidRDefault="009E0D65" w:rsidP="009E0D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0D65">
              <w:rPr>
                <w:rFonts w:ascii="微軟正黑體" w:eastAsia="微軟正黑體" w:hAnsi="微軟正黑體" w:hint="eastAsia"/>
                <w:b/>
                <w:bCs/>
              </w:rPr>
              <w:t>孩子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9E0D65">
              <w:rPr>
                <w:rFonts w:ascii="微軟正黑體" w:eastAsia="微軟正黑體" w:hAnsi="微軟正黑體" w:hint="eastAsia"/>
                <w:b/>
                <w:bCs/>
              </w:rPr>
              <w:t>圖象</w:t>
            </w:r>
          </w:p>
        </w:tc>
        <w:tc>
          <w:tcPr>
            <w:tcW w:w="9510" w:type="dxa"/>
            <w:gridSpan w:val="2"/>
            <w:vAlign w:val="center"/>
          </w:tcPr>
          <w:p w:rsidR="009E0D65" w:rsidRPr="00236ACB" w:rsidRDefault="009E0D65" w:rsidP="009E0D6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912E1B8" wp14:editId="246A34D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1276985</wp:posOffset>
                      </wp:positionV>
                      <wp:extent cx="2231390" cy="719455"/>
                      <wp:effectExtent l="0" t="0" r="16510" b="2349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0" cy="7194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能用心努力的學習與嘗試，不怕挫折，積極而主動，熱情且勇敢。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2E1B8" id="圓角矩形 4" o:spid="_x0000_s1026" style="position:absolute;left:0;text-align:left;margin-left:4.35pt;margin-top:100.55pt;width:175.7pt;height:5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" fillcolor="white [3201]" strokecolor="#ffc000 [3207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能用心努力的學習與嘗試，不怕挫折，積極而主動，熱情且勇敢。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D2676AD" wp14:editId="07A3A690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1311275</wp:posOffset>
                      </wp:positionV>
                      <wp:extent cx="2231390" cy="719455"/>
                      <wp:effectExtent l="0" t="0" r="16510" b="2349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0" cy="7194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與人互動有禮有節，能適當表達自我，亦會體察關懷他人。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676AD" id="圓角矩形 5" o:spid="_x0000_s1027" style="position:absolute;left:0;text-align:left;margin-left:287pt;margin-top:103.25pt;width:175.7pt;height:5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" fillcolor="white [3201]" strokecolor="#ed7d31 [3205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與人互動有禮有節，能適當表達自我，亦會體察關懷他人。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2C39A261" wp14:editId="3A172254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65405</wp:posOffset>
                      </wp:positionV>
                      <wp:extent cx="2232000" cy="720000"/>
                      <wp:effectExtent l="0" t="0" r="16510" b="23495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不論從事任何活動，都能以安全和衛生為優先考量。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9A261" id="圓角矩形 6" o:spid="_x0000_s1028" style="position:absolute;left:0;text-align:left;margin-left:286.9pt;margin-top:5.15pt;width:175.75pt;height:5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" fillcolor="white [3201]" strokecolor="#70ad47 [3209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不論從事任何活動，都能以安全和衛生為優先考量。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248CC81C" wp14:editId="47E59A9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57150</wp:posOffset>
                      </wp:positionV>
                      <wp:extent cx="2232000" cy="720000"/>
                      <wp:effectExtent l="0" t="0" r="16510" b="23495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能處理日常生活，學習自己妥當的照顧自己。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CC81C" id="圓角矩形 7" o:spid="_x0000_s1029" style="position:absolute;left:0;text-align:left;margin-left:5.8pt;margin-top:4.5pt;width:175.75pt;height:56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" fillcolor="white [3201]" strokecolor="#4472c4 [3208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能處理日常生活，學習自己妥當的照顧自己。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6B3B4A63" wp14:editId="5CA1A5F5">
                  <wp:extent cx="6002655" cy="2011680"/>
                  <wp:effectExtent l="0" t="0" r="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9E0D65" w:rsidRDefault="009E0D65">
      <w:pPr>
        <w:widowControl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9449"/>
      </w:tblGrid>
      <w:tr w:rsidR="00F30BF1" w:rsidRPr="006524C0" w:rsidTr="00BB697E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30BF1" w:rsidP="00EC723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30BF1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班級</w:t>
            </w:r>
            <w:r w:rsidRPr="00F30BF1">
              <w:rPr>
                <w:rFonts w:ascii="微軟正黑體" w:eastAsia="微軟正黑體" w:hAnsi="微軟正黑體"/>
                <w:b/>
                <w:bCs/>
              </w:rPr>
              <w:br/>
            </w:r>
            <w:r w:rsidRPr="00F30BF1">
              <w:rPr>
                <w:rFonts w:ascii="微軟正黑體" w:eastAsia="微軟正黑體" w:hAnsi="微軟正黑體" w:hint="eastAsia"/>
                <w:b/>
                <w:bCs/>
              </w:rPr>
              <w:t>資訊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30BF1" w:rsidP="00BB697E">
            <w:pPr>
              <w:numPr>
                <w:ilvl w:val="0"/>
                <w:numId w:val="15"/>
              </w:numPr>
              <w:spacing w:afterLines="50" w:after="180" w:line="400" w:lineRule="exact"/>
              <w:ind w:left="482"/>
              <w:jc w:val="both"/>
              <w:rPr>
                <w:rFonts w:ascii="微軟正黑體" w:eastAsia="微軟正黑體" w:hAnsi="微軟正黑體"/>
              </w:rPr>
            </w:pPr>
            <w:r w:rsidRPr="00F30BF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73088" behindDoc="0" locked="0" layoutInCell="1" allowOverlap="1" wp14:anchorId="5F20CBA4" wp14:editId="083139E8">
                  <wp:simplePos x="0" y="0"/>
                  <wp:positionH relativeFrom="column">
                    <wp:posOffset>4824095</wp:posOffset>
                  </wp:positionH>
                  <wp:positionV relativeFrom="paragraph">
                    <wp:posOffset>77470</wp:posOffset>
                  </wp:positionV>
                  <wp:extent cx="941623" cy="9360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BF1">
              <w:rPr>
                <w:rFonts w:ascii="微軟正黑體" w:eastAsia="微軟正黑體" w:hAnsi="微軟正黑體" w:hint="eastAsia"/>
              </w:rPr>
              <w:t>〈班網位址〉</w:t>
            </w:r>
          </w:p>
          <w:p w:rsidR="00F30BF1" w:rsidRPr="00F30BF1" w:rsidRDefault="00E06B7D" w:rsidP="00BB697E">
            <w:pPr>
              <w:pStyle w:val="a7"/>
              <w:spacing w:line="360" w:lineRule="exact"/>
              <w:ind w:leftChars="0" w:hanging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文化首頁→</w:t>
            </w:r>
            <w:r w:rsidR="00F30BF1" w:rsidRPr="00F30BF1">
              <w:rPr>
                <w:rFonts w:ascii="微軟正黑體" w:eastAsia="微軟正黑體" w:hAnsi="微軟正黑體" w:hint="eastAsia"/>
              </w:rPr>
              <w:t>教學園地→教師網頁</w:t>
            </w:r>
          </w:p>
          <w:p w:rsidR="00F30BF1" w:rsidRPr="00F30BF1" w:rsidRDefault="00487ECB" w:rsidP="00BB697E">
            <w:pPr>
              <w:pStyle w:val="a7"/>
              <w:spacing w:line="360" w:lineRule="exact"/>
              <w:ind w:leftChars="0" w:hanging="480"/>
              <w:jc w:val="both"/>
              <w:rPr>
                <w:rFonts w:ascii="微軟正黑體" w:eastAsia="微軟正黑體" w:hAnsi="微軟正黑體"/>
              </w:rPr>
            </w:pPr>
            <w:hyperlink r:id="rId13" w:history="1">
              <w:r w:rsidR="00F30BF1" w:rsidRPr="00F30BF1">
                <w:rPr>
                  <w:rStyle w:val="a5"/>
                  <w:rFonts w:ascii="微軟正黑體" w:eastAsia="微軟正黑體" w:hAnsi="微軟正黑體" w:hint="eastAsia"/>
                </w:rPr>
                <w:t>https://sites.google.com/whps.tp.edu.tw/lulu</w:t>
              </w:r>
            </w:hyperlink>
          </w:p>
        </w:tc>
      </w:tr>
      <w:tr w:rsidR="00F30BF1" w:rsidRPr="006524C0" w:rsidTr="00F836BB"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30BF1" w:rsidP="00EC723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836BB" w:rsidP="00F836BB">
            <w:pPr>
              <w:numPr>
                <w:ilvl w:val="0"/>
                <w:numId w:val="15"/>
              </w:numPr>
              <w:spacing w:afterLines="50" w:after="180" w:line="400" w:lineRule="exact"/>
              <w:ind w:left="48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76160" behindDoc="0" locked="0" layoutInCell="1" allowOverlap="1" wp14:anchorId="2EBDBA2E" wp14:editId="3F9C5319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-17780</wp:posOffset>
                  </wp:positionV>
                  <wp:extent cx="1060450" cy="1060450"/>
                  <wp:effectExtent l="0" t="0" r="6350" b="6350"/>
                  <wp:wrapThrough wrapText="bothSides">
                    <wp:wrapPolygon edited="0">
                      <wp:start x="0" y="0"/>
                      <wp:lineTo x="0" y="21341"/>
                      <wp:lineTo x="21341" y="21341"/>
                      <wp:lineTo x="21341" y="0"/>
                      <wp:lineTo x="0" y="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BF1" w:rsidRPr="00F30BF1">
              <w:rPr>
                <w:rFonts w:ascii="微軟正黑體" w:eastAsia="微軟正黑體" w:hAnsi="微軟正黑體" w:hint="eastAsia"/>
              </w:rPr>
              <w:t>〈聯絡方式〉</w:t>
            </w:r>
          </w:p>
          <w:p w:rsidR="00F30BF1" w:rsidRPr="00F30BF1" w:rsidRDefault="00F30BF1" w:rsidP="00F836BB">
            <w:pPr>
              <w:pStyle w:val="a7"/>
              <w:spacing w:line="360" w:lineRule="exact"/>
              <w:ind w:leftChars="0" w:hanging="480"/>
              <w:jc w:val="both"/>
              <w:rPr>
                <w:rFonts w:ascii="微軟正黑體" w:eastAsia="微軟正黑體" w:hAnsi="微軟正黑體"/>
              </w:rPr>
            </w:pPr>
            <w:r w:rsidRPr="00F30BF1">
              <w:rPr>
                <w:rFonts w:ascii="微軟正黑體" w:eastAsia="微軟正黑體" w:hAnsi="微軟正黑體" w:hint="eastAsia"/>
              </w:rPr>
              <w:t>聯絡簿、</w:t>
            </w:r>
            <w:r w:rsidRPr="00F30BF1">
              <w:rPr>
                <w:rFonts w:ascii="微軟正黑體" w:eastAsia="微軟正黑體" w:hAnsi="微軟正黑體"/>
              </w:rPr>
              <w:t>L</w:t>
            </w:r>
            <w:r w:rsidRPr="00F30BF1">
              <w:rPr>
                <w:rFonts w:ascii="微軟正黑體" w:eastAsia="微軟正黑體" w:hAnsi="微軟正黑體" w:hint="eastAsia"/>
              </w:rPr>
              <w:t>in</w:t>
            </w:r>
            <w:r w:rsidRPr="00F30BF1">
              <w:rPr>
                <w:rFonts w:ascii="微軟正黑體" w:eastAsia="微軟正黑體" w:hAnsi="微軟正黑體"/>
              </w:rPr>
              <w:t>e</w:t>
            </w:r>
            <w:r w:rsidRPr="00F30BF1">
              <w:rPr>
                <w:rFonts w:ascii="微軟正黑體" w:eastAsia="微軟正黑體" w:hAnsi="微軟正黑體" w:hint="eastAsia"/>
              </w:rPr>
              <w:t>、電話、E-mail</w:t>
            </w:r>
            <w:r w:rsidR="00BB697E" w:rsidRPr="00F30BF1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F30BF1" w:rsidRPr="006524C0" w:rsidTr="00BB697E"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30BF1" w:rsidP="00EC723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1" w:rsidRPr="00F30BF1" w:rsidRDefault="00F30BF1" w:rsidP="00BB697E">
            <w:pPr>
              <w:numPr>
                <w:ilvl w:val="0"/>
                <w:numId w:val="15"/>
              </w:numPr>
              <w:spacing w:afterLines="50" w:after="180" w:line="400" w:lineRule="exact"/>
              <w:ind w:left="482"/>
              <w:jc w:val="both"/>
              <w:rPr>
                <w:rFonts w:ascii="微軟正黑體" w:eastAsia="微軟正黑體" w:hAnsi="微軟正黑體"/>
              </w:rPr>
            </w:pPr>
            <w:r w:rsidRPr="00F30BF1"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75136" behindDoc="0" locked="0" layoutInCell="1" allowOverlap="1" wp14:anchorId="5BB01630" wp14:editId="0D500D7A">
                  <wp:simplePos x="0" y="0"/>
                  <wp:positionH relativeFrom="column">
                    <wp:posOffset>4864735</wp:posOffset>
                  </wp:positionH>
                  <wp:positionV relativeFrom="paragraph">
                    <wp:posOffset>110490</wp:posOffset>
                  </wp:positionV>
                  <wp:extent cx="936000" cy="93600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_docs.google.co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BF1">
              <w:rPr>
                <w:rFonts w:ascii="微軟正黑體" w:eastAsia="微軟正黑體" w:hAnsi="微軟正黑體" w:hint="eastAsia"/>
              </w:rPr>
              <w:t>〈學生基本資料問卷〉</w:t>
            </w:r>
          </w:p>
          <w:p w:rsidR="00F30BF1" w:rsidRPr="00F30BF1" w:rsidRDefault="00F30BF1" w:rsidP="00BB697E">
            <w:pPr>
              <w:pStyle w:val="a7"/>
              <w:spacing w:line="360" w:lineRule="exact"/>
              <w:ind w:leftChars="0" w:hanging="480"/>
              <w:jc w:val="both"/>
              <w:rPr>
                <w:rFonts w:ascii="微軟正黑體" w:eastAsia="微軟正黑體" w:hAnsi="微軟正黑體"/>
              </w:rPr>
            </w:pPr>
            <w:r w:rsidRPr="00F30BF1">
              <w:rPr>
                <w:rFonts w:ascii="微軟正黑體" w:eastAsia="微軟正黑體" w:hAnsi="微軟正黑體" w:hint="eastAsia"/>
              </w:rPr>
              <w:t>請掃描右側QR Code填寫表單。</w:t>
            </w:r>
          </w:p>
          <w:p w:rsidR="00F30BF1" w:rsidRPr="00F30BF1" w:rsidRDefault="00487ECB" w:rsidP="00BB697E">
            <w:pPr>
              <w:pStyle w:val="a7"/>
              <w:spacing w:line="360" w:lineRule="exact"/>
              <w:ind w:leftChars="0" w:hanging="480"/>
              <w:jc w:val="both"/>
              <w:rPr>
                <w:rFonts w:ascii="微軟正黑體" w:eastAsia="微軟正黑體" w:hAnsi="微軟正黑體"/>
              </w:rPr>
            </w:pPr>
            <w:hyperlink r:id="rId16" w:history="1">
              <w:r w:rsidR="00F30BF1" w:rsidRPr="00F30BF1">
                <w:rPr>
                  <w:rStyle w:val="a5"/>
                  <w:rFonts w:ascii="微軟正黑體" w:eastAsia="微軟正黑體" w:hAnsi="微軟正黑體"/>
                </w:rPr>
                <w:t>https://forms.gle/g1PBYDWa1iBKQ8GE9</w:t>
              </w:r>
            </w:hyperlink>
          </w:p>
        </w:tc>
      </w:tr>
      <w:tr w:rsidR="00D35784" w:rsidRPr="00C05176" w:rsidTr="00F30BF1">
        <w:tc>
          <w:tcPr>
            <w:tcW w:w="973" w:type="dxa"/>
            <w:vAlign w:val="center"/>
          </w:tcPr>
          <w:p w:rsidR="00D35784" w:rsidRPr="00C05176" w:rsidRDefault="00D35784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請家長配合</w:t>
            </w:r>
            <w:r w:rsidR="00BC4C5B">
              <w:rPr>
                <w:rFonts w:ascii="微軟正黑體" w:eastAsia="微軟正黑體" w:hAnsi="微軟正黑體"/>
                <w:b/>
                <w:bCs/>
              </w:rPr>
              <w:br/>
            </w: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事項</w:t>
            </w:r>
          </w:p>
        </w:tc>
        <w:tc>
          <w:tcPr>
            <w:tcW w:w="9449" w:type="dxa"/>
          </w:tcPr>
          <w:p w:rsidR="007B2879" w:rsidRDefault="00D35784" w:rsidP="002C5FBB">
            <w:pPr>
              <w:pStyle w:val="a7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每天早上07：30～07：50之間到校，不要早</w:t>
            </w:r>
            <w:r w:rsidR="000A6BBB">
              <w:rPr>
                <w:rFonts w:ascii="微軟正黑體" w:eastAsia="微軟正黑體" w:hAnsi="微軟正黑體" w:hint="eastAsia"/>
              </w:rPr>
              <w:t>到</w:t>
            </w:r>
            <w:r w:rsidRPr="00264035">
              <w:rPr>
                <w:rFonts w:ascii="微軟正黑體" w:eastAsia="微軟正黑體" w:hAnsi="微軟正黑體" w:hint="eastAsia"/>
              </w:rPr>
              <w:t>，也不要晚到。若是偶爾遲到，請家長親自帶至校門口，</w:t>
            </w:r>
            <w:r w:rsidR="002C5FBB" w:rsidRPr="002C5FBB">
              <w:rPr>
                <w:rFonts w:ascii="微軟正黑體" w:eastAsia="微軟正黑體" w:hAnsi="微軟正黑體" w:hint="eastAsia"/>
              </w:rPr>
              <w:t>並請警衛通知導師</w:t>
            </w:r>
            <w:r w:rsidR="002C5FBB">
              <w:rPr>
                <w:rFonts w:ascii="微軟正黑體" w:eastAsia="微軟正黑體" w:hAnsi="微軟正黑體" w:hint="eastAsia"/>
              </w:rPr>
              <w:t>，</w:t>
            </w:r>
            <w:r w:rsidRPr="00264035">
              <w:rPr>
                <w:rFonts w:ascii="微軟正黑體" w:eastAsia="微軟正黑體" w:hAnsi="微軟正黑體" w:hint="eastAsia"/>
              </w:rPr>
              <w:t>以維安全。</w:t>
            </w:r>
          </w:p>
          <w:p w:rsidR="00D35784" w:rsidRPr="00264035" w:rsidRDefault="00D35784" w:rsidP="007B2879">
            <w:pPr>
              <w:pStyle w:val="a7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（8：00以後才到教室，將登記遲到）</w:t>
            </w:r>
          </w:p>
          <w:p w:rsidR="00D35784" w:rsidRPr="00264035" w:rsidRDefault="00D35784" w:rsidP="00FB42C4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孩子要請事假時，請在前一天告知；若生病，或家中臨時有事，也請在8時前打電話來學校請假，以免老師擔心！請假專線：28933828轉123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放學後要留在學校等</w:t>
            </w:r>
            <w:r>
              <w:rPr>
                <w:rFonts w:ascii="微軟正黑體" w:eastAsia="微軟正黑體" w:hAnsi="微軟正黑體" w:hint="eastAsia"/>
              </w:rPr>
              <w:t>家人</w:t>
            </w:r>
            <w:r w:rsidRPr="00C05176">
              <w:rPr>
                <w:rFonts w:ascii="微軟正黑體" w:eastAsia="微軟正黑體" w:hAnsi="微軟正黑體" w:hint="eastAsia"/>
              </w:rPr>
              <w:t>來接，請交代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Pr="00C05176">
              <w:rPr>
                <w:rFonts w:ascii="微軟正黑體" w:eastAsia="微軟正黑體" w:hAnsi="微軟正黑體" w:hint="eastAsia"/>
              </w:rPr>
              <w:t>在</w:t>
            </w:r>
            <w:r w:rsidR="00A82F9A">
              <w:rPr>
                <w:rFonts w:ascii="微軟正黑體" w:eastAsia="微軟正黑體" w:hAnsi="微軟正黑體" w:hint="eastAsia"/>
              </w:rPr>
              <w:t>前門</w:t>
            </w:r>
            <w:r w:rsidR="00BC4C5B">
              <w:rPr>
                <w:rFonts w:ascii="微軟正黑體" w:eastAsia="微軟正黑體" w:hAnsi="微軟正黑體" w:hint="eastAsia"/>
              </w:rPr>
              <w:t>穿</w:t>
            </w:r>
            <w:r w:rsidRPr="00C05176">
              <w:rPr>
                <w:rFonts w:ascii="微軟正黑體" w:eastAsia="微軟正黑體" w:hAnsi="微軟正黑體" w:hint="eastAsia"/>
              </w:rPr>
              <w:t>堂等</w:t>
            </w:r>
            <w:r>
              <w:rPr>
                <w:rFonts w:ascii="微軟正黑體" w:eastAsia="微軟正黑體" w:hAnsi="微軟正黑體" w:hint="eastAsia"/>
              </w:rPr>
              <w:t>候</w:t>
            </w:r>
            <w:r w:rsidRPr="00C0517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</w:t>
            </w:r>
            <w:r w:rsidRPr="00C05176">
              <w:rPr>
                <w:rFonts w:ascii="微軟正黑體" w:eastAsia="微軟正黑體" w:hAnsi="微軟正黑體" w:hint="eastAsia"/>
              </w:rPr>
              <w:t>提醒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Pr="00C05176">
              <w:rPr>
                <w:rFonts w:ascii="微軟正黑體" w:eastAsia="微軟正黑體" w:hAnsi="微軟正黑體" w:hint="eastAsia"/>
              </w:rPr>
              <w:t>注意安全。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請為孩子準備一份營養的早餐</w:t>
            </w:r>
            <w:r>
              <w:rPr>
                <w:rFonts w:ascii="微軟正黑體" w:eastAsia="微軟正黑體" w:hAnsi="微軟正黑體" w:hint="eastAsia"/>
              </w:rPr>
              <w:t>，並在家中用畢</w:t>
            </w:r>
            <w:r w:rsidRPr="00C05176">
              <w:rPr>
                <w:rFonts w:ascii="微軟正黑體" w:eastAsia="微軟正黑體" w:hAnsi="微軟正黑體" w:hint="eastAsia"/>
              </w:rPr>
              <w:t>，</w:t>
            </w:r>
            <w:r w:rsidR="001538EA">
              <w:rPr>
                <w:rFonts w:ascii="微軟正黑體" w:eastAsia="微軟正黑體" w:hAnsi="微軟正黑體" w:hint="eastAsia"/>
              </w:rPr>
              <w:t>不帶零食到校，</w:t>
            </w:r>
            <w:r w:rsidRPr="00C05176">
              <w:rPr>
                <w:rFonts w:ascii="微軟正黑體" w:eastAsia="微軟正黑體" w:hAnsi="微軟正黑體" w:hint="eastAsia"/>
              </w:rPr>
              <w:t>有助於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="00BC4C5B">
              <w:rPr>
                <w:rFonts w:ascii="微軟正黑體" w:eastAsia="微軟正黑體" w:hAnsi="微軟正黑體" w:hint="eastAsia"/>
              </w:rPr>
              <w:t>的</w:t>
            </w:r>
            <w:r w:rsidRPr="00C05176">
              <w:rPr>
                <w:rFonts w:ascii="微軟正黑體" w:eastAsia="微軟正黑體" w:hAnsi="微軟正黑體" w:hint="eastAsia"/>
              </w:rPr>
              <w:t>學習</w:t>
            </w:r>
            <w:r w:rsidR="00BC4C5B">
              <w:rPr>
                <w:rFonts w:ascii="微軟正黑體" w:eastAsia="微軟正黑體" w:hAnsi="微軟正黑體" w:hint="eastAsia"/>
              </w:rPr>
              <w:t>健康</w:t>
            </w:r>
            <w:r w:rsidRPr="00C05176">
              <w:rPr>
                <w:rFonts w:ascii="微軟正黑體" w:eastAsia="微軟正黑體" w:hAnsi="微軟正黑體" w:hint="eastAsia"/>
              </w:rPr>
              <w:t>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在家中請儘量替孩子準備一個安靜，不受干擾的環境做功課。</w:t>
            </w:r>
          </w:p>
          <w:p w:rsidR="00D35784" w:rsidRDefault="00BC4C5B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務必每天檢視聯絡簿的作業和通知</w:t>
            </w:r>
            <w:r w:rsidR="003C5259"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 w:hint="eastAsia"/>
              </w:rPr>
              <w:t>，提醒並指導孩子</w:t>
            </w:r>
            <w:r w:rsidR="003C5259">
              <w:rPr>
                <w:rFonts w:ascii="微軟正黑體" w:eastAsia="微軟正黑體" w:hAnsi="微軟正黑體" w:hint="eastAsia"/>
              </w:rPr>
              <w:t>確實完成和</w:t>
            </w:r>
            <w:r>
              <w:rPr>
                <w:rFonts w:ascii="微軟正黑體" w:eastAsia="微軟正黑體" w:hAnsi="微軟正黑體" w:hint="eastAsia"/>
              </w:rPr>
              <w:t>訂簽每項作業，</w:t>
            </w:r>
            <w:r w:rsidR="003C5259">
              <w:rPr>
                <w:rFonts w:ascii="微軟正黑體" w:eastAsia="微軟正黑體" w:hAnsi="微軟正黑體" w:hint="eastAsia"/>
              </w:rPr>
              <w:t>準時交回</w:t>
            </w:r>
            <w:r w:rsidR="007C0106">
              <w:rPr>
                <w:rFonts w:ascii="微軟正黑體" w:eastAsia="微軟正黑體" w:hAnsi="微軟正黑體" w:hint="eastAsia"/>
              </w:rPr>
              <w:t>各項作業和</w:t>
            </w:r>
            <w:r w:rsidR="003C5259">
              <w:rPr>
                <w:rFonts w:ascii="微軟正黑體" w:eastAsia="微軟正黑體" w:hAnsi="微軟正黑體" w:hint="eastAsia"/>
              </w:rPr>
              <w:t>通知單回條，</w:t>
            </w:r>
            <w:r>
              <w:rPr>
                <w:rFonts w:ascii="微軟正黑體" w:eastAsia="微軟正黑體" w:hAnsi="微軟正黑體" w:hint="eastAsia"/>
              </w:rPr>
              <w:t>讓孩子的學習更札實</w:t>
            </w:r>
            <w:r w:rsidR="003C5259">
              <w:rPr>
                <w:rFonts w:ascii="微軟正黑體" w:eastAsia="微軟正黑體" w:hAnsi="微軟正黑體" w:hint="eastAsia"/>
              </w:rPr>
              <w:t>、態度更踏實</w:t>
            </w:r>
            <w:r w:rsidR="00D35784" w:rsidRPr="002300C4">
              <w:rPr>
                <w:rFonts w:ascii="微軟正黑體" w:eastAsia="微軟正黑體" w:hAnsi="微軟正黑體" w:hint="eastAsia"/>
              </w:rPr>
              <w:t>。</w:t>
            </w:r>
          </w:p>
          <w:p w:rsidR="00B6198F" w:rsidRDefault="00B6198F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在平常的生活中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/>
              </w:rPr>
              <w:t>協助孩子建立閱讀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運動和做家事的習慣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/>
              </w:rPr>
              <w:t>對孩子的學習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心理和人際關係都能正向增強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能主動整理作業及學用品是基本且重要的生活自理能力，為了孩子的安全著想以及培養良好習慣，請勿在放學後讓孩子再回到學校拿作業或學用品。</w:t>
            </w:r>
          </w:p>
          <w:p w:rsidR="00D35784" w:rsidRPr="00C05176" w:rsidRDefault="003C5259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學用品以簡單實用為原則，勿選用花俏昂貴之用品。請孩子在自己的學用品上標上班級、姓名，並妥善保管以免遺失</w:t>
            </w:r>
            <w:r w:rsidR="00D35784" w:rsidRPr="00C05176">
              <w:rPr>
                <w:rFonts w:ascii="微軟正黑體" w:eastAsia="微軟正黑體" w:hAnsi="微軟正黑體" w:hint="eastAsia"/>
              </w:rPr>
              <w:t>。</w:t>
            </w:r>
          </w:p>
          <w:p w:rsidR="000A3E38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給孩</w:t>
            </w:r>
            <w:r>
              <w:rPr>
                <w:rFonts w:ascii="微軟正黑體" w:eastAsia="微軟正黑體" w:hAnsi="微軟正黑體" w:hint="eastAsia"/>
              </w:rPr>
              <w:t>子</w:t>
            </w:r>
            <w:r w:rsidRPr="00C05176">
              <w:rPr>
                <w:rFonts w:ascii="微軟正黑體" w:eastAsia="微軟正黑體" w:hAnsi="微軟正黑體" w:hint="eastAsia"/>
              </w:rPr>
              <w:t>零用錢，除非情況特殊，請不要讓他帶超過</w:t>
            </w:r>
            <w:r w:rsidR="003C5259">
              <w:rPr>
                <w:rFonts w:ascii="微軟正黑體" w:eastAsia="微軟正黑體" w:hAnsi="微軟正黑體"/>
              </w:rPr>
              <w:t>10</w:t>
            </w:r>
            <w:r w:rsidRPr="00C05176">
              <w:rPr>
                <w:rFonts w:ascii="微軟正黑體" w:eastAsia="微軟正黑體" w:hAnsi="微軟正黑體" w:hint="eastAsia"/>
              </w:rPr>
              <w:t>0</w:t>
            </w:r>
            <w:r w:rsidR="000A3E38">
              <w:rPr>
                <w:rFonts w:ascii="微軟正黑體" w:eastAsia="微軟正黑體" w:hAnsi="微軟正黑體" w:hint="eastAsia"/>
              </w:rPr>
              <w:t>元現金。</w:t>
            </w:r>
            <w:r w:rsidR="000A3E38">
              <w:rPr>
                <w:rFonts w:ascii="微軟正黑體" w:eastAsia="微軟正黑體" w:hAnsi="微軟正黑體"/>
              </w:rPr>
              <w:br/>
            </w:r>
            <w:r w:rsidR="000A3E38">
              <w:rPr>
                <w:rFonts w:ascii="微軟正黑體" w:eastAsia="微軟正黑體" w:hAnsi="微軟正黑體" w:hint="eastAsia"/>
              </w:rPr>
              <w:t>若使用電子錢包，請務必使用記名卡片，且不要儲值過高金額，</w:t>
            </w:r>
            <w:r w:rsidRPr="00C05176">
              <w:rPr>
                <w:rFonts w:ascii="微軟正黑體" w:eastAsia="微軟正黑體" w:hAnsi="微軟正黑體" w:hint="eastAsia"/>
              </w:rPr>
              <w:t>並指導</w:t>
            </w:r>
            <w:r>
              <w:rPr>
                <w:rFonts w:ascii="微軟正黑體" w:eastAsia="微軟正黑體" w:hAnsi="微軟正黑體" w:hint="eastAsia"/>
              </w:rPr>
              <w:t>孩子小心保管</w:t>
            </w:r>
            <w:r w:rsidRPr="00C05176">
              <w:rPr>
                <w:rFonts w:ascii="微軟正黑體" w:eastAsia="微軟正黑體" w:hAnsi="微軟正黑體" w:hint="eastAsia"/>
              </w:rPr>
              <w:t>。</w:t>
            </w:r>
          </w:p>
          <w:p w:rsidR="00D35784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無論您有多忙，請每天給孩子至少三、五分鐘單獨談話的時間，傾</w:t>
            </w:r>
            <w:r w:rsidRPr="00C05176">
              <w:rPr>
                <w:rFonts w:ascii="微軟正黑體" w:eastAsia="微軟正黑體" w:hAnsi="微軟正黑體" w:hint="eastAsia"/>
              </w:rPr>
              <w:t>聽他的心聲給予愛的鼓勵和關懷。</w:t>
            </w:r>
          </w:p>
          <w:p w:rsidR="00D35784" w:rsidRPr="002300C4" w:rsidRDefault="00D35784" w:rsidP="00FB42C4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2300C4">
              <w:rPr>
                <w:rFonts w:ascii="微軟正黑體" w:eastAsia="微軟正黑體" w:hAnsi="微軟正黑體" w:hint="eastAsia"/>
              </w:rPr>
              <w:t>手機、平板、智慧型手錶等產品勿帶至學校，若有攜帶必要，</w:t>
            </w:r>
            <w:r w:rsidR="00D7656B">
              <w:rPr>
                <w:rFonts w:ascii="微軟正黑體" w:eastAsia="微軟正黑體" w:hAnsi="微軟正黑體" w:hint="eastAsia"/>
              </w:rPr>
              <w:t>請務必知會導師，並</w:t>
            </w:r>
            <w:r w:rsidRPr="002300C4">
              <w:rPr>
                <w:rFonts w:ascii="微軟正黑體" w:eastAsia="微軟正黑體" w:hAnsi="微軟正黑體" w:hint="eastAsia"/>
              </w:rPr>
              <w:t>請指導孩子遵守學校使用3C產品之規定，並妥善保管個人物品。</w:t>
            </w:r>
          </w:p>
          <w:p w:rsidR="00110F97" w:rsidRDefault="00D35784" w:rsidP="00110F97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2300C4">
              <w:rPr>
                <w:rFonts w:ascii="微軟正黑體" w:eastAsia="微軟正黑體" w:hAnsi="微軟正黑體" w:hint="eastAsia"/>
              </w:rPr>
              <w:t>請留意孩子使用網路情形，不論是通訊軟體、社交軟體或線上遊戲，務必掌握孩子交友和交談的內容，避免誤入網路陷阱，或形成複雜社交群組而</w:t>
            </w:r>
            <w:r w:rsidR="00413EEA">
              <w:rPr>
                <w:rFonts w:ascii="微軟正黑體" w:eastAsia="微軟正黑體" w:hAnsi="微軟正黑體" w:hint="eastAsia"/>
              </w:rPr>
              <w:t>致</w:t>
            </w:r>
            <w:r w:rsidRPr="002300C4">
              <w:rPr>
                <w:rFonts w:ascii="微軟正黑體" w:eastAsia="微軟正黑體" w:hAnsi="微軟正黑體" w:hint="eastAsia"/>
              </w:rPr>
              <w:t>行為偏差。</w:t>
            </w:r>
          </w:p>
          <w:p w:rsidR="00110F97" w:rsidRPr="00110F97" w:rsidRDefault="00110F97" w:rsidP="00110F97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線上授課時</w:t>
            </w:r>
            <w:r>
              <w:rPr>
                <w:rFonts w:ascii="微軟正黑體" w:eastAsia="微軟正黑體" w:hAnsi="微軟正黑體" w:hint="eastAsia"/>
              </w:rPr>
              <w:t>，除了硬體設備（電腦或平板、耳機、網路）的準備之外，</w:t>
            </w:r>
            <w:r>
              <w:rPr>
                <w:rFonts w:ascii="微軟正黑體" w:eastAsia="微軟正黑體" w:hAnsi="微軟正黑體"/>
              </w:rPr>
              <w:t>生活作息仍與實體授課相同</w:t>
            </w:r>
            <w:r>
              <w:rPr>
                <w:rFonts w:ascii="微軟正黑體" w:eastAsia="微軟正黑體" w:hAnsi="微軟正黑體" w:hint="eastAsia"/>
              </w:rPr>
              <w:t>，也需要更積極主動的學習態度，這部分還請家長多多協助。</w:t>
            </w:r>
          </w:p>
          <w:p w:rsidR="004B190D" w:rsidRPr="00C05176" w:rsidRDefault="00F30BF1" w:rsidP="00F30BF1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請多利用班級網站查詢</w:t>
            </w:r>
            <w:r w:rsidR="00054983">
              <w:rPr>
                <w:rFonts w:ascii="微軟正黑體" w:eastAsia="微軟正黑體" w:hAnsi="微軟正黑體"/>
              </w:rPr>
              <w:t>班級相關資訊</w:t>
            </w:r>
            <w:r w:rsidR="00D35784">
              <w:rPr>
                <w:rFonts w:ascii="微軟正黑體" w:eastAsia="微軟正黑體" w:hAnsi="微軟正黑體"/>
              </w:rPr>
              <w:t>。</w:t>
            </w:r>
          </w:p>
        </w:tc>
      </w:tr>
    </w:tbl>
    <w:p w:rsidR="004B190D" w:rsidRPr="004B190D" w:rsidRDefault="004B190D"/>
    <w:sectPr w:rsidR="004B190D" w:rsidRPr="004B190D">
      <w:pgSz w:w="11906" w:h="16838"/>
      <w:pgMar w:top="539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CB" w:rsidRDefault="00487ECB" w:rsidP="00326130">
      <w:r>
        <w:separator/>
      </w:r>
    </w:p>
  </w:endnote>
  <w:endnote w:type="continuationSeparator" w:id="0">
    <w:p w:rsidR="00487ECB" w:rsidRDefault="00487ECB" w:rsidP="003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CB" w:rsidRDefault="00487ECB" w:rsidP="00326130">
      <w:r>
        <w:separator/>
      </w:r>
    </w:p>
  </w:footnote>
  <w:footnote w:type="continuationSeparator" w:id="0">
    <w:p w:rsidR="00487ECB" w:rsidRDefault="00487ECB" w:rsidP="0032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pt;height:8.4pt" o:bullet="t">
        <v:imagedata r:id="rId1" o:title="clip_image001"/>
      </v:shape>
    </w:pict>
  </w:numPicBullet>
  <w:numPicBullet w:numPicBulletId="1">
    <w:pict>
      <v:shape id="_x0000_i1031" type="#_x0000_t75" style="width:8.4pt;height:8.4pt" o:bullet="t">
        <v:imagedata r:id="rId2" o:title="clip_image001"/>
      </v:shape>
    </w:pict>
  </w:numPicBullet>
  <w:abstractNum w:abstractNumId="0" w15:restartNumberingAfterBreak="0">
    <w:nsid w:val="006A11CB"/>
    <w:multiLevelType w:val="hybridMultilevel"/>
    <w:tmpl w:val="57D023D0"/>
    <w:lvl w:ilvl="0" w:tplc="522248D0">
      <w:start w:val="1"/>
      <w:numFmt w:val="bullet"/>
      <w:lvlText w:val=""/>
      <w:lvlJc w:val="left"/>
      <w:pPr>
        <w:ind w:left="605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" w15:restartNumberingAfterBreak="0">
    <w:nsid w:val="06CF5577"/>
    <w:multiLevelType w:val="hybridMultilevel"/>
    <w:tmpl w:val="FAB6D1E6"/>
    <w:lvl w:ilvl="0" w:tplc="DD6E5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8B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E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E32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A7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C63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2B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C1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848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8313F8"/>
    <w:multiLevelType w:val="hybridMultilevel"/>
    <w:tmpl w:val="66B237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511051"/>
    <w:multiLevelType w:val="hybridMultilevel"/>
    <w:tmpl w:val="3B8A8D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1146CC"/>
    <w:multiLevelType w:val="hybridMultilevel"/>
    <w:tmpl w:val="89E20676"/>
    <w:lvl w:ilvl="0" w:tplc="A268FF9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701FE1"/>
    <w:multiLevelType w:val="hybridMultilevel"/>
    <w:tmpl w:val="79AE7D18"/>
    <w:lvl w:ilvl="0" w:tplc="919C751E">
      <w:start w:val="1"/>
      <w:numFmt w:val="decimal"/>
      <w:lvlText w:val="%1."/>
      <w:lvlJc w:val="left"/>
      <w:pPr>
        <w:ind w:left="480" w:hanging="480"/>
      </w:pPr>
      <w:rPr>
        <w:rFonts w:asciiTheme="majorHAnsi" w:eastAsiaTheme="majorEastAsia" w:hAnsiTheme="majorHAnsi" w:hint="default"/>
        <w:b w:val="0"/>
        <w:i w:val="0"/>
        <w:snapToGrid/>
        <w:kern w:val="0"/>
        <w:sz w:val="24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727E4"/>
    <w:multiLevelType w:val="singleLevel"/>
    <w:tmpl w:val="143204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EEF65CB"/>
    <w:multiLevelType w:val="hybridMultilevel"/>
    <w:tmpl w:val="C31CB8A4"/>
    <w:lvl w:ilvl="0" w:tplc="1430EA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03A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8FB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855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31E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AF56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C6A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C9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A39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2C3AE0"/>
    <w:multiLevelType w:val="singleLevel"/>
    <w:tmpl w:val="A268FF90"/>
    <w:lvl w:ilvl="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545510F6"/>
    <w:multiLevelType w:val="hybridMultilevel"/>
    <w:tmpl w:val="9B64CF22"/>
    <w:lvl w:ilvl="0" w:tplc="919C75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HAnsi" w:eastAsiaTheme="majorEastAsia" w:hAnsiTheme="majorHAnsi" w:hint="default"/>
        <w:b w:val="0"/>
        <w:i w:val="0"/>
        <w:snapToGrid/>
        <w:kern w:val="0"/>
        <w:sz w:val="24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05708A"/>
    <w:multiLevelType w:val="singleLevel"/>
    <w:tmpl w:val="75C0A0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56DB5193"/>
    <w:multiLevelType w:val="hybridMultilevel"/>
    <w:tmpl w:val="87CC38DA"/>
    <w:lvl w:ilvl="0" w:tplc="522248D0">
      <w:start w:val="1"/>
      <w:numFmt w:val="bullet"/>
      <w:lvlText w:val="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703286"/>
    <w:multiLevelType w:val="hybridMultilevel"/>
    <w:tmpl w:val="9B64CF22"/>
    <w:lvl w:ilvl="0" w:tplc="919C75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HAnsi" w:eastAsiaTheme="majorEastAsia" w:hAnsiTheme="majorHAnsi" w:hint="default"/>
        <w:b w:val="0"/>
        <w:i w:val="0"/>
        <w:snapToGrid/>
        <w:kern w:val="0"/>
        <w:sz w:val="24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FC7B12"/>
    <w:multiLevelType w:val="hybridMultilevel"/>
    <w:tmpl w:val="EC284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A936053"/>
    <w:multiLevelType w:val="singleLevel"/>
    <w:tmpl w:val="285A5C7E"/>
    <w:lvl w:ilvl="0">
      <w:start w:val="1"/>
      <w:numFmt w:val="decimal"/>
      <w:lvlText w:val="%1、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5"/>
    <w:rsid w:val="00016B09"/>
    <w:rsid w:val="000469EE"/>
    <w:rsid w:val="00047950"/>
    <w:rsid w:val="00053843"/>
    <w:rsid w:val="00054983"/>
    <w:rsid w:val="000A3E38"/>
    <w:rsid w:val="000A6BBB"/>
    <w:rsid w:val="00110F97"/>
    <w:rsid w:val="001538EA"/>
    <w:rsid w:val="0016355B"/>
    <w:rsid w:val="00180E15"/>
    <w:rsid w:val="001A39EB"/>
    <w:rsid w:val="001A4875"/>
    <w:rsid w:val="00201AAC"/>
    <w:rsid w:val="002200F9"/>
    <w:rsid w:val="00236ACB"/>
    <w:rsid w:val="00261C36"/>
    <w:rsid w:val="002640A6"/>
    <w:rsid w:val="002C5FBB"/>
    <w:rsid w:val="00305E94"/>
    <w:rsid w:val="003259DB"/>
    <w:rsid w:val="00325A1D"/>
    <w:rsid w:val="00326130"/>
    <w:rsid w:val="00354A68"/>
    <w:rsid w:val="003576BE"/>
    <w:rsid w:val="003C5259"/>
    <w:rsid w:val="0040751F"/>
    <w:rsid w:val="00413EEA"/>
    <w:rsid w:val="00470031"/>
    <w:rsid w:val="004714EE"/>
    <w:rsid w:val="00487ECB"/>
    <w:rsid w:val="004B190D"/>
    <w:rsid w:val="004B799A"/>
    <w:rsid w:val="0057335E"/>
    <w:rsid w:val="005B752F"/>
    <w:rsid w:val="005E67A3"/>
    <w:rsid w:val="00635B99"/>
    <w:rsid w:val="00642966"/>
    <w:rsid w:val="006A7BA5"/>
    <w:rsid w:val="006E235A"/>
    <w:rsid w:val="006F72BD"/>
    <w:rsid w:val="00723336"/>
    <w:rsid w:val="00766895"/>
    <w:rsid w:val="00791127"/>
    <w:rsid w:val="007B2879"/>
    <w:rsid w:val="007B7929"/>
    <w:rsid w:val="007C0106"/>
    <w:rsid w:val="007C0F21"/>
    <w:rsid w:val="00822C9C"/>
    <w:rsid w:val="0082723D"/>
    <w:rsid w:val="008908A2"/>
    <w:rsid w:val="008A4E16"/>
    <w:rsid w:val="00902557"/>
    <w:rsid w:val="0090675B"/>
    <w:rsid w:val="009A12DE"/>
    <w:rsid w:val="009E0D65"/>
    <w:rsid w:val="00A370F7"/>
    <w:rsid w:val="00A82F9A"/>
    <w:rsid w:val="00B05B10"/>
    <w:rsid w:val="00B14438"/>
    <w:rsid w:val="00B6198F"/>
    <w:rsid w:val="00BB425A"/>
    <w:rsid w:val="00BB697E"/>
    <w:rsid w:val="00BC4C5B"/>
    <w:rsid w:val="00BF737E"/>
    <w:rsid w:val="00C05176"/>
    <w:rsid w:val="00C8331B"/>
    <w:rsid w:val="00D35784"/>
    <w:rsid w:val="00D53A44"/>
    <w:rsid w:val="00D7656B"/>
    <w:rsid w:val="00DB34C3"/>
    <w:rsid w:val="00E06B7D"/>
    <w:rsid w:val="00E74648"/>
    <w:rsid w:val="00EB7ED1"/>
    <w:rsid w:val="00F30BF1"/>
    <w:rsid w:val="00F836BB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E1BE08-FB33-4BEF-9F2B-86D69289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styleId="a4">
    <w:name w:val="Body Text Indent"/>
    <w:basedOn w:val="a"/>
    <w:pPr>
      <w:ind w:leftChars="225" w:left="720" w:hangingChars="75" w:hanging="1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1260" w:hanging="1260"/>
    </w:pPr>
    <w:rPr>
      <w:rFonts w:ascii="標楷體" w:eastAsia="標楷體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E235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2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6130"/>
    <w:rPr>
      <w:kern w:val="2"/>
    </w:rPr>
  </w:style>
  <w:style w:type="paragraph" w:styleId="aa">
    <w:name w:val="footer"/>
    <w:basedOn w:val="a"/>
    <w:link w:val="ab"/>
    <w:uiPriority w:val="99"/>
    <w:unhideWhenUsed/>
    <w:rsid w:val="0032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61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sites.google.com/whps.tp.edu.tw/lul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g1PBYDWa1iBKQ8GE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E1961-69FA-4997-8324-45A860193785}" type="doc">
      <dgm:prSet loTypeId="urn:microsoft.com/office/officeart/2005/8/layout/cycle4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75DC7506-56A9-444D-BC4D-C7D41D2CFEB7}">
      <dgm:prSet phldrT="[文字]" custT="1"/>
      <dgm:spPr>
        <a:xfrm>
          <a:off x="2122370" y="126883"/>
          <a:ext cx="859115" cy="859115"/>
        </a:xfrm>
        <a:prstGeom prst="pieWedge">
          <a:avLst/>
        </a:prstGeom>
        <a:solidFill>
          <a:srgbClr val="00B0F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生活自理</a:t>
          </a:r>
        </a:p>
      </dgm:t>
    </dgm:pt>
    <dgm:pt modelId="{32F625FD-C871-4589-82B8-EB51B368D91A}" type="parTrans" cxnId="{CC2D3108-F4F2-449C-933F-B7B41E9D21D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1190513-82A3-45A7-9B3E-6F60765B14F0}" type="sibTrans" cxnId="{CC2D3108-F4F2-449C-933F-B7B41E9D21D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00CE082-9E39-4208-8F73-CD4D16655F37}">
      <dgm:prSet phldrT="[文字]" custT="1"/>
      <dgm:spPr>
        <a:xfrm rot="5400000">
          <a:off x="3021168" y="126883"/>
          <a:ext cx="859115" cy="859115"/>
        </a:xfrm>
        <a:prstGeom prst="pieWedge">
          <a:avLst/>
        </a:prstGeom>
        <a:solidFill>
          <a:srgbClr val="99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安全衛生</a:t>
          </a:r>
        </a:p>
      </dgm:t>
    </dgm:pt>
    <dgm:pt modelId="{EE387624-997B-437A-9090-9EEA5DE7C60B}" type="parTrans" cxnId="{40B11606-5721-4307-A9E4-9D1D3F01F27C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E843B2-F720-4C8A-97E1-3E846C2279F6}" type="sibTrans" cxnId="{40B11606-5721-4307-A9E4-9D1D3F01F27C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4CACC2-C3F0-49A0-B59A-6A3B25571596}">
      <dgm:prSet phldrT="[文字]" custT="1"/>
      <dgm:spPr>
        <a:xfrm rot="10800000">
          <a:off x="3021168" y="1025681"/>
          <a:ext cx="859115" cy="859115"/>
        </a:xfrm>
        <a:prstGeom prst="pieWedge">
          <a:avLst/>
        </a:prstGeom>
        <a:solidFill>
          <a:srgbClr val="FF9999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人際互動</a:t>
          </a:r>
        </a:p>
      </dgm:t>
    </dgm:pt>
    <dgm:pt modelId="{B0BCEF6C-BDD5-4C1D-83E4-559844C6AE58}" type="parTrans" cxnId="{FCFA849F-C7C9-4F55-9EF2-A5387DA7BCBA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7E7D345-F020-49F2-8508-33489FC7046C}" type="sibTrans" cxnId="{FCFA849F-C7C9-4F55-9EF2-A5387DA7BCBA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F122034-AE50-4BDD-8CF6-EAEAADB59B4E}">
      <dgm:prSet phldrT="[文字]" custT="1"/>
      <dgm:spPr>
        <a:xfrm rot="16200000">
          <a:off x="2122370" y="1025681"/>
          <a:ext cx="859115" cy="859115"/>
        </a:xfrm>
        <a:prstGeom prst="pieWedge">
          <a:avLst/>
        </a:prstGeom>
        <a:solidFill>
          <a:srgbClr val="FF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學業知能</a:t>
          </a:r>
        </a:p>
      </dgm:t>
    </dgm:pt>
    <dgm:pt modelId="{486D098F-DDCD-44EC-A60B-BACFC665D2A2}" type="parTrans" cxnId="{827AB6C8-68F8-444A-8528-F46A4101B1A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EA50BB4-76CB-493E-8DFB-5A3262C461D4}" type="sibTrans" cxnId="{827AB6C8-68F8-444A-8528-F46A4101B1A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AE36EDD-6DF6-4A94-AD22-D9F7BF9921E0}">
      <dgm:prSet/>
      <dgm:spPr/>
      <dgm:t>
        <a:bodyPr/>
        <a:lstStyle/>
        <a:p>
          <a:endParaRPr lang="zh-TW" altLang="en-US"/>
        </a:p>
      </dgm:t>
    </dgm:pt>
    <dgm:pt modelId="{8198ED3C-4E9E-429D-8C02-45948B2B9C37}" type="parTrans" cxnId="{01902D4C-8DDF-4E34-B15C-C81470D8967A}">
      <dgm:prSet/>
      <dgm:spPr/>
      <dgm:t>
        <a:bodyPr/>
        <a:lstStyle/>
        <a:p>
          <a:endParaRPr lang="zh-TW" altLang="en-US"/>
        </a:p>
      </dgm:t>
    </dgm:pt>
    <dgm:pt modelId="{C9F88D71-3D4B-4C7B-A782-5B589A347297}" type="sibTrans" cxnId="{01902D4C-8DDF-4E34-B15C-C81470D8967A}">
      <dgm:prSet/>
      <dgm:spPr/>
      <dgm:t>
        <a:bodyPr/>
        <a:lstStyle/>
        <a:p>
          <a:endParaRPr lang="zh-TW" altLang="en-US"/>
        </a:p>
      </dgm:t>
    </dgm:pt>
    <dgm:pt modelId="{85078C65-38D9-419E-91BB-0A7C60B6DAAE}" type="pres">
      <dgm:prSet presAssocID="{7EDE1961-69FA-4997-8324-45A86019378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8B79EF8-AE1E-4861-AE55-81282C1D219B}" type="pres">
      <dgm:prSet presAssocID="{7EDE1961-69FA-4997-8324-45A860193785}" presName="children" presStyleCnt="0"/>
      <dgm:spPr/>
    </dgm:pt>
    <dgm:pt modelId="{C8AE33BF-0E15-4811-B9F5-EA11790B943B}" type="pres">
      <dgm:prSet presAssocID="{7EDE1961-69FA-4997-8324-45A860193785}" presName="childPlaceholder" presStyleCnt="0"/>
      <dgm:spPr/>
    </dgm:pt>
    <dgm:pt modelId="{12FD54B6-4D19-4379-8E2D-2433D7A5C086}" type="pres">
      <dgm:prSet presAssocID="{7EDE1961-69FA-4997-8324-45A860193785}" presName="circle" presStyleCnt="0"/>
      <dgm:spPr/>
    </dgm:pt>
    <dgm:pt modelId="{D81BADF1-E905-4120-9A1F-4ED4C68B4936}" type="pres">
      <dgm:prSet presAssocID="{7EDE1961-69FA-4997-8324-45A86019378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125C71-5477-40EB-954F-DB6A72476484}" type="pres">
      <dgm:prSet presAssocID="{7EDE1961-69FA-4997-8324-45A86019378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ED68D0-BB6D-4C38-8001-035663AAB62F}" type="pres">
      <dgm:prSet presAssocID="{7EDE1961-69FA-4997-8324-45A86019378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4CA54A-0DD1-4EB5-A552-988D505E677C}" type="pres">
      <dgm:prSet presAssocID="{7EDE1961-69FA-4997-8324-45A86019378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FCE8D2B-DF7A-4225-8F1B-9F4509BF0320}" type="pres">
      <dgm:prSet presAssocID="{7EDE1961-69FA-4997-8324-45A860193785}" presName="quadrantPlaceholder" presStyleCnt="0"/>
      <dgm:spPr/>
    </dgm:pt>
    <dgm:pt modelId="{03FE86C4-761C-42AC-BB3E-BFFB02CCF36F}" type="pres">
      <dgm:prSet presAssocID="{7EDE1961-69FA-4997-8324-45A860193785}" presName="center1" presStyleLbl="fgShp" presStyleIdx="0" presStyleCnt="2"/>
      <dgm:spPr>
        <a:xfrm>
          <a:off x="2853015" y="827270"/>
          <a:ext cx="296623" cy="257933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41CC567-1E59-4CF3-9CD9-63A8524B4E94}" type="pres">
      <dgm:prSet presAssocID="{7EDE1961-69FA-4997-8324-45A860193785}" presName="center2" presStyleLbl="fgShp" presStyleIdx="1" presStyleCnt="2"/>
      <dgm:spPr>
        <a:xfrm rot="10800000">
          <a:off x="2853015" y="926475"/>
          <a:ext cx="296623" cy="257933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</dgm:ptLst>
  <dgm:cxnLst>
    <dgm:cxn modelId="{AA506047-FA5A-4BC3-8CFD-171DAC2DF543}" type="presOf" srcId="{C00CE082-9E39-4208-8F73-CD4D16655F37}" destId="{8E125C71-5477-40EB-954F-DB6A72476484}" srcOrd="0" destOrd="0" presId="urn:microsoft.com/office/officeart/2005/8/layout/cycle4"/>
    <dgm:cxn modelId="{23614D8A-AD76-4930-AB2E-ABC9FC278057}" type="presOf" srcId="{6A4CACC2-C3F0-49A0-B59A-6A3B25571596}" destId="{D3ED68D0-BB6D-4C38-8001-035663AAB62F}" srcOrd="0" destOrd="0" presId="urn:microsoft.com/office/officeart/2005/8/layout/cycle4"/>
    <dgm:cxn modelId="{CC2D3108-F4F2-449C-933F-B7B41E9D21DD}" srcId="{7EDE1961-69FA-4997-8324-45A860193785}" destId="{75DC7506-56A9-444D-BC4D-C7D41D2CFEB7}" srcOrd="0" destOrd="0" parTransId="{32F625FD-C871-4589-82B8-EB51B368D91A}" sibTransId="{31190513-82A3-45A7-9B3E-6F60765B14F0}"/>
    <dgm:cxn modelId="{A95FC62D-B7D4-498F-8ACC-905E8B0E41DF}" type="presOf" srcId="{7EDE1961-69FA-4997-8324-45A860193785}" destId="{85078C65-38D9-419E-91BB-0A7C60B6DAAE}" srcOrd="0" destOrd="0" presId="urn:microsoft.com/office/officeart/2005/8/layout/cycle4"/>
    <dgm:cxn modelId="{827AB6C8-68F8-444A-8528-F46A4101B1AD}" srcId="{7EDE1961-69FA-4997-8324-45A860193785}" destId="{7F122034-AE50-4BDD-8CF6-EAEAADB59B4E}" srcOrd="3" destOrd="0" parTransId="{486D098F-DDCD-44EC-A60B-BACFC665D2A2}" sibTransId="{5EA50BB4-76CB-493E-8DFB-5A3262C461D4}"/>
    <dgm:cxn modelId="{05618EDB-8F69-47E2-91C4-7F2E9A7533FA}" type="presOf" srcId="{7F122034-AE50-4BDD-8CF6-EAEAADB59B4E}" destId="{5C4CA54A-0DD1-4EB5-A552-988D505E677C}" srcOrd="0" destOrd="0" presId="urn:microsoft.com/office/officeart/2005/8/layout/cycle4"/>
    <dgm:cxn modelId="{40B11606-5721-4307-A9E4-9D1D3F01F27C}" srcId="{7EDE1961-69FA-4997-8324-45A860193785}" destId="{C00CE082-9E39-4208-8F73-CD4D16655F37}" srcOrd="1" destOrd="0" parTransId="{EE387624-997B-437A-9090-9EEA5DE7C60B}" sibTransId="{9DE843B2-F720-4C8A-97E1-3E846C2279F6}"/>
    <dgm:cxn modelId="{01902D4C-8DDF-4E34-B15C-C81470D8967A}" srcId="{7EDE1961-69FA-4997-8324-45A860193785}" destId="{3AE36EDD-6DF6-4A94-AD22-D9F7BF9921E0}" srcOrd="4" destOrd="0" parTransId="{8198ED3C-4E9E-429D-8C02-45948B2B9C37}" sibTransId="{C9F88D71-3D4B-4C7B-A782-5B589A347297}"/>
    <dgm:cxn modelId="{E821F63E-018D-4C81-A94C-6109D8714E74}" type="presOf" srcId="{75DC7506-56A9-444D-BC4D-C7D41D2CFEB7}" destId="{D81BADF1-E905-4120-9A1F-4ED4C68B4936}" srcOrd="0" destOrd="0" presId="urn:microsoft.com/office/officeart/2005/8/layout/cycle4"/>
    <dgm:cxn modelId="{FCFA849F-C7C9-4F55-9EF2-A5387DA7BCBA}" srcId="{7EDE1961-69FA-4997-8324-45A860193785}" destId="{6A4CACC2-C3F0-49A0-B59A-6A3B25571596}" srcOrd="2" destOrd="0" parTransId="{B0BCEF6C-BDD5-4C1D-83E4-559844C6AE58}" sibTransId="{07E7D345-F020-49F2-8508-33489FC7046C}"/>
    <dgm:cxn modelId="{6A591334-C11F-4737-991D-7E2F88947774}" type="presParOf" srcId="{85078C65-38D9-419E-91BB-0A7C60B6DAAE}" destId="{08B79EF8-AE1E-4861-AE55-81282C1D219B}" srcOrd="0" destOrd="0" presId="urn:microsoft.com/office/officeart/2005/8/layout/cycle4"/>
    <dgm:cxn modelId="{2B9A35A8-C205-4508-BA9A-63993D4D1AD4}" type="presParOf" srcId="{08B79EF8-AE1E-4861-AE55-81282C1D219B}" destId="{C8AE33BF-0E15-4811-B9F5-EA11790B943B}" srcOrd="0" destOrd="0" presId="urn:microsoft.com/office/officeart/2005/8/layout/cycle4"/>
    <dgm:cxn modelId="{0A40340D-1362-47CE-9541-3C023DF5D9D9}" type="presParOf" srcId="{85078C65-38D9-419E-91BB-0A7C60B6DAAE}" destId="{12FD54B6-4D19-4379-8E2D-2433D7A5C086}" srcOrd="1" destOrd="0" presId="urn:microsoft.com/office/officeart/2005/8/layout/cycle4"/>
    <dgm:cxn modelId="{0F2F3868-810D-4584-BDAC-AE6F1DA24AC5}" type="presParOf" srcId="{12FD54B6-4D19-4379-8E2D-2433D7A5C086}" destId="{D81BADF1-E905-4120-9A1F-4ED4C68B4936}" srcOrd="0" destOrd="0" presId="urn:microsoft.com/office/officeart/2005/8/layout/cycle4"/>
    <dgm:cxn modelId="{FF9105FB-6D95-4B1C-B5AA-5A9B1D45F563}" type="presParOf" srcId="{12FD54B6-4D19-4379-8E2D-2433D7A5C086}" destId="{8E125C71-5477-40EB-954F-DB6A72476484}" srcOrd="1" destOrd="0" presId="urn:microsoft.com/office/officeart/2005/8/layout/cycle4"/>
    <dgm:cxn modelId="{D3839DAC-65A7-47E2-99AB-8A8CE4905A83}" type="presParOf" srcId="{12FD54B6-4D19-4379-8E2D-2433D7A5C086}" destId="{D3ED68D0-BB6D-4C38-8001-035663AAB62F}" srcOrd="2" destOrd="0" presId="urn:microsoft.com/office/officeart/2005/8/layout/cycle4"/>
    <dgm:cxn modelId="{1600B89D-8F86-42C5-9E3D-ECBA1A5032BA}" type="presParOf" srcId="{12FD54B6-4D19-4379-8E2D-2433D7A5C086}" destId="{5C4CA54A-0DD1-4EB5-A552-988D505E677C}" srcOrd="3" destOrd="0" presId="urn:microsoft.com/office/officeart/2005/8/layout/cycle4"/>
    <dgm:cxn modelId="{B26D8372-CB4B-4868-A35C-52799B6423BB}" type="presParOf" srcId="{12FD54B6-4D19-4379-8E2D-2433D7A5C086}" destId="{AFCE8D2B-DF7A-4225-8F1B-9F4509BF0320}" srcOrd="4" destOrd="0" presId="urn:microsoft.com/office/officeart/2005/8/layout/cycle4"/>
    <dgm:cxn modelId="{5B596605-7C32-4BE5-B619-1D8FF13BE2A1}" type="presParOf" srcId="{85078C65-38D9-419E-91BB-0A7C60B6DAAE}" destId="{03FE86C4-761C-42AC-BB3E-BFFB02CCF36F}" srcOrd="2" destOrd="0" presId="urn:microsoft.com/office/officeart/2005/8/layout/cycle4"/>
    <dgm:cxn modelId="{2A0C1378-40B8-4220-A1B1-D1D9F38DB5BE}" type="presParOf" srcId="{85078C65-38D9-419E-91BB-0A7C60B6DAAE}" destId="{A41CC567-1E59-4CF3-9CD9-63A8524B4E9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BADF1-E905-4120-9A1F-4ED4C68B4936}">
      <dsp:nvSpPr>
        <dsp:cNvPr id="0" name=""/>
        <dsp:cNvSpPr/>
      </dsp:nvSpPr>
      <dsp:spPr>
        <a:xfrm>
          <a:off x="2110153" y="114665"/>
          <a:ext cx="871057" cy="871057"/>
        </a:xfrm>
        <a:prstGeom prst="pieWedge">
          <a:avLst/>
        </a:prstGeom>
        <a:solidFill>
          <a:srgbClr val="00B0F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生活自理</a:t>
          </a:r>
        </a:p>
      </dsp:txBody>
      <dsp:txXfrm>
        <a:off x="2365280" y="369792"/>
        <a:ext cx="615930" cy="615930"/>
      </dsp:txXfrm>
    </dsp:sp>
    <dsp:sp modelId="{8E125C71-5477-40EB-954F-DB6A72476484}">
      <dsp:nvSpPr>
        <dsp:cNvPr id="0" name=""/>
        <dsp:cNvSpPr/>
      </dsp:nvSpPr>
      <dsp:spPr>
        <a:xfrm rot="5400000">
          <a:off x="3021444" y="114665"/>
          <a:ext cx="871057" cy="871057"/>
        </a:xfrm>
        <a:prstGeom prst="pieWedge">
          <a:avLst/>
        </a:prstGeom>
        <a:solidFill>
          <a:srgbClr val="99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安全衛生</a:t>
          </a:r>
        </a:p>
      </dsp:txBody>
      <dsp:txXfrm rot="-5400000">
        <a:off x="3021444" y="369792"/>
        <a:ext cx="615930" cy="615930"/>
      </dsp:txXfrm>
    </dsp:sp>
    <dsp:sp modelId="{D3ED68D0-BB6D-4C38-8001-035663AAB62F}">
      <dsp:nvSpPr>
        <dsp:cNvPr id="0" name=""/>
        <dsp:cNvSpPr/>
      </dsp:nvSpPr>
      <dsp:spPr>
        <a:xfrm rot="10800000">
          <a:off x="3021444" y="1025956"/>
          <a:ext cx="871057" cy="871057"/>
        </a:xfrm>
        <a:prstGeom prst="pieWedge">
          <a:avLst/>
        </a:prstGeom>
        <a:solidFill>
          <a:srgbClr val="FF9999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人際互動</a:t>
          </a:r>
        </a:p>
      </dsp:txBody>
      <dsp:txXfrm rot="10800000">
        <a:off x="3021444" y="1025956"/>
        <a:ext cx="615930" cy="615930"/>
      </dsp:txXfrm>
    </dsp:sp>
    <dsp:sp modelId="{5C4CA54A-0DD1-4EB5-A552-988D505E677C}">
      <dsp:nvSpPr>
        <dsp:cNvPr id="0" name=""/>
        <dsp:cNvSpPr/>
      </dsp:nvSpPr>
      <dsp:spPr>
        <a:xfrm rot="16200000">
          <a:off x="2110153" y="1025956"/>
          <a:ext cx="871057" cy="871057"/>
        </a:xfrm>
        <a:prstGeom prst="pieWedge">
          <a:avLst/>
        </a:prstGeom>
        <a:solidFill>
          <a:srgbClr val="FF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學業知能</a:t>
          </a:r>
        </a:p>
      </dsp:txBody>
      <dsp:txXfrm rot="5400000">
        <a:off x="2365280" y="1025956"/>
        <a:ext cx="615930" cy="615930"/>
      </dsp:txXfrm>
    </dsp:sp>
    <dsp:sp modelId="{03FE86C4-761C-42AC-BB3E-BFFB02CCF36F}">
      <dsp:nvSpPr>
        <dsp:cNvPr id="0" name=""/>
        <dsp:cNvSpPr/>
      </dsp:nvSpPr>
      <dsp:spPr>
        <a:xfrm>
          <a:off x="2850954" y="824788"/>
          <a:ext cx="300746" cy="261518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1CC567-1E59-4CF3-9CD9-63A8524B4E94}">
      <dsp:nvSpPr>
        <dsp:cNvPr id="0" name=""/>
        <dsp:cNvSpPr/>
      </dsp:nvSpPr>
      <dsp:spPr>
        <a:xfrm rot="10800000">
          <a:off x="2850954" y="925372"/>
          <a:ext cx="300746" cy="261518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1564</Characters>
  <Application>Microsoft Office Word</Application>
  <DocSecurity>0</DocSecurity>
  <Lines>13</Lines>
  <Paragraphs>3</Paragraphs>
  <ScaleCrop>false</ScaleCrop>
  <Company>pky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台北市北投區文化國小三年七班班級經營計畫表</dc:title>
  <dc:creator>pky</dc:creator>
  <cp:lastModifiedBy>汝伶 盧</cp:lastModifiedBy>
  <cp:revision>7</cp:revision>
  <cp:lastPrinted>2019-07-18T07:13:00Z</cp:lastPrinted>
  <dcterms:created xsi:type="dcterms:W3CDTF">2021-08-05T03:55:00Z</dcterms:created>
  <dcterms:modified xsi:type="dcterms:W3CDTF">2022-06-21T08:14:00Z</dcterms:modified>
</cp:coreProperties>
</file>