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EBA479" w14:textId="35501CE6" w:rsidR="00CE3F4B" w:rsidRPr="00CE3F4B" w:rsidRDefault="00CE3F4B" w:rsidP="00CE3F4B">
      <w:pPr>
        <w:pBdr>
          <w:top w:val="nil"/>
          <w:left w:val="nil"/>
          <w:bottom w:val="nil"/>
          <w:right w:val="nil"/>
          <w:between w:val="nil"/>
        </w:pBdr>
        <w:tabs>
          <w:tab w:val="center" w:pos="4153"/>
          <w:tab w:val="right" w:pos="8306"/>
        </w:tabs>
        <w:spacing w:line="480" w:lineRule="auto"/>
        <w:jc w:val="center"/>
        <w:rPr>
          <w:rFonts w:ascii="PMingLiu" w:eastAsia="PMingLiu" w:hAnsi="PMingLiu" w:cs="PMingLiu"/>
          <w:b/>
          <w:color w:val="000000"/>
          <w:sz w:val="36"/>
          <w:szCs w:val="36"/>
        </w:rPr>
      </w:pPr>
      <w:r>
        <w:rPr>
          <w:rFonts w:ascii="新細明體" w:hAnsi="新細明體" w:cs="新細明體" w:hint="eastAsia"/>
          <w:b/>
          <w:color w:val="000000"/>
          <w:sz w:val="36"/>
          <w:szCs w:val="36"/>
        </w:rPr>
        <w:t>台</w:t>
      </w:r>
      <w:r w:rsidRPr="00CE3F4B">
        <w:rPr>
          <w:rFonts w:ascii="新細明體" w:hAnsi="新細明體" w:cs="新細明體" w:hint="eastAsia"/>
          <w:b/>
          <w:color w:val="000000"/>
          <w:sz w:val="36"/>
          <w:szCs w:val="36"/>
        </w:rPr>
        <w:t>北市北投區文化國小</w:t>
      </w:r>
      <w:r w:rsidRPr="00CE3F4B">
        <w:rPr>
          <w:rFonts w:ascii="PMingLiu" w:eastAsia="PMingLiu" w:hAnsi="PMingLiu" w:cs="PMingLiu"/>
          <w:b/>
          <w:color w:val="000000"/>
          <w:sz w:val="36"/>
          <w:szCs w:val="36"/>
        </w:rPr>
        <w:t>111</w:t>
      </w:r>
      <w:r w:rsidRPr="00CE3F4B">
        <w:rPr>
          <w:rFonts w:ascii="新細明體" w:hAnsi="新細明體" w:cs="新細明體" w:hint="eastAsia"/>
          <w:b/>
          <w:color w:val="000000"/>
          <w:sz w:val="36"/>
          <w:szCs w:val="36"/>
        </w:rPr>
        <w:t>學年度四年級第一學期教學計劃</w:t>
      </w:r>
    </w:p>
    <w:p w14:paraId="0A1179C5" w14:textId="77777777" w:rsidR="00CE3F4B" w:rsidRPr="00CE3F4B" w:rsidRDefault="00CE3F4B" w:rsidP="00CE3F4B">
      <w:pPr>
        <w:pBdr>
          <w:top w:val="nil"/>
          <w:left w:val="nil"/>
          <w:bottom w:val="nil"/>
          <w:right w:val="nil"/>
          <w:between w:val="nil"/>
        </w:pBdr>
        <w:tabs>
          <w:tab w:val="center" w:pos="4153"/>
          <w:tab w:val="right" w:pos="8306"/>
        </w:tabs>
        <w:spacing w:line="480" w:lineRule="auto"/>
        <w:jc w:val="center"/>
        <w:rPr>
          <w:rFonts w:ascii="PMingLiu" w:eastAsia="PMingLiu" w:hAnsi="PMingLiu" w:cs="PMingLiu"/>
          <w:b/>
          <w:color w:val="000000"/>
          <w:sz w:val="28"/>
          <w:szCs w:val="28"/>
        </w:rPr>
      </w:pPr>
      <w:r w:rsidRPr="00CE3F4B">
        <w:rPr>
          <w:rFonts w:ascii="PMingLiu" w:eastAsia="PMingLiu" w:hAnsi="PMingLiu" w:cs="PMingLiu"/>
          <w:b/>
          <w:color w:val="000000"/>
          <w:sz w:val="28"/>
          <w:szCs w:val="28"/>
        </w:rPr>
        <w:t>Taipei Municipal Wenhua Elementary School Grade Fout 1</w:t>
      </w:r>
      <w:r w:rsidRPr="00CE3F4B">
        <w:rPr>
          <w:rFonts w:ascii="PMingLiu" w:eastAsia="PMingLiu" w:hAnsi="PMingLiu" w:cs="PMingLiu"/>
          <w:b/>
          <w:color w:val="000000"/>
          <w:sz w:val="28"/>
          <w:szCs w:val="28"/>
          <w:vertAlign w:val="superscript"/>
        </w:rPr>
        <w:t>st</w:t>
      </w:r>
      <w:r w:rsidRPr="00CE3F4B">
        <w:rPr>
          <w:rFonts w:ascii="PMingLiu" w:eastAsia="PMingLiu" w:hAnsi="PMingLiu" w:cs="PMingLiu"/>
          <w:b/>
          <w:color w:val="000000"/>
          <w:sz w:val="28"/>
          <w:szCs w:val="28"/>
        </w:rPr>
        <w:t xml:space="preserve"> semester Teaching Plan  </w:t>
      </w:r>
    </w:p>
    <w:p w14:paraId="5B793CCD" w14:textId="77777777" w:rsidR="00CE3F4B" w:rsidRPr="00CE3F4B" w:rsidRDefault="00CE3F4B" w:rsidP="00CE3F4B">
      <w:pPr>
        <w:tabs>
          <w:tab w:val="center" w:pos="4153"/>
          <w:tab w:val="right" w:pos="8306"/>
        </w:tabs>
        <w:ind w:firstLine="420"/>
        <w:jc w:val="both"/>
        <w:rPr>
          <w:rFonts w:ascii="Arial" w:eastAsia="Arial" w:hAnsi="Arial" w:cs="Arial"/>
          <w:sz w:val="28"/>
          <w:szCs w:val="28"/>
        </w:rPr>
      </w:pPr>
      <w:r w:rsidRPr="00CE3F4B">
        <w:rPr>
          <w:rFonts w:ascii="標楷體" w:eastAsia="標楷體" w:hAnsi="標楷體" w:cs="標楷體"/>
          <w:b/>
          <w:sz w:val="28"/>
          <w:szCs w:val="28"/>
        </w:rPr>
        <w:t>學習領域：英語  English</w:t>
      </w:r>
      <w:r w:rsidRPr="00CE3F4B">
        <w:rPr>
          <w:rFonts w:ascii="PMingLiu" w:eastAsia="PMingLiu" w:hAnsi="PMingLiu" w:cs="PMingLiu"/>
          <w:b/>
        </w:rPr>
        <w:t xml:space="preserve"> </w:t>
      </w:r>
      <w:r w:rsidRPr="00CE3F4B">
        <w:rPr>
          <w:rFonts w:ascii="PMingLiu" w:eastAsia="PMingLiu" w:hAnsi="PMingLiu" w:cs="PMingLiu"/>
          <w:b/>
          <w:color w:val="000000"/>
        </w:rPr>
        <w:t xml:space="preserve">                                                                        </w:t>
      </w:r>
      <w:sdt>
        <w:sdtPr>
          <w:rPr>
            <w:rFonts w:eastAsiaTheme="minorEastAsia" w:cs="Calibri"/>
          </w:rPr>
          <w:tag w:val="goog_rdk_0"/>
          <w:id w:val="-886726021"/>
        </w:sdtPr>
        <w:sdtEndPr/>
        <w:sdtContent>
          <w:r w:rsidRPr="00CE3F4B">
            <w:rPr>
              <w:rFonts w:ascii="新細明體" w:hAnsi="新細明體" w:cs="新細明體" w:hint="eastAsia"/>
              <w:sz w:val="28"/>
              <w:szCs w:val="28"/>
            </w:rPr>
            <w:t>編寫者：</w:t>
          </w:r>
          <w:r w:rsidRPr="00CE3F4B">
            <w:rPr>
              <w:rFonts w:ascii="Gungsuh" w:eastAsia="Gungsuh" w:hAnsi="Gungsuh" w:cs="Gungsuh"/>
              <w:sz w:val="28"/>
              <w:szCs w:val="28"/>
            </w:rPr>
            <w:t xml:space="preserve"> </w:t>
          </w:r>
          <w:r w:rsidRPr="00CE3F4B">
            <w:rPr>
              <w:rFonts w:ascii="新細明體" w:hAnsi="新細明體" w:cs="新細明體" w:hint="eastAsia"/>
              <w:sz w:val="28"/>
              <w:szCs w:val="28"/>
            </w:rPr>
            <w:t>何容榕</w:t>
          </w:r>
        </w:sdtContent>
      </w:sdt>
    </w:p>
    <w:tbl>
      <w:tblPr>
        <w:tblW w:w="15098" w:type="dxa"/>
        <w:tblInd w:w="26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709"/>
        <w:gridCol w:w="378"/>
        <w:gridCol w:w="1119"/>
        <w:gridCol w:w="1195"/>
        <w:gridCol w:w="1178"/>
        <w:gridCol w:w="977"/>
        <w:gridCol w:w="538"/>
        <w:gridCol w:w="852"/>
        <w:gridCol w:w="992"/>
        <w:gridCol w:w="715"/>
        <w:gridCol w:w="950"/>
        <w:gridCol w:w="741"/>
        <w:gridCol w:w="571"/>
        <w:gridCol w:w="850"/>
        <w:gridCol w:w="3333"/>
      </w:tblGrid>
      <w:tr w:rsidR="00CE3F4B" w:rsidRPr="00CE3F4B" w14:paraId="5CCFC1A5" w14:textId="77777777" w:rsidTr="00CE3F4B">
        <w:trPr>
          <w:trHeight w:val="906"/>
        </w:trPr>
        <w:tc>
          <w:tcPr>
            <w:tcW w:w="1087" w:type="dxa"/>
            <w:gridSpan w:val="2"/>
            <w:shd w:val="clear" w:color="auto" w:fill="D9D9D9"/>
            <w:vAlign w:val="center"/>
          </w:tcPr>
          <w:p w14:paraId="0C5C4EFA" w14:textId="77777777" w:rsidR="00CE3F4B" w:rsidRPr="00CE3F4B" w:rsidRDefault="00CE3F4B" w:rsidP="00CE3F4B">
            <w:pPr>
              <w:jc w:val="center"/>
              <w:rPr>
                <w:rFonts w:eastAsiaTheme="minorEastAsia" w:cs="Calibri"/>
                <w:b/>
                <w:color w:val="000000"/>
              </w:rPr>
            </w:pPr>
            <w:r w:rsidRPr="00CE3F4B">
              <w:rPr>
                <w:rFonts w:eastAsiaTheme="minorEastAsia" w:cs="Calibri"/>
                <w:b/>
                <w:color w:val="000000"/>
              </w:rPr>
              <w:t>課程名稱</w:t>
            </w:r>
          </w:p>
          <w:p w14:paraId="4C4E71C2" w14:textId="77777777" w:rsidR="00CE3F4B" w:rsidRPr="00CE3F4B" w:rsidRDefault="00CE3F4B" w:rsidP="00CE3F4B">
            <w:pPr>
              <w:jc w:val="center"/>
              <w:rPr>
                <w:rFonts w:eastAsiaTheme="minorEastAsia" w:cs="Calibri"/>
                <w:color w:val="000000"/>
              </w:rPr>
            </w:pPr>
            <w:r w:rsidRPr="00CE3F4B">
              <w:rPr>
                <w:rFonts w:eastAsiaTheme="minorEastAsia" w:cs="Calibri"/>
                <w:b/>
                <w:color w:val="000000"/>
              </w:rPr>
              <w:t>(</w:t>
            </w:r>
            <w:r w:rsidRPr="00CE3F4B">
              <w:rPr>
                <w:rFonts w:eastAsiaTheme="minorEastAsia" w:cs="Calibri"/>
                <w:b/>
                <w:color w:val="000000"/>
              </w:rPr>
              <w:t>方案</w:t>
            </w:r>
            <w:r w:rsidRPr="00CE3F4B">
              <w:rPr>
                <w:rFonts w:eastAsiaTheme="minorEastAsia" w:cs="Calibri"/>
                <w:b/>
                <w:color w:val="000000"/>
              </w:rPr>
              <w:t>)</w:t>
            </w:r>
          </w:p>
        </w:tc>
        <w:tc>
          <w:tcPr>
            <w:tcW w:w="3492" w:type="dxa"/>
            <w:gridSpan w:val="3"/>
            <w:shd w:val="clear" w:color="auto" w:fill="auto"/>
            <w:vAlign w:val="center"/>
          </w:tcPr>
          <w:p w14:paraId="786F0E5E" w14:textId="77777777" w:rsidR="00CE3F4B" w:rsidRPr="00CE3F4B" w:rsidRDefault="00CE3F4B" w:rsidP="00CE3F4B">
            <w:pPr>
              <w:jc w:val="center"/>
              <w:rPr>
                <w:rFonts w:eastAsiaTheme="minorEastAsia" w:cs="Calibri"/>
                <w:color w:val="000000"/>
              </w:rPr>
            </w:pPr>
            <w:r w:rsidRPr="00CE3F4B">
              <w:rPr>
                <w:rFonts w:eastAsiaTheme="minorEastAsia" w:cs="Calibri"/>
                <w:color w:val="000000"/>
              </w:rPr>
              <w:t>國際教育在地行動</w:t>
            </w:r>
          </w:p>
        </w:tc>
        <w:tc>
          <w:tcPr>
            <w:tcW w:w="977" w:type="dxa"/>
            <w:shd w:val="clear" w:color="auto" w:fill="D9D9D9"/>
            <w:vAlign w:val="center"/>
          </w:tcPr>
          <w:p w14:paraId="578725C2" w14:textId="77777777" w:rsidR="00CE3F4B" w:rsidRPr="00CE3F4B" w:rsidRDefault="00CE3F4B" w:rsidP="00CE3F4B">
            <w:pPr>
              <w:jc w:val="center"/>
              <w:rPr>
                <w:rFonts w:eastAsiaTheme="minorEastAsia" w:cs="Calibri"/>
                <w:b/>
                <w:color w:val="000000"/>
              </w:rPr>
            </w:pPr>
            <w:r w:rsidRPr="00CE3F4B">
              <w:rPr>
                <w:rFonts w:eastAsiaTheme="minorEastAsia" w:cs="Calibri"/>
                <w:b/>
                <w:color w:val="000000"/>
              </w:rPr>
              <w:t>節數</w:t>
            </w:r>
          </w:p>
        </w:tc>
        <w:tc>
          <w:tcPr>
            <w:tcW w:w="3097" w:type="dxa"/>
            <w:gridSpan w:val="4"/>
            <w:vAlign w:val="center"/>
          </w:tcPr>
          <w:p w14:paraId="76C055D2" w14:textId="77777777" w:rsidR="00CE3F4B" w:rsidRPr="00CE3F4B" w:rsidRDefault="00CE3F4B" w:rsidP="00CE3F4B">
            <w:pPr>
              <w:ind w:firstLine="168"/>
              <w:jc w:val="both"/>
              <w:rPr>
                <w:rFonts w:eastAsiaTheme="minorEastAsia" w:cs="Calibri"/>
                <w:color w:val="000000"/>
              </w:rPr>
            </w:pPr>
            <w:r w:rsidRPr="00CE3F4B">
              <w:rPr>
                <w:rFonts w:eastAsiaTheme="minorEastAsia" w:cs="Calibri"/>
                <w:color w:val="000000"/>
              </w:rPr>
              <w:t>四年級上學期共</w:t>
            </w:r>
            <w:r w:rsidRPr="00CE3F4B">
              <w:rPr>
                <w:rFonts w:eastAsiaTheme="minorEastAsia" w:cs="Calibri"/>
                <w:color w:val="000000"/>
              </w:rPr>
              <w:t>60</w:t>
            </w:r>
            <w:r w:rsidRPr="00CE3F4B">
              <w:rPr>
                <w:rFonts w:eastAsiaTheme="minorEastAsia" w:cs="Calibri"/>
                <w:color w:val="000000"/>
              </w:rPr>
              <w:t>節</w:t>
            </w:r>
            <w:r w:rsidRPr="00CE3F4B">
              <w:rPr>
                <w:rFonts w:eastAsiaTheme="minorEastAsia" w:cs="Calibri"/>
                <w:color w:val="000000"/>
              </w:rPr>
              <w:t xml:space="preserve"> </w:t>
            </w:r>
          </w:p>
        </w:tc>
        <w:tc>
          <w:tcPr>
            <w:tcW w:w="950" w:type="dxa"/>
            <w:shd w:val="clear" w:color="auto" w:fill="D9D9D9"/>
            <w:vAlign w:val="center"/>
          </w:tcPr>
          <w:p w14:paraId="4BA94B08" w14:textId="77777777" w:rsidR="00CE3F4B" w:rsidRPr="00CE3F4B" w:rsidRDefault="00CE3F4B" w:rsidP="00CE3F4B">
            <w:pPr>
              <w:jc w:val="center"/>
              <w:rPr>
                <w:rFonts w:eastAsiaTheme="minorEastAsia" w:cs="Calibri"/>
                <w:b/>
                <w:color w:val="000000"/>
              </w:rPr>
            </w:pPr>
            <w:r w:rsidRPr="00CE3F4B">
              <w:rPr>
                <w:rFonts w:eastAsiaTheme="minorEastAsia" w:cs="Calibri"/>
                <w:b/>
                <w:color w:val="000000"/>
              </w:rPr>
              <w:t>師資</w:t>
            </w:r>
          </w:p>
        </w:tc>
        <w:tc>
          <w:tcPr>
            <w:tcW w:w="5495" w:type="dxa"/>
            <w:gridSpan w:val="4"/>
            <w:vAlign w:val="center"/>
          </w:tcPr>
          <w:p w14:paraId="38B0418E" w14:textId="77777777" w:rsidR="00CE3F4B" w:rsidRPr="00CE3F4B" w:rsidRDefault="00CE3F4B" w:rsidP="00CE3F4B">
            <w:pPr>
              <w:jc w:val="both"/>
              <w:rPr>
                <w:rFonts w:eastAsiaTheme="minorEastAsia" w:cs="Calibri"/>
                <w:color w:val="000000"/>
              </w:rPr>
            </w:pPr>
            <w:r w:rsidRPr="00CE3F4B">
              <w:rPr>
                <w:rFonts w:eastAsiaTheme="minorEastAsia" w:cs="Calibri"/>
                <w:color w:val="000000"/>
              </w:rPr>
              <w:t>四年級教師群</w:t>
            </w:r>
          </w:p>
        </w:tc>
      </w:tr>
      <w:tr w:rsidR="00330AA4" w:rsidRPr="00CE3F4B" w14:paraId="23FC4037" w14:textId="77777777" w:rsidTr="00CE3F4B">
        <w:trPr>
          <w:trHeight w:val="738"/>
        </w:trPr>
        <w:tc>
          <w:tcPr>
            <w:tcW w:w="709" w:type="dxa"/>
            <w:vMerge w:val="restart"/>
            <w:shd w:val="clear" w:color="auto" w:fill="D9D9D9"/>
            <w:vAlign w:val="center"/>
          </w:tcPr>
          <w:p w14:paraId="2944C7B6" w14:textId="77777777" w:rsidR="00330AA4" w:rsidRPr="00CE3F4B" w:rsidRDefault="00330AA4" w:rsidP="00CE3F4B">
            <w:pPr>
              <w:jc w:val="both"/>
              <w:rPr>
                <w:rFonts w:eastAsiaTheme="minorEastAsia" w:cs="Calibri"/>
                <w:b/>
                <w:color w:val="000000"/>
              </w:rPr>
            </w:pPr>
            <w:r w:rsidRPr="00CE3F4B">
              <w:rPr>
                <w:rFonts w:eastAsiaTheme="minorEastAsia" w:cs="Calibri"/>
                <w:b/>
                <w:color w:val="000000"/>
              </w:rPr>
              <w:t>核</w:t>
            </w:r>
          </w:p>
          <w:p w14:paraId="4EAE52C1" w14:textId="77777777" w:rsidR="00330AA4" w:rsidRPr="00CE3F4B" w:rsidRDefault="00330AA4" w:rsidP="00CE3F4B">
            <w:pPr>
              <w:jc w:val="both"/>
              <w:rPr>
                <w:rFonts w:eastAsiaTheme="minorEastAsia" w:cs="Calibri"/>
                <w:b/>
                <w:color w:val="000000"/>
              </w:rPr>
            </w:pPr>
            <w:r w:rsidRPr="00CE3F4B">
              <w:rPr>
                <w:rFonts w:eastAsiaTheme="minorEastAsia" w:cs="Calibri"/>
                <w:b/>
                <w:color w:val="000000"/>
              </w:rPr>
              <w:t>心</w:t>
            </w:r>
          </w:p>
          <w:p w14:paraId="10A99474" w14:textId="77777777" w:rsidR="00330AA4" w:rsidRPr="00CE3F4B" w:rsidRDefault="00330AA4" w:rsidP="00CE3F4B">
            <w:pPr>
              <w:jc w:val="both"/>
              <w:rPr>
                <w:rFonts w:eastAsiaTheme="minorEastAsia" w:cs="Calibri"/>
                <w:b/>
                <w:color w:val="000000"/>
              </w:rPr>
            </w:pPr>
            <w:r w:rsidRPr="00CE3F4B">
              <w:rPr>
                <w:rFonts w:eastAsiaTheme="minorEastAsia" w:cs="Calibri"/>
                <w:b/>
                <w:color w:val="000000"/>
              </w:rPr>
              <w:t>素</w:t>
            </w:r>
          </w:p>
          <w:p w14:paraId="54B0CD8D" w14:textId="77777777" w:rsidR="00330AA4" w:rsidRPr="00CE3F4B" w:rsidRDefault="00330AA4" w:rsidP="00CE3F4B">
            <w:pPr>
              <w:jc w:val="both"/>
              <w:rPr>
                <w:rFonts w:eastAsiaTheme="minorEastAsia" w:cs="Calibri"/>
                <w:b/>
                <w:color w:val="000000"/>
              </w:rPr>
            </w:pPr>
            <w:r w:rsidRPr="00CE3F4B">
              <w:rPr>
                <w:rFonts w:eastAsiaTheme="minorEastAsia" w:cs="Calibri"/>
                <w:b/>
                <w:color w:val="000000"/>
              </w:rPr>
              <w:t>養</w:t>
            </w:r>
          </w:p>
        </w:tc>
        <w:tc>
          <w:tcPr>
            <w:tcW w:w="1497" w:type="dxa"/>
            <w:gridSpan w:val="2"/>
            <w:shd w:val="clear" w:color="auto" w:fill="D9D9D9"/>
            <w:vAlign w:val="center"/>
          </w:tcPr>
          <w:p w14:paraId="1DCA88E5" w14:textId="77777777" w:rsidR="00330AA4" w:rsidRPr="00CE3F4B" w:rsidRDefault="00330AA4" w:rsidP="00CE3F4B">
            <w:pPr>
              <w:jc w:val="center"/>
              <w:rPr>
                <w:rFonts w:eastAsiaTheme="minorEastAsia" w:cs="Calibri"/>
                <w:b/>
                <w:color w:val="000000"/>
              </w:rPr>
            </w:pPr>
            <w:r w:rsidRPr="00CE3F4B">
              <w:rPr>
                <w:rFonts w:eastAsiaTheme="minorEastAsia" w:cs="Calibri"/>
                <w:b/>
                <w:color w:val="000000"/>
              </w:rPr>
              <w:t>總綱核心</w:t>
            </w:r>
          </w:p>
          <w:p w14:paraId="7DF27787" w14:textId="77777777" w:rsidR="00330AA4" w:rsidRPr="00CE3F4B" w:rsidRDefault="00330AA4" w:rsidP="00CE3F4B">
            <w:pPr>
              <w:jc w:val="center"/>
              <w:rPr>
                <w:rFonts w:eastAsiaTheme="minorEastAsia" w:cs="Calibri"/>
                <w:b/>
                <w:color w:val="000000"/>
              </w:rPr>
            </w:pPr>
            <w:r w:rsidRPr="00CE3F4B">
              <w:rPr>
                <w:rFonts w:eastAsiaTheme="minorEastAsia" w:cs="Calibri"/>
                <w:b/>
                <w:color w:val="000000"/>
              </w:rPr>
              <w:t>素養面向</w:t>
            </w:r>
          </w:p>
        </w:tc>
        <w:tc>
          <w:tcPr>
            <w:tcW w:w="6447" w:type="dxa"/>
            <w:gridSpan w:val="7"/>
            <w:shd w:val="clear" w:color="auto" w:fill="D9D9D9"/>
          </w:tcPr>
          <w:p w14:paraId="59E07B0A" w14:textId="77777777" w:rsidR="00330AA4" w:rsidRPr="00CE3F4B" w:rsidRDefault="00330AA4" w:rsidP="00CE3F4B">
            <w:pPr>
              <w:jc w:val="center"/>
              <w:rPr>
                <w:rFonts w:eastAsiaTheme="minorEastAsia" w:cs="Calibri"/>
                <w:b/>
                <w:color w:val="000000"/>
              </w:rPr>
            </w:pPr>
            <w:r w:rsidRPr="00CE3F4B">
              <w:rPr>
                <w:rFonts w:eastAsiaTheme="minorEastAsia" w:cs="Calibri"/>
                <w:b/>
                <w:color w:val="000000"/>
              </w:rPr>
              <w:t>總綱／國小階段核心素養具體內涵</w:t>
            </w:r>
          </w:p>
        </w:tc>
        <w:tc>
          <w:tcPr>
            <w:tcW w:w="6445" w:type="dxa"/>
            <w:gridSpan w:val="5"/>
            <w:shd w:val="clear" w:color="auto" w:fill="D9D9D9"/>
          </w:tcPr>
          <w:p w14:paraId="13DD185C" w14:textId="77777777" w:rsidR="00330AA4" w:rsidRPr="00CE3F4B" w:rsidRDefault="00330AA4" w:rsidP="00CE3F4B">
            <w:pPr>
              <w:jc w:val="center"/>
              <w:rPr>
                <w:rFonts w:eastAsiaTheme="minorEastAsia" w:cs="Calibri"/>
                <w:b/>
                <w:color w:val="000000"/>
              </w:rPr>
            </w:pPr>
            <w:r w:rsidRPr="00CE3F4B">
              <w:rPr>
                <w:rFonts w:eastAsiaTheme="minorEastAsia" w:cs="Calibri"/>
                <w:b/>
                <w:color w:val="000000"/>
              </w:rPr>
              <w:t>領綱核心素養具體內涵</w:t>
            </w:r>
          </w:p>
        </w:tc>
      </w:tr>
      <w:tr w:rsidR="00330AA4" w:rsidRPr="00CE3F4B" w14:paraId="742B9D04" w14:textId="77777777" w:rsidTr="002E1098">
        <w:trPr>
          <w:trHeight w:val="1309"/>
        </w:trPr>
        <w:tc>
          <w:tcPr>
            <w:tcW w:w="709" w:type="dxa"/>
            <w:vMerge/>
            <w:shd w:val="clear" w:color="auto" w:fill="D9D9D9"/>
            <w:vAlign w:val="center"/>
          </w:tcPr>
          <w:p w14:paraId="1F3839B3" w14:textId="77777777" w:rsidR="00330AA4" w:rsidRPr="00CE3F4B" w:rsidRDefault="00330AA4" w:rsidP="00CE3F4B">
            <w:pPr>
              <w:pBdr>
                <w:top w:val="nil"/>
                <w:left w:val="nil"/>
                <w:bottom w:val="nil"/>
                <w:right w:val="nil"/>
                <w:between w:val="nil"/>
              </w:pBdr>
              <w:spacing w:line="276" w:lineRule="auto"/>
              <w:rPr>
                <w:rFonts w:eastAsiaTheme="minorEastAsia" w:cs="Calibri"/>
                <w:b/>
                <w:color w:val="000000"/>
              </w:rPr>
            </w:pPr>
          </w:p>
        </w:tc>
        <w:tc>
          <w:tcPr>
            <w:tcW w:w="1497" w:type="dxa"/>
            <w:gridSpan w:val="2"/>
            <w:vMerge w:val="restart"/>
            <w:shd w:val="clear" w:color="auto" w:fill="D9D9D9"/>
            <w:vAlign w:val="center"/>
          </w:tcPr>
          <w:p w14:paraId="4B0A58F3" w14:textId="77777777" w:rsidR="00330AA4" w:rsidRPr="00CE3F4B" w:rsidRDefault="00330AA4" w:rsidP="00CE3F4B">
            <w:pPr>
              <w:jc w:val="both"/>
              <w:rPr>
                <w:rFonts w:eastAsiaTheme="minorEastAsia" w:cs="Calibri"/>
                <w:b/>
                <w:color w:val="000000"/>
              </w:rPr>
            </w:pPr>
            <w:r w:rsidRPr="00CE3F4B">
              <w:rPr>
                <w:rFonts w:eastAsiaTheme="minorEastAsia" w:cs="Calibri"/>
                <w:b/>
                <w:color w:val="000000"/>
              </w:rPr>
              <w:t xml:space="preserve">A </w:t>
            </w:r>
            <w:r w:rsidRPr="00CE3F4B">
              <w:rPr>
                <w:rFonts w:eastAsiaTheme="minorEastAsia" w:cs="Calibri"/>
                <w:b/>
                <w:color w:val="000000"/>
              </w:rPr>
              <w:t>自主行動</w:t>
            </w:r>
          </w:p>
        </w:tc>
        <w:tc>
          <w:tcPr>
            <w:tcW w:w="6447" w:type="dxa"/>
            <w:gridSpan w:val="7"/>
            <w:vMerge w:val="restart"/>
          </w:tcPr>
          <w:p w14:paraId="670342B5" w14:textId="77777777" w:rsidR="00330AA4" w:rsidRPr="00CE3F4B" w:rsidRDefault="006224A2" w:rsidP="00CE3F4B">
            <w:pPr>
              <w:ind w:left="742" w:hanging="742"/>
              <w:rPr>
                <w:rFonts w:ascii="Times New Roman" w:eastAsia="Times New Roman" w:hAnsi="Times New Roman"/>
                <w:color w:val="000000"/>
              </w:rPr>
            </w:pPr>
            <w:sdt>
              <w:sdtPr>
                <w:rPr>
                  <w:rFonts w:eastAsiaTheme="minorEastAsia" w:cs="Calibri"/>
                </w:rPr>
                <w:tag w:val="goog_rdk_1"/>
                <w:id w:val="-1573495106"/>
              </w:sdtPr>
              <w:sdtEndPr/>
              <w:sdtContent>
                <w:r w:rsidR="00330AA4" w:rsidRPr="00CE3F4B">
                  <w:rPr>
                    <w:rFonts w:ascii="Gungsuh" w:eastAsia="Gungsuh" w:hAnsi="Gungsuh" w:cs="Gungsuh"/>
                    <w:color w:val="000000"/>
                  </w:rPr>
                  <w:t xml:space="preserve">A2  </w:t>
                </w:r>
                <w:r w:rsidR="00330AA4" w:rsidRPr="00CE3F4B">
                  <w:rPr>
                    <w:rFonts w:ascii="新細明體" w:hAnsi="新細明體" w:cs="新細明體" w:hint="eastAsia"/>
                    <w:color w:val="000000"/>
                  </w:rPr>
                  <w:t>系統思考與解決問題</w:t>
                </w:r>
              </w:sdtContent>
            </w:sdt>
          </w:p>
          <w:p w14:paraId="03231132" w14:textId="77777777" w:rsidR="00330AA4" w:rsidRPr="00CE3F4B" w:rsidRDefault="006224A2" w:rsidP="00CE3F4B">
            <w:pPr>
              <w:ind w:left="742" w:hanging="742"/>
              <w:rPr>
                <w:rFonts w:ascii="Times New Roman" w:eastAsia="Times New Roman" w:hAnsi="Times New Roman"/>
                <w:color w:val="000000"/>
              </w:rPr>
            </w:pPr>
            <w:sdt>
              <w:sdtPr>
                <w:rPr>
                  <w:rFonts w:eastAsiaTheme="minorEastAsia" w:cs="Calibri"/>
                </w:rPr>
                <w:tag w:val="goog_rdk_2"/>
                <w:id w:val="52053799"/>
              </w:sdtPr>
              <w:sdtEndPr/>
              <w:sdtContent>
                <w:r w:rsidR="00330AA4" w:rsidRPr="00CE3F4B">
                  <w:rPr>
                    <w:rFonts w:ascii="新細明體" w:hAnsi="新細明體" w:cs="新細明體" w:hint="eastAsia"/>
                    <w:color w:val="000000"/>
                  </w:rPr>
                  <w:t>具備問題理解、思辨分析、推理批判的系統思考與後設思</w:t>
                </w:r>
              </w:sdtContent>
            </w:sdt>
          </w:p>
          <w:p w14:paraId="73574CCE" w14:textId="77777777" w:rsidR="00330AA4" w:rsidRPr="00CE3F4B" w:rsidRDefault="006224A2" w:rsidP="00CE3F4B">
            <w:pPr>
              <w:ind w:left="742" w:hanging="742"/>
              <w:rPr>
                <w:rFonts w:ascii="Times New Roman" w:eastAsia="Times New Roman" w:hAnsi="Times New Roman"/>
                <w:color w:val="000000"/>
              </w:rPr>
            </w:pPr>
            <w:sdt>
              <w:sdtPr>
                <w:rPr>
                  <w:rFonts w:eastAsiaTheme="minorEastAsia" w:cs="Calibri"/>
                </w:rPr>
                <w:tag w:val="goog_rdk_3"/>
                <w:id w:val="-434985082"/>
              </w:sdtPr>
              <w:sdtEndPr/>
              <w:sdtContent>
                <w:r w:rsidR="00330AA4" w:rsidRPr="00CE3F4B">
                  <w:rPr>
                    <w:rFonts w:ascii="新細明體" w:hAnsi="新細明體" w:cs="新細明體" w:hint="eastAsia"/>
                    <w:color w:val="000000"/>
                  </w:rPr>
                  <w:t>素養，並能行動與反思，以有效處理及解決生活、生命問</w:t>
                </w:r>
              </w:sdtContent>
            </w:sdt>
          </w:p>
          <w:p w14:paraId="772A6A07" w14:textId="77777777" w:rsidR="00330AA4" w:rsidRPr="00CE3F4B" w:rsidRDefault="006224A2" w:rsidP="00CE3F4B">
            <w:pPr>
              <w:ind w:left="742" w:hanging="742"/>
              <w:rPr>
                <w:rFonts w:ascii="Times New Roman" w:eastAsia="Times New Roman" w:hAnsi="Times New Roman"/>
                <w:color w:val="000000"/>
              </w:rPr>
            </w:pPr>
            <w:sdt>
              <w:sdtPr>
                <w:rPr>
                  <w:rFonts w:eastAsiaTheme="minorEastAsia" w:cs="Calibri"/>
                </w:rPr>
                <w:tag w:val="goog_rdk_4"/>
                <w:id w:val="812919059"/>
              </w:sdtPr>
              <w:sdtEndPr/>
              <w:sdtContent>
                <w:r w:rsidR="00330AA4" w:rsidRPr="00CE3F4B">
                  <w:rPr>
                    <w:rFonts w:ascii="新細明體" w:hAnsi="新細明體" w:cs="新細明體" w:hint="eastAsia"/>
                    <w:color w:val="000000"/>
                  </w:rPr>
                  <w:t>題。</w:t>
                </w:r>
              </w:sdtContent>
            </w:sdt>
          </w:p>
          <w:p w14:paraId="313294BE" w14:textId="77777777" w:rsidR="00330AA4" w:rsidRPr="00CE3F4B" w:rsidRDefault="006224A2" w:rsidP="00CE3F4B">
            <w:pPr>
              <w:rPr>
                <w:rFonts w:ascii="Times New Roman" w:eastAsia="Times New Roman" w:hAnsi="Times New Roman"/>
                <w:color w:val="000000"/>
              </w:rPr>
            </w:pPr>
            <w:sdt>
              <w:sdtPr>
                <w:rPr>
                  <w:rFonts w:eastAsiaTheme="minorEastAsia" w:cs="Calibri"/>
                </w:rPr>
                <w:tag w:val="goog_rdk_5"/>
                <w:id w:val="-8914465"/>
              </w:sdtPr>
              <w:sdtEndPr/>
              <w:sdtContent>
                <w:r w:rsidR="00330AA4" w:rsidRPr="00CE3F4B">
                  <w:rPr>
                    <w:rFonts w:ascii="Gungsuh" w:eastAsia="Gungsuh" w:hAnsi="Gungsuh" w:cs="Gungsuh"/>
                    <w:color w:val="000000"/>
                  </w:rPr>
                  <w:t xml:space="preserve">A3 </w:t>
                </w:r>
                <w:r w:rsidR="00330AA4" w:rsidRPr="00CE3F4B">
                  <w:rPr>
                    <w:rFonts w:ascii="新細明體" w:hAnsi="新細明體" w:cs="新細明體" w:hint="eastAsia"/>
                    <w:color w:val="000000"/>
                  </w:rPr>
                  <w:t>規劃執行與創新應變</w:t>
                </w:r>
              </w:sdtContent>
            </w:sdt>
          </w:p>
          <w:p w14:paraId="5D3BB797" w14:textId="072C3F64" w:rsidR="00330AA4" w:rsidRPr="002E1098" w:rsidRDefault="006224A2" w:rsidP="00CE3F4B">
            <w:pPr>
              <w:rPr>
                <w:rFonts w:ascii="Times New Roman" w:eastAsiaTheme="minorEastAsia" w:hAnsi="Times New Roman"/>
                <w:color w:val="000000"/>
              </w:rPr>
            </w:pPr>
            <w:sdt>
              <w:sdtPr>
                <w:rPr>
                  <w:rFonts w:eastAsiaTheme="minorEastAsia" w:cs="Calibri"/>
                </w:rPr>
                <w:tag w:val="goog_rdk_6"/>
                <w:id w:val="1179854793"/>
              </w:sdtPr>
              <w:sdtEndPr/>
              <w:sdtContent>
                <w:r w:rsidR="00330AA4" w:rsidRPr="00CE3F4B">
                  <w:rPr>
                    <w:rFonts w:ascii="新細明體" w:hAnsi="新細明體" w:cs="新細明體" w:hint="eastAsia"/>
                    <w:color w:val="000000"/>
                  </w:rPr>
                  <w:t>具備規劃及執行計畫的能力，並試探與發展多元專業知能、充實生活經驗，發揮創新精神，以因應社會變遷、增進個人的彈性適應力。</w:t>
                </w:r>
              </w:sdtContent>
            </w:sdt>
          </w:p>
        </w:tc>
        <w:tc>
          <w:tcPr>
            <w:tcW w:w="6445" w:type="dxa"/>
            <w:gridSpan w:val="5"/>
          </w:tcPr>
          <w:p w14:paraId="56FF0F2B" w14:textId="77777777" w:rsidR="00330AA4" w:rsidRPr="00CE3F4B" w:rsidRDefault="006224A2" w:rsidP="00CE3F4B">
            <w:pPr>
              <w:ind w:left="1162" w:hanging="1162"/>
              <w:rPr>
                <w:rFonts w:ascii="Times New Roman" w:eastAsia="Times New Roman" w:hAnsi="Times New Roman"/>
                <w:color w:val="000000"/>
                <w:highlight w:val="white"/>
              </w:rPr>
            </w:pPr>
            <w:sdt>
              <w:sdtPr>
                <w:rPr>
                  <w:rFonts w:eastAsiaTheme="minorEastAsia" w:cs="Calibri"/>
                </w:rPr>
                <w:tag w:val="goog_rdk_7"/>
                <w:id w:val="-1428960849"/>
              </w:sdtPr>
              <w:sdtEndPr/>
              <w:sdtContent>
                <w:r w:rsidR="00330AA4" w:rsidRPr="00CE3F4B">
                  <w:rPr>
                    <w:rFonts w:ascii="新細明體" w:hAnsi="新細明體" w:cs="新細明體" w:hint="eastAsia"/>
                    <w:b/>
                    <w:color w:val="000000"/>
                    <w:highlight w:val="white"/>
                  </w:rPr>
                  <w:t>英</w:t>
                </w:r>
                <w:r w:rsidR="00330AA4" w:rsidRPr="00CE3F4B">
                  <w:rPr>
                    <w:rFonts w:ascii="Gungsuh" w:eastAsia="Gungsuh" w:hAnsi="Gungsuh" w:cs="Gungsuh"/>
                    <w:b/>
                    <w:color w:val="000000"/>
                    <w:highlight w:val="white"/>
                  </w:rPr>
                  <w:t>-E-A2</w:t>
                </w:r>
              </w:sdtContent>
            </w:sdt>
          </w:p>
          <w:p w14:paraId="11F5D35E" w14:textId="77777777" w:rsidR="00330AA4" w:rsidRPr="00CE3F4B" w:rsidRDefault="006224A2" w:rsidP="00CE3F4B">
            <w:pPr>
              <w:ind w:left="1162" w:hanging="1162"/>
              <w:rPr>
                <w:rFonts w:ascii="Times New Roman" w:eastAsia="Times New Roman" w:hAnsi="Times New Roman"/>
                <w:color w:val="000000"/>
                <w:highlight w:val="white"/>
              </w:rPr>
            </w:pPr>
            <w:sdt>
              <w:sdtPr>
                <w:rPr>
                  <w:rFonts w:eastAsiaTheme="minorEastAsia" w:cs="Calibri"/>
                </w:rPr>
                <w:tag w:val="goog_rdk_8"/>
                <w:id w:val="-1305543751"/>
              </w:sdtPr>
              <w:sdtEndPr/>
              <w:sdtContent>
                <w:r w:rsidR="00330AA4" w:rsidRPr="00CE3F4B">
                  <w:rPr>
                    <w:rFonts w:ascii="新細明體" w:hAnsi="新細明體" w:cs="新細明體" w:hint="eastAsia"/>
                    <w:color w:val="000000"/>
                    <w:highlight w:val="white"/>
                  </w:rPr>
                  <w:t>具備理解簡易英語文訊息的能力，能運用基本邏輯思考策</w:t>
                </w:r>
              </w:sdtContent>
            </w:sdt>
          </w:p>
          <w:p w14:paraId="78816B1C" w14:textId="65F9B9C1" w:rsidR="00330AA4" w:rsidRPr="002E1098" w:rsidRDefault="006224A2" w:rsidP="002E1098">
            <w:pPr>
              <w:ind w:left="1162" w:hanging="1162"/>
              <w:rPr>
                <w:rFonts w:ascii="Times New Roman" w:eastAsiaTheme="minorEastAsia" w:hAnsi="Times New Roman"/>
                <w:color w:val="FF0000"/>
              </w:rPr>
            </w:pPr>
            <w:sdt>
              <w:sdtPr>
                <w:rPr>
                  <w:rFonts w:eastAsiaTheme="minorEastAsia" w:cs="Calibri"/>
                </w:rPr>
                <w:tag w:val="goog_rdk_9"/>
                <w:id w:val="1608308188"/>
              </w:sdtPr>
              <w:sdtEndPr/>
              <w:sdtContent>
                <w:r w:rsidR="00330AA4" w:rsidRPr="00CE3F4B">
                  <w:rPr>
                    <w:rFonts w:ascii="新細明體" w:hAnsi="新細明體" w:cs="新細明體" w:hint="eastAsia"/>
                    <w:color w:val="000000"/>
                    <w:highlight w:val="white"/>
                  </w:rPr>
                  <w:t>略提升學習效能。</w:t>
                </w:r>
              </w:sdtContent>
            </w:sdt>
          </w:p>
        </w:tc>
      </w:tr>
      <w:tr w:rsidR="00330AA4" w:rsidRPr="00CE3F4B" w14:paraId="1108FFCA" w14:textId="77777777" w:rsidTr="00CE3F4B">
        <w:trPr>
          <w:trHeight w:val="1309"/>
        </w:trPr>
        <w:tc>
          <w:tcPr>
            <w:tcW w:w="709" w:type="dxa"/>
            <w:vMerge/>
            <w:shd w:val="clear" w:color="auto" w:fill="D9D9D9"/>
            <w:vAlign w:val="center"/>
          </w:tcPr>
          <w:p w14:paraId="2B8FF8C7" w14:textId="77777777" w:rsidR="00330AA4" w:rsidRPr="00CE3F4B" w:rsidRDefault="00330AA4" w:rsidP="00CE3F4B">
            <w:pPr>
              <w:pBdr>
                <w:top w:val="nil"/>
                <w:left w:val="nil"/>
                <w:bottom w:val="nil"/>
                <w:right w:val="nil"/>
                <w:between w:val="nil"/>
              </w:pBdr>
              <w:spacing w:line="276" w:lineRule="auto"/>
              <w:rPr>
                <w:rFonts w:eastAsiaTheme="minorEastAsia" w:cs="Calibri"/>
                <w:b/>
                <w:color w:val="000000"/>
              </w:rPr>
            </w:pPr>
          </w:p>
        </w:tc>
        <w:tc>
          <w:tcPr>
            <w:tcW w:w="1497" w:type="dxa"/>
            <w:gridSpan w:val="2"/>
            <w:vMerge/>
            <w:shd w:val="clear" w:color="auto" w:fill="D9D9D9"/>
            <w:vAlign w:val="center"/>
          </w:tcPr>
          <w:p w14:paraId="4D47AC4E" w14:textId="77777777" w:rsidR="00330AA4" w:rsidRPr="00CE3F4B" w:rsidRDefault="00330AA4" w:rsidP="00CE3F4B">
            <w:pPr>
              <w:jc w:val="both"/>
              <w:rPr>
                <w:rFonts w:eastAsiaTheme="minorEastAsia" w:cs="Calibri"/>
                <w:b/>
                <w:color w:val="000000"/>
              </w:rPr>
            </w:pPr>
          </w:p>
        </w:tc>
        <w:tc>
          <w:tcPr>
            <w:tcW w:w="6447" w:type="dxa"/>
            <w:gridSpan w:val="7"/>
            <w:vMerge/>
          </w:tcPr>
          <w:p w14:paraId="51AA0726" w14:textId="77777777" w:rsidR="00330AA4" w:rsidRDefault="00330AA4" w:rsidP="00CE3F4B">
            <w:pPr>
              <w:ind w:left="742" w:hanging="742"/>
              <w:rPr>
                <w:rFonts w:eastAsiaTheme="minorEastAsia" w:cs="Calibri"/>
              </w:rPr>
            </w:pPr>
          </w:p>
        </w:tc>
        <w:tc>
          <w:tcPr>
            <w:tcW w:w="6445" w:type="dxa"/>
            <w:gridSpan w:val="5"/>
          </w:tcPr>
          <w:p w14:paraId="70387168" w14:textId="77777777" w:rsidR="00330AA4" w:rsidRDefault="00330AA4" w:rsidP="00CE3F4B">
            <w:pPr>
              <w:ind w:left="1162" w:hanging="1162"/>
            </w:pPr>
            <w:r>
              <w:rPr>
                <w:rStyle w:val="ae"/>
                <w:rFonts w:ascii="Times New Roman" w:hAnsi="Times New Roman"/>
                <w:color w:val="000000"/>
                <w:bdr w:val="none" w:sz="0" w:space="0" w:color="auto" w:frame="1"/>
                <w:shd w:val="clear" w:color="auto" w:fill="FFFFFF"/>
              </w:rPr>
              <w:t>健體</w:t>
            </w:r>
            <w:r>
              <w:rPr>
                <w:rStyle w:val="ae"/>
                <w:rFonts w:ascii="Times New Roman" w:hAnsi="Times New Roman"/>
                <w:color w:val="000000"/>
                <w:bdr w:val="none" w:sz="0" w:space="0" w:color="auto" w:frame="1"/>
                <w:shd w:val="clear" w:color="auto" w:fill="FFFFFF"/>
              </w:rPr>
              <w:t>-E-A2</w:t>
            </w:r>
          </w:p>
          <w:p w14:paraId="459F1B44" w14:textId="77777777" w:rsidR="00330AA4" w:rsidRDefault="00330AA4" w:rsidP="00CE3F4B">
            <w:pPr>
              <w:ind w:left="1162" w:hanging="1162"/>
              <w:rPr>
                <w:rFonts w:ascii="Times New Roman" w:hAnsi="Times New Roman"/>
                <w:color w:val="000000"/>
                <w:shd w:val="clear" w:color="auto" w:fill="FFFFFF"/>
              </w:rPr>
            </w:pPr>
            <w:r>
              <w:rPr>
                <w:rFonts w:ascii="Times New Roman" w:hAnsi="Times New Roman"/>
                <w:color w:val="000000"/>
                <w:shd w:val="clear" w:color="auto" w:fill="FFFFFF"/>
              </w:rPr>
              <w:t>具備探索身體活動與健康生活問題的思考能力，並透過體</w:t>
            </w:r>
          </w:p>
          <w:p w14:paraId="02E11C58" w14:textId="03E5CDC8" w:rsidR="00330AA4" w:rsidRDefault="00330AA4" w:rsidP="00CE3F4B">
            <w:pPr>
              <w:ind w:left="1162" w:hanging="1162"/>
              <w:rPr>
                <w:rFonts w:eastAsiaTheme="minorEastAsia" w:cs="Calibri"/>
              </w:rPr>
            </w:pPr>
            <w:r>
              <w:rPr>
                <w:rFonts w:ascii="Times New Roman" w:hAnsi="Times New Roman"/>
                <w:color w:val="000000"/>
                <w:shd w:val="clear" w:color="auto" w:fill="FFFFFF"/>
              </w:rPr>
              <w:t>驗與實踐，處理日常生活中運動與健康的問題。</w:t>
            </w:r>
          </w:p>
        </w:tc>
      </w:tr>
      <w:tr w:rsidR="00330AA4" w:rsidRPr="00CE3F4B" w14:paraId="7DBABE35" w14:textId="77777777" w:rsidTr="00CE3F4B">
        <w:trPr>
          <w:trHeight w:val="2242"/>
        </w:trPr>
        <w:tc>
          <w:tcPr>
            <w:tcW w:w="709" w:type="dxa"/>
            <w:vMerge/>
            <w:shd w:val="clear" w:color="auto" w:fill="D9D9D9"/>
            <w:vAlign w:val="center"/>
          </w:tcPr>
          <w:p w14:paraId="3CE1492B" w14:textId="77777777" w:rsidR="00330AA4" w:rsidRPr="00CE3F4B" w:rsidRDefault="00330AA4" w:rsidP="00CE3F4B">
            <w:pPr>
              <w:pBdr>
                <w:top w:val="nil"/>
                <w:left w:val="nil"/>
                <w:bottom w:val="nil"/>
                <w:right w:val="nil"/>
                <w:between w:val="nil"/>
              </w:pBdr>
              <w:spacing w:line="276" w:lineRule="auto"/>
              <w:rPr>
                <w:rFonts w:ascii="Times New Roman" w:eastAsia="Times New Roman" w:hAnsi="Times New Roman"/>
                <w:color w:val="000000"/>
              </w:rPr>
            </w:pPr>
          </w:p>
        </w:tc>
        <w:tc>
          <w:tcPr>
            <w:tcW w:w="1497" w:type="dxa"/>
            <w:gridSpan w:val="2"/>
            <w:vMerge w:val="restart"/>
            <w:shd w:val="clear" w:color="auto" w:fill="D9D9D9"/>
            <w:vAlign w:val="center"/>
          </w:tcPr>
          <w:p w14:paraId="29C0CCDE" w14:textId="77777777" w:rsidR="00330AA4" w:rsidRPr="00CE3F4B" w:rsidRDefault="00330AA4" w:rsidP="00CE3F4B">
            <w:pPr>
              <w:jc w:val="both"/>
              <w:rPr>
                <w:rFonts w:eastAsiaTheme="minorEastAsia" w:cs="Calibri"/>
                <w:b/>
                <w:color w:val="000000"/>
              </w:rPr>
            </w:pPr>
            <w:r w:rsidRPr="00CE3F4B">
              <w:rPr>
                <w:rFonts w:eastAsiaTheme="minorEastAsia" w:cs="Calibri"/>
                <w:b/>
                <w:color w:val="000000"/>
              </w:rPr>
              <w:t xml:space="preserve">B </w:t>
            </w:r>
            <w:r w:rsidRPr="00CE3F4B">
              <w:rPr>
                <w:rFonts w:eastAsiaTheme="minorEastAsia" w:cs="Calibri"/>
                <w:b/>
                <w:color w:val="000000"/>
              </w:rPr>
              <w:t>溝通互動</w:t>
            </w:r>
          </w:p>
        </w:tc>
        <w:tc>
          <w:tcPr>
            <w:tcW w:w="6447" w:type="dxa"/>
            <w:gridSpan w:val="7"/>
            <w:vMerge w:val="restart"/>
          </w:tcPr>
          <w:p w14:paraId="648016BF" w14:textId="77777777" w:rsidR="00330AA4" w:rsidRPr="00CE3F4B" w:rsidRDefault="006224A2" w:rsidP="00CE3F4B">
            <w:pPr>
              <w:rPr>
                <w:rFonts w:ascii="Times New Roman" w:eastAsia="Times New Roman" w:hAnsi="Times New Roman"/>
                <w:color w:val="000000"/>
              </w:rPr>
            </w:pPr>
            <w:sdt>
              <w:sdtPr>
                <w:rPr>
                  <w:rFonts w:eastAsiaTheme="minorEastAsia" w:cs="Calibri"/>
                </w:rPr>
                <w:tag w:val="goog_rdk_19"/>
                <w:id w:val="-896584510"/>
              </w:sdtPr>
              <w:sdtEndPr/>
              <w:sdtContent>
                <w:r w:rsidR="00330AA4" w:rsidRPr="00CE3F4B">
                  <w:rPr>
                    <w:rFonts w:ascii="Gungsuh" w:eastAsia="Gungsuh" w:hAnsi="Gungsuh" w:cs="Gungsuh"/>
                    <w:color w:val="000000"/>
                  </w:rPr>
                  <w:t xml:space="preserve">B1 </w:t>
                </w:r>
                <w:r w:rsidR="00330AA4" w:rsidRPr="00CE3F4B">
                  <w:rPr>
                    <w:rFonts w:ascii="新細明體" w:hAnsi="新細明體" w:cs="新細明體" w:hint="eastAsia"/>
                    <w:color w:val="000000"/>
                  </w:rPr>
                  <w:t>符號運用與溝通表達</w:t>
                </w:r>
              </w:sdtContent>
            </w:sdt>
          </w:p>
          <w:p w14:paraId="20F57CC6" w14:textId="77777777" w:rsidR="00330AA4" w:rsidRPr="00CE3F4B" w:rsidRDefault="006224A2" w:rsidP="00CE3F4B">
            <w:pPr>
              <w:ind w:left="675" w:hanging="675"/>
              <w:rPr>
                <w:rFonts w:ascii="Times New Roman" w:eastAsia="Times New Roman" w:hAnsi="Times New Roman"/>
                <w:color w:val="000000"/>
              </w:rPr>
            </w:pPr>
            <w:sdt>
              <w:sdtPr>
                <w:rPr>
                  <w:rFonts w:eastAsiaTheme="minorEastAsia" w:cs="Calibri"/>
                </w:rPr>
                <w:tag w:val="goog_rdk_20"/>
                <w:id w:val="1487214757"/>
              </w:sdtPr>
              <w:sdtEndPr/>
              <w:sdtContent>
                <w:r w:rsidR="00330AA4" w:rsidRPr="00CE3F4B">
                  <w:rPr>
                    <w:rFonts w:ascii="新細明體" w:hAnsi="新細明體" w:cs="新細明體" w:hint="eastAsia"/>
                    <w:color w:val="000000"/>
                  </w:rPr>
                  <w:t>具備「聽、說、讀、寫、作」的基本語文素養，並具有生</w:t>
                </w:r>
              </w:sdtContent>
            </w:sdt>
          </w:p>
          <w:p w14:paraId="04C0742D" w14:textId="77777777" w:rsidR="00330AA4" w:rsidRPr="00CE3F4B" w:rsidRDefault="006224A2" w:rsidP="00CE3F4B">
            <w:pPr>
              <w:ind w:left="675" w:hanging="675"/>
              <w:rPr>
                <w:rFonts w:ascii="Times New Roman" w:eastAsia="Times New Roman" w:hAnsi="Times New Roman"/>
                <w:color w:val="000000"/>
              </w:rPr>
            </w:pPr>
            <w:sdt>
              <w:sdtPr>
                <w:rPr>
                  <w:rFonts w:eastAsiaTheme="minorEastAsia" w:cs="Calibri"/>
                </w:rPr>
                <w:tag w:val="goog_rdk_21"/>
                <w:id w:val="-776868551"/>
              </w:sdtPr>
              <w:sdtEndPr/>
              <w:sdtContent>
                <w:r w:rsidR="00330AA4" w:rsidRPr="00CE3F4B">
                  <w:rPr>
                    <w:rFonts w:ascii="新細明體" w:hAnsi="新細明體" w:cs="新細明體" w:hint="eastAsia"/>
                    <w:color w:val="000000"/>
                  </w:rPr>
                  <w:t>活</w:t>
                </w:r>
                <w:r w:rsidR="00330AA4" w:rsidRPr="00CE3F4B">
                  <w:rPr>
                    <w:rFonts w:ascii="Gungsuh" w:eastAsia="Gungsuh" w:hAnsi="Gungsuh" w:cs="Gungsuh"/>
                    <w:color w:val="000000"/>
                  </w:rPr>
                  <w:t xml:space="preserve"> </w:t>
                </w:r>
                <w:r w:rsidR="00330AA4" w:rsidRPr="00CE3F4B">
                  <w:rPr>
                    <w:rFonts w:ascii="新細明體" w:hAnsi="新細明體" w:cs="新細明體" w:hint="eastAsia"/>
                    <w:color w:val="000000"/>
                  </w:rPr>
                  <w:t>所需的基礎數理、肢體及藝術等符號知能，能以同理心</w:t>
                </w:r>
              </w:sdtContent>
            </w:sdt>
          </w:p>
          <w:p w14:paraId="66359752" w14:textId="77777777" w:rsidR="00330AA4" w:rsidRPr="00CE3F4B" w:rsidRDefault="006224A2" w:rsidP="00CE3F4B">
            <w:pPr>
              <w:ind w:left="675" w:hanging="675"/>
              <w:rPr>
                <w:rFonts w:ascii="Times New Roman" w:eastAsia="Times New Roman" w:hAnsi="Times New Roman"/>
                <w:color w:val="000000"/>
              </w:rPr>
            </w:pPr>
            <w:sdt>
              <w:sdtPr>
                <w:rPr>
                  <w:rFonts w:eastAsiaTheme="minorEastAsia" w:cs="Calibri"/>
                </w:rPr>
                <w:tag w:val="goog_rdk_22"/>
                <w:id w:val="75169510"/>
              </w:sdtPr>
              <w:sdtEndPr/>
              <w:sdtContent>
                <w:r w:rsidR="00330AA4" w:rsidRPr="00CE3F4B">
                  <w:rPr>
                    <w:rFonts w:ascii="新細明體" w:hAnsi="新細明體" w:cs="新細明體" w:hint="eastAsia"/>
                    <w:color w:val="000000"/>
                  </w:rPr>
                  <w:t>應用在生活與人際溝通。</w:t>
                </w:r>
              </w:sdtContent>
            </w:sdt>
          </w:p>
          <w:p w14:paraId="30FB0EBD" w14:textId="77777777" w:rsidR="00330AA4" w:rsidRPr="00CE3F4B" w:rsidRDefault="00330AA4" w:rsidP="00CE3F4B">
            <w:pPr>
              <w:ind w:left="675" w:hanging="675"/>
              <w:rPr>
                <w:rFonts w:ascii="Times New Roman" w:eastAsia="Times New Roman" w:hAnsi="Times New Roman"/>
                <w:color w:val="000000"/>
                <w:highlight w:val="white"/>
              </w:rPr>
            </w:pPr>
            <w:r w:rsidRPr="00CE3F4B">
              <w:rPr>
                <w:rFonts w:ascii="Times New Roman" w:eastAsia="Times New Roman" w:hAnsi="Times New Roman"/>
                <w:b/>
                <w:color w:val="000000"/>
                <w:highlight w:val="white"/>
              </w:rPr>
              <w:t xml:space="preserve">B2 </w:t>
            </w:r>
            <w:sdt>
              <w:sdtPr>
                <w:rPr>
                  <w:rFonts w:eastAsiaTheme="minorEastAsia" w:cs="Calibri"/>
                </w:rPr>
                <w:tag w:val="goog_rdk_23"/>
                <w:id w:val="834261884"/>
              </w:sdtPr>
              <w:sdtEndPr/>
              <w:sdtContent>
                <w:r w:rsidRPr="00CE3F4B">
                  <w:rPr>
                    <w:rFonts w:ascii="新細明體" w:hAnsi="新細明體" w:cs="新細明體" w:hint="eastAsia"/>
                    <w:color w:val="000000"/>
                    <w:highlight w:val="white"/>
                  </w:rPr>
                  <w:t>科技資訊與媒體素養</w:t>
                </w:r>
              </w:sdtContent>
            </w:sdt>
          </w:p>
          <w:p w14:paraId="2A713C5B" w14:textId="77777777" w:rsidR="00330AA4" w:rsidRPr="00CE3F4B" w:rsidRDefault="006224A2" w:rsidP="00CE3F4B">
            <w:pPr>
              <w:ind w:left="675" w:hanging="675"/>
              <w:rPr>
                <w:rFonts w:ascii="Times New Roman" w:eastAsia="Times New Roman" w:hAnsi="Times New Roman"/>
                <w:color w:val="000000"/>
                <w:highlight w:val="white"/>
              </w:rPr>
            </w:pPr>
            <w:sdt>
              <w:sdtPr>
                <w:rPr>
                  <w:rFonts w:eastAsiaTheme="minorEastAsia" w:cs="Calibri"/>
                </w:rPr>
                <w:tag w:val="goog_rdk_24"/>
                <w:id w:val="-1560166043"/>
              </w:sdtPr>
              <w:sdtEndPr/>
              <w:sdtContent>
                <w:r w:rsidR="00330AA4" w:rsidRPr="00CE3F4B">
                  <w:rPr>
                    <w:rFonts w:ascii="新細明體" w:hAnsi="新細明體" w:cs="新細明體" w:hint="eastAsia"/>
                    <w:color w:val="000000"/>
                    <w:highlight w:val="white"/>
                  </w:rPr>
                  <w:t>具備善用科技、資訊與各類媒體之能力，培養相關倫理及</w:t>
                </w:r>
              </w:sdtContent>
            </w:sdt>
          </w:p>
          <w:p w14:paraId="552544C7" w14:textId="77777777" w:rsidR="00330AA4" w:rsidRPr="00CE3F4B" w:rsidRDefault="006224A2" w:rsidP="00CE3F4B">
            <w:pPr>
              <w:ind w:left="675" w:hanging="675"/>
              <w:rPr>
                <w:rFonts w:ascii="Times New Roman" w:eastAsia="Times New Roman" w:hAnsi="Times New Roman"/>
                <w:color w:val="000000"/>
                <w:highlight w:val="white"/>
              </w:rPr>
            </w:pPr>
            <w:sdt>
              <w:sdtPr>
                <w:rPr>
                  <w:rFonts w:eastAsiaTheme="minorEastAsia" w:cs="Calibri"/>
                </w:rPr>
                <w:tag w:val="goog_rdk_25"/>
                <w:id w:val="-1748644337"/>
              </w:sdtPr>
              <w:sdtEndPr/>
              <w:sdtContent>
                <w:r w:rsidR="00330AA4" w:rsidRPr="00CE3F4B">
                  <w:rPr>
                    <w:rFonts w:ascii="新細明體" w:hAnsi="新細明體" w:cs="新細明體" w:hint="eastAsia"/>
                    <w:color w:val="000000"/>
                    <w:highlight w:val="white"/>
                  </w:rPr>
                  <w:t>媒體識讀的素養，</w:t>
                </w:r>
                <w:r w:rsidR="00330AA4" w:rsidRPr="00CE3F4B">
                  <w:rPr>
                    <w:rFonts w:ascii="Gungsuh" w:eastAsia="Gungsuh" w:hAnsi="Gungsuh" w:cs="Gungsuh"/>
                    <w:color w:val="000000"/>
                    <w:highlight w:val="white"/>
                  </w:rPr>
                  <w:t xml:space="preserve"> </w:t>
                </w:r>
                <w:r w:rsidR="00330AA4" w:rsidRPr="00CE3F4B">
                  <w:rPr>
                    <w:rFonts w:ascii="新細明體" w:hAnsi="新細明體" w:cs="新細明體" w:hint="eastAsia"/>
                    <w:color w:val="000000"/>
                    <w:highlight w:val="white"/>
                  </w:rPr>
                  <w:t>俾能分析、思辨、批判人與科技、資訊</w:t>
                </w:r>
              </w:sdtContent>
            </w:sdt>
          </w:p>
          <w:p w14:paraId="11CC5858" w14:textId="77777777" w:rsidR="00330AA4" w:rsidRPr="00CE3F4B" w:rsidRDefault="006224A2" w:rsidP="00CE3F4B">
            <w:pPr>
              <w:ind w:left="675" w:hanging="675"/>
              <w:rPr>
                <w:rFonts w:ascii="Times New Roman" w:eastAsia="Times New Roman" w:hAnsi="Times New Roman"/>
                <w:color w:val="000000"/>
              </w:rPr>
            </w:pPr>
            <w:sdt>
              <w:sdtPr>
                <w:rPr>
                  <w:rFonts w:eastAsiaTheme="minorEastAsia" w:cs="Calibri"/>
                </w:rPr>
                <w:tag w:val="goog_rdk_26"/>
                <w:id w:val="2088951862"/>
              </w:sdtPr>
              <w:sdtEndPr/>
              <w:sdtContent>
                <w:r w:rsidR="00330AA4" w:rsidRPr="00CE3F4B">
                  <w:rPr>
                    <w:rFonts w:ascii="新細明體" w:hAnsi="新細明體" w:cs="新細明體" w:hint="eastAsia"/>
                    <w:color w:val="000000"/>
                    <w:highlight w:val="white"/>
                  </w:rPr>
                  <w:t>及媒體之關係。</w:t>
                </w:r>
              </w:sdtContent>
            </w:sdt>
          </w:p>
        </w:tc>
        <w:tc>
          <w:tcPr>
            <w:tcW w:w="6445" w:type="dxa"/>
            <w:gridSpan w:val="5"/>
          </w:tcPr>
          <w:p w14:paraId="6765D779" w14:textId="77777777" w:rsidR="00330AA4" w:rsidRPr="00CE3F4B" w:rsidRDefault="006224A2" w:rsidP="00CE3F4B">
            <w:pPr>
              <w:ind w:left="1112" w:hanging="1112"/>
              <w:rPr>
                <w:rFonts w:ascii="Times New Roman" w:eastAsia="Times New Roman" w:hAnsi="Times New Roman"/>
                <w:color w:val="000000"/>
                <w:highlight w:val="white"/>
              </w:rPr>
            </w:pPr>
            <w:sdt>
              <w:sdtPr>
                <w:rPr>
                  <w:rFonts w:eastAsiaTheme="minorEastAsia" w:cs="Calibri"/>
                </w:rPr>
                <w:tag w:val="goog_rdk_27"/>
                <w:id w:val="-410695563"/>
              </w:sdtPr>
              <w:sdtEndPr/>
              <w:sdtContent>
                <w:r w:rsidR="00330AA4" w:rsidRPr="00CE3F4B">
                  <w:rPr>
                    <w:rFonts w:ascii="新細明體" w:hAnsi="新細明體" w:cs="新細明體" w:hint="eastAsia"/>
                    <w:b/>
                    <w:color w:val="000000"/>
                    <w:highlight w:val="white"/>
                  </w:rPr>
                  <w:t>英</w:t>
                </w:r>
                <w:r w:rsidR="00330AA4" w:rsidRPr="00CE3F4B">
                  <w:rPr>
                    <w:rFonts w:ascii="Gungsuh" w:eastAsia="Gungsuh" w:hAnsi="Gungsuh" w:cs="Gungsuh"/>
                    <w:b/>
                    <w:color w:val="000000"/>
                    <w:highlight w:val="white"/>
                  </w:rPr>
                  <w:t xml:space="preserve">-E-B1 </w:t>
                </w:r>
              </w:sdtContent>
            </w:sdt>
            <w:sdt>
              <w:sdtPr>
                <w:rPr>
                  <w:rFonts w:eastAsiaTheme="minorEastAsia" w:cs="Calibri"/>
                </w:rPr>
                <w:tag w:val="goog_rdk_28"/>
                <w:id w:val="-195701424"/>
              </w:sdtPr>
              <w:sdtEndPr/>
              <w:sdtContent>
                <w:r w:rsidR="00330AA4" w:rsidRPr="00CE3F4B">
                  <w:rPr>
                    <w:rFonts w:ascii="新細明體" w:hAnsi="新細明體" w:cs="新細明體" w:hint="eastAsia"/>
                    <w:color w:val="000000"/>
                    <w:highlight w:val="white"/>
                  </w:rPr>
                  <w:t>具備入門的聽、說、讀、寫英語文能力。在引導</w:t>
                </w:r>
              </w:sdtContent>
            </w:sdt>
          </w:p>
          <w:p w14:paraId="49081CF1" w14:textId="77777777" w:rsidR="00330AA4" w:rsidRPr="00CE3F4B" w:rsidRDefault="006224A2" w:rsidP="00CE3F4B">
            <w:pPr>
              <w:ind w:left="1112" w:hanging="1112"/>
              <w:rPr>
                <w:rFonts w:ascii="Times New Roman" w:eastAsia="Times New Roman" w:hAnsi="Times New Roman"/>
                <w:b/>
                <w:color w:val="000000"/>
                <w:highlight w:val="white"/>
              </w:rPr>
            </w:pPr>
            <w:sdt>
              <w:sdtPr>
                <w:rPr>
                  <w:rFonts w:eastAsiaTheme="minorEastAsia" w:cs="Calibri"/>
                </w:rPr>
                <w:tag w:val="goog_rdk_29"/>
                <w:id w:val="-989478094"/>
              </w:sdtPr>
              <w:sdtEndPr/>
              <w:sdtContent>
                <w:r w:rsidR="00330AA4" w:rsidRPr="00CE3F4B">
                  <w:rPr>
                    <w:rFonts w:ascii="新細明體" w:hAnsi="新細明體" w:cs="新細明體" w:hint="eastAsia"/>
                    <w:color w:val="000000"/>
                    <w:highlight w:val="white"/>
                  </w:rPr>
                  <w:t>下，能運用所學、字詞及句型進行簡易日常溝通。</w:t>
                </w:r>
              </w:sdtContent>
            </w:sdt>
          </w:p>
          <w:p w14:paraId="76C4FA14" w14:textId="3113857C" w:rsidR="00330AA4" w:rsidRPr="004B46D2" w:rsidRDefault="006224A2" w:rsidP="004B46D2">
            <w:pPr>
              <w:rPr>
                <w:rFonts w:ascii="Times New Roman" w:eastAsiaTheme="minorEastAsia" w:hAnsi="Times New Roman"/>
                <w:color w:val="000000"/>
                <w:highlight w:val="white"/>
              </w:rPr>
            </w:pPr>
            <w:sdt>
              <w:sdtPr>
                <w:rPr>
                  <w:rFonts w:eastAsiaTheme="minorEastAsia" w:cs="Calibri"/>
                </w:rPr>
                <w:tag w:val="goog_rdk_30"/>
                <w:id w:val="-999420132"/>
              </w:sdtPr>
              <w:sdtEndPr/>
              <w:sdtContent>
                <w:r w:rsidR="00330AA4" w:rsidRPr="00CE3F4B">
                  <w:rPr>
                    <w:rFonts w:ascii="新細明體" w:hAnsi="新細明體" w:cs="新細明體" w:hint="eastAsia"/>
                    <w:b/>
                    <w:color w:val="000000"/>
                    <w:highlight w:val="white"/>
                  </w:rPr>
                  <w:t>英</w:t>
                </w:r>
                <w:r w:rsidR="00330AA4" w:rsidRPr="00CE3F4B">
                  <w:rPr>
                    <w:rFonts w:ascii="Gungsuh" w:eastAsia="Gungsuh" w:hAnsi="Gungsuh" w:cs="Gungsuh"/>
                    <w:b/>
                    <w:color w:val="000000"/>
                    <w:highlight w:val="white"/>
                  </w:rPr>
                  <w:t xml:space="preserve">-E-B2 </w:t>
                </w:r>
              </w:sdtContent>
            </w:sdt>
            <w:sdt>
              <w:sdtPr>
                <w:rPr>
                  <w:rFonts w:eastAsiaTheme="minorEastAsia" w:cs="Calibri"/>
                </w:rPr>
                <w:tag w:val="goog_rdk_31"/>
                <w:id w:val="-189154196"/>
              </w:sdtPr>
              <w:sdtEndPr/>
              <w:sdtContent>
                <w:r w:rsidR="00330AA4" w:rsidRPr="00CE3F4B">
                  <w:rPr>
                    <w:rFonts w:ascii="新細明體" w:hAnsi="新細明體" w:cs="新細明體" w:hint="eastAsia"/>
                    <w:color w:val="000000"/>
                    <w:highlight w:val="white"/>
                  </w:rPr>
                  <w:t>具備使用各種資訊科技媒材進行自我學習的能力，</w:t>
                </w:r>
                <w:sdt>
                  <w:sdtPr>
                    <w:rPr>
                      <w:rFonts w:eastAsiaTheme="minorEastAsia" w:cs="Calibri"/>
                    </w:rPr>
                    <w:tag w:val="goog_rdk_32"/>
                    <w:id w:val="-343931114"/>
                  </w:sdtPr>
                  <w:sdtEndPr/>
                  <w:sdtContent>
                    <w:r w:rsidR="00330AA4" w:rsidRPr="00CE3F4B">
                      <w:rPr>
                        <w:rFonts w:ascii="新細明體" w:hAnsi="新細明體" w:cs="新細明體" w:hint="eastAsia"/>
                        <w:color w:val="000000"/>
                        <w:highlight w:val="white"/>
                      </w:rPr>
                      <w:t>以增進英語文聽說讀寫綜合應用能力及文化習俗之理解。</w:t>
                    </w:r>
                  </w:sdtContent>
                </w:sdt>
              </w:sdtContent>
            </w:sdt>
          </w:p>
        </w:tc>
      </w:tr>
      <w:tr w:rsidR="00330AA4" w:rsidRPr="00CE3F4B" w14:paraId="6D02DD75" w14:textId="77777777" w:rsidTr="00CE3F4B">
        <w:trPr>
          <w:trHeight w:val="974"/>
        </w:trPr>
        <w:tc>
          <w:tcPr>
            <w:tcW w:w="709" w:type="dxa"/>
            <w:vMerge/>
            <w:shd w:val="clear" w:color="auto" w:fill="D9D9D9"/>
            <w:vAlign w:val="center"/>
          </w:tcPr>
          <w:p w14:paraId="001FFBA8" w14:textId="77777777" w:rsidR="00330AA4" w:rsidRPr="00CE3F4B" w:rsidRDefault="00330AA4" w:rsidP="00CE3F4B">
            <w:pPr>
              <w:pBdr>
                <w:top w:val="nil"/>
                <w:left w:val="nil"/>
                <w:bottom w:val="nil"/>
                <w:right w:val="nil"/>
                <w:between w:val="nil"/>
              </w:pBdr>
              <w:spacing w:line="276" w:lineRule="auto"/>
              <w:rPr>
                <w:rFonts w:ascii="Times New Roman" w:eastAsia="Times New Roman" w:hAnsi="Times New Roman"/>
                <w:color w:val="000000"/>
              </w:rPr>
            </w:pPr>
          </w:p>
        </w:tc>
        <w:tc>
          <w:tcPr>
            <w:tcW w:w="1497" w:type="dxa"/>
            <w:gridSpan w:val="2"/>
            <w:vMerge/>
            <w:shd w:val="clear" w:color="auto" w:fill="D9D9D9"/>
            <w:vAlign w:val="center"/>
          </w:tcPr>
          <w:p w14:paraId="66060E02" w14:textId="77777777" w:rsidR="00330AA4" w:rsidRPr="00CE3F4B" w:rsidRDefault="00330AA4" w:rsidP="00CE3F4B">
            <w:pPr>
              <w:pBdr>
                <w:top w:val="nil"/>
                <w:left w:val="nil"/>
                <w:bottom w:val="nil"/>
                <w:right w:val="nil"/>
                <w:between w:val="nil"/>
              </w:pBdr>
              <w:spacing w:line="276" w:lineRule="auto"/>
              <w:rPr>
                <w:rFonts w:ascii="Times New Roman" w:eastAsia="Times New Roman" w:hAnsi="Times New Roman"/>
                <w:color w:val="000000"/>
              </w:rPr>
            </w:pPr>
          </w:p>
        </w:tc>
        <w:tc>
          <w:tcPr>
            <w:tcW w:w="6447" w:type="dxa"/>
            <w:gridSpan w:val="7"/>
            <w:vMerge/>
          </w:tcPr>
          <w:p w14:paraId="1154427D" w14:textId="77777777" w:rsidR="00330AA4" w:rsidRPr="00CE3F4B" w:rsidRDefault="00330AA4" w:rsidP="00CE3F4B">
            <w:pPr>
              <w:pBdr>
                <w:top w:val="nil"/>
                <w:left w:val="nil"/>
                <w:bottom w:val="nil"/>
                <w:right w:val="nil"/>
                <w:between w:val="nil"/>
              </w:pBdr>
              <w:spacing w:line="276" w:lineRule="auto"/>
              <w:rPr>
                <w:rFonts w:ascii="Times New Roman" w:eastAsia="Times New Roman" w:hAnsi="Times New Roman"/>
                <w:color w:val="000000"/>
              </w:rPr>
            </w:pPr>
          </w:p>
        </w:tc>
        <w:tc>
          <w:tcPr>
            <w:tcW w:w="6445" w:type="dxa"/>
            <w:gridSpan w:val="5"/>
          </w:tcPr>
          <w:p w14:paraId="30C0BC41" w14:textId="07C376AB" w:rsidR="00330AA4" w:rsidRPr="00CE3F4B" w:rsidRDefault="006224A2" w:rsidP="002E1098">
            <w:pPr>
              <w:ind w:left="1112" w:hanging="1112"/>
              <w:rPr>
                <w:rFonts w:ascii="Times New Roman" w:eastAsia="Times New Roman" w:hAnsi="Times New Roman"/>
                <w:color w:val="000000"/>
                <w:highlight w:val="white"/>
              </w:rPr>
            </w:pPr>
            <w:sdt>
              <w:sdtPr>
                <w:rPr>
                  <w:rFonts w:eastAsiaTheme="minorEastAsia" w:cs="Calibri"/>
                </w:rPr>
                <w:tag w:val="goog_rdk_33"/>
                <w:id w:val="296429737"/>
              </w:sdtPr>
              <w:sdtEndPr/>
              <w:sdtContent>
                <w:r w:rsidR="004B46D2">
                  <w:rPr>
                    <w:rStyle w:val="ae"/>
                    <w:rFonts w:ascii="Times New Roman" w:hAnsi="Times New Roman"/>
                    <w:color w:val="000000"/>
                    <w:bdr w:val="none" w:sz="0" w:space="0" w:color="auto" w:frame="1"/>
                    <w:shd w:val="clear" w:color="auto" w:fill="FFFFFF"/>
                  </w:rPr>
                  <w:t>健體</w:t>
                </w:r>
                <w:r w:rsidR="004B46D2">
                  <w:rPr>
                    <w:rStyle w:val="ae"/>
                    <w:rFonts w:ascii="Times New Roman" w:hAnsi="Times New Roman"/>
                    <w:color w:val="000000"/>
                    <w:bdr w:val="none" w:sz="0" w:space="0" w:color="auto" w:frame="1"/>
                    <w:shd w:val="clear" w:color="auto" w:fill="FFFFFF"/>
                  </w:rPr>
                  <w:t>-E-B2</w:t>
                </w:r>
                <w:r w:rsidR="004B46D2">
                  <w:rPr>
                    <w:rFonts w:ascii="Times New Roman" w:hAnsi="Times New Roman"/>
                    <w:color w:val="000000"/>
                    <w:shd w:val="clear" w:color="auto" w:fill="FFFFFF"/>
                  </w:rPr>
                  <w:t>具備應用體育與健康相關科技及資訊的基本素養，並理解各類媒體刊載、報導有關體育與健康內容的意義與影響。</w:t>
                </w:r>
              </w:sdtContent>
            </w:sdt>
            <w:sdt>
              <w:sdtPr>
                <w:rPr>
                  <w:rFonts w:eastAsiaTheme="minorEastAsia" w:cs="Calibri"/>
                </w:rPr>
                <w:tag w:val="goog_rdk_34"/>
                <w:id w:val="551510405"/>
                <w:showingPlcHdr/>
              </w:sdtPr>
              <w:sdtEndPr/>
              <w:sdtContent>
                <w:r w:rsidR="00330AA4">
                  <w:rPr>
                    <w:rFonts w:eastAsiaTheme="minorEastAsia" w:cs="Calibri"/>
                  </w:rPr>
                  <w:t xml:space="preserve">     </w:t>
                </w:r>
              </w:sdtContent>
            </w:sdt>
          </w:p>
        </w:tc>
      </w:tr>
      <w:tr w:rsidR="00330AA4" w:rsidRPr="00CE3F4B" w14:paraId="6A6CA16A" w14:textId="77777777" w:rsidTr="002E1098">
        <w:trPr>
          <w:trHeight w:val="1309"/>
        </w:trPr>
        <w:tc>
          <w:tcPr>
            <w:tcW w:w="709" w:type="dxa"/>
            <w:vMerge/>
            <w:shd w:val="clear" w:color="auto" w:fill="D9D9D9"/>
            <w:vAlign w:val="center"/>
          </w:tcPr>
          <w:p w14:paraId="21F6B529" w14:textId="77777777" w:rsidR="00330AA4" w:rsidRPr="00CE3F4B" w:rsidRDefault="00330AA4" w:rsidP="00CE3F4B">
            <w:pPr>
              <w:pBdr>
                <w:top w:val="nil"/>
                <w:left w:val="nil"/>
                <w:bottom w:val="nil"/>
                <w:right w:val="nil"/>
                <w:between w:val="nil"/>
              </w:pBdr>
              <w:spacing w:line="276" w:lineRule="auto"/>
              <w:rPr>
                <w:rFonts w:ascii="Times New Roman" w:eastAsia="Times New Roman" w:hAnsi="Times New Roman"/>
                <w:color w:val="000000"/>
                <w:highlight w:val="white"/>
              </w:rPr>
            </w:pPr>
          </w:p>
        </w:tc>
        <w:tc>
          <w:tcPr>
            <w:tcW w:w="1497" w:type="dxa"/>
            <w:gridSpan w:val="2"/>
            <w:vMerge w:val="restart"/>
            <w:shd w:val="clear" w:color="auto" w:fill="D9D9D9"/>
            <w:vAlign w:val="center"/>
          </w:tcPr>
          <w:p w14:paraId="1090AFDA" w14:textId="77777777" w:rsidR="00330AA4" w:rsidRPr="00CE3F4B" w:rsidRDefault="00330AA4" w:rsidP="00CE3F4B">
            <w:pPr>
              <w:jc w:val="both"/>
              <w:rPr>
                <w:rFonts w:eastAsiaTheme="minorEastAsia" w:cs="Calibri"/>
                <w:b/>
                <w:color w:val="000000"/>
              </w:rPr>
            </w:pPr>
            <w:r w:rsidRPr="00CE3F4B">
              <w:rPr>
                <w:rFonts w:eastAsiaTheme="minorEastAsia" w:cs="Calibri"/>
                <w:b/>
                <w:color w:val="000000"/>
              </w:rPr>
              <w:t xml:space="preserve">C </w:t>
            </w:r>
            <w:r w:rsidRPr="00CE3F4B">
              <w:rPr>
                <w:rFonts w:eastAsiaTheme="minorEastAsia" w:cs="Calibri"/>
                <w:b/>
                <w:color w:val="000000"/>
              </w:rPr>
              <w:t>社會參與</w:t>
            </w:r>
          </w:p>
        </w:tc>
        <w:tc>
          <w:tcPr>
            <w:tcW w:w="6447" w:type="dxa"/>
            <w:gridSpan w:val="7"/>
            <w:vMerge w:val="restart"/>
          </w:tcPr>
          <w:p w14:paraId="19B6FC63" w14:textId="77777777" w:rsidR="00330AA4" w:rsidRPr="00CE3F4B" w:rsidRDefault="006224A2" w:rsidP="00CE3F4B">
            <w:pPr>
              <w:ind w:left="703" w:hanging="703"/>
              <w:rPr>
                <w:rFonts w:ascii="Times New Roman" w:eastAsia="Times New Roman" w:hAnsi="Times New Roman"/>
                <w:color w:val="000000" w:themeColor="text1"/>
              </w:rPr>
            </w:pPr>
            <w:sdt>
              <w:sdtPr>
                <w:rPr>
                  <w:rFonts w:eastAsiaTheme="minorEastAsia" w:cs="Calibri"/>
                  <w:color w:val="000000" w:themeColor="text1"/>
                </w:rPr>
                <w:tag w:val="goog_rdk_35"/>
                <w:id w:val="2117170050"/>
              </w:sdtPr>
              <w:sdtEndPr/>
              <w:sdtContent>
                <w:r w:rsidR="00330AA4" w:rsidRPr="00CE3F4B">
                  <w:rPr>
                    <w:rFonts w:ascii="Gungsuh" w:eastAsia="Gungsuh" w:hAnsi="Gungsuh" w:cs="Gungsuh"/>
                    <w:b/>
                    <w:color w:val="000000" w:themeColor="text1"/>
                    <w:highlight w:val="white"/>
                  </w:rPr>
                  <w:t>C2</w:t>
                </w:r>
                <w:r w:rsidR="00330AA4" w:rsidRPr="00CE3F4B">
                  <w:rPr>
                    <w:rFonts w:ascii="新細明體" w:hAnsi="新細明體" w:cs="新細明體" w:hint="eastAsia"/>
                    <w:b/>
                    <w:color w:val="000000" w:themeColor="text1"/>
                    <w:highlight w:val="white"/>
                  </w:rPr>
                  <w:t xml:space="preserve">　</w:t>
                </w:r>
              </w:sdtContent>
            </w:sdt>
            <w:sdt>
              <w:sdtPr>
                <w:rPr>
                  <w:rFonts w:eastAsiaTheme="minorEastAsia" w:cs="Calibri"/>
                  <w:color w:val="000000" w:themeColor="text1"/>
                </w:rPr>
                <w:tag w:val="goog_rdk_36"/>
                <w:id w:val="-1553996910"/>
              </w:sdtPr>
              <w:sdtEndPr/>
              <w:sdtContent>
                <w:r w:rsidR="00330AA4" w:rsidRPr="00CE3F4B">
                  <w:rPr>
                    <w:rFonts w:ascii="新細明體" w:hAnsi="新細明體" w:cs="新細明體" w:hint="eastAsia"/>
                    <w:color w:val="000000" w:themeColor="text1"/>
                    <w:highlight w:val="white"/>
                  </w:rPr>
                  <w:t>人際關係與團隊合作</w:t>
                </w:r>
              </w:sdtContent>
            </w:sdt>
          </w:p>
          <w:p w14:paraId="1BFD32AA" w14:textId="77777777" w:rsidR="00330AA4" w:rsidRPr="00CE3F4B" w:rsidRDefault="006224A2" w:rsidP="00CE3F4B">
            <w:pPr>
              <w:ind w:left="703" w:hanging="703"/>
              <w:rPr>
                <w:rFonts w:ascii="Times New Roman" w:eastAsia="Times New Roman" w:hAnsi="Times New Roman"/>
                <w:color w:val="000000" w:themeColor="text1"/>
              </w:rPr>
            </w:pPr>
            <w:sdt>
              <w:sdtPr>
                <w:rPr>
                  <w:rFonts w:eastAsiaTheme="minorEastAsia" w:cs="Calibri"/>
                  <w:color w:val="000000" w:themeColor="text1"/>
                </w:rPr>
                <w:tag w:val="goog_rdk_37"/>
                <w:id w:val="-1024867981"/>
              </w:sdtPr>
              <w:sdtEndPr/>
              <w:sdtContent>
                <w:r w:rsidR="00330AA4" w:rsidRPr="00CE3F4B">
                  <w:rPr>
                    <w:rFonts w:ascii="新細明體" w:hAnsi="新細明體" w:cs="新細明體" w:hint="eastAsia"/>
                    <w:color w:val="000000" w:themeColor="text1"/>
                  </w:rPr>
                  <w:t>具備友善的人際情懷及與他人建立良好的互動關係，並發</w:t>
                </w:r>
              </w:sdtContent>
            </w:sdt>
          </w:p>
          <w:p w14:paraId="5B8D6F49" w14:textId="77777777" w:rsidR="00330AA4" w:rsidRPr="00CE3F4B" w:rsidRDefault="006224A2" w:rsidP="00CE3F4B">
            <w:pPr>
              <w:ind w:left="703" w:hanging="703"/>
              <w:rPr>
                <w:rFonts w:ascii="Times New Roman" w:eastAsia="Times New Roman" w:hAnsi="Times New Roman"/>
                <w:color w:val="000000" w:themeColor="text1"/>
              </w:rPr>
            </w:pPr>
            <w:sdt>
              <w:sdtPr>
                <w:rPr>
                  <w:rFonts w:eastAsiaTheme="minorEastAsia" w:cs="Calibri"/>
                  <w:color w:val="000000" w:themeColor="text1"/>
                </w:rPr>
                <w:tag w:val="goog_rdk_38"/>
                <w:id w:val="-1245175257"/>
              </w:sdtPr>
              <w:sdtEndPr/>
              <w:sdtContent>
                <w:r w:rsidR="00330AA4" w:rsidRPr="00CE3F4B">
                  <w:rPr>
                    <w:rFonts w:ascii="新細明體" w:hAnsi="新細明體" w:cs="新細明體" w:hint="eastAsia"/>
                    <w:color w:val="000000" w:themeColor="text1"/>
                  </w:rPr>
                  <w:t>展與人溝通協調、包容異己、社會參與及服務等團隊合作</w:t>
                </w:r>
              </w:sdtContent>
            </w:sdt>
          </w:p>
          <w:p w14:paraId="5BF320F4" w14:textId="77777777" w:rsidR="00330AA4" w:rsidRPr="00CE3F4B" w:rsidRDefault="006224A2" w:rsidP="00CE3F4B">
            <w:pPr>
              <w:ind w:left="703" w:hanging="703"/>
              <w:rPr>
                <w:rFonts w:ascii="Times New Roman" w:eastAsia="Times New Roman" w:hAnsi="Times New Roman"/>
                <w:color w:val="000000" w:themeColor="text1"/>
              </w:rPr>
            </w:pPr>
            <w:sdt>
              <w:sdtPr>
                <w:rPr>
                  <w:rFonts w:eastAsiaTheme="minorEastAsia" w:cs="Calibri"/>
                  <w:color w:val="000000" w:themeColor="text1"/>
                </w:rPr>
                <w:tag w:val="goog_rdk_39"/>
                <w:id w:val="-1888490017"/>
              </w:sdtPr>
              <w:sdtEndPr/>
              <w:sdtContent>
                <w:r w:rsidR="00330AA4" w:rsidRPr="00CE3F4B">
                  <w:rPr>
                    <w:rFonts w:ascii="新細明體" w:hAnsi="新細明體" w:cs="新細明體" w:hint="eastAsia"/>
                    <w:color w:val="000000" w:themeColor="text1"/>
                  </w:rPr>
                  <w:t>的素養。</w:t>
                </w:r>
              </w:sdtContent>
            </w:sdt>
          </w:p>
          <w:p w14:paraId="19441DE4" w14:textId="77777777" w:rsidR="00330AA4" w:rsidRPr="00CE3F4B" w:rsidRDefault="006224A2" w:rsidP="00CE3F4B">
            <w:pPr>
              <w:ind w:left="703" w:hanging="703"/>
              <w:rPr>
                <w:rFonts w:ascii="Times New Roman" w:eastAsia="Times New Roman" w:hAnsi="Times New Roman"/>
                <w:color w:val="000000" w:themeColor="text1"/>
              </w:rPr>
            </w:pPr>
            <w:sdt>
              <w:sdtPr>
                <w:rPr>
                  <w:rFonts w:eastAsiaTheme="minorEastAsia" w:cs="Calibri"/>
                  <w:color w:val="000000" w:themeColor="text1"/>
                </w:rPr>
                <w:tag w:val="goog_rdk_40"/>
                <w:id w:val="-144891925"/>
              </w:sdtPr>
              <w:sdtEndPr/>
              <w:sdtContent>
                <w:r w:rsidR="00330AA4" w:rsidRPr="00CE3F4B">
                  <w:rPr>
                    <w:rFonts w:ascii="Gungsuh" w:eastAsia="Gungsuh" w:hAnsi="Gungsuh" w:cs="Gungsuh"/>
                    <w:color w:val="000000" w:themeColor="text1"/>
                  </w:rPr>
                  <w:t>C3</w:t>
                </w:r>
                <w:r w:rsidR="00330AA4" w:rsidRPr="00CE3F4B">
                  <w:rPr>
                    <w:rFonts w:ascii="新細明體" w:hAnsi="新細明體" w:cs="新細明體" w:hint="eastAsia"/>
                    <w:color w:val="000000" w:themeColor="text1"/>
                  </w:rPr>
                  <w:t xml:space="preserve">　多元文化與國際理解</w:t>
                </w:r>
              </w:sdtContent>
            </w:sdt>
          </w:p>
          <w:p w14:paraId="653B60DC" w14:textId="77777777" w:rsidR="00330AA4" w:rsidRPr="00CE3F4B" w:rsidRDefault="006224A2" w:rsidP="00CE3F4B">
            <w:pPr>
              <w:ind w:left="703" w:hanging="703"/>
              <w:rPr>
                <w:rFonts w:ascii="Times New Roman" w:eastAsia="Times New Roman" w:hAnsi="Times New Roman"/>
                <w:color w:val="000000" w:themeColor="text1"/>
              </w:rPr>
            </w:pPr>
            <w:sdt>
              <w:sdtPr>
                <w:rPr>
                  <w:rFonts w:eastAsiaTheme="minorEastAsia" w:cs="Calibri"/>
                  <w:color w:val="000000" w:themeColor="text1"/>
                </w:rPr>
                <w:tag w:val="goog_rdk_41"/>
                <w:id w:val="-668556234"/>
              </w:sdtPr>
              <w:sdtEndPr/>
              <w:sdtContent>
                <w:r w:rsidR="00330AA4" w:rsidRPr="00CE3F4B">
                  <w:rPr>
                    <w:rFonts w:ascii="新細明體" w:hAnsi="新細明體" w:cs="新細明體" w:hint="eastAsia"/>
                    <w:color w:val="000000" w:themeColor="text1"/>
                  </w:rPr>
                  <w:t>具備自我文化認同的信念，並尊重與欣賞多元文化，積極</w:t>
                </w:r>
              </w:sdtContent>
            </w:sdt>
          </w:p>
          <w:p w14:paraId="31FFB822" w14:textId="77777777" w:rsidR="00330AA4" w:rsidRPr="00CE3F4B" w:rsidRDefault="006224A2" w:rsidP="00CE3F4B">
            <w:pPr>
              <w:ind w:left="703" w:hanging="703"/>
              <w:rPr>
                <w:rFonts w:ascii="Times New Roman" w:eastAsia="Times New Roman" w:hAnsi="Times New Roman"/>
                <w:color w:val="000000" w:themeColor="text1"/>
              </w:rPr>
            </w:pPr>
            <w:sdt>
              <w:sdtPr>
                <w:rPr>
                  <w:rFonts w:eastAsiaTheme="minorEastAsia" w:cs="Calibri"/>
                  <w:color w:val="000000" w:themeColor="text1"/>
                </w:rPr>
                <w:tag w:val="goog_rdk_42"/>
                <w:id w:val="275919697"/>
              </w:sdtPr>
              <w:sdtEndPr/>
              <w:sdtContent>
                <w:r w:rsidR="00330AA4" w:rsidRPr="00CE3F4B">
                  <w:rPr>
                    <w:rFonts w:ascii="新細明體" w:hAnsi="新細明體" w:cs="新細明體" w:hint="eastAsia"/>
                    <w:color w:val="000000" w:themeColor="text1"/>
                  </w:rPr>
                  <w:t>關心全球議題及國際情勢，且能順應時代脈動與社會要</w:t>
                </w:r>
              </w:sdtContent>
            </w:sdt>
          </w:p>
          <w:p w14:paraId="6AB23EAF" w14:textId="6C00C974" w:rsidR="00330AA4" w:rsidRPr="00CE3F4B" w:rsidRDefault="006224A2" w:rsidP="00CE3F4B">
            <w:pPr>
              <w:ind w:left="703" w:hanging="703"/>
              <w:rPr>
                <w:rFonts w:ascii="Times New Roman" w:eastAsiaTheme="minorEastAsia" w:hAnsi="Times New Roman"/>
                <w:color w:val="000000" w:themeColor="text1"/>
              </w:rPr>
            </w:pPr>
            <w:sdt>
              <w:sdtPr>
                <w:rPr>
                  <w:rFonts w:eastAsiaTheme="minorEastAsia" w:cs="Calibri"/>
                  <w:color w:val="000000" w:themeColor="text1"/>
                </w:rPr>
                <w:tag w:val="goog_rdk_43"/>
                <w:id w:val="-13924253"/>
              </w:sdtPr>
              <w:sdtEndPr/>
              <w:sdtContent>
                <w:r w:rsidR="00330AA4" w:rsidRPr="00CE3F4B">
                  <w:rPr>
                    <w:rFonts w:ascii="新細明體" w:hAnsi="新細明體" w:cs="新細明體" w:hint="eastAsia"/>
                    <w:color w:val="000000" w:themeColor="text1"/>
                  </w:rPr>
                  <w:t>發展國際理解、多元文化價值觀與世界和平的胸懷。</w:t>
                </w:r>
              </w:sdtContent>
            </w:sdt>
          </w:p>
        </w:tc>
        <w:tc>
          <w:tcPr>
            <w:tcW w:w="6445" w:type="dxa"/>
            <w:gridSpan w:val="5"/>
          </w:tcPr>
          <w:p w14:paraId="531BADA5" w14:textId="0B257913" w:rsidR="00330AA4" w:rsidRPr="00CE3F4B" w:rsidRDefault="006224A2" w:rsidP="00780980">
            <w:pPr>
              <w:ind w:left="1445" w:hanging="1422"/>
              <w:rPr>
                <w:rFonts w:ascii="Times New Roman" w:eastAsia="Times New Roman" w:hAnsi="Times New Roman"/>
                <w:color w:val="000000" w:themeColor="text1"/>
                <w:highlight w:val="white"/>
              </w:rPr>
            </w:pPr>
            <w:sdt>
              <w:sdtPr>
                <w:rPr>
                  <w:rFonts w:eastAsiaTheme="minorEastAsia" w:cs="Calibri"/>
                  <w:color w:val="000000" w:themeColor="text1"/>
                </w:rPr>
                <w:tag w:val="goog_rdk_44"/>
                <w:id w:val="-1547060043"/>
              </w:sdtPr>
              <w:sdtEndPr/>
              <w:sdtContent>
                <w:r w:rsidR="00330AA4" w:rsidRPr="00CE3F4B">
                  <w:rPr>
                    <w:rFonts w:ascii="新細明體" w:hAnsi="新細明體" w:cs="新細明體" w:hint="eastAsia"/>
                    <w:b/>
                    <w:color w:val="000000" w:themeColor="text1"/>
                    <w:highlight w:val="white"/>
                  </w:rPr>
                  <w:t>英</w:t>
                </w:r>
                <w:r w:rsidR="00330AA4" w:rsidRPr="00CE3F4B">
                  <w:rPr>
                    <w:rFonts w:ascii="Gungsuh" w:eastAsia="Gungsuh" w:hAnsi="Gungsuh" w:cs="Gungsuh"/>
                    <w:b/>
                    <w:color w:val="000000" w:themeColor="text1"/>
                    <w:highlight w:val="white"/>
                  </w:rPr>
                  <w:t xml:space="preserve">-E-C2 </w:t>
                </w:r>
              </w:sdtContent>
            </w:sdt>
            <w:sdt>
              <w:sdtPr>
                <w:rPr>
                  <w:rFonts w:eastAsiaTheme="minorEastAsia" w:cs="Calibri"/>
                  <w:color w:val="000000" w:themeColor="text1"/>
                </w:rPr>
                <w:tag w:val="goog_rdk_45"/>
                <w:id w:val="-755131076"/>
              </w:sdtPr>
              <w:sdtEndPr/>
              <w:sdtContent>
                <w:r w:rsidR="00330AA4" w:rsidRPr="00CE3F4B">
                  <w:rPr>
                    <w:rFonts w:ascii="新細明體" w:hAnsi="新細明體" w:cs="新細明體" w:hint="eastAsia"/>
                    <w:color w:val="000000" w:themeColor="text1"/>
                    <w:highlight w:val="white"/>
                  </w:rPr>
                  <w:t>積極參與課內英語文小組學習活動，培養團隊合作</w:t>
                </w:r>
                <w:sdt>
                  <w:sdtPr>
                    <w:rPr>
                      <w:rFonts w:eastAsiaTheme="minorEastAsia" w:cs="Calibri"/>
                      <w:color w:val="000000" w:themeColor="text1"/>
                    </w:rPr>
                    <w:tag w:val="goog_rdk_46"/>
                    <w:id w:val="1570072450"/>
                  </w:sdtPr>
                  <w:sdtEndPr/>
                  <w:sdtContent>
                    <w:r w:rsidR="00330AA4" w:rsidRPr="00CE3F4B">
                      <w:rPr>
                        <w:rFonts w:ascii="新細明體" w:hAnsi="新細明體" w:cs="新細明體" w:hint="eastAsia"/>
                        <w:color w:val="000000" w:themeColor="text1"/>
                        <w:highlight w:val="white"/>
                      </w:rPr>
                      <w:t>精神。</w:t>
                    </w:r>
                  </w:sdtContent>
                </w:sdt>
              </w:sdtContent>
            </w:sdt>
          </w:p>
          <w:p w14:paraId="3E4B4C76" w14:textId="6FAB75F9" w:rsidR="00330AA4" w:rsidRPr="002E1098" w:rsidRDefault="006224A2" w:rsidP="002E1098">
            <w:pPr>
              <w:ind w:left="1422" w:hanging="1422"/>
              <w:rPr>
                <w:rFonts w:ascii="Times New Roman" w:eastAsiaTheme="minorEastAsia" w:hAnsi="Times New Roman"/>
                <w:color w:val="000000" w:themeColor="text1"/>
              </w:rPr>
            </w:pPr>
            <w:sdt>
              <w:sdtPr>
                <w:rPr>
                  <w:rFonts w:eastAsiaTheme="minorEastAsia" w:cs="Calibri"/>
                  <w:color w:val="000000" w:themeColor="text1"/>
                </w:rPr>
                <w:tag w:val="goog_rdk_47"/>
                <w:id w:val="1061291814"/>
              </w:sdtPr>
              <w:sdtEndPr/>
              <w:sdtContent>
                <w:r w:rsidR="00330AA4" w:rsidRPr="00CE3F4B">
                  <w:rPr>
                    <w:rFonts w:ascii="新細明體" w:hAnsi="新細明體" w:cs="新細明體" w:hint="eastAsia"/>
                    <w:b/>
                    <w:color w:val="000000" w:themeColor="text1"/>
                    <w:highlight w:val="white"/>
                  </w:rPr>
                  <w:t>英</w:t>
                </w:r>
                <w:r w:rsidR="00330AA4" w:rsidRPr="00CE3F4B">
                  <w:rPr>
                    <w:rFonts w:ascii="Gungsuh" w:eastAsia="Gungsuh" w:hAnsi="Gungsuh" w:cs="Gungsuh"/>
                    <w:b/>
                    <w:color w:val="000000" w:themeColor="text1"/>
                    <w:highlight w:val="white"/>
                  </w:rPr>
                  <w:t>-E-C3</w:t>
                </w:r>
              </w:sdtContent>
            </w:sdt>
            <w:r w:rsidR="00330AA4" w:rsidRPr="00CE3F4B">
              <w:rPr>
                <w:rFonts w:ascii="Times New Roman" w:eastAsia="Times New Roman" w:hAnsi="Times New Roman"/>
                <w:color w:val="000000" w:themeColor="text1"/>
              </w:rPr>
              <w:t xml:space="preserve"> </w:t>
            </w:r>
            <w:sdt>
              <w:sdtPr>
                <w:rPr>
                  <w:rFonts w:eastAsiaTheme="minorEastAsia" w:cs="Calibri"/>
                  <w:color w:val="000000" w:themeColor="text1"/>
                </w:rPr>
                <w:tag w:val="goog_rdk_48"/>
                <w:id w:val="-2095235629"/>
              </w:sdtPr>
              <w:sdtEndPr/>
              <w:sdtContent>
                <w:r w:rsidR="00330AA4" w:rsidRPr="00CE3F4B">
                  <w:rPr>
                    <w:rFonts w:ascii="新細明體" w:hAnsi="新細明體" w:cs="新細明體" w:hint="eastAsia"/>
                    <w:color w:val="000000" w:themeColor="text1"/>
                    <w:highlight w:val="white"/>
                  </w:rPr>
                  <w:t>認識國內外主要節慶習俗及風土民情。</w:t>
                </w:r>
              </w:sdtContent>
            </w:sdt>
          </w:p>
        </w:tc>
      </w:tr>
      <w:tr w:rsidR="00330AA4" w:rsidRPr="00CE3F4B" w14:paraId="51A2EE26" w14:textId="77777777" w:rsidTr="00330AA4">
        <w:trPr>
          <w:trHeight w:val="709"/>
        </w:trPr>
        <w:tc>
          <w:tcPr>
            <w:tcW w:w="709" w:type="dxa"/>
            <w:vMerge/>
            <w:shd w:val="clear" w:color="auto" w:fill="D9D9D9"/>
            <w:vAlign w:val="center"/>
          </w:tcPr>
          <w:p w14:paraId="19AA96AA" w14:textId="77777777" w:rsidR="00330AA4" w:rsidRPr="00CE3F4B" w:rsidRDefault="00330AA4" w:rsidP="00CE3F4B">
            <w:pPr>
              <w:pBdr>
                <w:top w:val="nil"/>
                <w:left w:val="nil"/>
                <w:bottom w:val="nil"/>
                <w:right w:val="nil"/>
                <w:between w:val="nil"/>
              </w:pBdr>
              <w:spacing w:line="276" w:lineRule="auto"/>
              <w:rPr>
                <w:rFonts w:ascii="Times New Roman" w:eastAsia="Times New Roman" w:hAnsi="Times New Roman"/>
                <w:color w:val="000000"/>
                <w:highlight w:val="white"/>
              </w:rPr>
            </w:pPr>
          </w:p>
        </w:tc>
        <w:tc>
          <w:tcPr>
            <w:tcW w:w="1497" w:type="dxa"/>
            <w:gridSpan w:val="2"/>
            <w:vMerge/>
            <w:shd w:val="clear" w:color="auto" w:fill="D9D9D9"/>
            <w:vAlign w:val="center"/>
          </w:tcPr>
          <w:p w14:paraId="4062BAE5" w14:textId="77777777" w:rsidR="00330AA4" w:rsidRPr="00CE3F4B" w:rsidRDefault="00330AA4" w:rsidP="00CE3F4B">
            <w:pPr>
              <w:jc w:val="both"/>
              <w:rPr>
                <w:rFonts w:eastAsiaTheme="minorEastAsia" w:cs="Calibri"/>
                <w:b/>
                <w:color w:val="000000"/>
              </w:rPr>
            </w:pPr>
          </w:p>
        </w:tc>
        <w:tc>
          <w:tcPr>
            <w:tcW w:w="6447" w:type="dxa"/>
            <w:gridSpan w:val="7"/>
            <w:vMerge/>
          </w:tcPr>
          <w:p w14:paraId="26A8B371" w14:textId="77777777" w:rsidR="00330AA4" w:rsidRDefault="00330AA4" w:rsidP="00CE3F4B">
            <w:pPr>
              <w:ind w:left="703" w:hanging="703"/>
              <w:rPr>
                <w:rFonts w:eastAsiaTheme="minorEastAsia" w:cs="Calibri"/>
                <w:color w:val="000000" w:themeColor="text1"/>
              </w:rPr>
            </w:pPr>
          </w:p>
        </w:tc>
        <w:tc>
          <w:tcPr>
            <w:tcW w:w="6445" w:type="dxa"/>
            <w:gridSpan w:val="5"/>
          </w:tcPr>
          <w:p w14:paraId="30F8BE22" w14:textId="084BFEE5" w:rsidR="00330AA4" w:rsidRPr="00780980" w:rsidRDefault="00330AA4" w:rsidP="00780980">
            <w:pPr>
              <w:ind w:left="1422" w:hanging="1422"/>
              <w:rPr>
                <w:rFonts w:ascii="Times New Roman" w:hAnsi="Times New Roman"/>
                <w:color w:val="000000"/>
                <w:shd w:val="clear" w:color="auto" w:fill="FFFFFF"/>
              </w:rPr>
            </w:pPr>
            <w:r>
              <w:rPr>
                <w:rStyle w:val="ae"/>
                <w:rFonts w:ascii="Times New Roman" w:hAnsi="Times New Roman"/>
                <w:color w:val="000000"/>
                <w:bdr w:val="none" w:sz="0" w:space="0" w:color="auto" w:frame="1"/>
                <w:shd w:val="clear" w:color="auto" w:fill="FFFFFF"/>
              </w:rPr>
              <w:t>社</w:t>
            </w:r>
            <w:r>
              <w:rPr>
                <w:rStyle w:val="ae"/>
                <w:rFonts w:ascii="Times New Roman" w:hAnsi="Times New Roman"/>
                <w:color w:val="000000"/>
                <w:bdr w:val="none" w:sz="0" w:space="0" w:color="auto" w:frame="1"/>
                <w:shd w:val="clear" w:color="auto" w:fill="FFFFFF"/>
              </w:rPr>
              <w:t>-E-C3</w:t>
            </w:r>
            <w:r>
              <w:t xml:space="preserve"> </w:t>
            </w:r>
            <w:r>
              <w:rPr>
                <w:rFonts w:ascii="Times New Roman" w:hAnsi="Times New Roman"/>
                <w:color w:val="000000"/>
                <w:shd w:val="clear" w:color="auto" w:fill="FFFFFF"/>
              </w:rPr>
              <w:t>了解自我文化，尊重與欣賞多元文化，關心本土及全球議題。</w:t>
            </w:r>
          </w:p>
        </w:tc>
      </w:tr>
      <w:tr w:rsidR="00330AA4" w:rsidRPr="00CE3F4B" w14:paraId="47EE6F44" w14:textId="77777777" w:rsidTr="00CE3F4B">
        <w:trPr>
          <w:trHeight w:val="709"/>
        </w:trPr>
        <w:tc>
          <w:tcPr>
            <w:tcW w:w="709" w:type="dxa"/>
            <w:vMerge/>
            <w:shd w:val="clear" w:color="auto" w:fill="D9D9D9"/>
            <w:vAlign w:val="center"/>
          </w:tcPr>
          <w:p w14:paraId="01D09C2A" w14:textId="77777777" w:rsidR="00330AA4" w:rsidRPr="00CE3F4B" w:rsidRDefault="00330AA4" w:rsidP="00CE3F4B">
            <w:pPr>
              <w:pBdr>
                <w:top w:val="nil"/>
                <w:left w:val="nil"/>
                <w:bottom w:val="nil"/>
                <w:right w:val="nil"/>
                <w:between w:val="nil"/>
              </w:pBdr>
              <w:spacing w:line="276" w:lineRule="auto"/>
              <w:rPr>
                <w:rFonts w:ascii="Times New Roman" w:eastAsia="Times New Roman" w:hAnsi="Times New Roman"/>
                <w:color w:val="000000"/>
                <w:highlight w:val="white"/>
              </w:rPr>
            </w:pPr>
          </w:p>
        </w:tc>
        <w:tc>
          <w:tcPr>
            <w:tcW w:w="1497" w:type="dxa"/>
            <w:gridSpan w:val="2"/>
            <w:vMerge/>
            <w:shd w:val="clear" w:color="auto" w:fill="D9D9D9"/>
            <w:vAlign w:val="center"/>
          </w:tcPr>
          <w:p w14:paraId="3B03B2C0" w14:textId="77777777" w:rsidR="00330AA4" w:rsidRPr="00CE3F4B" w:rsidRDefault="00330AA4" w:rsidP="00CE3F4B">
            <w:pPr>
              <w:jc w:val="both"/>
              <w:rPr>
                <w:rFonts w:eastAsiaTheme="minorEastAsia" w:cs="Calibri"/>
                <w:b/>
                <w:color w:val="000000"/>
              </w:rPr>
            </w:pPr>
          </w:p>
        </w:tc>
        <w:tc>
          <w:tcPr>
            <w:tcW w:w="6447" w:type="dxa"/>
            <w:gridSpan w:val="7"/>
            <w:vMerge/>
          </w:tcPr>
          <w:p w14:paraId="17ED5223" w14:textId="77777777" w:rsidR="00330AA4" w:rsidRDefault="00330AA4" w:rsidP="00CE3F4B">
            <w:pPr>
              <w:ind w:left="703" w:hanging="703"/>
              <w:rPr>
                <w:rFonts w:eastAsiaTheme="minorEastAsia" w:cs="Calibri"/>
                <w:color w:val="000000" w:themeColor="text1"/>
              </w:rPr>
            </w:pPr>
          </w:p>
        </w:tc>
        <w:tc>
          <w:tcPr>
            <w:tcW w:w="6445" w:type="dxa"/>
            <w:gridSpan w:val="5"/>
          </w:tcPr>
          <w:p w14:paraId="0674BFCA" w14:textId="1728801A" w:rsidR="00330AA4" w:rsidRDefault="00780980" w:rsidP="00780980">
            <w:pPr>
              <w:ind w:left="1422" w:hanging="1422"/>
              <w:rPr>
                <w:rStyle w:val="ae"/>
                <w:rFonts w:ascii="Times New Roman" w:hAnsi="Times New Roman"/>
                <w:color w:val="000000"/>
                <w:bdr w:val="none" w:sz="0" w:space="0" w:color="auto" w:frame="1"/>
                <w:shd w:val="clear" w:color="auto" w:fill="FFFFFF"/>
              </w:rPr>
            </w:pPr>
            <w:r>
              <w:rPr>
                <w:rStyle w:val="ae"/>
                <w:rFonts w:ascii="Times New Roman" w:hAnsi="Times New Roman"/>
                <w:color w:val="000000"/>
                <w:bdr w:val="none" w:sz="0" w:space="0" w:color="auto" w:frame="1"/>
                <w:shd w:val="clear" w:color="auto" w:fill="FFFFFF"/>
              </w:rPr>
              <w:t>綜</w:t>
            </w:r>
            <w:r>
              <w:rPr>
                <w:rStyle w:val="ae"/>
                <w:rFonts w:ascii="Times New Roman" w:hAnsi="Times New Roman"/>
                <w:color w:val="000000"/>
                <w:bdr w:val="none" w:sz="0" w:space="0" w:color="auto" w:frame="1"/>
                <w:shd w:val="clear" w:color="auto" w:fill="FFFFFF"/>
              </w:rPr>
              <w:t xml:space="preserve">-E-C2 </w:t>
            </w:r>
            <w:r>
              <w:rPr>
                <w:rFonts w:ascii="Times New Roman" w:hAnsi="Times New Roman"/>
                <w:color w:val="000000"/>
                <w:shd w:val="clear" w:color="auto" w:fill="FFFFFF"/>
              </w:rPr>
              <w:t>理解他人感受，樂於與人互動，學習尊重他人，增進人際關係，與團隊成員合作達成團體目標。</w:t>
            </w:r>
          </w:p>
        </w:tc>
      </w:tr>
      <w:tr w:rsidR="00CE3F4B" w:rsidRPr="00CE3F4B" w14:paraId="2E43D2F3" w14:textId="77777777" w:rsidTr="00CE3F4B">
        <w:trPr>
          <w:trHeight w:val="906"/>
        </w:trPr>
        <w:tc>
          <w:tcPr>
            <w:tcW w:w="2206" w:type="dxa"/>
            <w:gridSpan w:val="3"/>
            <w:shd w:val="clear" w:color="auto" w:fill="D9D9D9"/>
            <w:vAlign w:val="center"/>
          </w:tcPr>
          <w:p w14:paraId="2EA78156" w14:textId="77777777" w:rsidR="00CE3F4B" w:rsidRPr="00CE3F4B" w:rsidRDefault="00CE3F4B" w:rsidP="00CE3F4B">
            <w:pPr>
              <w:tabs>
                <w:tab w:val="center" w:pos="4153"/>
                <w:tab w:val="right" w:pos="8306"/>
              </w:tabs>
              <w:jc w:val="center"/>
              <w:rPr>
                <w:rFonts w:eastAsiaTheme="minorEastAsia" w:cs="Calibri"/>
                <w:b/>
              </w:rPr>
            </w:pPr>
            <w:r w:rsidRPr="00CE3F4B">
              <w:rPr>
                <w:rFonts w:eastAsiaTheme="minorEastAsia" w:cs="Calibri"/>
                <w:b/>
              </w:rPr>
              <w:t>學習目標</w:t>
            </w:r>
          </w:p>
        </w:tc>
        <w:tc>
          <w:tcPr>
            <w:tcW w:w="12892" w:type="dxa"/>
            <w:gridSpan w:val="12"/>
            <w:vAlign w:val="center"/>
          </w:tcPr>
          <w:p w14:paraId="4ABEA6C6" w14:textId="0B0B8238" w:rsidR="00CE3F4B" w:rsidRDefault="00CE3F4B" w:rsidP="00CE3F4B">
            <w:pPr>
              <w:pStyle w:val="aa"/>
              <w:numPr>
                <w:ilvl w:val="0"/>
                <w:numId w:val="34"/>
              </w:numPr>
              <w:ind w:leftChars="0"/>
            </w:pPr>
            <w:r w:rsidRPr="00CE3F4B">
              <w:rPr>
                <w:rFonts w:ascii="新細明體" w:hAnsi="新細明體" w:cs="新細明體" w:hint="eastAsia"/>
              </w:rPr>
              <w:t>學生能精熟且正確表達日期</w:t>
            </w:r>
            <w:r w:rsidRPr="00CE3F4B">
              <w:rPr>
                <w:rFonts w:ascii="Gungsuh" w:eastAsia="Gungsuh" w:hAnsi="Gungsuh" w:cs="Gungsuh"/>
              </w:rPr>
              <w:t>(</w:t>
            </w:r>
            <w:r w:rsidRPr="00CE3F4B">
              <w:rPr>
                <w:rFonts w:ascii="新細明體" w:hAnsi="新細明體" w:cs="新細明體" w:hint="eastAsia"/>
              </w:rPr>
              <w:t>月、日</w:t>
            </w:r>
            <w:r w:rsidRPr="00CE3F4B">
              <w:rPr>
                <w:rFonts w:ascii="Gungsuh" w:eastAsia="Gungsuh" w:hAnsi="Gungsuh" w:cs="Gungsuh"/>
              </w:rPr>
              <w:t>)</w:t>
            </w:r>
            <w:r w:rsidRPr="00CE3F4B">
              <w:rPr>
                <w:rFonts w:ascii="新細明體" w:hAnsi="新細明體" w:cs="新細明體" w:hint="eastAsia"/>
              </w:rPr>
              <w:t>的說法。</w:t>
            </w:r>
            <w:sdt>
              <w:sdtPr>
                <w:rPr>
                  <w:rFonts w:eastAsiaTheme="minorEastAsia" w:cs="Calibri"/>
                  <w:color w:val="000000" w:themeColor="text1"/>
                </w:rPr>
                <w:tag w:val="goog_rdk_52"/>
                <w:id w:val="-1190295715"/>
                <w:showingPlcHdr/>
              </w:sdtPr>
              <w:sdtEndPr/>
              <w:sdtContent>
                <w:r>
                  <w:rPr>
                    <w:rFonts w:eastAsiaTheme="minorEastAsia" w:cs="Calibri"/>
                    <w:color w:val="000000" w:themeColor="text1"/>
                  </w:rPr>
                  <w:t xml:space="preserve">     </w:t>
                </w:r>
              </w:sdtContent>
            </w:sdt>
          </w:p>
          <w:p w14:paraId="0F10E1C9" w14:textId="77777777" w:rsidR="00CE3F4B" w:rsidRDefault="00CE3F4B" w:rsidP="00CE3F4B">
            <w:pPr>
              <w:numPr>
                <w:ilvl w:val="0"/>
                <w:numId w:val="34"/>
              </w:numPr>
            </w:pPr>
            <w:r>
              <w:rPr>
                <w:rFonts w:ascii="新細明體" w:hAnsi="新細明體" w:cs="新細明體" w:hint="eastAsia"/>
              </w:rPr>
              <w:t>學</w:t>
            </w:r>
            <w:r>
              <w:rPr>
                <w:rFonts w:ascii="Gungsuh" w:eastAsia="Gungsuh" w:hAnsi="Gungsuh" w:cs="Gungsuh"/>
              </w:rPr>
              <w:t>生能表達對食物的需求(want, need)，並分辨可數及不可數名詞(食物)。</w:t>
            </w:r>
          </w:p>
          <w:p w14:paraId="15B2860F" w14:textId="77777777" w:rsidR="00CE3F4B" w:rsidRDefault="00CE3F4B" w:rsidP="00CE3F4B">
            <w:pPr>
              <w:numPr>
                <w:ilvl w:val="0"/>
                <w:numId w:val="34"/>
              </w:numPr>
            </w:pPr>
            <w:r>
              <w:rPr>
                <w:rFonts w:ascii="Gungsuh" w:eastAsia="Gungsuh" w:hAnsi="Gungsuh" w:cs="Gungsuh"/>
              </w:rPr>
              <w:t>學生能正確使用介係詞描述場所的相關位置(across from, between, next to, over there)，並描述不同場所的功能及服務</w:t>
            </w:r>
            <w:r>
              <w:rPr>
                <w:rFonts w:ascii="PMingLiu" w:eastAsia="PMingLiu" w:hAnsi="PMingLiu" w:cs="PMingLiu"/>
              </w:rPr>
              <w:t>，</w:t>
            </w:r>
            <w:r>
              <w:rPr>
                <w:rFonts w:ascii="Gungsuh" w:eastAsia="Gungsuh" w:hAnsi="Gungsuh" w:cs="Gungsuh"/>
              </w:rPr>
              <w:t>及描述不同人物在該地點進行的活動。</w:t>
            </w:r>
          </w:p>
          <w:p w14:paraId="7CCD9D1A" w14:textId="77777777" w:rsidR="00CE3F4B" w:rsidRDefault="00CE3F4B" w:rsidP="00CE3F4B">
            <w:pPr>
              <w:numPr>
                <w:ilvl w:val="0"/>
                <w:numId w:val="34"/>
              </w:numPr>
            </w:pPr>
            <w:r>
              <w:rPr>
                <w:rFonts w:ascii="Gungsuh" w:eastAsia="Gungsuh" w:hAnsi="Gungsuh" w:cs="Gungsuh"/>
              </w:rPr>
              <w:t>學生能就特定場所說出相關的職業並形容其工作內容。</w:t>
            </w:r>
          </w:p>
          <w:p w14:paraId="7710DC5D" w14:textId="77777777" w:rsidR="00CE3F4B" w:rsidRDefault="00CE3F4B" w:rsidP="00CE3F4B">
            <w:pPr>
              <w:numPr>
                <w:ilvl w:val="0"/>
                <w:numId w:val="34"/>
              </w:numPr>
            </w:pPr>
            <w:r>
              <w:rPr>
                <w:rFonts w:ascii="Gungsuh" w:eastAsia="Gungsuh" w:hAnsi="Gungsuh" w:cs="Gungsuh"/>
              </w:rPr>
              <w:t>學生能表達身體不舒服的幾種說法</w:t>
            </w:r>
            <w:r>
              <w:rPr>
                <w:rFonts w:ascii="PMingLiu" w:eastAsia="PMingLiu" w:hAnsi="PMingLiu" w:cs="PMingLiu"/>
              </w:rPr>
              <w:t>，</w:t>
            </w:r>
            <w:r>
              <w:rPr>
                <w:rFonts w:ascii="Gungsuh" w:eastAsia="Gungsuh" w:hAnsi="Gungsuh" w:cs="Gungsuh"/>
              </w:rPr>
              <w:t>並認識健康的重要性。</w:t>
            </w:r>
          </w:p>
          <w:p w14:paraId="5CE2C79B" w14:textId="77777777" w:rsidR="00CE3F4B" w:rsidRDefault="00CE3F4B" w:rsidP="00CE3F4B">
            <w:pPr>
              <w:numPr>
                <w:ilvl w:val="0"/>
                <w:numId w:val="34"/>
              </w:numPr>
            </w:pPr>
            <w:r>
              <w:rPr>
                <w:rFonts w:ascii="Gungsuh" w:eastAsia="Gungsuh" w:hAnsi="Gungsuh" w:cs="Gungsuh"/>
              </w:rPr>
              <w:t>學生能說出二等親以內的家人說法，並用所有格描述彼此關係。</w:t>
            </w:r>
          </w:p>
          <w:p w14:paraId="31874A8D" w14:textId="3BCD2A14" w:rsidR="00CE3F4B" w:rsidRPr="00330AA4" w:rsidRDefault="00CE3F4B" w:rsidP="00330AA4">
            <w:pPr>
              <w:pStyle w:val="aa"/>
              <w:numPr>
                <w:ilvl w:val="0"/>
                <w:numId w:val="34"/>
              </w:numPr>
              <w:ind w:leftChars="0"/>
              <w:rPr>
                <w:rFonts w:ascii="Times New Roman" w:eastAsia="Times New Roman" w:hAnsi="Times New Roman"/>
                <w:color w:val="000000" w:themeColor="text1"/>
              </w:rPr>
            </w:pPr>
            <w:r w:rsidRPr="00CE3F4B">
              <w:rPr>
                <w:rFonts w:ascii="Gungsuh" w:eastAsia="Gungsuh" w:hAnsi="Gungsuh" w:cs="Gungsuh"/>
              </w:rPr>
              <w:t>學生認識特定國家的說法及其國旗。</w:t>
            </w:r>
          </w:p>
        </w:tc>
      </w:tr>
      <w:tr w:rsidR="00CE3F4B" w:rsidRPr="00CE3F4B" w14:paraId="0806E862" w14:textId="77777777" w:rsidTr="00CE3F4B">
        <w:trPr>
          <w:trHeight w:val="906"/>
        </w:trPr>
        <w:tc>
          <w:tcPr>
            <w:tcW w:w="2206" w:type="dxa"/>
            <w:gridSpan w:val="3"/>
            <w:vMerge w:val="restart"/>
            <w:shd w:val="clear" w:color="auto" w:fill="D9D9D9"/>
            <w:vAlign w:val="center"/>
          </w:tcPr>
          <w:p w14:paraId="7B0071F1" w14:textId="11725EE4" w:rsidR="00CE3F4B" w:rsidRPr="00CE3F4B" w:rsidRDefault="00CE3F4B" w:rsidP="00CE3F4B">
            <w:pPr>
              <w:tabs>
                <w:tab w:val="center" w:pos="4153"/>
                <w:tab w:val="right" w:pos="8306"/>
              </w:tabs>
              <w:jc w:val="center"/>
              <w:rPr>
                <w:rFonts w:eastAsiaTheme="minorEastAsia" w:cs="Calibri"/>
                <w:b/>
              </w:rPr>
            </w:pPr>
            <w:r w:rsidRPr="00CE3F4B">
              <w:rPr>
                <w:rFonts w:eastAsiaTheme="minorEastAsia" w:cs="Calibri"/>
                <w:b/>
              </w:rPr>
              <w:t>語言學習表現</w:t>
            </w:r>
          </w:p>
        </w:tc>
        <w:tc>
          <w:tcPr>
            <w:tcW w:w="3888" w:type="dxa"/>
            <w:gridSpan w:val="4"/>
            <w:vAlign w:val="center"/>
          </w:tcPr>
          <w:p w14:paraId="5B201732" w14:textId="77777777" w:rsidR="00CE3F4B" w:rsidRPr="00CE3F4B" w:rsidRDefault="006224A2" w:rsidP="00CE3F4B">
            <w:pPr>
              <w:pBdr>
                <w:top w:val="nil"/>
                <w:left w:val="nil"/>
                <w:bottom w:val="nil"/>
                <w:right w:val="nil"/>
                <w:between w:val="nil"/>
              </w:pBdr>
              <w:ind w:left="-20" w:hanging="54"/>
              <w:jc w:val="both"/>
              <w:rPr>
                <w:rFonts w:ascii="Times New Roman" w:eastAsia="Times New Roman" w:hAnsi="Times New Roman"/>
                <w:color w:val="000000" w:themeColor="text1"/>
              </w:rPr>
            </w:pPr>
            <w:sdt>
              <w:sdtPr>
                <w:rPr>
                  <w:rFonts w:eastAsiaTheme="minorEastAsia" w:cs="Calibri"/>
                  <w:color w:val="000000" w:themeColor="text1"/>
                </w:rPr>
                <w:tag w:val="goog_rdk_57"/>
                <w:id w:val="-646591419"/>
              </w:sdtPr>
              <w:sdtEndPr/>
              <w:sdtContent>
                <w:r w:rsidR="00CE3F4B" w:rsidRPr="00CE3F4B">
                  <w:rPr>
                    <w:rFonts w:ascii="新細明體" w:hAnsi="新細明體" w:cs="新細明體" w:hint="eastAsia"/>
                    <w:color w:val="000000" w:themeColor="text1"/>
                  </w:rPr>
                  <w:t>聽</w:t>
                </w:r>
              </w:sdtContent>
            </w:sdt>
          </w:p>
        </w:tc>
        <w:tc>
          <w:tcPr>
            <w:tcW w:w="4250" w:type="dxa"/>
            <w:gridSpan w:val="5"/>
            <w:vAlign w:val="center"/>
          </w:tcPr>
          <w:p w14:paraId="7926C1B0" w14:textId="77777777" w:rsidR="00CE3F4B" w:rsidRPr="00CE3F4B" w:rsidRDefault="006224A2" w:rsidP="00CE3F4B">
            <w:pPr>
              <w:pBdr>
                <w:top w:val="nil"/>
                <w:left w:val="nil"/>
                <w:bottom w:val="nil"/>
                <w:right w:val="nil"/>
                <w:between w:val="nil"/>
              </w:pBdr>
              <w:ind w:left="-20" w:hanging="54"/>
              <w:jc w:val="both"/>
              <w:rPr>
                <w:rFonts w:ascii="Times New Roman" w:eastAsia="Times New Roman" w:hAnsi="Times New Roman"/>
                <w:color w:val="000000" w:themeColor="text1"/>
              </w:rPr>
            </w:pPr>
            <w:sdt>
              <w:sdtPr>
                <w:rPr>
                  <w:rFonts w:eastAsiaTheme="minorEastAsia" w:cs="Calibri"/>
                  <w:color w:val="000000" w:themeColor="text1"/>
                </w:rPr>
                <w:tag w:val="goog_rdk_58"/>
                <w:id w:val="-554707963"/>
              </w:sdtPr>
              <w:sdtEndPr/>
              <w:sdtContent>
                <w:r w:rsidR="00CE3F4B" w:rsidRPr="00CE3F4B">
                  <w:rPr>
                    <w:rFonts w:ascii="新細明體" w:hAnsi="新細明體" w:cs="新細明體" w:hint="eastAsia"/>
                    <w:color w:val="000000" w:themeColor="text1"/>
                  </w:rPr>
                  <w:t>說</w:t>
                </w:r>
              </w:sdtContent>
            </w:sdt>
          </w:p>
        </w:tc>
        <w:tc>
          <w:tcPr>
            <w:tcW w:w="4754" w:type="dxa"/>
            <w:gridSpan w:val="3"/>
            <w:vAlign w:val="center"/>
          </w:tcPr>
          <w:p w14:paraId="5EE165B0" w14:textId="77777777" w:rsidR="00CE3F4B" w:rsidRPr="00CE3F4B" w:rsidRDefault="006224A2" w:rsidP="00CE3F4B">
            <w:pPr>
              <w:pBdr>
                <w:top w:val="nil"/>
                <w:left w:val="nil"/>
                <w:bottom w:val="nil"/>
                <w:right w:val="nil"/>
                <w:between w:val="nil"/>
              </w:pBdr>
              <w:ind w:left="-20" w:hanging="54"/>
              <w:jc w:val="both"/>
              <w:rPr>
                <w:rFonts w:ascii="Times New Roman" w:eastAsia="Times New Roman" w:hAnsi="Times New Roman"/>
                <w:color w:val="000000" w:themeColor="text1"/>
              </w:rPr>
            </w:pPr>
            <w:sdt>
              <w:sdtPr>
                <w:rPr>
                  <w:rFonts w:eastAsiaTheme="minorEastAsia" w:cs="Calibri"/>
                  <w:color w:val="000000" w:themeColor="text1"/>
                </w:rPr>
                <w:tag w:val="goog_rdk_59"/>
                <w:id w:val="777911470"/>
              </w:sdtPr>
              <w:sdtEndPr/>
              <w:sdtContent>
                <w:r w:rsidR="00CE3F4B" w:rsidRPr="00CE3F4B">
                  <w:rPr>
                    <w:rFonts w:ascii="新細明體" w:hAnsi="新細明體" w:cs="新細明體" w:hint="eastAsia"/>
                    <w:color w:val="000000" w:themeColor="text1"/>
                  </w:rPr>
                  <w:t>讀</w:t>
                </w:r>
                <w:r w:rsidR="00CE3F4B" w:rsidRPr="00CE3F4B">
                  <w:rPr>
                    <w:rFonts w:ascii="Gungsuh" w:eastAsia="Gungsuh" w:hAnsi="Gungsuh" w:cs="Gungsuh"/>
                    <w:color w:val="000000" w:themeColor="text1"/>
                  </w:rPr>
                  <w:t>/</w:t>
                </w:r>
                <w:r w:rsidR="00CE3F4B" w:rsidRPr="00CE3F4B">
                  <w:rPr>
                    <w:rFonts w:ascii="新細明體" w:hAnsi="新細明體" w:cs="新細明體" w:hint="eastAsia"/>
                    <w:color w:val="000000" w:themeColor="text1"/>
                  </w:rPr>
                  <w:t>寫</w:t>
                </w:r>
              </w:sdtContent>
            </w:sdt>
          </w:p>
        </w:tc>
      </w:tr>
      <w:tr w:rsidR="00CE3F4B" w:rsidRPr="00CE3F4B" w14:paraId="19A731EA" w14:textId="77777777" w:rsidTr="00CE3F4B">
        <w:trPr>
          <w:trHeight w:val="1800"/>
        </w:trPr>
        <w:tc>
          <w:tcPr>
            <w:tcW w:w="2206" w:type="dxa"/>
            <w:gridSpan w:val="3"/>
            <w:vMerge/>
            <w:shd w:val="clear" w:color="auto" w:fill="D9D9D9"/>
            <w:vAlign w:val="center"/>
          </w:tcPr>
          <w:p w14:paraId="0C0DAA1B" w14:textId="4916F99A" w:rsidR="00CE3F4B" w:rsidRPr="00CE3F4B" w:rsidRDefault="00CE3F4B" w:rsidP="00CE3F4B">
            <w:pPr>
              <w:tabs>
                <w:tab w:val="center" w:pos="4153"/>
                <w:tab w:val="right" w:pos="8306"/>
              </w:tabs>
              <w:jc w:val="center"/>
              <w:rPr>
                <w:rFonts w:eastAsiaTheme="minorEastAsia" w:cs="Calibri"/>
                <w:b/>
              </w:rPr>
            </w:pPr>
          </w:p>
        </w:tc>
        <w:tc>
          <w:tcPr>
            <w:tcW w:w="3888" w:type="dxa"/>
            <w:gridSpan w:val="4"/>
            <w:vMerge w:val="restart"/>
            <w:vAlign w:val="center"/>
          </w:tcPr>
          <w:p w14:paraId="0343919F" w14:textId="77777777" w:rsidR="00CE3F4B" w:rsidRPr="00CE3F4B" w:rsidRDefault="006224A2" w:rsidP="00CE3F4B">
            <w:pPr>
              <w:pBdr>
                <w:top w:val="nil"/>
                <w:left w:val="nil"/>
                <w:bottom w:val="nil"/>
                <w:right w:val="nil"/>
                <w:between w:val="nil"/>
              </w:pBdr>
              <w:ind w:left="-20" w:hanging="54"/>
              <w:jc w:val="both"/>
              <w:rPr>
                <w:rFonts w:ascii="Times New Roman" w:eastAsia="Times New Roman" w:hAnsi="Times New Roman"/>
                <w:color w:val="000000" w:themeColor="text1"/>
              </w:rPr>
            </w:pPr>
            <w:sdt>
              <w:sdtPr>
                <w:rPr>
                  <w:rFonts w:eastAsiaTheme="minorEastAsia" w:cs="Calibri"/>
                  <w:color w:val="000000" w:themeColor="text1"/>
                </w:rPr>
                <w:tag w:val="goog_rdk_60"/>
                <w:id w:val="273132909"/>
              </w:sdtPr>
              <w:sdtEndPr/>
              <w:sdtContent>
                <w:r w:rsidR="00CE3F4B" w:rsidRPr="00CE3F4B">
                  <w:rPr>
                    <w:rFonts w:ascii="Gungsuh" w:eastAsia="Gungsuh" w:hAnsi="Gungsuh" w:cs="Gungsuh"/>
                    <w:color w:val="000000" w:themeColor="text1"/>
                  </w:rPr>
                  <w:t xml:space="preserve">1-Ⅱ-1 </w:t>
                </w:r>
                <w:r w:rsidR="00CE3F4B" w:rsidRPr="00CE3F4B">
                  <w:rPr>
                    <w:rFonts w:ascii="新細明體" w:hAnsi="新細明體" w:cs="新細明體" w:hint="eastAsia"/>
                    <w:color w:val="000000" w:themeColor="text1"/>
                  </w:rPr>
                  <w:t>能聽辨</w:t>
                </w:r>
                <w:r w:rsidR="00CE3F4B" w:rsidRPr="00CE3F4B">
                  <w:rPr>
                    <w:rFonts w:ascii="Gungsuh" w:eastAsia="Gungsuh" w:hAnsi="Gungsuh" w:cs="Gungsuh"/>
                    <w:color w:val="000000" w:themeColor="text1"/>
                  </w:rPr>
                  <w:t xml:space="preserve"> 26 </w:t>
                </w:r>
                <w:r w:rsidR="00CE3F4B" w:rsidRPr="00CE3F4B">
                  <w:rPr>
                    <w:rFonts w:ascii="新細明體" w:hAnsi="新細明體" w:cs="新細明體" w:hint="eastAsia"/>
                    <w:color w:val="000000" w:themeColor="text1"/>
                  </w:rPr>
                  <w:t>個字母。</w:t>
                </w:r>
              </w:sdtContent>
            </w:sdt>
          </w:p>
          <w:p w14:paraId="523642FF" w14:textId="77777777" w:rsidR="00CE3F4B" w:rsidRPr="00CE3F4B" w:rsidRDefault="006224A2" w:rsidP="00CE3F4B">
            <w:pPr>
              <w:pBdr>
                <w:top w:val="nil"/>
                <w:left w:val="nil"/>
                <w:bottom w:val="nil"/>
                <w:right w:val="nil"/>
                <w:between w:val="nil"/>
              </w:pBdr>
              <w:ind w:left="-20" w:hanging="54"/>
              <w:jc w:val="both"/>
              <w:rPr>
                <w:rFonts w:ascii="Times New Roman" w:eastAsia="Times New Roman" w:hAnsi="Times New Roman"/>
                <w:color w:val="000000" w:themeColor="text1"/>
              </w:rPr>
            </w:pPr>
            <w:sdt>
              <w:sdtPr>
                <w:rPr>
                  <w:rFonts w:eastAsiaTheme="minorEastAsia" w:cs="Calibri"/>
                  <w:color w:val="000000" w:themeColor="text1"/>
                </w:rPr>
                <w:tag w:val="goog_rdk_61"/>
                <w:id w:val="-1532094293"/>
              </w:sdtPr>
              <w:sdtEndPr/>
              <w:sdtContent>
                <w:r w:rsidR="00CE3F4B" w:rsidRPr="00CE3F4B">
                  <w:rPr>
                    <w:rFonts w:ascii="Gungsuh" w:eastAsia="Gungsuh" w:hAnsi="Gungsuh" w:cs="Gungsuh"/>
                    <w:color w:val="000000" w:themeColor="text1"/>
                  </w:rPr>
                  <w:t xml:space="preserve">1-Ⅱ-2 </w:t>
                </w:r>
                <w:r w:rsidR="00CE3F4B" w:rsidRPr="00CE3F4B">
                  <w:rPr>
                    <w:rFonts w:ascii="新細明體" w:hAnsi="新細明體" w:cs="新細明體" w:hint="eastAsia"/>
                    <w:color w:val="000000" w:themeColor="text1"/>
                  </w:rPr>
                  <w:t>能聽辨英語的子音、母音及其基本的組合。</w:t>
                </w:r>
              </w:sdtContent>
            </w:sdt>
          </w:p>
          <w:p w14:paraId="06B5205C" w14:textId="77777777" w:rsidR="00CE3F4B" w:rsidRPr="00CE3F4B" w:rsidRDefault="00CE3F4B" w:rsidP="00CE3F4B">
            <w:pPr>
              <w:pBdr>
                <w:top w:val="nil"/>
                <w:left w:val="nil"/>
                <w:bottom w:val="nil"/>
                <w:right w:val="nil"/>
                <w:between w:val="nil"/>
              </w:pBdr>
              <w:ind w:left="-20" w:hanging="54"/>
              <w:jc w:val="both"/>
              <w:rPr>
                <w:rFonts w:ascii="Times New Roman" w:eastAsia="Times New Roman" w:hAnsi="Times New Roman"/>
                <w:color w:val="000000" w:themeColor="text1"/>
              </w:rPr>
            </w:pPr>
            <w:r w:rsidRPr="00CE3F4B">
              <w:rPr>
                <w:rFonts w:ascii="Cambria Math" w:eastAsia="Cambria Math" w:hAnsi="Cambria Math" w:cs="Cambria Math"/>
                <w:color w:val="000000" w:themeColor="text1"/>
              </w:rPr>
              <w:t>◎</w:t>
            </w:r>
            <w:sdt>
              <w:sdtPr>
                <w:rPr>
                  <w:rFonts w:eastAsiaTheme="minorEastAsia" w:cs="Calibri"/>
                  <w:color w:val="000000" w:themeColor="text1"/>
                </w:rPr>
                <w:tag w:val="goog_rdk_62"/>
                <w:id w:val="-1762137349"/>
              </w:sdtPr>
              <w:sdtEndPr/>
              <w:sdtContent>
                <w:r w:rsidRPr="00CE3F4B">
                  <w:rPr>
                    <w:rFonts w:ascii="Gungsuh" w:eastAsia="Gungsuh" w:hAnsi="Gungsuh" w:cs="Gungsuh"/>
                    <w:color w:val="000000" w:themeColor="text1"/>
                  </w:rPr>
                  <w:t xml:space="preserve">1-Ⅱ-3 </w:t>
                </w:r>
                <w:r w:rsidRPr="00CE3F4B">
                  <w:rPr>
                    <w:rFonts w:ascii="新細明體" w:hAnsi="新細明體" w:cs="新細明體" w:hint="eastAsia"/>
                    <w:color w:val="000000" w:themeColor="text1"/>
                  </w:rPr>
                  <w:t>能聽辨字詞是單音節或多音節，並辨識重音的音節。</w:t>
                </w:r>
              </w:sdtContent>
            </w:sdt>
          </w:p>
          <w:p w14:paraId="6DA72D3B" w14:textId="77777777" w:rsidR="00CE3F4B" w:rsidRPr="00CE3F4B" w:rsidRDefault="00CE3F4B" w:rsidP="00CE3F4B">
            <w:pPr>
              <w:pBdr>
                <w:top w:val="nil"/>
                <w:left w:val="nil"/>
                <w:bottom w:val="nil"/>
                <w:right w:val="nil"/>
                <w:between w:val="nil"/>
              </w:pBdr>
              <w:ind w:left="-20" w:hanging="54"/>
              <w:jc w:val="both"/>
              <w:rPr>
                <w:rFonts w:ascii="Times New Roman" w:eastAsia="Times New Roman" w:hAnsi="Times New Roman"/>
                <w:color w:val="000000" w:themeColor="text1"/>
              </w:rPr>
            </w:pPr>
            <w:r w:rsidRPr="00CE3F4B">
              <w:rPr>
                <w:rFonts w:ascii="Cambria Math" w:eastAsia="Cambria Math" w:hAnsi="Cambria Math" w:cs="Cambria Math"/>
                <w:color w:val="000000" w:themeColor="text1"/>
              </w:rPr>
              <w:lastRenderedPageBreak/>
              <w:t>◎</w:t>
            </w:r>
            <w:sdt>
              <w:sdtPr>
                <w:rPr>
                  <w:rFonts w:eastAsiaTheme="minorEastAsia" w:cs="Calibri"/>
                  <w:color w:val="000000" w:themeColor="text1"/>
                </w:rPr>
                <w:tag w:val="goog_rdk_63"/>
                <w:id w:val="182405167"/>
              </w:sdtPr>
              <w:sdtEndPr/>
              <w:sdtContent>
                <w:r w:rsidRPr="00CE3F4B">
                  <w:rPr>
                    <w:rFonts w:ascii="Gungsuh" w:eastAsia="Gungsuh" w:hAnsi="Gungsuh" w:cs="Gungsuh"/>
                    <w:color w:val="000000" w:themeColor="text1"/>
                  </w:rPr>
                  <w:t xml:space="preserve">1-Ⅱ-4 </w:t>
                </w:r>
                <w:r w:rsidRPr="00CE3F4B">
                  <w:rPr>
                    <w:rFonts w:ascii="新細明體" w:hAnsi="新細明體" w:cs="新細明體" w:hint="eastAsia"/>
                    <w:color w:val="000000" w:themeColor="text1"/>
                  </w:rPr>
                  <w:t>能聽辨句子的語調。</w:t>
                </w:r>
              </w:sdtContent>
            </w:sdt>
          </w:p>
          <w:p w14:paraId="417F1909" w14:textId="77777777" w:rsidR="00CE3F4B" w:rsidRPr="00CE3F4B" w:rsidRDefault="00CE3F4B" w:rsidP="00CE3F4B">
            <w:pPr>
              <w:pBdr>
                <w:top w:val="nil"/>
                <w:left w:val="nil"/>
                <w:bottom w:val="nil"/>
                <w:right w:val="nil"/>
                <w:between w:val="nil"/>
              </w:pBdr>
              <w:ind w:left="-20" w:hanging="54"/>
              <w:jc w:val="both"/>
              <w:rPr>
                <w:rFonts w:ascii="Times New Roman" w:eastAsia="Times New Roman" w:hAnsi="Times New Roman"/>
                <w:color w:val="000000" w:themeColor="text1"/>
              </w:rPr>
            </w:pPr>
            <w:r w:rsidRPr="00CE3F4B">
              <w:rPr>
                <w:rFonts w:ascii="Cambria Math" w:eastAsia="Cambria Math" w:hAnsi="Cambria Math" w:cs="Cambria Math"/>
                <w:color w:val="000000" w:themeColor="text1"/>
              </w:rPr>
              <w:t>◎</w:t>
            </w:r>
            <w:sdt>
              <w:sdtPr>
                <w:rPr>
                  <w:rFonts w:eastAsiaTheme="minorEastAsia" w:cs="Calibri"/>
                  <w:color w:val="000000" w:themeColor="text1"/>
                </w:rPr>
                <w:tag w:val="goog_rdk_64"/>
                <w:id w:val="2114550177"/>
              </w:sdtPr>
              <w:sdtEndPr/>
              <w:sdtContent>
                <w:r w:rsidRPr="00CE3F4B">
                  <w:rPr>
                    <w:rFonts w:ascii="Gungsuh" w:eastAsia="Gungsuh" w:hAnsi="Gungsuh" w:cs="Gungsuh"/>
                    <w:color w:val="000000" w:themeColor="text1"/>
                  </w:rPr>
                  <w:t xml:space="preserve">1-Ⅱ-5 </w:t>
                </w:r>
                <w:r w:rsidRPr="00CE3F4B">
                  <w:rPr>
                    <w:rFonts w:ascii="新細明體" w:hAnsi="新細明體" w:cs="新細明體" w:hint="eastAsia"/>
                    <w:color w:val="000000" w:themeColor="text1"/>
                  </w:rPr>
                  <w:t>能聽辨課堂中所學的片語、句子及其重音。</w:t>
                </w:r>
              </w:sdtContent>
            </w:sdt>
          </w:p>
        </w:tc>
        <w:tc>
          <w:tcPr>
            <w:tcW w:w="4250" w:type="dxa"/>
            <w:gridSpan w:val="5"/>
            <w:vMerge w:val="restart"/>
            <w:vAlign w:val="center"/>
          </w:tcPr>
          <w:p w14:paraId="43F037A0" w14:textId="77777777" w:rsidR="00CE3F4B" w:rsidRPr="00CE3F4B" w:rsidRDefault="006224A2" w:rsidP="00CE3F4B">
            <w:pPr>
              <w:pBdr>
                <w:top w:val="nil"/>
                <w:left w:val="nil"/>
                <w:bottom w:val="nil"/>
                <w:right w:val="nil"/>
                <w:between w:val="nil"/>
              </w:pBdr>
              <w:ind w:left="-20" w:hanging="54"/>
              <w:jc w:val="both"/>
              <w:rPr>
                <w:rFonts w:ascii="Times New Roman" w:eastAsia="Times New Roman" w:hAnsi="Times New Roman"/>
                <w:color w:val="000000" w:themeColor="text1"/>
              </w:rPr>
            </w:pPr>
            <w:sdt>
              <w:sdtPr>
                <w:rPr>
                  <w:rFonts w:eastAsiaTheme="minorEastAsia" w:cs="Calibri"/>
                  <w:color w:val="000000" w:themeColor="text1"/>
                </w:rPr>
                <w:tag w:val="goog_rdk_65"/>
                <w:id w:val="1930626653"/>
              </w:sdtPr>
              <w:sdtEndPr/>
              <w:sdtContent>
                <w:r w:rsidR="00CE3F4B" w:rsidRPr="00CE3F4B">
                  <w:rPr>
                    <w:rFonts w:ascii="Gungsuh" w:eastAsia="Gungsuh" w:hAnsi="Gungsuh" w:cs="Gungsuh"/>
                    <w:color w:val="000000" w:themeColor="text1"/>
                  </w:rPr>
                  <w:t xml:space="preserve">2-Ⅱ-1 </w:t>
                </w:r>
                <w:r w:rsidR="00CE3F4B" w:rsidRPr="00CE3F4B">
                  <w:rPr>
                    <w:rFonts w:ascii="新細明體" w:hAnsi="新細明體" w:cs="新細明體" w:hint="eastAsia"/>
                    <w:color w:val="000000" w:themeColor="text1"/>
                  </w:rPr>
                  <w:t>能說出</w:t>
                </w:r>
                <w:r w:rsidR="00CE3F4B" w:rsidRPr="00CE3F4B">
                  <w:rPr>
                    <w:rFonts w:ascii="Gungsuh" w:eastAsia="Gungsuh" w:hAnsi="Gungsuh" w:cs="Gungsuh"/>
                    <w:color w:val="000000" w:themeColor="text1"/>
                  </w:rPr>
                  <w:t xml:space="preserve"> 26 </w:t>
                </w:r>
                <w:r w:rsidR="00CE3F4B" w:rsidRPr="00CE3F4B">
                  <w:rPr>
                    <w:rFonts w:ascii="新細明體" w:hAnsi="新細明體" w:cs="新細明體" w:hint="eastAsia"/>
                    <w:color w:val="000000" w:themeColor="text1"/>
                  </w:rPr>
                  <w:t>個字母。</w:t>
                </w:r>
              </w:sdtContent>
            </w:sdt>
          </w:p>
          <w:p w14:paraId="7192C84B" w14:textId="77777777" w:rsidR="00CE3F4B" w:rsidRPr="00CE3F4B" w:rsidRDefault="00CE3F4B" w:rsidP="00CE3F4B">
            <w:pPr>
              <w:pBdr>
                <w:top w:val="nil"/>
                <w:left w:val="nil"/>
                <w:bottom w:val="nil"/>
                <w:right w:val="nil"/>
                <w:between w:val="nil"/>
              </w:pBdr>
              <w:ind w:left="-20" w:hanging="54"/>
              <w:jc w:val="both"/>
              <w:rPr>
                <w:rFonts w:ascii="Times New Roman" w:eastAsia="Times New Roman" w:hAnsi="Times New Roman"/>
                <w:color w:val="000000" w:themeColor="text1"/>
              </w:rPr>
            </w:pPr>
            <w:r w:rsidRPr="00CE3F4B">
              <w:rPr>
                <w:rFonts w:ascii="Cambria Math" w:eastAsia="Cambria Math" w:hAnsi="Cambria Math" w:cs="Cambria Math"/>
                <w:color w:val="000000" w:themeColor="text1"/>
              </w:rPr>
              <w:t>◎</w:t>
            </w:r>
            <w:sdt>
              <w:sdtPr>
                <w:rPr>
                  <w:rFonts w:eastAsiaTheme="minorEastAsia" w:cs="Calibri"/>
                  <w:color w:val="000000" w:themeColor="text1"/>
                </w:rPr>
                <w:tag w:val="goog_rdk_66"/>
                <w:id w:val="1690170757"/>
              </w:sdtPr>
              <w:sdtEndPr/>
              <w:sdtContent>
                <w:r w:rsidRPr="00CE3F4B">
                  <w:rPr>
                    <w:rFonts w:ascii="Gungsuh" w:eastAsia="Gungsuh" w:hAnsi="Gungsuh" w:cs="Gungsuh"/>
                    <w:color w:val="000000" w:themeColor="text1"/>
                  </w:rPr>
                  <w:t xml:space="preserve">2-Ⅱ-2 </w:t>
                </w:r>
                <w:r w:rsidRPr="00CE3F4B">
                  <w:rPr>
                    <w:rFonts w:ascii="新細明體" w:hAnsi="新細明體" w:cs="新細明體" w:hint="eastAsia"/>
                    <w:color w:val="000000" w:themeColor="text1"/>
                  </w:rPr>
                  <w:t>能唸出英語的語音。</w:t>
                </w:r>
              </w:sdtContent>
            </w:sdt>
          </w:p>
          <w:p w14:paraId="271AD6EA" w14:textId="77777777" w:rsidR="00CE3F4B" w:rsidRPr="00CE3F4B" w:rsidRDefault="00CE3F4B" w:rsidP="00CE3F4B">
            <w:pPr>
              <w:pBdr>
                <w:top w:val="nil"/>
                <w:left w:val="nil"/>
                <w:bottom w:val="nil"/>
                <w:right w:val="nil"/>
                <w:between w:val="nil"/>
              </w:pBdr>
              <w:ind w:left="-20" w:hanging="54"/>
              <w:jc w:val="both"/>
              <w:rPr>
                <w:rFonts w:ascii="Times New Roman" w:eastAsia="Times New Roman" w:hAnsi="Times New Roman"/>
                <w:color w:val="000000" w:themeColor="text1"/>
              </w:rPr>
            </w:pPr>
            <w:r w:rsidRPr="00CE3F4B">
              <w:rPr>
                <w:rFonts w:ascii="Cambria Math" w:eastAsia="Cambria Math" w:hAnsi="Cambria Math" w:cs="Cambria Math"/>
                <w:color w:val="000000" w:themeColor="text1"/>
              </w:rPr>
              <w:t>◎</w:t>
            </w:r>
            <w:sdt>
              <w:sdtPr>
                <w:rPr>
                  <w:rFonts w:eastAsiaTheme="minorEastAsia" w:cs="Calibri"/>
                  <w:color w:val="000000" w:themeColor="text1"/>
                </w:rPr>
                <w:tag w:val="goog_rdk_67"/>
                <w:id w:val="1540322431"/>
              </w:sdtPr>
              <w:sdtEndPr/>
              <w:sdtContent>
                <w:r w:rsidRPr="00CE3F4B">
                  <w:rPr>
                    <w:rFonts w:ascii="Gungsuh" w:eastAsia="Gungsuh" w:hAnsi="Gungsuh" w:cs="Gungsuh"/>
                    <w:color w:val="000000" w:themeColor="text1"/>
                  </w:rPr>
                  <w:t xml:space="preserve">2-Ⅱ-3 </w:t>
                </w:r>
                <w:r w:rsidRPr="00CE3F4B">
                  <w:rPr>
                    <w:rFonts w:ascii="新細明體" w:hAnsi="新細明體" w:cs="新細明體" w:hint="eastAsia"/>
                    <w:color w:val="000000" w:themeColor="text1"/>
                  </w:rPr>
                  <w:t>能說出課堂中所學的字詞。</w:t>
                </w:r>
              </w:sdtContent>
            </w:sdt>
          </w:p>
          <w:p w14:paraId="4BB3979D" w14:textId="77777777" w:rsidR="00CE3F4B" w:rsidRPr="00CE3F4B" w:rsidRDefault="00CE3F4B" w:rsidP="00CE3F4B">
            <w:pPr>
              <w:pBdr>
                <w:top w:val="nil"/>
                <w:left w:val="nil"/>
                <w:bottom w:val="nil"/>
                <w:right w:val="nil"/>
                <w:between w:val="nil"/>
              </w:pBdr>
              <w:ind w:left="-20" w:hanging="54"/>
              <w:jc w:val="both"/>
              <w:rPr>
                <w:rFonts w:ascii="Times New Roman" w:eastAsia="Times New Roman" w:hAnsi="Times New Roman"/>
                <w:color w:val="000000" w:themeColor="text1"/>
              </w:rPr>
            </w:pPr>
            <w:r w:rsidRPr="00CE3F4B">
              <w:rPr>
                <w:rFonts w:ascii="Cambria Math" w:eastAsia="Cambria Math" w:hAnsi="Cambria Math" w:cs="Cambria Math"/>
                <w:color w:val="000000" w:themeColor="text1"/>
              </w:rPr>
              <w:t>◎</w:t>
            </w:r>
            <w:sdt>
              <w:sdtPr>
                <w:rPr>
                  <w:rFonts w:eastAsiaTheme="minorEastAsia" w:cs="Calibri"/>
                  <w:color w:val="000000" w:themeColor="text1"/>
                </w:rPr>
                <w:tag w:val="goog_rdk_68"/>
                <w:id w:val="2014413377"/>
              </w:sdtPr>
              <w:sdtEndPr/>
              <w:sdtContent>
                <w:r w:rsidRPr="00CE3F4B">
                  <w:rPr>
                    <w:rFonts w:ascii="Gungsuh" w:eastAsia="Gungsuh" w:hAnsi="Gungsuh" w:cs="Gungsuh"/>
                    <w:color w:val="000000" w:themeColor="text1"/>
                  </w:rPr>
                  <w:t xml:space="preserve">2-Ⅱ-4 </w:t>
                </w:r>
                <w:r w:rsidRPr="00CE3F4B">
                  <w:rPr>
                    <w:rFonts w:ascii="新細明體" w:hAnsi="新細明體" w:cs="新細明體" w:hint="eastAsia"/>
                    <w:color w:val="000000" w:themeColor="text1"/>
                  </w:rPr>
                  <w:t>能使用簡易的教室用語。</w:t>
                </w:r>
              </w:sdtContent>
            </w:sdt>
          </w:p>
          <w:p w14:paraId="43CC3C40" w14:textId="77777777" w:rsidR="00CE3F4B" w:rsidRPr="00CE3F4B" w:rsidRDefault="00CE3F4B" w:rsidP="00CE3F4B">
            <w:pPr>
              <w:pBdr>
                <w:top w:val="nil"/>
                <w:left w:val="nil"/>
                <w:bottom w:val="nil"/>
                <w:right w:val="nil"/>
                <w:between w:val="nil"/>
              </w:pBdr>
              <w:ind w:left="-20" w:hanging="54"/>
              <w:jc w:val="both"/>
              <w:rPr>
                <w:rFonts w:ascii="Times New Roman" w:eastAsia="Times New Roman" w:hAnsi="Times New Roman"/>
                <w:color w:val="000000" w:themeColor="text1"/>
              </w:rPr>
            </w:pPr>
            <w:r w:rsidRPr="00CE3F4B">
              <w:rPr>
                <w:rFonts w:ascii="Cambria Math" w:eastAsia="Cambria Math" w:hAnsi="Cambria Math" w:cs="Cambria Math"/>
                <w:color w:val="000000" w:themeColor="text1"/>
              </w:rPr>
              <w:t>◎</w:t>
            </w:r>
            <w:sdt>
              <w:sdtPr>
                <w:rPr>
                  <w:rFonts w:eastAsiaTheme="minorEastAsia" w:cs="Calibri"/>
                  <w:color w:val="000000" w:themeColor="text1"/>
                </w:rPr>
                <w:tag w:val="goog_rdk_69"/>
                <w:id w:val="1291701894"/>
              </w:sdtPr>
              <w:sdtEndPr/>
              <w:sdtContent>
                <w:r w:rsidRPr="00CE3F4B">
                  <w:rPr>
                    <w:rFonts w:ascii="Gungsuh" w:eastAsia="Gungsuh" w:hAnsi="Gungsuh" w:cs="Gungsuh"/>
                    <w:color w:val="000000" w:themeColor="text1"/>
                  </w:rPr>
                  <w:t xml:space="preserve">2-Ⅱ-5 </w:t>
                </w:r>
                <w:r w:rsidRPr="00CE3F4B">
                  <w:rPr>
                    <w:rFonts w:ascii="新細明體" w:hAnsi="新細明體" w:cs="新細明體" w:hint="eastAsia"/>
                    <w:color w:val="000000" w:themeColor="text1"/>
                  </w:rPr>
                  <w:t>能使用簡易的日常生活用語。</w:t>
                </w:r>
              </w:sdtContent>
            </w:sdt>
          </w:p>
          <w:p w14:paraId="0D303167" w14:textId="77777777" w:rsidR="00CE3F4B" w:rsidRPr="00CE3F4B" w:rsidRDefault="00CE3F4B" w:rsidP="00CE3F4B">
            <w:pPr>
              <w:pBdr>
                <w:top w:val="nil"/>
                <w:left w:val="nil"/>
                <w:bottom w:val="nil"/>
                <w:right w:val="nil"/>
                <w:between w:val="nil"/>
              </w:pBdr>
              <w:ind w:left="-20" w:hanging="54"/>
              <w:jc w:val="both"/>
              <w:rPr>
                <w:rFonts w:ascii="Times New Roman" w:eastAsia="Times New Roman" w:hAnsi="Times New Roman"/>
                <w:color w:val="000000" w:themeColor="text1"/>
              </w:rPr>
            </w:pPr>
            <w:r w:rsidRPr="00CE3F4B">
              <w:rPr>
                <w:rFonts w:ascii="Cambria Math" w:eastAsia="Cambria Math" w:hAnsi="Cambria Math" w:cs="Cambria Math"/>
                <w:color w:val="000000" w:themeColor="text1"/>
              </w:rPr>
              <w:lastRenderedPageBreak/>
              <w:t>◎</w:t>
            </w:r>
            <w:sdt>
              <w:sdtPr>
                <w:rPr>
                  <w:rFonts w:eastAsiaTheme="minorEastAsia" w:cs="Calibri"/>
                  <w:color w:val="000000" w:themeColor="text1"/>
                </w:rPr>
                <w:tag w:val="goog_rdk_70"/>
                <w:id w:val="1080553845"/>
              </w:sdtPr>
              <w:sdtEndPr/>
              <w:sdtContent>
                <w:r w:rsidRPr="00CE3F4B">
                  <w:rPr>
                    <w:rFonts w:ascii="Gungsuh" w:eastAsia="Gungsuh" w:hAnsi="Gungsuh" w:cs="Gungsuh"/>
                    <w:color w:val="000000" w:themeColor="text1"/>
                  </w:rPr>
                  <w:t xml:space="preserve">2-Ⅱ-6 </w:t>
                </w:r>
                <w:r w:rsidRPr="00CE3F4B">
                  <w:rPr>
                    <w:rFonts w:ascii="新細明體" w:hAnsi="新細明體" w:cs="新細明體" w:hint="eastAsia"/>
                    <w:color w:val="000000" w:themeColor="text1"/>
                  </w:rPr>
                  <w:t>能以正確的發音及適切的語調說出簡易句型的句子。</w:t>
                </w:r>
              </w:sdtContent>
            </w:sdt>
          </w:p>
        </w:tc>
        <w:tc>
          <w:tcPr>
            <w:tcW w:w="4754" w:type="dxa"/>
            <w:gridSpan w:val="3"/>
            <w:vAlign w:val="center"/>
          </w:tcPr>
          <w:p w14:paraId="0CE40135" w14:textId="77777777" w:rsidR="00CE3F4B" w:rsidRPr="00CE3F4B" w:rsidRDefault="00CE3F4B" w:rsidP="00CE3F4B">
            <w:pPr>
              <w:pBdr>
                <w:top w:val="nil"/>
                <w:left w:val="nil"/>
                <w:bottom w:val="nil"/>
                <w:right w:val="nil"/>
                <w:between w:val="nil"/>
              </w:pBdr>
              <w:ind w:left="-20" w:hanging="54"/>
              <w:jc w:val="both"/>
              <w:rPr>
                <w:rFonts w:ascii="Times New Roman" w:eastAsia="Times New Roman" w:hAnsi="Times New Roman"/>
                <w:color w:val="000000" w:themeColor="text1"/>
              </w:rPr>
            </w:pPr>
            <w:r w:rsidRPr="00CE3F4B">
              <w:rPr>
                <w:rFonts w:ascii="Times New Roman" w:eastAsia="Times New Roman" w:hAnsi="Times New Roman"/>
                <w:color w:val="000000" w:themeColor="text1"/>
              </w:rPr>
              <w:lastRenderedPageBreak/>
              <w:t>3-</w:t>
            </w:r>
            <w:sdt>
              <w:sdtPr>
                <w:rPr>
                  <w:rFonts w:eastAsiaTheme="minorEastAsia" w:cs="Calibri"/>
                  <w:color w:val="000000" w:themeColor="text1"/>
                </w:rPr>
                <w:tag w:val="goog_rdk_71"/>
                <w:id w:val="1916201827"/>
              </w:sdtPr>
              <w:sdtEndPr/>
              <w:sdtContent>
                <w:r w:rsidRPr="00CE3F4B">
                  <w:rPr>
                    <w:rFonts w:ascii="Gungsuh" w:eastAsia="Gungsuh" w:hAnsi="Gungsuh" w:cs="Gungsuh"/>
                    <w:color w:val="000000" w:themeColor="text1"/>
                  </w:rPr>
                  <w:t xml:space="preserve">Ⅱ-1 </w:t>
                </w:r>
                <w:r w:rsidRPr="00CE3F4B">
                  <w:rPr>
                    <w:rFonts w:ascii="新細明體" w:hAnsi="新細明體" w:cs="新細明體" w:hint="eastAsia"/>
                    <w:color w:val="000000" w:themeColor="text1"/>
                  </w:rPr>
                  <w:t>能辨識</w:t>
                </w:r>
                <w:r w:rsidRPr="00CE3F4B">
                  <w:rPr>
                    <w:rFonts w:ascii="Gungsuh" w:eastAsia="Gungsuh" w:hAnsi="Gungsuh" w:cs="Gungsuh"/>
                    <w:color w:val="000000" w:themeColor="text1"/>
                  </w:rPr>
                  <w:t xml:space="preserve"> 26 </w:t>
                </w:r>
                <w:r w:rsidRPr="00CE3F4B">
                  <w:rPr>
                    <w:rFonts w:ascii="新細明體" w:hAnsi="新細明體" w:cs="新細明體" w:hint="eastAsia"/>
                    <w:color w:val="000000" w:themeColor="text1"/>
                  </w:rPr>
                  <w:t>個印刷體大小寫字母。</w:t>
                </w:r>
              </w:sdtContent>
            </w:sdt>
          </w:p>
          <w:p w14:paraId="220EF7FE" w14:textId="77777777" w:rsidR="00CE3F4B" w:rsidRPr="00CE3F4B" w:rsidRDefault="00CE3F4B" w:rsidP="00CE3F4B">
            <w:pPr>
              <w:pBdr>
                <w:top w:val="nil"/>
                <w:left w:val="nil"/>
                <w:bottom w:val="nil"/>
                <w:right w:val="nil"/>
                <w:between w:val="nil"/>
              </w:pBdr>
              <w:ind w:left="-20" w:hanging="54"/>
              <w:jc w:val="both"/>
              <w:rPr>
                <w:rFonts w:ascii="Times New Roman" w:eastAsia="Times New Roman" w:hAnsi="Times New Roman"/>
                <w:color w:val="000000" w:themeColor="text1"/>
              </w:rPr>
            </w:pPr>
            <w:r w:rsidRPr="00CE3F4B">
              <w:rPr>
                <w:rFonts w:ascii="Cambria Math" w:eastAsia="Cambria Math" w:hAnsi="Cambria Math" w:cs="Cambria Math"/>
                <w:color w:val="000000" w:themeColor="text1"/>
              </w:rPr>
              <w:t>◎</w:t>
            </w:r>
            <w:sdt>
              <w:sdtPr>
                <w:rPr>
                  <w:rFonts w:eastAsiaTheme="minorEastAsia" w:cs="Calibri"/>
                  <w:color w:val="000000" w:themeColor="text1"/>
                </w:rPr>
                <w:tag w:val="goog_rdk_72"/>
                <w:id w:val="-1443750256"/>
              </w:sdtPr>
              <w:sdtEndPr/>
              <w:sdtContent>
                <w:r w:rsidRPr="00CE3F4B">
                  <w:rPr>
                    <w:rFonts w:ascii="Gungsuh" w:eastAsia="Gungsuh" w:hAnsi="Gungsuh" w:cs="Gungsuh"/>
                    <w:color w:val="000000" w:themeColor="text1"/>
                  </w:rPr>
                  <w:t xml:space="preserve">3-Ⅱ-2 </w:t>
                </w:r>
                <w:r w:rsidRPr="00CE3F4B">
                  <w:rPr>
                    <w:rFonts w:ascii="新細明體" w:hAnsi="新細明體" w:cs="新細明體" w:hint="eastAsia"/>
                    <w:color w:val="000000" w:themeColor="text1"/>
                  </w:rPr>
                  <w:t>能辨識課堂中所學的字詞。</w:t>
                </w:r>
              </w:sdtContent>
            </w:sdt>
          </w:p>
          <w:p w14:paraId="334C856B" w14:textId="77777777" w:rsidR="00CE3F4B" w:rsidRPr="00CE3F4B" w:rsidRDefault="00CE3F4B" w:rsidP="00CE3F4B">
            <w:pPr>
              <w:pBdr>
                <w:top w:val="nil"/>
                <w:left w:val="nil"/>
                <w:bottom w:val="nil"/>
                <w:right w:val="nil"/>
                <w:between w:val="nil"/>
              </w:pBdr>
              <w:ind w:left="-20" w:hanging="54"/>
              <w:jc w:val="both"/>
              <w:rPr>
                <w:rFonts w:ascii="Times New Roman" w:eastAsia="Times New Roman" w:hAnsi="Times New Roman"/>
                <w:color w:val="000000" w:themeColor="text1"/>
              </w:rPr>
            </w:pPr>
            <w:r w:rsidRPr="00CE3F4B">
              <w:rPr>
                <w:rFonts w:ascii="Cambria Math" w:eastAsia="Cambria Math" w:hAnsi="Cambria Math" w:cs="Cambria Math"/>
                <w:color w:val="000000" w:themeColor="text1"/>
              </w:rPr>
              <w:t>◎</w:t>
            </w:r>
            <w:sdt>
              <w:sdtPr>
                <w:rPr>
                  <w:rFonts w:eastAsiaTheme="minorEastAsia" w:cs="Calibri"/>
                  <w:color w:val="000000" w:themeColor="text1"/>
                </w:rPr>
                <w:tag w:val="goog_rdk_73"/>
                <w:id w:val="-1160689003"/>
              </w:sdtPr>
              <w:sdtEndPr/>
              <w:sdtContent>
                <w:r w:rsidRPr="00CE3F4B">
                  <w:rPr>
                    <w:rFonts w:ascii="Gungsuh" w:eastAsia="Gungsuh" w:hAnsi="Gungsuh" w:cs="Gungsuh"/>
                    <w:color w:val="000000" w:themeColor="text1"/>
                  </w:rPr>
                  <w:t xml:space="preserve">3-Ⅱ-3 </w:t>
                </w:r>
                <w:r w:rsidRPr="00CE3F4B">
                  <w:rPr>
                    <w:rFonts w:ascii="新細明體" w:hAnsi="新細明體" w:cs="新細明體" w:hint="eastAsia"/>
                    <w:color w:val="000000" w:themeColor="text1"/>
                  </w:rPr>
                  <w:t>能看懂課堂中所學的句子。</w:t>
                </w:r>
              </w:sdtContent>
            </w:sdt>
          </w:p>
        </w:tc>
      </w:tr>
      <w:tr w:rsidR="00CE3F4B" w:rsidRPr="00CE3F4B" w14:paraId="5F672E9B" w14:textId="77777777" w:rsidTr="00CE3F4B">
        <w:trPr>
          <w:trHeight w:val="1800"/>
        </w:trPr>
        <w:tc>
          <w:tcPr>
            <w:tcW w:w="2206" w:type="dxa"/>
            <w:gridSpan w:val="3"/>
            <w:vMerge/>
            <w:shd w:val="clear" w:color="auto" w:fill="D9D9D9"/>
            <w:vAlign w:val="center"/>
          </w:tcPr>
          <w:p w14:paraId="3E32A1E5" w14:textId="77777777" w:rsidR="00CE3F4B" w:rsidRPr="00CE3F4B" w:rsidRDefault="00CE3F4B" w:rsidP="00CE3F4B">
            <w:pPr>
              <w:pBdr>
                <w:top w:val="nil"/>
                <w:left w:val="nil"/>
                <w:bottom w:val="nil"/>
                <w:right w:val="nil"/>
                <w:between w:val="nil"/>
              </w:pBdr>
              <w:spacing w:line="276" w:lineRule="auto"/>
              <w:rPr>
                <w:rFonts w:ascii="Times New Roman" w:eastAsia="Times New Roman" w:hAnsi="Times New Roman"/>
                <w:color w:val="FF0000"/>
              </w:rPr>
            </w:pPr>
          </w:p>
        </w:tc>
        <w:tc>
          <w:tcPr>
            <w:tcW w:w="3888" w:type="dxa"/>
            <w:gridSpan w:val="4"/>
            <w:vMerge/>
            <w:vAlign w:val="center"/>
          </w:tcPr>
          <w:p w14:paraId="37799766" w14:textId="77777777" w:rsidR="00CE3F4B" w:rsidRPr="00CE3F4B" w:rsidRDefault="00CE3F4B" w:rsidP="00CE3F4B">
            <w:pPr>
              <w:pBdr>
                <w:top w:val="nil"/>
                <w:left w:val="nil"/>
                <w:bottom w:val="nil"/>
                <w:right w:val="nil"/>
                <w:between w:val="nil"/>
              </w:pBdr>
              <w:spacing w:line="276" w:lineRule="auto"/>
              <w:rPr>
                <w:rFonts w:ascii="Times New Roman" w:eastAsia="Times New Roman" w:hAnsi="Times New Roman"/>
                <w:color w:val="000000" w:themeColor="text1"/>
              </w:rPr>
            </w:pPr>
          </w:p>
        </w:tc>
        <w:tc>
          <w:tcPr>
            <w:tcW w:w="4250" w:type="dxa"/>
            <w:gridSpan w:val="5"/>
            <w:vMerge/>
            <w:vAlign w:val="center"/>
          </w:tcPr>
          <w:p w14:paraId="4EB1E94A" w14:textId="77777777" w:rsidR="00CE3F4B" w:rsidRPr="00CE3F4B" w:rsidRDefault="00CE3F4B" w:rsidP="00CE3F4B">
            <w:pPr>
              <w:pBdr>
                <w:top w:val="nil"/>
                <w:left w:val="nil"/>
                <w:bottom w:val="nil"/>
                <w:right w:val="nil"/>
                <w:between w:val="nil"/>
              </w:pBdr>
              <w:spacing w:line="276" w:lineRule="auto"/>
              <w:rPr>
                <w:rFonts w:ascii="Times New Roman" w:eastAsia="Times New Roman" w:hAnsi="Times New Roman"/>
                <w:color w:val="000000" w:themeColor="text1"/>
              </w:rPr>
            </w:pPr>
          </w:p>
        </w:tc>
        <w:tc>
          <w:tcPr>
            <w:tcW w:w="4754" w:type="dxa"/>
            <w:gridSpan w:val="3"/>
            <w:vAlign w:val="center"/>
          </w:tcPr>
          <w:p w14:paraId="1A4F8F6E" w14:textId="77777777" w:rsidR="00CE3F4B" w:rsidRPr="00CE3F4B" w:rsidRDefault="006224A2" w:rsidP="00CE3F4B">
            <w:pPr>
              <w:pBdr>
                <w:top w:val="nil"/>
                <w:left w:val="nil"/>
                <w:bottom w:val="nil"/>
                <w:right w:val="nil"/>
                <w:between w:val="nil"/>
              </w:pBdr>
              <w:ind w:left="-20" w:hanging="54"/>
              <w:jc w:val="both"/>
              <w:rPr>
                <w:rFonts w:ascii="Times New Roman" w:eastAsia="Times New Roman" w:hAnsi="Times New Roman"/>
                <w:color w:val="000000" w:themeColor="text1"/>
              </w:rPr>
            </w:pPr>
            <w:sdt>
              <w:sdtPr>
                <w:rPr>
                  <w:rFonts w:eastAsiaTheme="minorEastAsia" w:cs="Calibri"/>
                  <w:color w:val="000000" w:themeColor="text1"/>
                </w:rPr>
                <w:tag w:val="goog_rdk_74"/>
                <w:id w:val="-1857724895"/>
              </w:sdtPr>
              <w:sdtEndPr/>
              <w:sdtContent>
                <w:r w:rsidR="00CE3F4B" w:rsidRPr="00CE3F4B">
                  <w:rPr>
                    <w:rFonts w:ascii="Gungsuh" w:eastAsia="Gungsuh" w:hAnsi="Gungsuh" w:cs="Gungsuh"/>
                    <w:color w:val="000000" w:themeColor="text1"/>
                  </w:rPr>
                  <w:t xml:space="preserve">4-Ⅱ-1 </w:t>
                </w:r>
                <w:r w:rsidR="00CE3F4B" w:rsidRPr="00CE3F4B">
                  <w:rPr>
                    <w:rFonts w:ascii="新細明體" w:hAnsi="新細明體" w:cs="新細明體" w:hint="eastAsia"/>
                    <w:color w:val="000000" w:themeColor="text1"/>
                  </w:rPr>
                  <w:t>能書寫</w:t>
                </w:r>
                <w:r w:rsidR="00CE3F4B" w:rsidRPr="00CE3F4B">
                  <w:rPr>
                    <w:rFonts w:ascii="Gungsuh" w:eastAsia="Gungsuh" w:hAnsi="Gungsuh" w:cs="Gungsuh"/>
                    <w:color w:val="000000" w:themeColor="text1"/>
                  </w:rPr>
                  <w:t xml:space="preserve"> 26 </w:t>
                </w:r>
                <w:r w:rsidR="00CE3F4B" w:rsidRPr="00CE3F4B">
                  <w:rPr>
                    <w:rFonts w:ascii="新細明體" w:hAnsi="新細明體" w:cs="新細明體" w:hint="eastAsia"/>
                    <w:color w:val="000000" w:themeColor="text1"/>
                  </w:rPr>
                  <w:t>個印刷體大小寫字母。</w:t>
                </w:r>
              </w:sdtContent>
            </w:sdt>
          </w:p>
          <w:p w14:paraId="793E36BD" w14:textId="77777777" w:rsidR="00CE3F4B" w:rsidRPr="00CE3F4B" w:rsidRDefault="006224A2" w:rsidP="00CE3F4B">
            <w:pPr>
              <w:pBdr>
                <w:top w:val="nil"/>
                <w:left w:val="nil"/>
                <w:bottom w:val="nil"/>
                <w:right w:val="nil"/>
                <w:between w:val="nil"/>
              </w:pBdr>
              <w:ind w:left="-20" w:hanging="54"/>
              <w:jc w:val="both"/>
              <w:rPr>
                <w:rFonts w:ascii="Times New Roman" w:eastAsia="Times New Roman" w:hAnsi="Times New Roman"/>
                <w:color w:val="000000" w:themeColor="text1"/>
              </w:rPr>
            </w:pPr>
            <w:sdt>
              <w:sdtPr>
                <w:rPr>
                  <w:rFonts w:eastAsiaTheme="minorEastAsia" w:cs="Calibri"/>
                  <w:color w:val="000000" w:themeColor="text1"/>
                </w:rPr>
                <w:tag w:val="goog_rdk_75"/>
                <w:id w:val="1612710989"/>
              </w:sdtPr>
              <w:sdtEndPr/>
              <w:sdtContent>
                <w:r w:rsidR="00CE3F4B" w:rsidRPr="00CE3F4B">
                  <w:rPr>
                    <w:rFonts w:ascii="Gungsuh" w:eastAsia="Gungsuh" w:hAnsi="Gungsuh" w:cs="Gungsuh"/>
                    <w:color w:val="000000" w:themeColor="text1"/>
                  </w:rPr>
                  <w:t xml:space="preserve"> 4-Ⅱ-2 </w:t>
                </w:r>
                <w:r w:rsidR="00CE3F4B" w:rsidRPr="00CE3F4B">
                  <w:rPr>
                    <w:rFonts w:ascii="新細明體" w:hAnsi="新細明體" w:cs="新細明體" w:hint="eastAsia"/>
                    <w:color w:val="000000" w:themeColor="text1"/>
                  </w:rPr>
                  <w:t>能書寫自己的姓名。</w:t>
                </w:r>
              </w:sdtContent>
            </w:sdt>
          </w:p>
          <w:p w14:paraId="62C6F14F" w14:textId="77777777" w:rsidR="00CE3F4B" w:rsidRPr="00CE3F4B" w:rsidRDefault="006224A2" w:rsidP="00CE3F4B">
            <w:pPr>
              <w:pBdr>
                <w:top w:val="nil"/>
                <w:left w:val="nil"/>
                <w:bottom w:val="nil"/>
                <w:right w:val="nil"/>
                <w:between w:val="nil"/>
              </w:pBdr>
              <w:ind w:left="-20" w:hanging="54"/>
              <w:jc w:val="both"/>
              <w:rPr>
                <w:rFonts w:ascii="Times New Roman" w:eastAsia="Times New Roman" w:hAnsi="Times New Roman"/>
                <w:color w:val="000000" w:themeColor="text1"/>
              </w:rPr>
            </w:pPr>
            <w:sdt>
              <w:sdtPr>
                <w:rPr>
                  <w:rFonts w:eastAsiaTheme="minorEastAsia" w:cs="Calibri"/>
                  <w:color w:val="000000" w:themeColor="text1"/>
                </w:rPr>
                <w:tag w:val="goog_rdk_76"/>
                <w:id w:val="1517045241"/>
              </w:sdtPr>
              <w:sdtEndPr/>
              <w:sdtContent>
                <w:r w:rsidR="00CE3F4B" w:rsidRPr="00CE3F4B">
                  <w:rPr>
                    <w:rFonts w:ascii="Gungsuh" w:eastAsia="Gungsuh" w:hAnsi="Gungsuh" w:cs="Gungsuh"/>
                    <w:color w:val="000000" w:themeColor="text1"/>
                  </w:rPr>
                  <w:t xml:space="preserve"> 4-Ⅱ-3 </w:t>
                </w:r>
                <w:r w:rsidR="00CE3F4B" w:rsidRPr="00CE3F4B">
                  <w:rPr>
                    <w:rFonts w:ascii="新細明體" w:hAnsi="新細明體" w:cs="新細明體" w:hint="eastAsia"/>
                    <w:color w:val="000000" w:themeColor="text1"/>
                  </w:rPr>
                  <w:t>能臨摹抄寫課堂中所學的字詞。</w:t>
                </w:r>
              </w:sdtContent>
            </w:sdt>
          </w:p>
          <w:p w14:paraId="05245F43" w14:textId="77777777" w:rsidR="00CE3F4B" w:rsidRPr="00CE3F4B" w:rsidRDefault="006224A2" w:rsidP="00CE3F4B">
            <w:pPr>
              <w:pBdr>
                <w:top w:val="nil"/>
                <w:left w:val="nil"/>
                <w:bottom w:val="nil"/>
                <w:right w:val="nil"/>
                <w:between w:val="nil"/>
              </w:pBdr>
              <w:ind w:left="-20" w:hanging="54"/>
              <w:jc w:val="both"/>
              <w:rPr>
                <w:rFonts w:ascii="Times New Roman" w:eastAsia="Times New Roman" w:hAnsi="Times New Roman"/>
                <w:color w:val="000000" w:themeColor="text1"/>
              </w:rPr>
            </w:pPr>
            <w:sdt>
              <w:sdtPr>
                <w:rPr>
                  <w:rFonts w:eastAsiaTheme="minorEastAsia" w:cs="Calibri"/>
                  <w:color w:val="000000" w:themeColor="text1"/>
                </w:rPr>
                <w:tag w:val="goog_rdk_77"/>
                <w:id w:val="-1249341910"/>
              </w:sdtPr>
              <w:sdtEndPr/>
              <w:sdtContent>
                <w:r w:rsidR="00CE3F4B" w:rsidRPr="00CE3F4B">
                  <w:rPr>
                    <w:rFonts w:ascii="Gungsuh" w:eastAsia="Gungsuh" w:hAnsi="Gungsuh" w:cs="Gungsuh"/>
                    <w:color w:val="000000" w:themeColor="text1"/>
                  </w:rPr>
                  <w:t xml:space="preserve"> 4-Ⅱ-4 </w:t>
                </w:r>
                <w:r w:rsidR="00CE3F4B" w:rsidRPr="00CE3F4B">
                  <w:rPr>
                    <w:rFonts w:ascii="新細明體" w:hAnsi="新細明體" w:cs="新細明體" w:hint="eastAsia"/>
                    <w:color w:val="000000" w:themeColor="text1"/>
                  </w:rPr>
                  <w:t>能臨摹抄寫課堂中所學的句子。</w:t>
                </w:r>
              </w:sdtContent>
            </w:sdt>
          </w:p>
        </w:tc>
      </w:tr>
      <w:tr w:rsidR="00CE3F4B" w:rsidRPr="00CE3F4B" w14:paraId="4574C71F" w14:textId="77777777" w:rsidTr="00CE3F4B">
        <w:trPr>
          <w:trHeight w:val="906"/>
        </w:trPr>
        <w:tc>
          <w:tcPr>
            <w:tcW w:w="2206" w:type="dxa"/>
            <w:gridSpan w:val="3"/>
            <w:shd w:val="clear" w:color="auto" w:fill="D9D9D9"/>
            <w:vAlign w:val="center"/>
          </w:tcPr>
          <w:p w14:paraId="1473E307" w14:textId="77777777" w:rsidR="00CE3F4B" w:rsidRPr="00CE3F4B" w:rsidRDefault="00CE3F4B" w:rsidP="00CE3F4B">
            <w:pPr>
              <w:jc w:val="center"/>
              <w:rPr>
                <w:rFonts w:eastAsiaTheme="minorEastAsia" w:cs="Calibri"/>
                <w:b/>
              </w:rPr>
            </w:pPr>
            <w:r w:rsidRPr="00CE3F4B">
              <w:rPr>
                <w:rFonts w:eastAsiaTheme="minorEastAsia" w:cs="Calibri"/>
                <w:b/>
              </w:rPr>
              <w:lastRenderedPageBreak/>
              <w:t>語言綜合表現</w:t>
            </w:r>
          </w:p>
        </w:tc>
        <w:tc>
          <w:tcPr>
            <w:tcW w:w="12892" w:type="dxa"/>
            <w:gridSpan w:val="12"/>
            <w:vAlign w:val="center"/>
          </w:tcPr>
          <w:p w14:paraId="3CD93A8A" w14:textId="77777777" w:rsidR="00CE3F4B" w:rsidRPr="00CE3F4B" w:rsidRDefault="00CE3F4B" w:rsidP="00CE3F4B">
            <w:pPr>
              <w:jc w:val="both"/>
              <w:rPr>
                <w:rFonts w:ascii="Times New Roman" w:eastAsia="Times New Roman" w:hAnsi="Times New Roman"/>
                <w:color w:val="000000" w:themeColor="text1"/>
              </w:rPr>
            </w:pPr>
            <w:r w:rsidRPr="00CE3F4B">
              <w:rPr>
                <w:rFonts w:ascii="Cambria Math" w:eastAsia="Cambria Math" w:hAnsi="Cambria Math" w:cs="Cambria Math"/>
                <w:color w:val="000000" w:themeColor="text1"/>
              </w:rPr>
              <w:t>◎</w:t>
            </w:r>
            <w:sdt>
              <w:sdtPr>
                <w:rPr>
                  <w:rFonts w:eastAsiaTheme="minorEastAsia" w:cs="Calibri"/>
                  <w:color w:val="000000" w:themeColor="text1"/>
                </w:rPr>
                <w:tag w:val="goog_rdk_78"/>
                <w:id w:val="874349152"/>
              </w:sdtPr>
              <w:sdtEndPr/>
              <w:sdtContent>
                <w:r w:rsidRPr="00CE3F4B">
                  <w:rPr>
                    <w:rFonts w:ascii="Gungsuh" w:eastAsia="Gungsuh" w:hAnsi="Gungsuh" w:cs="Gungsuh"/>
                    <w:color w:val="000000" w:themeColor="text1"/>
                  </w:rPr>
                  <w:t xml:space="preserve">5-Ⅱ-1 </w:t>
                </w:r>
                <w:r w:rsidRPr="00CE3F4B">
                  <w:rPr>
                    <w:rFonts w:ascii="新細明體" w:hAnsi="新細明體" w:cs="新細明體" w:hint="eastAsia"/>
                    <w:color w:val="000000" w:themeColor="text1"/>
                  </w:rPr>
                  <w:t>能正確地認讀與聽寫</w:t>
                </w:r>
                <w:r w:rsidRPr="00CE3F4B">
                  <w:rPr>
                    <w:rFonts w:ascii="Gungsuh" w:eastAsia="Gungsuh" w:hAnsi="Gungsuh" w:cs="Gungsuh"/>
                    <w:color w:val="000000" w:themeColor="text1"/>
                  </w:rPr>
                  <w:t xml:space="preserve"> 26 </w:t>
                </w:r>
                <w:r w:rsidRPr="00CE3F4B">
                  <w:rPr>
                    <w:rFonts w:ascii="新細明體" w:hAnsi="新細明體" w:cs="新細明體" w:hint="eastAsia"/>
                    <w:color w:val="000000" w:themeColor="text1"/>
                  </w:rPr>
                  <w:t>個字母。</w:t>
                </w:r>
              </w:sdtContent>
            </w:sdt>
          </w:p>
          <w:p w14:paraId="74A7A668" w14:textId="77777777" w:rsidR="00CE3F4B" w:rsidRPr="00CE3F4B" w:rsidRDefault="00CE3F4B" w:rsidP="00CE3F4B">
            <w:pPr>
              <w:jc w:val="both"/>
              <w:rPr>
                <w:rFonts w:ascii="Times New Roman" w:eastAsia="Times New Roman" w:hAnsi="Times New Roman"/>
                <w:color w:val="000000" w:themeColor="text1"/>
              </w:rPr>
            </w:pPr>
            <w:r w:rsidRPr="00CE3F4B">
              <w:rPr>
                <w:rFonts w:ascii="Cambria Math" w:eastAsia="Cambria Math" w:hAnsi="Cambria Math" w:cs="Cambria Math"/>
                <w:color w:val="000000" w:themeColor="text1"/>
              </w:rPr>
              <w:t>◎</w:t>
            </w:r>
            <w:sdt>
              <w:sdtPr>
                <w:rPr>
                  <w:rFonts w:eastAsiaTheme="minorEastAsia" w:cs="Calibri"/>
                  <w:color w:val="000000" w:themeColor="text1"/>
                </w:rPr>
                <w:tag w:val="goog_rdk_79"/>
                <w:id w:val="188116901"/>
              </w:sdtPr>
              <w:sdtEndPr/>
              <w:sdtContent>
                <w:r w:rsidRPr="00CE3F4B">
                  <w:rPr>
                    <w:rFonts w:ascii="Gungsuh" w:eastAsia="Gungsuh" w:hAnsi="Gungsuh" w:cs="Gungsuh"/>
                    <w:color w:val="000000" w:themeColor="text1"/>
                  </w:rPr>
                  <w:t xml:space="preserve">5-Ⅱ-2 </w:t>
                </w:r>
                <w:r w:rsidRPr="00CE3F4B">
                  <w:rPr>
                    <w:rFonts w:ascii="新細明體" w:hAnsi="新細明體" w:cs="新細明體" w:hint="eastAsia"/>
                    <w:color w:val="000000" w:themeColor="text1"/>
                  </w:rPr>
                  <w:t>在聽讀時，能辨識書本中相對應的書寫文字。</w:t>
                </w:r>
              </w:sdtContent>
            </w:sdt>
          </w:p>
          <w:p w14:paraId="5EA7E1A9" w14:textId="77777777" w:rsidR="00CE3F4B" w:rsidRPr="00CE3F4B" w:rsidRDefault="00CE3F4B" w:rsidP="00CE3F4B">
            <w:pPr>
              <w:jc w:val="both"/>
              <w:rPr>
                <w:rFonts w:ascii="Times New Roman" w:eastAsia="Times New Roman" w:hAnsi="Times New Roman"/>
                <w:color w:val="000000" w:themeColor="text1"/>
              </w:rPr>
            </w:pPr>
            <w:r w:rsidRPr="00CE3F4B">
              <w:rPr>
                <w:rFonts w:ascii="Cambria Math" w:eastAsia="Cambria Math" w:hAnsi="Cambria Math" w:cs="Cambria Math"/>
                <w:color w:val="000000" w:themeColor="text1"/>
              </w:rPr>
              <w:t>◎</w:t>
            </w:r>
            <w:sdt>
              <w:sdtPr>
                <w:rPr>
                  <w:rFonts w:eastAsiaTheme="minorEastAsia" w:cs="Calibri"/>
                  <w:color w:val="000000" w:themeColor="text1"/>
                </w:rPr>
                <w:tag w:val="goog_rdk_80"/>
                <w:id w:val="1591890222"/>
              </w:sdtPr>
              <w:sdtEndPr/>
              <w:sdtContent>
                <w:r w:rsidRPr="00CE3F4B">
                  <w:rPr>
                    <w:rFonts w:ascii="Gungsuh" w:eastAsia="Gungsuh" w:hAnsi="Gungsuh" w:cs="Gungsuh"/>
                    <w:color w:val="000000" w:themeColor="text1"/>
                  </w:rPr>
                  <w:t xml:space="preserve">5-Ⅱ-3 </w:t>
                </w:r>
                <w:r w:rsidRPr="00CE3F4B">
                  <w:rPr>
                    <w:rFonts w:ascii="新細明體" w:hAnsi="新細明體" w:cs="新細明體" w:hint="eastAsia"/>
                    <w:color w:val="000000" w:themeColor="text1"/>
                  </w:rPr>
                  <w:t>能以正確的發音及適切的速度朗讀簡易句型的句子。</w:t>
                </w:r>
              </w:sdtContent>
            </w:sdt>
          </w:p>
          <w:p w14:paraId="6988F03A" w14:textId="77777777" w:rsidR="00CE3F4B" w:rsidRPr="00CE3F4B" w:rsidRDefault="00CE3F4B" w:rsidP="00CE3F4B">
            <w:pPr>
              <w:jc w:val="both"/>
              <w:rPr>
                <w:rFonts w:ascii="Times New Roman" w:eastAsia="Times New Roman" w:hAnsi="Times New Roman"/>
                <w:color w:val="000000" w:themeColor="text1"/>
              </w:rPr>
            </w:pPr>
            <w:r w:rsidRPr="00CE3F4B">
              <w:rPr>
                <w:rFonts w:ascii="Cambria Math" w:eastAsia="Cambria Math" w:hAnsi="Cambria Math" w:cs="Cambria Math"/>
                <w:color w:val="000000" w:themeColor="text1"/>
              </w:rPr>
              <w:t>◎</w:t>
            </w:r>
            <w:sdt>
              <w:sdtPr>
                <w:rPr>
                  <w:rFonts w:eastAsiaTheme="minorEastAsia" w:cs="Calibri"/>
                  <w:color w:val="000000" w:themeColor="text1"/>
                </w:rPr>
                <w:tag w:val="goog_rdk_81"/>
                <w:id w:val="-1357880110"/>
              </w:sdtPr>
              <w:sdtEndPr/>
              <w:sdtContent>
                <w:r w:rsidRPr="00CE3F4B">
                  <w:rPr>
                    <w:rFonts w:ascii="Gungsuh" w:eastAsia="Gungsuh" w:hAnsi="Gungsuh" w:cs="Gungsuh"/>
                    <w:color w:val="000000" w:themeColor="text1"/>
                  </w:rPr>
                  <w:t xml:space="preserve">5-Ⅱ-4 </w:t>
                </w:r>
                <w:r w:rsidRPr="00CE3F4B">
                  <w:rPr>
                    <w:rFonts w:ascii="新細明體" w:hAnsi="新細明體" w:cs="新細明體" w:hint="eastAsia"/>
                    <w:color w:val="000000" w:themeColor="text1"/>
                  </w:rPr>
                  <w:t>能運用所學的字母拼讀規則讀出英文字詞。</w:t>
                </w:r>
              </w:sdtContent>
            </w:sdt>
          </w:p>
        </w:tc>
      </w:tr>
      <w:tr w:rsidR="002E1098" w:rsidRPr="00CE3F4B" w14:paraId="6112B09F" w14:textId="77777777" w:rsidTr="002E1098">
        <w:trPr>
          <w:trHeight w:val="906"/>
        </w:trPr>
        <w:tc>
          <w:tcPr>
            <w:tcW w:w="2206" w:type="dxa"/>
            <w:gridSpan w:val="3"/>
            <w:shd w:val="clear" w:color="auto" w:fill="D9D9D9"/>
            <w:vAlign w:val="center"/>
          </w:tcPr>
          <w:p w14:paraId="2C07D93D" w14:textId="77777777" w:rsidR="002E1098" w:rsidRPr="00CE3F4B" w:rsidRDefault="002E1098" w:rsidP="00CE3F4B">
            <w:pPr>
              <w:jc w:val="center"/>
              <w:rPr>
                <w:rFonts w:eastAsiaTheme="minorEastAsia" w:cs="Calibri"/>
                <w:b/>
                <w:color w:val="000000"/>
              </w:rPr>
            </w:pPr>
            <w:r w:rsidRPr="00CE3F4B">
              <w:rPr>
                <w:rFonts w:eastAsiaTheme="minorEastAsia" w:cs="Calibri"/>
                <w:b/>
              </w:rPr>
              <w:t>跨領域指標</w:t>
            </w:r>
          </w:p>
        </w:tc>
        <w:tc>
          <w:tcPr>
            <w:tcW w:w="1195" w:type="dxa"/>
            <w:vAlign w:val="center"/>
          </w:tcPr>
          <w:p w14:paraId="4425BEFE" w14:textId="77777777" w:rsidR="002E1098" w:rsidRPr="00CE3F4B" w:rsidRDefault="006224A2" w:rsidP="00CE3F4B">
            <w:pPr>
              <w:jc w:val="center"/>
              <w:rPr>
                <w:rFonts w:ascii="Times New Roman" w:eastAsia="Times New Roman" w:hAnsi="Times New Roman"/>
              </w:rPr>
            </w:pPr>
            <w:sdt>
              <w:sdtPr>
                <w:rPr>
                  <w:rFonts w:eastAsiaTheme="minorEastAsia" w:cs="Calibri"/>
                </w:rPr>
                <w:tag w:val="goog_rdk_82"/>
                <w:id w:val="361563862"/>
              </w:sdtPr>
              <w:sdtEndPr/>
              <w:sdtContent>
                <w:r w:rsidR="002E1098" w:rsidRPr="00CE3F4B">
                  <w:rPr>
                    <w:rFonts w:ascii="新細明體" w:hAnsi="新細明體" w:cs="新細明體" w:hint="eastAsia"/>
                  </w:rPr>
                  <w:t>綜合</w:t>
                </w:r>
              </w:sdtContent>
            </w:sdt>
          </w:p>
        </w:tc>
        <w:tc>
          <w:tcPr>
            <w:tcW w:w="3545" w:type="dxa"/>
            <w:gridSpan w:val="4"/>
            <w:vAlign w:val="center"/>
          </w:tcPr>
          <w:p w14:paraId="771CFB33" w14:textId="77777777" w:rsidR="002E1098" w:rsidRPr="00CE3F4B" w:rsidRDefault="006224A2" w:rsidP="00CE3F4B">
            <w:pPr>
              <w:ind w:left="1010" w:hanging="1010"/>
              <w:jc w:val="center"/>
              <w:rPr>
                <w:rFonts w:ascii="Times New Roman" w:eastAsia="Times New Roman" w:hAnsi="Times New Roman"/>
              </w:rPr>
            </w:pPr>
            <w:sdt>
              <w:sdtPr>
                <w:rPr>
                  <w:rFonts w:eastAsiaTheme="minorEastAsia" w:cs="Calibri"/>
                </w:rPr>
                <w:tag w:val="goog_rdk_83"/>
                <w:id w:val="-1953775533"/>
              </w:sdtPr>
              <w:sdtEndPr/>
              <w:sdtContent>
                <w:r w:rsidR="002E1098" w:rsidRPr="00CE3F4B">
                  <w:rPr>
                    <w:rFonts w:ascii="Gungsuh" w:eastAsia="Gungsuh" w:hAnsi="Gungsuh" w:cs="Gungsuh"/>
                  </w:rPr>
                  <w:t xml:space="preserve">C2 </w:t>
                </w:r>
                <w:r w:rsidR="002E1098" w:rsidRPr="00CE3F4B">
                  <w:rPr>
                    <w:rFonts w:ascii="新細明體" w:hAnsi="新細明體" w:cs="新細明體" w:hint="eastAsia"/>
                  </w:rPr>
                  <w:t>人際關係與團隊合作</w:t>
                </w:r>
              </w:sdtContent>
            </w:sdt>
          </w:p>
          <w:p w14:paraId="2DDDC711" w14:textId="77777777" w:rsidR="002E1098" w:rsidRPr="00CE3F4B" w:rsidRDefault="002E1098" w:rsidP="00CE3F4B">
            <w:pPr>
              <w:ind w:left="1010" w:hanging="1010"/>
              <w:jc w:val="center"/>
              <w:rPr>
                <w:rFonts w:ascii="Times New Roman" w:eastAsia="Times New Roman" w:hAnsi="Times New Roman"/>
              </w:rPr>
            </w:pPr>
            <w:r w:rsidRPr="00CE3F4B">
              <w:rPr>
                <w:rFonts w:ascii="Times New Roman" w:eastAsia="Times New Roman" w:hAnsi="Times New Roman"/>
              </w:rPr>
              <w:t>C3</w:t>
            </w:r>
            <w:sdt>
              <w:sdtPr>
                <w:rPr>
                  <w:rFonts w:eastAsiaTheme="minorEastAsia" w:cs="Calibri"/>
                </w:rPr>
                <w:tag w:val="goog_rdk_84"/>
                <w:id w:val="-1704548299"/>
              </w:sdtPr>
              <w:sdtEndPr/>
              <w:sdtContent>
                <w:r w:rsidRPr="00CE3F4B">
                  <w:rPr>
                    <w:rFonts w:ascii="新細明體" w:hAnsi="新細明體" w:cs="新細明體" w:hint="eastAsia"/>
                    <w:color w:val="000000"/>
                  </w:rPr>
                  <w:t>多元文化與國際理解</w:t>
                </w:r>
              </w:sdtContent>
            </w:sdt>
          </w:p>
        </w:tc>
        <w:tc>
          <w:tcPr>
            <w:tcW w:w="992" w:type="dxa"/>
          </w:tcPr>
          <w:p w14:paraId="715FB1EA" w14:textId="77777777" w:rsidR="002E1098" w:rsidRPr="00CE3F4B" w:rsidRDefault="006224A2" w:rsidP="00CE3F4B">
            <w:pPr>
              <w:ind w:left="1010" w:hanging="1010"/>
              <w:jc w:val="center"/>
              <w:rPr>
                <w:rFonts w:ascii="Times New Roman" w:eastAsia="Times New Roman" w:hAnsi="Times New Roman"/>
              </w:rPr>
            </w:pPr>
            <w:sdt>
              <w:sdtPr>
                <w:rPr>
                  <w:rFonts w:eastAsiaTheme="minorEastAsia" w:cs="Calibri"/>
                </w:rPr>
                <w:tag w:val="goog_rdk_85"/>
                <w:id w:val="1719548597"/>
              </w:sdtPr>
              <w:sdtEndPr/>
              <w:sdtContent>
                <w:r w:rsidR="002E1098" w:rsidRPr="00CE3F4B">
                  <w:rPr>
                    <w:rFonts w:ascii="新細明體" w:hAnsi="新細明體" w:cs="新細明體" w:hint="eastAsia"/>
                  </w:rPr>
                  <w:t>健體</w:t>
                </w:r>
              </w:sdtContent>
            </w:sdt>
          </w:p>
        </w:tc>
        <w:tc>
          <w:tcPr>
            <w:tcW w:w="2977" w:type="dxa"/>
            <w:gridSpan w:val="4"/>
          </w:tcPr>
          <w:p w14:paraId="70AC3FF1" w14:textId="77777777" w:rsidR="002E1098" w:rsidRDefault="0058396C" w:rsidP="0058396C">
            <w:pPr>
              <w:rPr>
                <w:rFonts w:ascii="新細明體" w:hAnsi="新細明體" w:cs="新細明體"/>
                <w:color w:val="000000"/>
              </w:rPr>
            </w:pPr>
            <w:r w:rsidRPr="0058396C">
              <w:rPr>
                <w:rFonts w:ascii="Times New Roman" w:eastAsia="Times New Roman" w:hAnsi="Times New Roman"/>
                <w:color w:val="000000"/>
              </w:rPr>
              <w:t>A1</w:t>
            </w:r>
            <w:r w:rsidRPr="0058396C">
              <w:rPr>
                <w:rFonts w:ascii="新細明體" w:hAnsi="新細明體" w:cs="新細明體" w:hint="eastAsia"/>
                <w:color w:val="000000"/>
              </w:rPr>
              <w:t>身心素質與自我精進</w:t>
            </w:r>
          </w:p>
          <w:p w14:paraId="0242EFBB" w14:textId="423616D4" w:rsidR="004B46D2" w:rsidRPr="00CE3F4B" w:rsidRDefault="004B46D2" w:rsidP="004B46D2">
            <w:pPr>
              <w:rPr>
                <w:rFonts w:ascii="Times New Roman" w:eastAsia="Times New Roman" w:hAnsi="Times New Roman"/>
                <w:color w:val="000000"/>
              </w:rPr>
            </w:pPr>
            <w:r>
              <w:rPr>
                <w:rFonts w:ascii="Times New Roman" w:hAnsi="Times New Roman"/>
                <w:color w:val="000000"/>
                <w:shd w:val="clear" w:color="auto" w:fill="FFFFFF"/>
              </w:rPr>
              <w:t>B2</w:t>
            </w:r>
            <w:r>
              <w:rPr>
                <w:rFonts w:ascii="Times New Roman" w:hAnsi="Times New Roman"/>
                <w:color w:val="000000"/>
                <w:shd w:val="clear" w:color="auto" w:fill="FFFFFF"/>
              </w:rPr>
              <w:t>科技資訊與媒體素養</w:t>
            </w:r>
          </w:p>
        </w:tc>
        <w:tc>
          <w:tcPr>
            <w:tcW w:w="850" w:type="dxa"/>
          </w:tcPr>
          <w:p w14:paraId="754A101C" w14:textId="519E70F6" w:rsidR="002E1098" w:rsidRPr="00CE3F4B" w:rsidRDefault="00780980" w:rsidP="00CE3F4B">
            <w:pPr>
              <w:ind w:left="1010" w:hanging="1010"/>
              <w:jc w:val="center"/>
              <w:rPr>
                <w:rFonts w:ascii="Times New Roman" w:eastAsia="Times New Roman" w:hAnsi="Times New Roman"/>
              </w:rPr>
            </w:pPr>
            <w:r>
              <w:rPr>
                <w:rFonts w:ascii="新細明體" w:hAnsi="新細明體" w:cs="新細明體" w:hint="eastAsia"/>
              </w:rPr>
              <w:t>社</w:t>
            </w:r>
            <w:r>
              <w:rPr>
                <w:rFonts w:ascii="Times New Roman" w:eastAsia="Times New Roman" w:hAnsi="Times New Roman"/>
              </w:rPr>
              <w:t>會</w:t>
            </w:r>
          </w:p>
        </w:tc>
        <w:tc>
          <w:tcPr>
            <w:tcW w:w="3333" w:type="dxa"/>
          </w:tcPr>
          <w:p w14:paraId="55E8DA7C" w14:textId="7DC50842" w:rsidR="002E1098" w:rsidRPr="00CE3F4B" w:rsidRDefault="0058396C" w:rsidP="0058396C">
            <w:pPr>
              <w:ind w:left="1010" w:hanging="1010"/>
              <w:rPr>
                <w:rFonts w:ascii="Times New Roman" w:eastAsia="Times New Roman" w:hAnsi="Times New Roman"/>
              </w:rPr>
            </w:pPr>
            <w:r>
              <w:rPr>
                <w:rFonts w:ascii="Times New Roman" w:hAnsi="Times New Roman"/>
                <w:b/>
                <w:bCs/>
                <w:color w:val="000000"/>
                <w:bdr w:val="none" w:sz="0" w:space="0" w:color="auto" w:frame="1"/>
                <w:shd w:val="clear" w:color="auto" w:fill="FFFFFF"/>
              </w:rPr>
              <w:t xml:space="preserve">C3 </w:t>
            </w:r>
            <w:r>
              <w:rPr>
                <w:rFonts w:ascii="Times New Roman" w:hAnsi="Times New Roman"/>
                <w:color w:val="000000"/>
                <w:shd w:val="clear" w:color="auto" w:fill="FFFFFF"/>
              </w:rPr>
              <w:t>多元文化與國際理解</w:t>
            </w:r>
          </w:p>
        </w:tc>
      </w:tr>
      <w:tr w:rsidR="00CE3F4B" w:rsidRPr="00CE3F4B" w14:paraId="3CEE829D" w14:textId="77777777" w:rsidTr="00CE3F4B">
        <w:trPr>
          <w:trHeight w:val="906"/>
        </w:trPr>
        <w:tc>
          <w:tcPr>
            <w:tcW w:w="2206" w:type="dxa"/>
            <w:gridSpan w:val="3"/>
            <w:shd w:val="clear" w:color="auto" w:fill="D9D9D9"/>
            <w:vAlign w:val="center"/>
          </w:tcPr>
          <w:p w14:paraId="250E9AFB" w14:textId="77777777" w:rsidR="00CE3F4B" w:rsidRPr="00CE3F4B" w:rsidRDefault="00CE3F4B" w:rsidP="00CE3F4B">
            <w:pPr>
              <w:jc w:val="center"/>
              <w:rPr>
                <w:rFonts w:eastAsiaTheme="minorEastAsia" w:cs="Calibri"/>
                <w:b/>
                <w:color w:val="000000"/>
              </w:rPr>
            </w:pPr>
            <w:r w:rsidRPr="00CE3F4B">
              <w:rPr>
                <w:rFonts w:eastAsiaTheme="minorEastAsia" w:cs="Calibri"/>
                <w:b/>
                <w:color w:val="000000"/>
              </w:rPr>
              <w:t>議題融入概覽</w:t>
            </w:r>
          </w:p>
        </w:tc>
        <w:tc>
          <w:tcPr>
            <w:tcW w:w="12892" w:type="dxa"/>
            <w:gridSpan w:val="12"/>
            <w:vAlign w:val="center"/>
          </w:tcPr>
          <w:p w14:paraId="3C5C5325" w14:textId="0B4ED5ED" w:rsidR="00CE3F4B" w:rsidRPr="00CE3F4B" w:rsidRDefault="003C39EA" w:rsidP="00330AA4">
            <w:pPr>
              <w:spacing w:line="300" w:lineRule="auto"/>
              <w:jc w:val="both"/>
              <w:rPr>
                <w:rFonts w:eastAsiaTheme="minorEastAsia" w:cs="Calibri"/>
                <w:color w:val="1F4E79"/>
              </w:rPr>
            </w:pPr>
            <w:r w:rsidRPr="00CE3F4B">
              <w:rPr>
                <w:rFonts w:ascii="新細明體" w:hAnsi="新細明體" w:cs="新細明體" w:hint="eastAsia"/>
                <w:color w:val="CC00CC"/>
              </w:rPr>
              <w:t>【多元文化】</w:t>
            </w:r>
            <w:r>
              <w:rPr>
                <w:rFonts w:ascii="新細明體" w:hAnsi="新細明體" w:cs="新細明體" w:hint="eastAsia"/>
                <w:color w:val="CC00CC"/>
              </w:rPr>
              <w:t xml:space="preserve"> </w:t>
            </w:r>
            <w:r w:rsidRPr="00CE3F4B">
              <w:rPr>
                <w:rFonts w:ascii="新細明體" w:hAnsi="新細明體" w:cs="新細明體" w:hint="eastAsia"/>
                <w:color w:val="CC9900"/>
              </w:rPr>
              <w:t>【資訊】</w:t>
            </w:r>
            <w:r>
              <w:rPr>
                <w:rFonts w:ascii="新細明體" w:hAnsi="新細明體" w:cs="新細明體" w:hint="eastAsia"/>
                <w:color w:val="CC9900"/>
              </w:rPr>
              <w:t xml:space="preserve"> </w:t>
            </w:r>
            <w:r w:rsidRPr="00CE3F4B">
              <w:rPr>
                <w:rFonts w:ascii="新細明體" w:hAnsi="新細明體" w:cs="新細明體" w:hint="eastAsia"/>
                <w:color w:val="FF9966"/>
                <w:highlight w:val="green"/>
              </w:rPr>
              <w:t>【安全】</w:t>
            </w:r>
            <w:r>
              <w:rPr>
                <w:rFonts w:ascii="新細明體" w:hAnsi="新細明體" w:cs="新細明體" w:hint="eastAsia"/>
                <w:color w:val="FF9966"/>
                <w:highlight w:val="green"/>
              </w:rPr>
              <w:t xml:space="preserve"> </w:t>
            </w:r>
            <w:r w:rsidRPr="00CE3F4B">
              <w:rPr>
                <w:rFonts w:ascii="新細明體" w:hAnsi="新細明體" w:cs="新細明體" w:hint="eastAsia"/>
                <w:color w:val="FF0000"/>
              </w:rPr>
              <w:t>【性別平等】</w:t>
            </w:r>
            <w:r>
              <w:rPr>
                <w:rFonts w:ascii="新細明體" w:hAnsi="新細明體" w:cs="新細明體" w:hint="eastAsia"/>
                <w:color w:val="FF0000"/>
              </w:rPr>
              <w:t xml:space="preserve"> </w:t>
            </w:r>
          </w:p>
        </w:tc>
      </w:tr>
      <w:tr w:rsidR="00CE3F4B" w:rsidRPr="00CE3F4B" w14:paraId="3A51CEDA" w14:textId="77777777" w:rsidTr="00CE3F4B">
        <w:trPr>
          <w:trHeight w:val="404"/>
        </w:trPr>
        <w:tc>
          <w:tcPr>
            <w:tcW w:w="2206" w:type="dxa"/>
            <w:gridSpan w:val="3"/>
            <w:shd w:val="clear" w:color="auto" w:fill="D9D9D9"/>
            <w:vAlign w:val="center"/>
          </w:tcPr>
          <w:p w14:paraId="2515A883" w14:textId="77777777" w:rsidR="00CE3F4B" w:rsidRPr="00CE3F4B" w:rsidRDefault="00CE3F4B" w:rsidP="00CE3F4B">
            <w:pPr>
              <w:jc w:val="center"/>
              <w:rPr>
                <w:rFonts w:eastAsiaTheme="minorEastAsia" w:cs="Calibri"/>
                <w:b/>
                <w:color w:val="000000"/>
              </w:rPr>
            </w:pPr>
            <w:r w:rsidRPr="00CE3F4B">
              <w:rPr>
                <w:rFonts w:eastAsiaTheme="minorEastAsia" w:cs="Calibri"/>
                <w:b/>
                <w:color w:val="000000"/>
              </w:rPr>
              <w:t>評量方式</w:t>
            </w:r>
          </w:p>
        </w:tc>
        <w:tc>
          <w:tcPr>
            <w:tcW w:w="12892" w:type="dxa"/>
            <w:gridSpan w:val="12"/>
            <w:vAlign w:val="center"/>
          </w:tcPr>
          <w:p w14:paraId="4AEE7D82" w14:textId="77777777" w:rsidR="00CE3F4B" w:rsidRPr="00CE3F4B" w:rsidRDefault="00CE3F4B" w:rsidP="00CE3F4B">
            <w:pPr>
              <w:rPr>
                <w:rFonts w:eastAsiaTheme="minorEastAsia" w:cs="Calibri"/>
                <w:color w:val="000000"/>
                <w:highlight w:val="white"/>
              </w:rPr>
            </w:pPr>
            <w:r w:rsidRPr="00CE3F4B">
              <w:rPr>
                <w:rFonts w:eastAsiaTheme="minorEastAsia" w:cs="Calibri"/>
                <w:color w:val="000000"/>
                <w:highlight w:val="white"/>
              </w:rPr>
              <w:t>口語評量</w:t>
            </w:r>
            <w:r w:rsidRPr="00CE3F4B">
              <w:rPr>
                <w:rFonts w:eastAsiaTheme="minorEastAsia" w:cs="Calibri"/>
                <w:color w:val="000000"/>
                <w:highlight w:val="white"/>
              </w:rPr>
              <w:t xml:space="preserve"> (</w:t>
            </w:r>
            <w:r w:rsidRPr="00CE3F4B">
              <w:rPr>
                <w:rFonts w:eastAsiaTheme="minorEastAsia" w:cs="Calibri"/>
                <w:color w:val="000000"/>
                <w:highlight w:val="white"/>
              </w:rPr>
              <w:t>英語口說表現</w:t>
            </w:r>
            <w:r w:rsidRPr="00CE3F4B">
              <w:rPr>
                <w:rFonts w:eastAsiaTheme="minorEastAsia" w:cs="Calibri"/>
                <w:color w:val="000000"/>
                <w:highlight w:val="white"/>
              </w:rPr>
              <w:t>)</w:t>
            </w:r>
            <w:r w:rsidRPr="00CE3F4B">
              <w:rPr>
                <w:rFonts w:eastAsiaTheme="minorEastAsia" w:cs="Calibri"/>
                <w:color w:val="000000"/>
                <w:highlight w:val="white"/>
              </w:rPr>
              <w:t>、實作評量</w:t>
            </w:r>
            <w:r w:rsidRPr="00CE3F4B">
              <w:rPr>
                <w:rFonts w:eastAsiaTheme="minorEastAsia" w:cs="Calibri"/>
                <w:color w:val="000000"/>
                <w:highlight w:val="white"/>
              </w:rPr>
              <w:t xml:space="preserve"> (</w:t>
            </w:r>
            <w:r w:rsidRPr="00CE3F4B">
              <w:rPr>
                <w:rFonts w:eastAsiaTheme="minorEastAsia" w:cs="Calibri"/>
                <w:color w:val="000000"/>
                <w:highlight w:val="white"/>
              </w:rPr>
              <w:t>歌曲表演</w:t>
            </w:r>
            <w:r w:rsidRPr="00CE3F4B">
              <w:rPr>
                <w:rFonts w:eastAsiaTheme="minorEastAsia" w:cs="Calibri"/>
                <w:color w:val="000000"/>
                <w:highlight w:val="white"/>
              </w:rPr>
              <w:t>)</w:t>
            </w:r>
            <w:r w:rsidRPr="00CE3F4B">
              <w:rPr>
                <w:rFonts w:eastAsiaTheme="minorEastAsia" w:cs="Calibri"/>
                <w:color w:val="000000"/>
                <w:highlight w:val="white"/>
              </w:rPr>
              <w:t>、觀察評量</w:t>
            </w:r>
            <w:r w:rsidRPr="00CE3F4B">
              <w:rPr>
                <w:rFonts w:eastAsiaTheme="minorEastAsia" w:cs="Calibri"/>
                <w:color w:val="000000"/>
                <w:highlight w:val="white"/>
              </w:rPr>
              <w:t xml:space="preserve"> (</w:t>
            </w:r>
            <w:r w:rsidRPr="00CE3F4B">
              <w:rPr>
                <w:rFonts w:eastAsiaTheme="minorEastAsia" w:cs="Calibri"/>
                <w:color w:val="000000"/>
                <w:highlight w:val="white"/>
              </w:rPr>
              <w:t>上課參與</w:t>
            </w:r>
            <w:r w:rsidRPr="00CE3F4B">
              <w:rPr>
                <w:rFonts w:eastAsiaTheme="minorEastAsia" w:cs="Calibri"/>
                <w:color w:val="000000"/>
                <w:highlight w:val="white"/>
              </w:rPr>
              <w:t>)</w:t>
            </w:r>
            <w:r w:rsidRPr="00CE3F4B">
              <w:rPr>
                <w:rFonts w:eastAsiaTheme="minorEastAsia" w:cs="Calibri"/>
                <w:color w:val="000000"/>
                <w:highlight w:val="white"/>
              </w:rPr>
              <w:t>、紙筆評量</w:t>
            </w:r>
            <w:r w:rsidRPr="00CE3F4B">
              <w:rPr>
                <w:rFonts w:eastAsiaTheme="minorEastAsia" w:cs="Calibri"/>
                <w:color w:val="000000"/>
                <w:highlight w:val="white"/>
              </w:rPr>
              <w:t xml:space="preserve"> </w:t>
            </w:r>
          </w:p>
        </w:tc>
      </w:tr>
    </w:tbl>
    <w:p w14:paraId="6F7946E0" w14:textId="77777777" w:rsidR="00CE3F4B" w:rsidRPr="00CE3F4B" w:rsidRDefault="00CE3F4B" w:rsidP="00CE3F4B">
      <w:pPr>
        <w:tabs>
          <w:tab w:val="center" w:pos="4153"/>
          <w:tab w:val="right" w:pos="8306"/>
        </w:tabs>
        <w:ind w:firstLine="420"/>
        <w:jc w:val="both"/>
        <w:rPr>
          <w:rFonts w:ascii="Arial" w:eastAsia="Arial" w:hAnsi="Arial" w:cs="Arial"/>
          <w:sz w:val="28"/>
          <w:szCs w:val="28"/>
        </w:rPr>
      </w:pPr>
    </w:p>
    <w:p w14:paraId="1AA0FCBC" w14:textId="77777777" w:rsidR="00CE3F4B" w:rsidRPr="00CE3F4B" w:rsidRDefault="00CE3F4B" w:rsidP="00CE3F4B">
      <w:pPr>
        <w:widowControl/>
        <w:rPr>
          <w:rFonts w:ascii="PMingLiu" w:eastAsia="PMingLiu" w:hAnsi="PMingLiu" w:cs="PMingLiu"/>
          <w:b/>
        </w:rPr>
      </w:pPr>
    </w:p>
    <w:p w14:paraId="2D0C676E" w14:textId="77777777" w:rsidR="00CE3F4B" w:rsidRPr="00CE3F4B" w:rsidRDefault="00CE3F4B" w:rsidP="00CE3F4B">
      <w:pPr>
        <w:widowControl/>
        <w:rPr>
          <w:rFonts w:ascii="PMingLiu" w:eastAsia="PMingLiu" w:hAnsi="PMingLiu" w:cs="PMingLiu"/>
          <w:b/>
        </w:rPr>
      </w:pPr>
      <w:r w:rsidRPr="00CE3F4B">
        <w:rPr>
          <w:rFonts w:eastAsiaTheme="minorEastAsia" w:cs="Calibri"/>
        </w:rPr>
        <w:br w:type="page"/>
      </w:r>
    </w:p>
    <w:p w14:paraId="4FE8A41A" w14:textId="77777777" w:rsidR="00CE3F4B" w:rsidRPr="00CE3F4B" w:rsidRDefault="00CE3F4B" w:rsidP="00CE3F4B">
      <w:pPr>
        <w:tabs>
          <w:tab w:val="center" w:pos="4153"/>
          <w:tab w:val="right" w:pos="8306"/>
        </w:tabs>
        <w:ind w:firstLine="360"/>
        <w:jc w:val="both"/>
        <w:rPr>
          <w:rFonts w:ascii="PMingLiu" w:eastAsia="PMingLiu" w:hAnsi="PMingLiu" w:cs="PMingLiu"/>
          <w:b/>
        </w:rPr>
      </w:pPr>
    </w:p>
    <w:tbl>
      <w:tblPr>
        <w:tblW w:w="15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
        <w:gridCol w:w="1348"/>
        <w:gridCol w:w="1305"/>
        <w:gridCol w:w="567"/>
        <w:gridCol w:w="4111"/>
        <w:gridCol w:w="3118"/>
        <w:gridCol w:w="1843"/>
        <w:gridCol w:w="1701"/>
        <w:gridCol w:w="1276"/>
      </w:tblGrid>
      <w:tr w:rsidR="00CE3F4B" w:rsidRPr="00CE3F4B" w14:paraId="522429F2" w14:textId="77777777" w:rsidTr="00CE3F4B">
        <w:tc>
          <w:tcPr>
            <w:tcW w:w="1809" w:type="dxa"/>
            <w:gridSpan w:val="2"/>
            <w:shd w:val="clear" w:color="auto" w:fill="DFDFDF"/>
            <w:vAlign w:val="center"/>
          </w:tcPr>
          <w:p w14:paraId="2AEC5BAE" w14:textId="77777777" w:rsidR="00CE3F4B" w:rsidRPr="00CE3F4B" w:rsidRDefault="006224A2" w:rsidP="00CE3F4B">
            <w:pPr>
              <w:jc w:val="center"/>
              <w:rPr>
                <w:rFonts w:ascii="Times New Roman" w:eastAsia="Times New Roman" w:hAnsi="Times New Roman"/>
                <w:b/>
                <w:color w:val="000000"/>
                <w:sz w:val="20"/>
                <w:szCs w:val="20"/>
              </w:rPr>
            </w:pPr>
            <w:sdt>
              <w:sdtPr>
                <w:rPr>
                  <w:rFonts w:eastAsiaTheme="minorEastAsia" w:cs="Calibri"/>
                </w:rPr>
                <w:tag w:val="goog_rdk_87"/>
                <w:id w:val="-518398142"/>
              </w:sdtPr>
              <w:sdtEndPr/>
              <w:sdtContent>
                <w:r w:rsidR="00CE3F4B" w:rsidRPr="00CE3F4B">
                  <w:rPr>
                    <w:rFonts w:ascii="新細明體" w:hAnsi="新細明體" w:cs="新細明體" w:hint="eastAsia"/>
                    <w:b/>
                    <w:color w:val="000000"/>
                    <w:sz w:val="20"/>
                    <w:szCs w:val="20"/>
                  </w:rPr>
                  <w:t>學習領域</w:t>
                </w:r>
              </w:sdtContent>
            </w:sdt>
          </w:p>
        </w:tc>
        <w:tc>
          <w:tcPr>
            <w:tcW w:w="13921" w:type="dxa"/>
            <w:gridSpan w:val="7"/>
            <w:shd w:val="clear" w:color="auto" w:fill="DFDFDF"/>
            <w:vAlign w:val="center"/>
          </w:tcPr>
          <w:p w14:paraId="4885DAB5" w14:textId="6D28FADA" w:rsidR="00CE3F4B" w:rsidRPr="00CE3F4B" w:rsidRDefault="006224A2" w:rsidP="00CE3F4B">
            <w:pPr>
              <w:jc w:val="center"/>
              <w:rPr>
                <w:rFonts w:ascii="Times New Roman" w:eastAsia="Times New Roman" w:hAnsi="Times New Roman"/>
                <w:color w:val="000000"/>
              </w:rPr>
            </w:pPr>
            <w:sdt>
              <w:sdtPr>
                <w:rPr>
                  <w:rFonts w:eastAsiaTheme="minorEastAsia" w:cs="Calibri"/>
                </w:rPr>
                <w:tag w:val="goog_rdk_88"/>
                <w:id w:val="1363468777"/>
              </w:sdtPr>
              <w:sdtEndPr/>
              <w:sdtContent>
                <w:r w:rsidR="0017595F">
                  <w:rPr>
                    <w:rFonts w:ascii="新細明體" w:hAnsi="新細明體" w:cs="新細明體" w:hint="eastAsia"/>
                    <w:color w:val="000000"/>
                  </w:rPr>
                  <w:t>四</w:t>
                </w:r>
                <w:r w:rsidR="0017595F" w:rsidRPr="00CE3F4B">
                  <w:rPr>
                    <w:rFonts w:ascii="新細明體" w:hAnsi="新細明體" w:cs="新細明體" w:hint="eastAsia"/>
                    <w:color w:val="000000"/>
                  </w:rPr>
                  <w:t>年級</w:t>
                </w:r>
                <w:r w:rsidR="0017595F" w:rsidRPr="00CE3F4B">
                  <w:rPr>
                    <w:rFonts w:ascii="Gungsuh" w:eastAsia="Gungsuh" w:hAnsi="Gungsuh" w:cs="Gungsuh"/>
                    <w:color w:val="000000"/>
                  </w:rPr>
                  <w:t xml:space="preserve">  </w:t>
                </w:r>
                <w:r w:rsidR="0017595F" w:rsidRPr="00CE3F4B">
                  <w:rPr>
                    <w:rFonts w:ascii="新細明體" w:hAnsi="新細明體" w:cs="新細明體" w:hint="eastAsia"/>
                    <w:color w:val="000000"/>
                  </w:rPr>
                  <w:t>英語科</w:t>
                </w:r>
              </w:sdtContent>
            </w:sdt>
          </w:p>
        </w:tc>
      </w:tr>
      <w:tr w:rsidR="00CE3F4B" w:rsidRPr="00CE3F4B" w14:paraId="2A938BAD" w14:textId="77777777" w:rsidTr="00CE3F4B">
        <w:tc>
          <w:tcPr>
            <w:tcW w:w="1809" w:type="dxa"/>
            <w:gridSpan w:val="2"/>
            <w:shd w:val="clear" w:color="auto" w:fill="DFDFDF"/>
            <w:vAlign w:val="center"/>
          </w:tcPr>
          <w:p w14:paraId="5069FABC" w14:textId="77777777" w:rsidR="00CE3F4B" w:rsidRPr="00CE3F4B" w:rsidRDefault="006224A2" w:rsidP="00CE3F4B">
            <w:pPr>
              <w:jc w:val="center"/>
              <w:rPr>
                <w:rFonts w:ascii="Times New Roman" w:eastAsia="Times New Roman" w:hAnsi="Times New Roman"/>
                <w:b/>
                <w:color w:val="000000"/>
                <w:sz w:val="20"/>
                <w:szCs w:val="20"/>
              </w:rPr>
            </w:pPr>
            <w:sdt>
              <w:sdtPr>
                <w:rPr>
                  <w:rFonts w:eastAsiaTheme="minorEastAsia" w:cs="Calibri"/>
                </w:rPr>
                <w:tag w:val="goog_rdk_89"/>
                <w:id w:val="258258344"/>
              </w:sdtPr>
              <w:sdtEndPr/>
              <w:sdtContent>
                <w:r w:rsidR="00CE3F4B" w:rsidRPr="00CE3F4B">
                  <w:rPr>
                    <w:rFonts w:ascii="新細明體" w:hAnsi="新細明體" w:cs="新細明體" w:hint="eastAsia"/>
                    <w:b/>
                    <w:color w:val="000000"/>
                    <w:sz w:val="20"/>
                    <w:szCs w:val="20"/>
                  </w:rPr>
                  <w:t>學生</w:t>
                </w:r>
              </w:sdtContent>
            </w:sdt>
          </w:p>
          <w:p w14:paraId="0CC4E5A0" w14:textId="77777777" w:rsidR="00CE3F4B" w:rsidRPr="00CE3F4B" w:rsidRDefault="006224A2" w:rsidP="00CE3F4B">
            <w:pPr>
              <w:jc w:val="center"/>
              <w:rPr>
                <w:rFonts w:ascii="Times New Roman" w:eastAsia="Times New Roman" w:hAnsi="Times New Roman"/>
                <w:b/>
                <w:color w:val="000000"/>
                <w:sz w:val="20"/>
                <w:szCs w:val="20"/>
              </w:rPr>
            </w:pPr>
            <w:sdt>
              <w:sdtPr>
                <w:rPr>
                  <w:rFonts w:eastAsiaTheme="minorEastAsia" w:cs="Calibri"/>
                </w:rPr>
                <w:tag w:val="goog_rdk_90"/>
                <w:id w:val="1296332405"/>
              </w:sdtPr>
              <w:sdtEndPr/>
              <w:sdtContent>
                <w:r w:rsidR="00CE3F4B" w:rsidRPr="00CE3F4B">
                  <w:rPr>
                    <w:rFonts w:ascii="新細明體" w:hAnsi="新細明體" w:cs="新細明體" w:hint="eastAsia"/>
                    <w:b/>
                    <w:color w:val="000000"/>
                    <w:sz w:val="20"/>
                    <w:szCs w:val="20"/>
                  </w:rPr>
                  <w:t>學習背景</w:t>
                </w:r>
              </w:sdtContent>
            </w:sdt>
          </w:p>
        </w:tc>
        <w:tc>
          <w:tcPr>
            <w:tcW w:w="13921" w:type="dxa"/>
            <w:gridSpan w:val="7"/>
            <w:shd w:val="clear" w:color="auto" w:fill="DFDFDF"/>
            <w:vAlign w:val="center"/>
          </w:tcPr>
          <w:p w14:paraId="78A9F11B" w14:textId="512006A2" w:rsidR="00CE3F4B" w:rsidRPr="00CE3F4B" w:rsidRDefault="00CE3F4B" w:rsidP="00CE3F4B">
            <w:pPr>
              <w:ind w:firstLine="144"/>
              <w:rPr>
                <w:rFonts w:ascii="Times New Roman" w:eastAsia="Times New Roman" w:hAnsi="Times New Roman"/>
                <w:color w:val="000000"/>
              </w:rPr>
            </w:pPr>
            <w:r w:rsidRPr="00CE3F4B">
              <w:rPr>
                <w:rFonts w:ascii="新細明體" w:hAnsi="新細明體" w:cs="新細明體" w:hint="eastAsia"/>
                <w:color w:val="000000"/>
              </w:rPr>
              <w:t>學生已習得</w:t>
            </w:r>
            <w:r w:rsidRPr="00CE3F4B">
              <w:rPr>
                <w:rFonts w:ascii="Gungsuh" w:eastAsia="Gungsuh" w:hAnsi="Gungsuh" w:cs="Gungsuh"/>
                <w:color w:val="000000"/>
              </w:rPr>
              <w:t>Let’s Go Starter</w:t>
            </w:r>
            <w:r w:rsidRPr="00CE3F4B">
              <w:rPr>
                <w:rFonts w:ascii="新細明體" w:hAnsi="新細明體" w:cs="新細明體" w:hint="eastAsia"/>
                <w:color w:val="000000"/>
              </w:rPr>
              <w:t>、</w:t>
            </w:r>
            <w:r w:rsidRPr="00CE3F4B">
              <w:rPr>
                <w:rFonts w:ascii="Gungsuh" w:eastAsia="Gungsuh" w:hAnsi="Gungsuh" w:cs="Gungsuh"/>
                <w:color w:val="000000"/>
              </w:rPr>
              <w:t>Everybody Up 1</w:t>
            </w:r>
            <w:r w:rsidR="0017595F">
              <w:rPr>
                <w:rFonts w:eastAsiaTheme="minorEastAsia" w:cs="Calibri"/>
              </w:rPr>
              <w:t>&amp;2</w:t>
            </w:r>
          </w:p>
        </w:tc>
      </w:tr>
      <w:tr w:rsidR="00CE3F4B" w:rsidRPr="00CE3F4B" w14:paraId="4E5ACF73" w14:textId="77777777" w:rsidTr="00CE3F4B">
        <w:trPr>
          <w:trHeight w:val="2440"/>
        </w:trPr>
        <w:tc>
          <w:tcPr>
            <w:tcW w:w="1809" w:type="dxa"/>
            <w:gridSpan w:val="2"/>
            <w:shd w:val="clear" w:color="auto" w:fill="DFDFDF"/>
            <w:vAlign w:val="center"/>
          </w:tcPr>
          <w:p w14:paraId="796230DA" w14:textId="77777777" w:rsidR="00CE3F4B" w:rsidRPr="00CE3F4B" w:rsidRDefault="006224A2" w:rsidP="00CE3F4B">
            <w:pPr>
              <w:jc w:val="center"/>
              <w:rPr>
                <w:rFonts w:ascii="Times New Roman" w:eastAsia="Times New Roman" w:hAnsi="Times New Roman"/>
                <w:b/>
                <w:color w:val="000000"/>
                <w:sz w:val="20"/>
                <w:szCs w:val="20"/>
              </w:rPr>
            </w:pPr>
            <w:sdt>
              <w:sdtPr>
                <w:rPr>
                  <w:rFonts w:eastAsiaTheme="minorEastAsia" w:cs="Calibri"/>
                </w:rPr>
                <w:tag w:val="goog_rdk_92"/>
                <w:id w:val="-1502802673"/>
              </w:sdtPr>
              <w:sdtEndPr/>
              <w:sdtContent>
                <w:r w:rsidR="00CE3F4B" w:rsidRPr="00CE3F4B">
                  <w:rPr>
                    <w:rFonts w:ascii="新細明體" w:hAnsi="新細明體" w:cs="新細明體" w:hint="eastAsia"/>
                    <w:b/>
                    <w:color w:val="000000"/>
                    <w:sz w:val="20"/>
                    <w:szCs w:val="20"/>
                  </w:rPr>
                  <w:t>學期</w:t>
                </w:r>
              </w:sdtContent>
            </w:sdt>
          </w:p>
          <w:p w14:paraId="46F92690" w14:textId="77777777" w:rsidR="00CE3F4B" w:rsidRPr="00CE3F4B" w:rsidRDefault="006224A2" w:rsidP="00CE3F4B">
            <w:pPr>
              <w:jc w:val="center"/>
              <w:rPr>
                <w:rFonts w:ascii="Times New Roman" w:eastAsia="Times New Roman" w:hAnsi="Times New Roman"/>
                <w:b/>
                <w:color w:val="000000"/>
                <w:sz w:val="20"/>
                <w:szCs w:val="20"/>
              </w:rPr>
            </w:pPr>
            <w:sdt>
              <w:sdtPr>
                <w:rPr>
                  <w:rFonts w:eastAsiaTheme="minorEastAsia" w:cs="Calibri"/>
                </w:rPr>
                <w:tag w:val="goog_rdk_93"/>
                <w:id w:val="1336338948"/>
              </w:sdtPr>
              <w:sdtEndPr/>
              <w:sdtContent>
                <w:r w:rsidR="00CE3F4B" w:rsidRPr="00CE3F4B">
                  <w:rPr>
                    <w:rFonts w:ascii="新細明體" w:hAnsi="新細明體" w:cs="新細明體" w:hint="eastAsia"/>
                    <w:b/>
                    <w:color w:val="000000"/>
                    <w:sz w:val="20"/>
                    <w:szCs w:val="20"/>
                  </w:rPr>
                  <w:t>學習目標</w:t>
                </w:r>
              </w:sdtContent>
            </w:sdt>
          </w:p>
        </w:tc>
        <w:tc>
          <w:tcPr>
            <w:tcW w:w="13921" w:type="dxa"/>
            <w:gridSpan w:val="7"/>
            <w:shd w:val="clear" w:color="auto" w:fill="DFDFDF"/>
            <w:vAlign w:val="center"/>
          </w:tcPr>
          <w:p w14:paraId="5F493675" w14:textId="77777777" w:rsidR="00CE3F4B" w:rsidRPr="0017595F" w:rsidRDefault="006224A2" w:rsidP="00CE3F4B">
            <w:pPr>
              <w:numPr>
                <w:ilvl w:val="0"/>
                <w:numId w:val="31"/>
              </w:numPr>
              <w:pBdr>
                <w:top w:val="nil"/>
                <w:left w:val="nil"/>
                <w:bottom w:val="nil"/>
                <w:right w:val="nil"/>
                <w:between w:val="nil"/>
              </w:pBdr>
              <w:rPr>
                <w:rFonts w:asciiTheme="minorEastAsia" w:eastAsiaTheme="minorEastAsia" w:hAnsiTheme="minorEastAsia" w:cs="Calibri"/>
              </w:rPr>
            </w:pPr>
            <w:sdt>
              <w:sdtPr>
                <w:rPr>
                  <w:rFonts w:eastAsiaTheme="minorEastAsia" w:cs="Calibri"/>
                </w:rPr>
                <w:tag w:val="goog_rdk_94"/>
                <w:id w:val="-39050193"/>
              </w:sdtPr>
              <w:sdtEndPr>
                <w:rPr>
                  <w:rFonts w:asciiTheme="minorEastAsia" w:hAnsiTheme="minorEastAsia"/>
                </w:rPr>
              </w:sdtEndPr>
              <w:sdtContent>
                <w:r w:rsidR="00CE3F4B" w:rsidRPr="0017595F">
                  <w:rPr>
                    <w:rFonts w:asciiTheme="minorEastAsia" w:eastAsiaTheme="minorEastAsia" w:hAnsiTheme="minorEastAsia" w:cs="新細明體" w:hint="eastAsia"/>
                    <w:color w:val="000000"/>
                    <w:szCs w:val="24"/>
                  </w:rPr>
                  <w:t>學生能精熟</w:t>
                </w:r>
                <w:r w:rsidR="00CE3F4B" w:rsidRPr="0017595F">
                  <w:rPr>
                    <w:rFonts w:asciiTheme="minorEastAsia" w:eastAsiaTheme="minorEastAsia" w:hAnsiTheme="minorEastAsia" w:cs="Gungsuh"/>
                    <w:color w:val="000000"/>
                    <w:szCs w:val="24"/>
                  </w:rPr>
                  <w:t>(</w:t>
                </w:r>
                <w:r w:rsidR="00CE3F4B" w:rsidRPr="0017595F">
                  <w:rPr>
                    <w:rFonts w:asciiTheme="minorEastAsia" w:eastAsiaTheme="minorEastAsia" w:hAnsiTheme="minorEastAsia" w:cs="新細明體" w:hint="eastAsia"/>
                    <w:color w:val="000000"/>
                    <w:szCs w:val="24"/>
                  </w:rPr>
                  <w:t>聽說讀寫</w:t>
                </w:r>
                <w:r w:rsidR="00CE3F4B" w:rsidRPr="0017595F">
                  <w:rPr>
                    <w:rFonts w:asciiTheme="minorEastAsia" w:eastAsiaTheme="minorEastAsia" w:hAnsiTheme="minorEastAsia" w:cs="Gungsuh"/>
                    <w:color w:val="000000"/>
                    <w:szCs w:val="24"/>
                  </w:rPr>
                  <w:t>) d</w:t>
                </w:r>
              </w:sdtContent>
            </w:sdt>
            <w:r w:rsidR="00CE3F4B" w:rsidRPr="0017595F">
              <w:rPr>
                <w:rFonts w:asciiTheme="minorEastAsia" w:eastAsiaTheme="minorEastAsia" w:hAnsiTheme="minorEastAsia" w:cs="Comic Sans MS"/>
              </w:rPr>
              <w:t xml:space="preserve">eterminer: </w:t>
            </w:r>
            <w:r w:rsidR="00CE3F4B" w:rsidRPr="0017595F">
              <w:rPr>
                <w:rFonts w:asciiTheme="minorEastAsia" w:eastAsiaTheme="minorEastAsia" w:hAnsiTheme="minorEastAsia" w:cs="Comic Sans MS"/>
                <w:color w:val="000000"/>
                <w:szCs w:val="24"/>
              </w:rPr>
              <w:t xml:space="preserve">a, an, </w:t>
            </w:r>
            <w:sdt>
              <w:sdtPr>
                <w:rPr>
                  <w:rFonts w:asciiTheme="minorEastAsia" w:eastAsiaTheme="minorEastAsia" w:hAnsiTheme="minorEastAsia" w:cs="Calibri"/>
                </w:rPr>
                <w:tag w:val="goog_rdk_95"/>
                <w:id w:val="1602450692"/>
              </w:sdtPr>
              <w:sdtEndPr/>
              <w:sdtContent>
                <w:r w:rsidR="00CE3F4B" w:rsidRPr="0017595F">
                  <w:rPr>
                    <w:rFonts w:asciiTheme="minorEastAsia" w:eastAsiaTheme="minorEastAsia" w:hAnsiTheme="minorEastAsia" w:cs="Gungsuh"/>
                  </w:rPr>
                  <w:t>any, some</w:t>
                </w:r>
                <w:r w:rsidR="00CE3F4B" w:rsidRPr="0017595F">
                  <w:rPr>
                    <w:rFonts w:asciiTheme="minorEastAsia" w:eastAsiaTheme="minorEastAsia" w:hAnsiTheme="minorEastAsia" w:cs="新細明體" w:hint="eastAsia"/>
                  </w:rPr>
                  <w:t>對應可數與不可數</w:t>
                </w:r>
              </w:sdtContent>
            </w:sdt>
            <w:r w:rsidR="00CE3F4B" w:rsidRPr="0017595F">
              <w:rPr>
                <w:rFonts w:asciiTheme="minorEastAsia" w:eastAsiaTheme="minorEastAsia" w:hAnsiTheme="minorEastAsia" w:cs="標楷體"/>
                <w:color w:val="000000"/>
                <w:szCs w:val="24"/>
              </w:rPr>
              <w:t>的用法。</w:t>
            </w:r>
          </w:p>
          <w:p w14:paraId="16BAFFAC" w14:textId="77777777" w:rsidR="00CE3F4B" w:rsidRPr="0017595F" w:rsidRDefault="006224A2" w:rsidP="00CE3F4B">
            <w:pPr>
              <w:numPr>
                <w:ilvl w:val="0"/>
                <w:numId w:val="31"/>
              </w:numPr>
              <w:pBdr>
                <w:top w:val="nil"/>
                <w:left w:val="nil"/>
                <w:bottom w:val="nil"/>
                <w:right w:val="nil"/>
                <w:between w:val="nil"/>
              </w:pBdr>
              <w:rPr>
                <w:rFonts w:asciiTheme="minorEastAsia" w:eastAsiaTheme="minorEastAsia" w:hAnsiTheme="minorEastAsia" w:cs="Comic Sans MS"/>
                <w:color w:val="000000"/>
                <w:szCs w:val="24"/>
              </w:rPr>
            </w:pPr>
            <w:sdt>
              <w:sdtPr>
                <w:rPr>
                  <w:rFonts w:asciiTheme="minorEastAsia" w:eastAsiaTheme="minorEastAsia" w:hAnsiTheme="minorEastAsia" w:cs="Calibri"/>
                </w:rPr>
                <w:tag w:val="goog_rdk_96"/>
                <w:id w:val="2032149383"/>
              </w:sdtPr>
              <w:sdtEndPr/>
              <w:sdtContent>
                <w:r w:rsidR="00CE3F4B" w:rsidRPr="0017595F">
                  <w:rPr>
                    <w:rFonts w:asciiTheme="minorEastAsia" w:eastAsiaTheme="minorEastAsia" w:hAnsiTheme="minorEastAsia" w:cs="新細明體" w:hint="eastAsia"/>
                    <w:color w:val="000000"/>
                    <w:szCs w:val="24"/>
                  </w:rPr>
                  <w:t>學生能精熟</w:t>
                </w:r>
                <w:r w:rsidR="00CE3F4B" w:rsidRPr="0017595F">
                  <w:rPr>
                    <w:rFonts w:asciiTheme="minorEastAsia" w:eastAsiaTheme="minorEastAsia" w:hAnsiTheme="minorEastAsia" w:cs="Gungsuh"/>
                    <w:color w:val="000000"/>
                    <w:szCs w:val="24"/>
                  </w:rPr>
                  <w:t>(</w:t>
                </w:r>
                <w:r w:rsidR="00CE3F4B" w:rsidRPr="0017595F">
                  <w:rPr>
                    <w:rFonts w:asciiTheme="minorEastAsia" w:eastAsiaTheme="minorEastAsia" w:hAnsiTheme="minorEastAsia" w:cs="新細明體" w:hint="eastAsia"/>
                    <w:color w:val="000000"/>
                    <w:szCs w:val="24"/>
                  </w:rPr>
                  <w:t>聽說讀寫</w:t>
                </w:r>
                <w:r w:rsidR="00CE3F4B" w:rsidRPr="0017595F">
                  <w:rPr>
                    <w:rFonts w:asciiTheme="minorEastAsia" w:eastAsiaTheme="minorEastAsia" w:hAnsiTheme="minorEastAsia" w:cs="Gungsuh"/>
                    <w:color w:val="000000"/>
                    <w:szCs w:val="24"/>
                  </w:rPr>
                  <w:t xml:space="preserve">) </w:t>
                </w:r>
              </w:sdtContent>
            </w:sdt>
            <w:sdt>
              <w:sdtPr>
                <w:rPr>
                  <w:rFonts w:asciiTheme="minorEastAsia" w:eastAsiaTheme="minorEastAsia" w:hAnsiTheme="minorEastAsia" w:cs="Calibri"/>
                </w:rPr>
                <w:tag w:val="goog_rdk_97"/>
                <w:id w:val="1009948815"/>
              </w:sdtPr>
              <w:sdtEndPr/>
              <w:sdtContent>
                <w:r w:rsidR="00CE3F4B" w:rsidRPr="0017595F">
                  <w:rPr>
                    <w:rFonts w:asciiTheme="minorEastAsia" w:eastAsiaTheme="minorEastAsia" w:hAnsiTheme="minorEastAsia" w:cs="新細明體" w:hint="eastAsia"/>
                  </w:rPr>
                  <w:t>建築物的位置、該處可進行的活動</w:t>
                </w:r>
              </w:sdtContent>
            </w:sdt>
            <w:r w:rsidR="00CE3F4B" w:rsidRPr="0017595F">
              <w:rPr>
                <w:rFonts w:asciiTheme="minorEastAsia" w:eastAsiaTheme="minorEastAsia" w:hAnsiTheme="minorEastAsia" w:cs="新細明體" w:hint="eastAsia"/>
                <w:color w:val="000000"/>
                <w:szCs w:val="24"/>
              </w:rPr>
              <w:t>。</w:t>
            </w:r>
          </w:p>
          <w:p w14:paraId="1EEF22CF" w14:textId="77777777" w:rsidR="00CE3F4B" w:rsidRPr="0017595F" w:rsidRDefault="006224A2" w:rsidP="00CE3F4B">
            <w:pPr>
              <w:numPr>
                <w:ilvl w:val="0"/>
                <w:numId w:val="31"/>
              </w:numPr>
              <w:pBdr>
                <w:top w:val="nil"/>
                <w:left w:val="nil"/>
                <w:bottom w:val="nil"/>
                <w:right w:val="nil"/>
                <w:between w:val="nil"/>
              </w:pBdr>
              <w:rPr>
                <w:rFonts w:asciiTheme="minorEastAsia" w:eastAsiaTheme="minorEastAsia" w:hAnsiTheme="minorEastAsia" w:cs="標楷體"/>
                <w:color w:val="000000"/>
                <w:szCs w:val="24"/>
              </w:rPr>
            </w:pPr>
            <w:sdt>
              <w:sdtPr>
                <w:rPr>
                  <w:rFonts w:asciiTheme="minorEastAsia" w:eastAsiaTheme="minorEastAsia" w:hAnsiTheme="minorEastAsia" w:cs="Calibri"/>
                </w:rPr>
                <w:tag w:val="goog_rdk_98"/>
                <w:id w:val="-217821381"/>
              </w:sdtPr>
              <w:sdtEndPr/>
              <w:sdtContent>
                <w:r w:rsidR="00CE3F4B" w:rsidRPr="0017595F">
                  <w:rPr>
                    <w:rFonts w:asciiTheme="minorEastAsia" w:eastAsiaTheme="minorEastAsia" w:hAnsiTheme="minorEastAsia" w:cs="新細明體" w:hint="eastAsia"/>
                    <w:color w:val="000000"/>
                    <w:szCs w:val="24"/>
                  </w:rPr>
                  <w:t>學生能</w:t>
                </w:r>
              </w:sdtContent>
            </w:sdt>
            <w:sdt>
              <w:sdtPr>
                <w:rPr>
                  <w:rFonts w:asciiTheme="minorEastAsia" w:eastAsiaTheme="minorEastAsia" w:hAnsiTheme="minorEastAsia" w:cs="Calibri"/>
                </w:rPr>
                <w:tag w:val="goog_rdk_99"/>
                <w:id w:val="-389498900"/>
              </w:sdtPr>
              <w:sdtEndPr/>
              <w:sdtContent>
                <w:r w:rsidR="00CE3F4B" w:rsidRPr="0017595F">
                  <w:rPr>
                    <w:rFonts w:asciiTheme="minorEastAsia" w:eastAsiaTheme="minorEastAsia" w:hAnsiTheme="minorEastAsia" w:cs="新細明體" w:hint="eastAsia"/>
                  </w:rPr>
                  <w:t>禮貌地詢問他人標的物的地點。</w:t>
                </w:r>
              </w:sdtContent>
            </w:sdt>
          </w:p>
          <w:p w14:paraId="571710F3" w14:textId="63A20E39" w:rsidR="00CE3F4B" w:rsidRPr="0017595F" w:rsidRDefault="006224A2" w:rsidP="00CE3F4B">
            <w:pPr>
              <w:numPr>
                <w:ilvl w:val="0"/>
                <w:numId w:val="31"/>
              </w:numPr>
              <w:pBdr>
                <w:top w:val="nil"/>
                <w:left w:val="nil"/>
                <w:bottom w:val="nil"/>
                <w:right w:val="nil"/>
                <w:between w:val="nil"/>
              </w:pBdr>
              <w:rPr>
                <w:rFonts w:asciiTheme="minorEastAsia" w:eastAsiaTheme="minorEastAsia" w:hAnsiTheme="minorEastAsia" w:cs="Comic Sans MS"/>
              </w:rPr>
            </w:pPr>
            <w:sdt>
              <w:sdtPr>
                <w:rPr>
                  <w:rFonts w:asciiTheme="minorEastAsia" w:eastAsiaTheme="minorEastAsia" w:hAnsiTheme="minorEastAsia" w:cs="Calibri"/>
                </w:rPr>
                <w:tag w:val="goog_rdk_100"/>
                <w:id w:val="-2051059621"/>
              </w:sdtPr>
              <w:sdtEndPr/>
              <w:sdtContent>
                <w:r w:rsidR="0017595F" w:rsidRPr="0017595F">
                  <w:rPr>
                    <w:rFonts w:asciiTheme="minorEastAsia" w:eastAsiaTheme="minorEastAsia" w:hAnsiTheme="minorEastAsia" w:cs="新細明體" w:hint="eastAsia"/>
                  </w:rPr>
                  <w:t>學生能有條理的利用</w:t>
                </w:r>
                <w:r w:rsidR="0017595F" w:rsidRPr="0017595F">
                  <w:rPr>
                    <w:rFonts w:asciiTheme="minorEastAsia" w:eastAsiaTheme="minorEastAsia" w:hAnsiTheme="minorEastAsia" w:cs="Gungsuh"/>
                  </w:rPr>
                  <w:t>First,</w:t>
                </w:r>
                <w:r w:rsidR="0017595F">
                  <w:rPr>
                    <w:rFonts w:asciiTheme="minorEastAsia" w:eastAsiaTheme="minorEastAsia" w:hAnsiTheme="minorEastAsia" w:cs="Gungsuh"/>
                  </w:rPr>
                  <w:t xml:space="preserve"> </w:t>
                </w:r>
                <w:r w:rsidR="0017595F" w:rsidRPr="0017595F">
                  <w:rPr>
                    <w:rFonts w:asciiTheme="minorEastAsia" w:eastAsiaTheme="minorEastAsia" w:hAnsiTheme="minorEastAsia" w:cs="Gungsuh"/>
                  </w:rPr>
                  <w:t>Second</w:t>
                </w:r>
                <w:r w:rsidR="0017595F" w:rsidRPr="0017595F">
                  <w:rPr>
                    <w:rFonts w:asciiTheme="minorEastAsia" w:eastAsiaTheme="minorEastAsia" w:hAnsiTheme="minorEastAsia" w:cs="新細明體" w:hint="eastAsia"/>
                  </w:rPr>
                  <w:t>表達事物的順序性。</w:t>
                </w:r>
              </w:sdtContent>
            </w:sdt>
          </w:p>
          <w:p w14:paraId="2AF22B7F" w14:textId="77777777" w:rsidR="00CE3F4B" w:rsidRPr="0017595F" w:rsidRDefault="006224A2" w:rsidP="00CE3F4B">
            <w:pPr>
              <w:numPr>
                <w:ilvl w:val="0"/>
                <w:numId w:val="31"/>
              </w:numPr>
              <w:pBdr>
                <w:top w:val="nil"/>
                <w:left w:val="nil"/>
                <w:bottom w:val="nil"/>
                <w:right w:val="nil"/>
                <w:between w:val="nil"/>
              </w:pBdr>
              <w:rPr>
                <w:rFonts w:asciiTheme="minorEastAsia" w:eastAsiaTheme="minorEastAsia" w:hAnsiTheme="minorEastAsia" w:cs="標楷體"/>
                <w:color w:val="000000"/>
                <w:szCs w:val="24"/>
              </w:rPr>
            </w:pPr>
            <w:sdt>
              <w:sdtPr>
                <w:rPr>
                  <w:rFonts w:asciiTheme="minorEastAsia" w:eastAsiaTheme="minorEastAsia" w:hAnsiTheme="minorEastAsia" w:cs="Calibri"/>
                </w:rPr>
                <w:tag w:val="goog_rdk_101"/>
                <w:id w:val="87131426"/>
              </w:sdtPr>
              <w:sdtEndPr/>
              <w:sdtContent>
                <w:r w:rsidR="00CE3F4B" w:rsidRPr="0017595F">
                  <w:rPr>
                    <w:rFonts w:asciiTheme="minorEastAsia" w:eastAsiaTheme="minorEastAsia" w:hAnsiTheme="minorEastAsia" w:cs="新細明體" w:hint="eastAsia"/>
                  </w:rPr>
                  <w:t>學生能精熟</w:t>
                </w:r>
                <w:r w:rsidR="00CE3F4B" w:rsidRPr="0017595F">
                  <w:rPr>
                    <w:rFonts w:asciiTheme="minorEastAsia" w:eastAsiaTheme="minorEastAsia" w:hAnsiTheme="minorEastAsia" w:cs="Gungsuh"/>
                  </w:rPr>
                  <w:t>(</w:t>
                </w:r>
                <w:r w:rsidR="00CE3F4B" w:rsidRPr="0017595F">
                  <w:rPr>
                    <w:rFonts w:asciiTheme="minorEastAsia" w:eastAsiaTheme="minorEastAsia" w:hAnsiTheme="minorEastAsia" w:cs="新細明體" w:hint="eastAsia"/>
                  </w:rPr>
                  <w:t>聽說讀寫</w:t>
                </w:r>
                <w:r w:rsidR="00CE3F4B" w:rsidRPr="0017595F">
                  <w:rPr>
                    <w:rFonts w:asciiTheme="minorEastAsia" w:eastAsiaTheme="minorEastAsia" w:hAnsiTheme="minorEastAsia" w:cs="Gungsuh"/>
                  </w:rPr>
                  <w:t xml:space="preserve">) </w:t>
                </w:r>
                <w:r w:rsidR="00CE3F4B" w:rsidRPr="0017595F">
                  <w:rPr>
                    <w:rFonts w:asciiTheme="minorEastAsia" w:eastAsiaTheme="minorEastAsia" w:hAnsiTheme="minorEastAsia" w:cs="新細明體" w:hint="eastAsia"/>
                  </w:rPr>
                  <w:t>職業的名稱、主要工作內容</w:t>
                </w:r>
              </w:sdtContent>
            </w:sdt>
            <w:r w:rsidR="00CE3F4B" w:rsidRPr="0017595F">
              <w:rPr>
                <w:rFonts w:asciiTheme="minorEastAsia" w:eastAsiaTheme="minorEastAsia" w:hAnsiTheme="minorEastAsia" w:cs="標楷體"/>
                <w:color w:val="000000"/>
                <w:szCs w:val="24"/>
              </w:rPr>
              <w:t>。</w:t>
            </w:r>
          </w:p>
          <w:p w14:paraId="277B6C39" w14:textId="77777777" w:rsidR="00CE3F4B" w:rsidRPr="0017595F" w:rsidRDefault="00CE3F4B" w:rsidP="00CE3F4B">
            <w:pPr>
              <w:numPr>
                <w:ilvl w:val="0"/>
                <w:numId w:val="31"/>
              </w:numPr>
              <w:pBdr>
                <w:top w:val="nil"/>
                <w:left w:val="nil"/>
                <w:bottom w:val="nil"/>
                <w:right w:val="nil"/>
                <w:between w:val="nil"/>
              </w:pBdr>
              <w:rPr>
                <w:rFonts w:asciiTheme="minorEastAsia" w:eastAsiaTheme="minorEastAsia" w:hAnsiTheme="minorEastAsia" w:cs="Comic Sans MS"/>
                <w:color w:val="000000"/>
                <w:szCs w:val="24"/>
              </w:rPr>
            </w:pPr>
            <w:r w:rsidRPr="0017595F">
              <w:rPr>
                <w:rFonts w:asciiTheme="minorEastAsia" w:eastAsiaTheme="minorEastAsia" w:hAnsiTheme="minorEastAsia" w:cs="標楷體"/>
                <w:color w:val="000000"/>
                <w:szCs w:val="24"/>
              </w:rPr>
              <w:t xml:space="preserve">學生能精熟(聽說讀寫) </w:t>
            </w:r>
            <w:r w:rsidRPr="0017595F">
              <w:rPr>
                <w:rFonts w:asciiTheme="minorEastAsia" w:eastAsiaTheme="minorEastAsia" w:hAnsiTheme="minorEastAsia" w:cs="標楷體"/>
              </w:rPr>
              <w:t>所有格及所有格代名詞</w:t>
            </w:r>
            <w:r w:rsidRPr="0017595F">
              <w:rPr>
                <w:rFonts w:asciiTheme="minorEastAsia" w:eastAsiaTheme="minorEastAsia" w:hAnsiTheme="minorEastAsia" w:cs="標楷體"/>
                <w:color w:val="000000"/>
                <w:szCs w:val="24"/>
              </w:rPr>
              <w:t>。</w:t>
            </w:r>
          </w:p>
          <w:p w14:paraId="44F38C51" w14:textId="77777777" w:rsidR="00CE3F4B" w:rsidRPr="00CE3F4B" w:rsidRDefault="006224A2" w:rsidP="00CE3F4B">
            <w:pPr>
              <w:numPr>
                <w:ilvl w:val="0"/>
                <w:numId w:val="31"/>
              </w:numPr>
              <w:pBdr>
                <w:top w:val="nil"/>
                <w:left w:val="nil"/>
                <w:bottom w:val="nil"/>
                <w:right w:val="nil"/>
                <w:between w:val="nil"/>
              </w:pBdr>
              <w:rPr>
                <w:rFonts w:ascii="Times New Roman" w:eastAsia="Times New Roman" w:hAnsi="Times New Roman"/>
                <w:color w:val="000000"/>
                <w:szCs w:val="24"/>
              </w:rPr>
            </w:pPr>
            <w:sdt>
              <w:sdtPr>
                <w:rPr>
                  <w:rFonts w:asciiTheme="minorEastAsia" w:eastAsiaTheme="minorEastAsia" w:hAnsiTheme="minorEastAsia" w:cs="Calibri"/>
                </w:rPr>
                <w:tag w:val="goog_rdk_102"/>
                <w:id w:val="-806853085"/>
              </w:sdtPr>
              <w:sdtEndPr>
                <w:rPr>
                  <w:rFonts w:ascii="Calibri" w:hAnsi="Calibri"/>
                </w:rPr>
              </w:sdtEndPr>
              <w:sdtContent>
                <w:r w:rsidR="00CE3F4B" w:rsidRPr="0017595F">
                  <w:rPr>
                    <w:rFonts w:asciiTheme="minorEastAsia" w:eastAsiaTheme="minorEastAsia" w:hAnsiTheme="minorEastAsia" w:cs="新細明體" w:hint="eastAsia"/>
                    <w:color w:val="000000"/>
                    <w:szCs w:val="24"/>
                  </w:rPr>
                  <w:t>學生能精熟</w:t>
                </w:r>
                <w:r w:rsidR="00CE3F4B" w:rsidRPr="0017595F">
                  <w:rPr>
                    <w:rFonts w:asciiTheme="minorEastAsia" w:eastAsiaTheme="minorEastAsia" w:hAnsiTheme="minorEastAsia" w:cs="Gungsuh"/>
                    <w:color w:val="000000"/>
                    <w:szCs w:val="24"/>
                  </w:rPr>
                  <w:t>(</w:t>
                </w:r>
                <w:r w:rsidR="00CE3F4B" w:rsidRPr="0017595F">
                  <w:rPr>
                    <w:rFonts w:asciiTheme="minorEastAsia" w:eastAsiaTheme="minorEastAsia" w:hAnsiTheme="minorEastAsia" w:cs="新細明體" w:hint="eastAsia"/>
                    <w:color w:val="000000"/>
                    <w:szCs w:val="24"/>
                  </w:rPr>
                  <w:t>聽說讀寫</w:t>
                </w:r>
                <w:r w:rsidR="00CE3F4B" w:rsidRPr="0017595F">
                  <w:rPr>
                    <w:rFonts w:asciiTheme="minorEastAsia" w:eastAsiaTheme="minorEastAsia" w:hAnsiTheme="minorEastAsia" w:cs="Gungsuh"/>
                    <w:color w:val="000000"/>
                    <w:szCs w:val="24"/>
                  </w:rPr>
                  <w:t xml:space="preserve">) </w:t>
                </w:r>
                <w:r w:rsidR="00CE3F4B" w:rsidRPr="0017595F">
                  <w:rPr>
                    <w:rFonts w:asciiTheme="minorEastAsia" w:eastAsiaTheme="minorEastAsia" w:hAnsiTheme="minorEastAsia" w:cs="新細明體" w:hint="eastAsia"/>
                    <w:color w:val="000000"/>
                    <w:szCs w:val="24"/>
                  </w:rPr>
                  <w:t>簡易會話。</w:t>
                </w:r>
              </w:sdtContent>
            </w:sdt>
          </w:p>
        </w:tc>
      </w:tr>
      <w:tr w:rsidR="00CE3F4B" w:rsidRPr="00CE3F4B" w14:paraId="6AAF8F5D" w14:textId="77777777" w:rsidTr="00CE3F4B">
        <w:trPr>
          <w:trHeight w:val="824"/>
        </w:trPr>
        <w:tc>
          <w:tcPr>
            <w:tcW w:w="1809" w:type="dxa"/>
            <w:gridSpan w:val="2"/>
            <w:shd w:val="clear" w:color="auto" w:fill="DFDFDF"/>
            <w:vAlign w:val="center"/>
          </w:tcPr>
          <w:p w14:paraId="0CD54852" w14:textId="77777777" w:rsidR="00CE3F4B" w:rsidRPr="00CE3F4B" w:rsidRDefault="006224A2" w:rsidP="00CE3F4B">
            <w:pPr>
              <w:jc w:val="center"/>
              <w:rPr>
                <w:rFonts w:ascii="Times New Roman" w:eastAsia="Times New Roman" w:hAnsi="Times New Roman"/>
                <w:b/>
                <w:color w:val="000000"/>
                <w:sz w:val="20"/>
                <w:szCs w:val="20"/>
              </w:rPr>
            </w:pPr>
            <w:sdt>
              <w:sdtPr>
                <w:rPr>
                  <w:rFonts w:eastAsiaTheme="minorEastAsia" w:cs="Calibri"/>
                </w:rPr>
                <w:tag w:val="goog_rdk_103"/>
                <w:id w:val="-1710108958"/>
              </w:sdtPr>
              <w:sdtEndPr/>
              <w:sdtContent>
                <w:r w:rsidR="00CE3F4B" w:rsidRPr="00CE3F4B">
                  <w:rPr>
                    <w:rFonts w:ascii="新細明體" w:hAnsi="新細明體" w:cs="新細明體" w:hint="eastAsia"/>
                    <w:b/>
                    <w:color w:val="000000"/>
                    <w:sz w:val="20"/>
                    <w:szCs w:val="20"/>
                  </w:rPr>
                  <w:t>教材來源</w:t>
                </w:r>
              </w:sdtContent>
            </w:sdt>
          </w:p>
        </w:tc>
        <w:tc>
          <w:tcPr>
            <w:tcW w:w="13921" w:type="dxa"/>
            <w:gridSpan w:val="7"/>
            <w:shd w:val="clear" w:color="auto" w:fill="DFDFDF"/>
            <w:vAlign w:val="center"/>
          </w:tcPr>
          <w:p w14:paraId="6D442796" w14:textId="595694F9" w:rsidR="00CE3F4B" w:rsidRPr="00CE3F4B" w:rsidRDefault="0017595F" w:rsidP="00CE3F4B">
            <w:pPr>
              <w:ind w:firstLine="144"/>
              <w:jc w:val="both"/>
              <w:rPr>
                <w:rFonts w:ascii="Times New Roman" w:eastAsia="Times New Roman" w:hAnsi="Times New Roman"/>
                <w:color w:val="000000"/>
              </w:rPr>
            </w:pPr>
            <w:r>
              <w:rPr>
                <w:rFonts w:ascii="Times New Roman" w:eastAsia="Times New Roman" w:hAnsi="Times New Roman"/>
                <w:color w:val="000000"/>
              </w:rPr>
              <w:t>Everybody Up 3</w:t>
            </w:r>
            <w:r w:rsidR="00CE3F4B" w:rsidRPr="00CE3F4B">
              <w:rPr>
                <w:rFonts w:ascii="Times New Roman" w:eastAsia="Times New Roman" w:hAnsi="Times New Roman"/>
                <w:color w:val="000000"/>
              </w:rPr>
              <w:t>, Unit 1 – 4</w:t>
            </w:r>
          </w:p>
        </w:tc>
      </w:tr>
      <w:tr w:rsidR="00CE3F4B" w:rsidRPr="00CE3F4B" w14:paraId="2635958B" w14:textId="77777777" w:rsidTr="00CE3F4B">
        <w:trPr>
          <w:trHeight w:val="824"/>
        </w:trPr>
        <w:tc>
          <w:tcPr>
            <w:tcW w:w="1809" w:type="dxa"/>
            <w:gridSpan w:val="2"/>
            <w:shd w:val="clear" w:color="auto" w:fill="DFDFDF"/>
            <w:vAlign w:val="center"/>
          </w:tcPr>
          <w:p w14:paraId="6C1BD5F3" w14:textId="77777777" w:rsidR="00CE3F4B" w:rsidRPr="00CE3F4B" w:rsidRDefault="006224A2" w:rsidP="00CE3F4B">
            <w:pPr>
              <w:jc w:val="center"/>
              <w:rPr>
                <w:rFonts w:ascii="Times New Roman" w:eastAsia="Times New Roman" w:hAnsi="Times New Roman"/>
                <w:b/>
                <w:color w:val="000000"/>
                <w:sz w:val="20"/>
                <w:szCs w:val="20"/>
              </w:rPr>
            </w:pPr>
            <w:sdt>
              <w:sdtPr>
                <w:rPr>
                  <w:rFonts w:eastAsiaTheme="minorEastAsia" w:cs="Calibri"/>
                </w:rPr>
                <w:tag w:val="goog_rdk_104"/>
                <w:id w:val="699126492"/>
              </w:sdtPr>
              <w:sdtEndPr/>
              <w:sdtContent>
                <w:r w:rsidR="00CE3F4B" w:rsidRPr="00CE3F4B">
                  <w:rPr>
                    <w:rFonts w:ascii="新細明體" w:hAnsi="新細明體" w:cs="新細明體" w:hint="eastAsia"/>
                    <w:b/>
                    <w:color w:val="000000"/>
                    <w:sz w:val="20"/>
                    <w:szCs w:val="20"/>
                  </w:rPr>
                  <w:t>融入議題</w:t>
                </w:r>
              </w:sdtContent>
            </w:sdt>
          </w:p>
        </w:tc>
        <w:tc>
          <w:tcPr>
            <w:tcW w:w="13921" w:type="dxa"/>
            <w:gridSpan w:val="7"/>
            <w:shd w:val="clear" w:color="auto" w:fill="DFDFDF"/>
            <w:vAlign w:val="center"/>
          </w:tcPr>
          <w:p w14:paraId="02EBAC17" w14:textId="212C9217" w:rsidR="00CE3F4B" w:rsidRPr="0017595F" w:rsidRDefault="0017595F" w:rsidP="0017595F">
            <w:pPr>
              <w:widowControl/>
              <w:jc w:val="both"/>
              <w:rPr>
                <w:rFonts w:ascii="Times New Roman" w:eastAsiaTheme="minorEastAsia" w:hAnsi="Times New Roman"/>
              </w:rPr>
            </w:pPr>
            <w:r w:rsidRPr="00CE3F4B">
              <w:rPr>
                <w:rFonts w:ascii="新細明體" w:hAnsi="新細明體" w:cs="新細明體" w:hint="eastAsia"/>
                <w:color w:val="CC9900"/>
              </w:rPr>
              <w:t>【資訊】</w:t>
            </w:r>
            <w:r>
              <w:rPr>
                <w:rFonts w:ascii="新細明體" w:hAnsi="新細明體" w:cs="新細明體" w:hint="eastAsia"/>
                <w:color w:val="CC9900"/>
              </w:rPr>
              <w:t xml:space="preserve"> </w:t>
            </w:r>
            <w:r w:rsidRPr="00CE3F4B">
              <w:rPr>
                <w:rFonts w:ascii="新細明體" w:hAnsi="新細明體" w:cs="新細明體" w:hint="eastAsia"/>
                <w:color w:val="FF9966"/>
                <w:highlight w:val="green"/>
              </w:rPr>
              <w:t>【安全】</w:t>
            </w:r>
            <w:r>
              <w:rPr>
                <w:rFonts w:ascii="新細明體" w:hAnsi="新細明體" w:cs="新細明體" w:hint="eastAsia"/>
                <w:color w:val="FF9966"/>
                <w:highlight w:val="green"/>
              </w:rPr>
              <w:t xml:space="preserve"> </w:t>
            </w:r>
            <w:r w:rsidRPr="00CE3F4B">
              <w:rPr>
                <w:rFonts w:ascii="新細明體" w:hAnsi="新細明體" w:cs="新細明體" w:hint="eastAsia"/>
                <w:color w:val="FF0000"/>
              </w:rPr>
              <w:t>【性別平等】</w:t>
            </w:r>
            <w:r>
              <w:rPr>
                <w:rFonts w:ascii="新細明體" w:hAnsi="新細明體" w:cs="新細明體" w:hint="eastAsia"/>
                <w:color w:val="FF0000"/>
              </w:rPr>
              <w:t xml:space="preserve"> </w:t>
            </w:r>
            <w:r w:rsidRPr="00CE3F4B">
              <w:rPr>
                <w:rFonts w:ascii="新細明體" w:hAnsi="新細明體" w:cs="新細明體" w:hint="eastAsia"/>
                <w:color w:val="CC00CC"/>
              </w:rPr>
              <w:t>【多元文化】</w:t>
            </w:r>
          </w:p>
        </w:tc>
      </w:tr>
      <w:tr w:rsidR="00CE3F4B" w:rsidRPr="00CE3F4B" w14:paraId="7FC21A55" w14:textId="77777777" w:rsidTr="00CE3F4B">
        <w:tc>
          <w:tcPr>
            <w:tcW w:w="1809" w:type="dxa"/>
            <w:gridSpan w:val="2"/>
          </w:tcPr>
          <w:p w14:paraId="70B6CF43" w14:textId="77777777" w:rsidR="00CE3F4B" w:rsidRPr="00CE3F4B" w:rsidRDefault="006224A2" w:rsidP="00CE3F4B">
            <w:pPr>
              <w:jc w:val="center"/>
              <w:rPr>
                <w:rFonts w:ascii="Times New Roman" w:eastAsia="Times New Roman" w:hAnsi="Times New Roman"/>
                <w:b/>
                <w:color w:val="000000"/>
                <w:sz w:val="20"/>
                <w:szCs w:val="20"/>
              </w:rPr>
            </w:pPr>
            <w:sdt>
              <w:sdtPr>
                <w:rPr>
                  <w:rFonts w:eastAsiaTheme="minorEastAsia" w:cs="Calibri"/>
                </w:rPr>
                <w:tag w:val="goog_rdk_105"/>
                <w:id w:val="-1530716576"/>
              </w:sdtPr>
              <w:sdtEndPr/>
              <w:sdtContent>
                <w:r w:rsidR="00CE3F4B" w:rsidRPr="00CE3F4B">
                  <w:rPr>
                    <w:rFonts w:ascii="新細明體" w:hAnsi="新細明體" w:cs="新細明體" w:hint="eastAsia"/>
                    <w:b/>
                    <w:color w:val="000000"/>
                    <w:sz w:val="20"/>
                    <w:szCs w:val="20"/>
                  </w:rPr>
                  <w:t>週別</w:t>
                </w:r>
                <w:r w:rsidR="00CE3F4B" w:rsidRPr="00CE3F4B">
                  <w:rPr>
                    <w:rFonts w:ascii="Gungsuh" w:eastAsia="Gungsuh" w:hAnsi="Gungsuh" w:cs="Gungsuh"/>
                    <w:b/>
                    <w:color w:val="000000"/>
                    <w:sz w:val="20"/>
                    <w:szCs w:val="20"/>
                  </w:rPr>
                  <w:t>/</w:t>
                </w:r>
                <w:r w:rsidR="00CE3F4B" w:rsidRPr="00CE3F4B">
                  <w:rPr>
                    <w:rFonts w:ascii="新細明體" w:hAnsi="新細明體" w:cs="新細明體" w:hint="eastAsia"/>
                    <w:b/>
                    <w:color w:val="000000"/>
                    <w:sz w:val="20"/>
                    <w:szCs w:val="20"/>
                  </w:rPr>
                  <w:t>日期</w:t>
                </w:r>
              </w:sdtContent>
            </w:sdt>
          </w:p>
          <w:p w14:paraId="303A1F0C" w14:textId="77777777" w:rsidR="00CE3F4B" w:rsidRPr="00CE3F4B" w:rsidRDefault="00CE3F4B" w:rsidP="00CE3F4B">
            <w:pPr>
              <w:jc w:val="center"/>
              <w:rPr>
                <w:rFonts w:ascii="Times New Roman" w:eastAsia="Times New Roman" w:hAnsi="Times New Roman"/>
                <w:b/>
                <w:color w:val="000000"/>
                <w:sz w:val="20"/>
                <w:szCs w:val="20"/>
              </w:rPr>
            </w:pPr>
            <w:r w:rsidRPr="00CE3F4B">
              <w:rPr>
                <w:rFonts w:ascii="Times New Roman" w:eastAsia="Times New Roman" w:hAnsi="Times New Roman"/>
                <w:b/>
                <w:color w:val="000000"/>
                <w:sz w:val="20"/>
                <w:szCs w:val="20"/>
              </w:rPr>
              <w:t>(week)</w:t>
            </w:r>
          </w:p>
        </w:tc>
        <w:tc>
          <w:tcPr>
            <w:tcW w:w="1305" w:type="dxa"/>
            <w:vAlign w:val="center"/>
          </w:tcPr>
          <w:p w14:paraId="40C5E3CE" w14:textId="77777777" w:rsidR="00CE3F4B" w:rsidRPr="00CE3F4B" w:rsidRDefault="006224A2" w:rsidP="00CE3F4B">
            <w:pPr>
              <w:jc w:val="center"/>
              <w:rPr>
                <w:rFonts w:ascii="Times New Roman" w:eastAsia="Times New Roman" w:hAnsi="Times New Roman"/>
                <w:b/>
                <w:color w:val="000000"/>
                <w:sz w:val="20"/>
                <w:szCs w:val="20"/>
              </w:rPr>
            </w:pPr>
            <w:sdt>
              <w:sdtPr>
                <w:rPr>
                  <w:rFonts w:eastAsiaTheme="minorEastAsia" w:cs="Calibri"/>
                </w:rPr>
                <w:tag w:val="goog_rdk_106"/>
                <w:id w:val="-1574498871"/>
              </w:sdtPr>
              <w:sdtEndPr/>
              <w:sdtContent>
                <w:r w:rsidR="00CE3F4B" w:rsidRPr="00CE3F4B">
                  <w:rPr>
                    <w:rFonts w:ascii="新細明體" w:hAnsi="新細明體" w:cs="新細明體" w:hint="eastAsia"/>
                    <w:b/>
                    <w:color w:val="000000"/>
                    <w:sz w:val="20"/>
                    <w:szCs w:val="20"/>
                  </w:rPr>
                  <w:t>單元</w:t>
                </w:r>
                <w:r w:rsidR="00CE3F4B" w:rsidRPr="00CE3F4B">
                  <w:rPr>
                    <w:rFonts w:ascii="Gungsuh" w:eastAsia="Gungsuh" w:hAnsi="Gungsuh" w:cs="Gungsuh"/>
                    <w:b/>
                    <w:color w:val="000000"/>
                    <w:sz w:val="20"/>
                    <w:szCs w:val="20"/>
                  </w:rPr>
                  <w:t>/</w:t>
                </w:r>
                <w:r w:rsidR="00CE3F4B" w:rsidRPr="00CE3F4B">
                  <w:rPr>
                    <w:rFonts w:ascii="新細明體" w:hAnsi="新細明體" w:cs="新細明體" w:hint="eastAsia"/>
                    <w:b/>
                    <w:color w:val="000000"/>
                    <w:sz w:val="20"/>
                    <w:szCs w:val="20"/>
                  </w:rPr>
                  <w:t>主題</w:t>
                </w:r>
              </w:sdtContent>
            </w:sdt>
          </w:p>
          <w:p w14:paraId="02C12484" w14:textId="77777777" w:rsidR="00CE3F4B" w:rsidRPr="00CE3F4B" w:rsidRDefault="00CE3F4B" w:rsidP="00CE3F4B">
            <w:pPr>
              <w:jc w:val="center"/>
              <w:rPr>
                <w:rFonts w:ascii="Times New Roman" w:eastAsia="Times New Roman" w:hAnsi="Times New Roman"/>
                <w:b/>
                <w:color w:val="000000"/>
                <w:sz w:val="20"/>
                <w:szCs w:val="20"/>
              </w:rPr>
            </w:pPr>
            <w:r w:rsidRPr="00CE3F4B">
              <w:rPr>
                <w:rFonts w:ascii="Times New Roman" w:eastAsia="Times New Roman" w:hAnsi="Times New Roman"/>
                <w:b/>
                <w:color w:val="000000"/>
                <w:sz w:val="20"/>
                <w:szCs w:val="20"/>
              </w:rPr>
              <w:t>(Unit)</w:t>
            </w:r>
          </w:p>
        </w:tc>
        <w:tc>
          <w:tcPr>
            <w:tcW w:w="567" w:type="dxa"/>
            <w:vAlign w:val="center"/>
          </w:tcPr>
          <w:p w14:paraId="46A284CA" w14:textId="77777777" w:rsidR="00CE3F4B" w:rsidRPr="00CE3F4B" w:rsidRDefault="006224A2" w:rsidP="00CE3F4B">
            <w:pPr>
              <w:jc w:val="center"/>
              <w:rPr>
                <w:rFonts w:ascii="Times New Roman" w:eastAsia="Times New Roman" w:hAnsi="Times New Roman"/>
                <w:b/>
                <w:color w:val="000000"/>
                <w:sz w:val="20"/>
                <w:szCs w:val="20"/>
              </w:rPr>
            </w:pPr>
            <w:sdt>
              <w:sdtPr>
                <w:rPr>
                  <w:rFonts w:eastAsiaTheme="minorEastAsia" w:cs="Calibri"/>
                </w:rPr>
                <w:tag w:val="goog_rdk_107"/>
                <w:id w:val="365651506"/>
              </w:sdtPr>
              <w:sdtEndPr/>
              <w:sdtContent>
                <w:r w:rsidR="00CE3F4B" w:rsidRPr="00CE3F4B">
                  <w:rPr>
                    <w:rFonts w:ascii="新細明體" w:hAnsi="新細明體" w:cs="新細明體" w:hint="eastAsia"/>
                    <w:b/>
                    <w:color w:val="000000"/>
                    <w:sz w:val="20"/>
                    <w:szCs w:val="20"/>
                  </w:rPr>
                  <w:t>節</w:t>
                </w:r>
                <w:r w:rsidR="00CE3F4B" w:rsidRPr="00CE3F4B">
                  <w:rPr>
                    <w:rFonts w:ascii="Gungsuh" w:eastAsia="Gungsuh" w:hAnsi="Gungsuh" w:cs="Gungsuh"/>
                    <w:b/>
                    <w:color w:val="000000"/>
                    <w:sz w:val="20"/>
                    <w:szCs w:val="20"/>
                  </w:rPr>
                  <w:t xml:space="preserve"> </w:t>
                </w:r>
                <w:r w:rsidR="00CE3F4B" w:rsidRPr="00CE3F4B">
                  <w:rPr>
                    <w:rFonts w:ascii="新細明體" w:hAnsi="新細明體" w:cs="新細明體" w:hint="eastAsia"/>
                    <w:b/>
                    <w:color w:val="000000"/>
                    <w:sz w:val="20"/>
                    <w:szCs w:val="20"/>
                  </w:rPr>
                  <w:t>次</w:t>
                </w:r>
              </w:sdtContent>
            </w:sdt>
          </w:p>
        </w:tc>
        <w:tc>
          <w:tcPr>
            <w:tcW w:w="4111" w:type="dxa"/>
            <w:vAlign w:val="center"/>
          </w:tcPr>
          <w:p w14:paraId="63CD12FF" w14:textId="77777777" w:rsidR="00CE3F4B" w:rsidRPr="00CE3F4B" w:rsidRDefault="006224A2" w:rsidP="00CE3F4B">
            <w:pPr>
              <w:jc w:val="center"/>
              <w:rPr>
                <w:rFonts w:ascii="Times New Roman" w:eastAsia="Times New Roman" w:hAnsi="Times New Roman"/>
                <w:b/>
                <w:color w:val="000000"/>
                <w:sz w:val="20"/>
                <w:szCs w:val="20"/>
              </w:rPr>
            </w:pPr>
            <w:sdt>
              <w:sdtPr>
                <w:rPr>
                  <w:rFonts w:eastAsiaTheme="minorEastAsia" w:cs="Calibri"/>
                </w:rPr>
                <w:tag w:val="goog_rdk_108"/>
                <w:id w:val="-694304933"/>
              </w:sdtPr>
              <w:sdtEndPr/>
              <w:sdtContent>
                <w:r w:rsidR="00CE3F4B" w:rsidRPr="00CE3F4B">
                  <w:rPr>
                    <w:rFonts w:ascii="新細明體" w:hAnsi="新細明體" w:cs="新細明體" w:hint="eastAsia"/>
                    <w:b/>
                    <w:color w:val="000000"/>
                    <w:sz w:val="20"/>
                    <w:szCs w:val="20"/>
                  </w:rPr>
                  <w:t>單元目標</w:t>
                </w:r>
              </w:sdtContent>
            </w:sdt>
          </w:p>
        </w:tc>
        <w:tc>
          <w:tcPr>
            <w:tcW w:w="3118" w:type="dxa"/>
            <w:vAlign w:val="center"/>
          </w:tcPr>
          <w:p w14:paraId="4D5EBAC5" w14:textId="77777777" w:rsidR="00CE3F4B" w:rsidRPr="00CE3F4B" w:rsidRDefault="006224A2" w:rsidP="00CE3F4B">
            <w:pPr>
              <w:jc w:val="center"/>
              <w:rPr>
                <w:rFonts w:ascii="Times New Roman" w:eastAsia="Times New Roman" w:hAnsi="Times New Roman"/>
                <w:b/>
                <w:color w:val="000000"/>
                <w:sz w:val="20"/>
                <w:szCs w:val="20"/>
              </w:rPr>
            </w:pPr>
            <w:sdt>
              <w:sdtPr>
                <w:rPr>
                  <w:rFonts w:eastAsiaTheme="minorEastAsia" w:cs="Calibri"/>
                </w:rPr>
                <w:tag w:val="goog_rdk_109"/>
                <w:id w:val="2101294836"/>
              </w:sdtPr>
              <w:sdtEndPr/>
              <w:sdtContent>
                <w:r w:rsidR="00CE3F4B" w:rsidRPr="00CE3F4B">
                  <w:rPr>
                    <w:rFonts w:ascii="新細明體" w:hAnsi="新細明體" w:cs="新細明體" w:hint="eastAsia"/>
                    <w:b/>
                    <w:color w:val="000000"/>
                    <w:sz w:val="20"/>
                    <w:szCs w:val="20"/>
                  </w:rPr>
                  <w:t>學習內容</w:t>
                </w:r>
              </w:sdtContent>
            </w:sdt>
          </w:p>
        </w:tc>
        <w:tc>
          <w:tcPr>
            <w:tcW w:w="1843" w:type="dxa"/>
            <w:vAlign w:val="center"/>
          </w:tcPr>
          <w:p w14:paraId="462FF441" w14:textId="77777777" w:rsidR="00CE3F4B" w:rsidRPr="00CE3F4B" w:rsidRDefault="006224A2" w:rsidP="00CE3F4B">
            <w:pPr>
              <w:jc w:val="center"/>
              <w:rPr>
                <w:rFonts w:ascii="Times New Roman" w:eastAsia="Times New Roman" w:hAnsi="Times New Roman"/>
                <w:b/>
                <w:color w:val="000000"/>
                <w:sz w:val="20"/>
                <w:szCs w:val="20"/>
              </w:rPr>
            </w:pPr>
            <w:sdt>
              <w:sdtPr>
                <w:rPr>
                  <w:rFonts w:eastAsiaTheme="minorEastAsia" w:cs="Calibri"/>
                </w:rPr>
                <w:tag w:val="goog_rdk_110"/>
                <w:id w:val="1972480018"/>
              </w:sdtPr>
              <w:sdtEndPr/>
              <w:sdtContent>
                <w:r w:rsidR="00CE3F4B" w:rsidRPr="00CE3F4B">
                  <w:rPr>
                    <w:rFonts w:ascii="新細明體" w:hAnsi="新細明體" w:cs="新細明體" w:hint="eastAsia"/>
                    <w:b/>
                    <w:color w:val="000000"/>
                    <w:sz w:val="20"/>
                    <w:szCs w:val="20"/>
                  </w:rPr>
                  <w:t>語言學習內容</w:t>
                </w:r>
              </w:sdtContent>
            </w:sdt>
          </w:p>
        </w:tc>
        <w:tc>
          <w:tcPr>
            <w:tcW w:w="1701" w:type="dxa"/>
            <w:vAlign w:val="center"/>
          </w:tcPr>
          <w:p w14:paraId="38BA2F8A" w14:textId="77777777" w:rsidR="00CE3F4B" w:rsidRPr="00CE3F4B" w:rsidRDefault="006224A2" w:rsidP="00CE3F4B">
            <w:pPr>
              <w:jc w:val="center"/>
              <w:rPr>
                <w:rFonts w:ascii="Times New Roman" w:eastAsia="Times New Roman" w:hAnsi="Times New Roman"/>
                <w:b/>
                <w:color w:val="000000"/>
                <w:sz w:val="20"/>
                <w:szCs w:val="20"/>
              </w:rPr>
            </w:pPr>
            <w:sdt>
              <w:sdtPr>
                <w:rPr>
                  <w:rFonts w:eastAsiaTheme="minorEastAsia" w:cs="Calibri"/>
                </w:rPr>
                <w:tag w:val="goog_rdk_111"/>
                <w:id w:val="335191692"/>
              </w:sdtPr>
              <w:sdtEndPr/>
              <w:sdtContent>
                <w:r w:rsidR="00CE3F4B" w:rsidRPr="00CE3F4B">
                  <w:rPr>
                    <w:rFonts w:ascii="新細明體" w:hAnsi="新細明體" w:cs="新細明體" w:hint="eastAsia"/>
                    <w:b/>
                    <w:color w:val="000000"/>
                    <w:sz w:val="20"/>
                    <w:szCs w:val="20"/>
                  </w:rPr>
                  <w:t>跨領域學習表現</w:t>
                </w:r>
              </w:sdtContent>
            </w:sdt>
          </w:p>
        </w:tc>
        <w:tc>
          <w:tcPr>
            <w:tcW w:w="1276" w:type="dxa"/>
            <w:vAlign w:val="center"/>
          </w:tcPr>
          <w:p w14:paraId="59BE9760" w14:textId="77777777" w:rsidR="00CE3F4B" w:rsidRPr="00CE3F4B" w:rsidRDefault="006224A2" w:rsidP="00CE3F4B">
            <w:pPr>
              <w:jc w:val="center"/>
              <w:rPr>
                <w:rFonts w:ascii="Times New Roman" w:eastAsia="Times New Roman" w:hAnsi="Times New Roman"/>
                <w:b/>
                <w:color w:val="000000"/>
                <w:sz w:val="20"/>
                <w:szCs w:val="20"/>
              </w:rPr>
            </w:pPr>
            <w:sdt>
              <w:sdtPr>
                <w:rPr>
                  <w:rFonts w:eastAsiaTheme="minorEastAsia" w:cs="Calibri"/>
                </w:rPr>
                <w:tag w:val="goog_rdk_112"/>
                <w:id w:val="-1186904948"/>
              </w:sdtPr>
              <w:sdtEndPr/>
              <w:sdtContent>
                <w:r w:rsidR="00CE3F4B" w:rsidRPr="00CE3F4B">
                  <w:rPr>
                    <w:rFonts w:ascii="新細明體" w:hAnsi="新細明體" w:cs="新細明體" w:hint="eastAsia"/>
                    <w:b/>
                    <w:color w:val="000000"/>
                    <w:sz w:val="20"/>
                    <w:szCs w:val="20"/>
                  </w:rPr>
                  <w:t>評量方式</w:t>
                </w:r>
              </w:sdtContent>
            </w:sdt>
          </w:p>
        </w:tc>
      </w:tr>
      <w:tr w:rsidR="00CE3F4B" w:rsidRPr="00CE3F4B" w14:paraId="32D0E63E" w14:textId="77777777" w:rsidTr="00CE3F4B">
        <w:trPr>
          <w:trHeight w:val="1820"/>
        </w:trPr>
        <w:tc>
          <w:tcPr>
            <w:tcW w:w="461" w:type="dxa"/>
            <w:vAlign w:val="center"/>
          </w:tcPr>
          <w:p w14:paraId="547934A0" w14:textId="77777777" w:rsidR="00CE3F4B" w:rsidRPr="00CE3F4B" w:rsidRDefault="00CE3F4B" w:rsidP="00CE3F4B">
            <w:pPr>
              <w:pBdr>
                <w:top w:val="nil"/>
                <w:left w:val="nil"/>
                <w:bottom w:val="nil"/>
                <w:right w:val="nil"/>
                <w:between w:val="nil"/>
              </w:pBdr>
              <w:ind w:right="-120" w:hanging="2"/>
              <w:jc w:val="center"/>
              <w:rPr>
                <w:rFonts w:eastAsiaTheme="minorEastAsia" w:cs="Calibri"/>
              </w:rPr>
            </w:pPr>
            <w:r w:rsidRPr="00CE3F4B">
              <w:rPr>
                <w:rFonts w:eastAsia="Calibri" w:cs="Calibri"/>
              </w:rPr>
              <w:t>1</w:t>
            </w:r>
          </w:p>
        </w:tc>
        <w:tc>
          <w:tcPr>
            <w:tcW w:w="1348" w:type="dxa"/>
            <w:vAlign w:val="center"/>
          </w:tcPr>
          <w:p w14:paraId="48E4C0CE"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8/29-</w:t>
            </w:r>
          </w:p>
          <w:p w14:paraId="0AC58125" w14:textId="77777777" w:rsidR="00CE3F4B" w:rsidRPr="00CE3F4B" w:rsidRDefault="00CE3F4B" w:rsidP="00CE3F4B">
            <w:pPr>
              <w:jc w:val="center"/>
              <w:rPr>
                <w:rFonts w:ascii="Cambria" w:eastAsia="Cambria" w:hAnsi="Cambria" w:cs="Cambria"/>
                <w:color w:val="0D0D0D"/>
              </w:rPr>
            </w:pPr>
            <w:r w:rsidRPr="00CE3F4B">
              <w:rPr>
                <w:rFonts w:ascii="Cambria" w:eastAsia="Cambria" w:hAnsi="Cambria" w:cs="Cambria"/>
                <w:color w:val="0D0D0D"/>
              </w:rPr>
              <w:t>9/4</w:t>
            </w:r>
          </w:p>
          <w:p w14:paraId="55F827E8" w14:textId="77777777" w:rsidR="00CE3F4B" w:rsidRPr="00CE3F4B" w:rsidRDefault="00CE3F4B" w:rsidP="00CE3F4B">
            <w:pPr>
              <w:jc w:val="center"/>
              <w:rPr>
                <w:rFonts w:ascii="Cambria" w:eastAsia="Cambria" w:hAnsi="Cambria" w:cs="Cambria"/>
                <w:color w:val="000000"/>
              </w:rPr>
            </w:pPr>
            <w:r w:rsidRPr="00CE3F4B">
              <w:rPr>
                <w:rFonts w:ascii="Cambria" w:eastAsia="Cambria" w:hAnsi="Cambria" w:cs="Cambria"/>
                <w:color w:val="000000"/>
              </w:rPr>
              <w:t>(9/4</w:t>
            </w:r>
          </w:p>
          <w:p w14:paraId="2C1FC35A" w14:textId="77777777" w:rsidR="00CE3F4B" w:rsidRPr="00CE3F4B" w:rsidRDefault="00CE3F4B" w:rsidP="00CE3F4B">
            <w:pPr>
              <w:jc w:val="center"/>
              <w:rPr>
                <w:rFonts w:ascii="Cambria" w:eastAsia="Cambria" w:hAnsi="Cambria" w:cs="Cambria"/>
                <w:color w:val="000000"/>
              </w:rPr>
            </w:pPr>
            <w:r w:rsidRPr="00CE3F4B">
              <w:rPr>
                <w:rFonts w:ascii="新細明體" w:hAnsi="新細明體" w:cs="新細明體" w:hint="eastAsia"/>
                <w:color w:val="000000"/>
              </w:rPr>
              <w:t>學校日</w:t>
            </w:r>
            <w:r w:rsidRPr="00CE3F4B">
              <w:rPr>
                <w:rFonts w:ascii="Cambria" w:eastAsia="Cambria" w:hAnsi="Cambria" w:cs="Cambria"/>
                <w:color w:val="000000"/>
              </w:rPr>
              <w:t>)</w:t>
            </w:r>
          </w:p>
        </w:tc>
        <w:tc>
          <w:tcPr>
            <w:tcW w:w="1305" w:type="dxa"/>
            <w:vMerge w:val="restart"/>
            <w:vAlign w:val="center"/>
          </w:tcPr>
          <w:p w14:paraId="599625E4" w14:textId="77777777" w:rsidR="00CE3F4B" w:rsidRPr="00CE3F4B" w:rsidRDefault="00CE3F4B" w:rsidP="00CE3F4B">
            <w:pPr>
              <w:jc w:val="center"/>
              <w:rPr>
                <w:rFonts w:ascii="Times New Roman" w:eastAsia="Times New Roman" w:hAnsi="Times New Roman"/>
                <w:b/>
              </w:rPr>
            </w:pPr>
            <w:r w:rsidRPr="00CE3F4B">
              <w:rPr>
                <w:rFonts w:ascii="Times New Roman" w:eastAsia="Times New Roman" w:hAnsi="Times New Roman"/>
                <w:b/>
                <w:sz w:val="20"/>
                <w:szCs w:val="20"/>
              </w:rPr>
              <w:t>Welcome</w:t>
            </w:r>
            <w:r w:rsidRPr="00CE3F4B">
              <w:rPr>
                <w:rFonts w:ascii="Times New Roman" w:eastAsia="Times New Roman" w:hAnsi="Times New Roman"/>
                <w:b/>
              </w:rPr>
              <w:t xml:space="preserve"> Unit 1</w:t>
            </w:r>
          </w:p>
          <w:p w14:paraId="70387FA1" w14:textId="77777777" w:rsidR="00CE3F4B" w:rsidRPr="00CE3F4B" w:rsidRDefault="00CE3F4B" w:rsidP="00CE3F4B">
            <w:pPr>
              <w:jc w:val="center"/>
              <w:rPr>
                <w:rFonts w:ascii="Times New Roman" w:eastAsia="Times New Roman" w:hAnsi="Times New Roman"/>
              </w:rPr>
            </w:pPr>
            <w:r w:rsidRPr="00CE3F4B">
              <w:rPr>
                <w:rFonts w:ascii="Times New Roman" w:eastAsia="Times New Roman" w:hAnsi="Times New Roman"/>
              </w:rPr>
              <w:t>Things</w:t>
            </w:r>
          </w:p>
          <w:p w14:paraId="42854198" w14:textId="77777777" w:rsidR="00CE3F4B" w:rsidRPr="00CE3F4B" w:rsidRDefault="00CE3F4B" w:rsidP="00CE3F4B">
            <w:pPr>
              <w:jc w:val="center"/>
              <w:rPr>
                <w:rFonts w:ascii="Times New Roman" w:eastAsia="Times New Roman" w:hAnsi="Times New Roman"/>
              </w:rPr>
            </w:pPr>
            <w:r w:rsidRPr="00CE3F4B">
              <w:rPr>
                <w:rFonts w:ascii="Times New Roman" w:eastAsia="Times New Roman" w:hAnsi="Times New Roman"/>
              </w:rPr>
              <w:t xml:space="preserve"> to eat</w:t>
            </w:r>
          </w:p>
          <w:p w14:paraId="0D3232AC" w14:textId="77777777" w:rsidR="00CE3F4B" w:rsidRPr="00CE3F4B" w:rsidRDefault="00CE3F4B" w:rsidP="00CE3F4B">
            <w:pPr>
              <w:jc w:val="center"/>
              <w:rPr>
                <w:rFonts w:ascii="Times New Roman" w:eastAsia="Times New Roman" w:hAnsi="Times New Roman"/>
                <w:b/>
              </w:rPr>
            </w:pPr>
            <w:r w:rsidRPr="00CE3F4B">
              <w:rPr>
                <w:rFonts w:ascii="新細明體" w:hAnsi="新細明體" w:cs="新細明體" w:hint="eastAsia"/>
              </w:rPr>
              <w:t>食物</w:t>
            </w:r>
          </w:p>
        </w:tc>
        <w:tc>
          <w:tcPr>
            <w:tcW w:w="567" w:type="dxa"/>
            <w:vMerge w:val="restart"/>
            <w:vAlign w:val="center"/>
          </w:tcPr>
          <w:p w14:paraId="59CEAAC7" w14:textId="77777777" w:rsidR="00CE3F4B" w:rsidRPr="00CE3F4B" w:rsidRDefault="00CE3F4B" w:rsidP="00CE3F4B">
            <w:pPr>
              <w:rPr>
                <w:rFonts w:ascii="Times New Roman" w:eastAsia="Times New Roman" w:hAnsi="Times New Roman"/>
              </w:rPr>
            </w:pPr>
            <w:r w:rsidRPr="00CE3F4B">
              <w:rPr>
                <w:rFonts w:ascii="Times New Roman" w:eastAsia="Times New Roman" w:hAnsi="Times New Roman"/>
              </w:rPr>
              <w:t>11</w:t>
            </w:r>
          </w:p>
        </w:tc>
        <w:tc>
          <w:tcPr>
            <w:tcW w:w="4111" w:type="dxa"/>
            <w:vMerge w:val="restart"/>
          </w:tcPr>
          <w:p w14:paraId="687A7A45" w14:textId="77777777" w:rsidR="00CE3F4B" w:rsidRPr="00CE3F4B" w:rsidRDefault="00CE3F4B" w:rsidP="00CE3F4B">
            <w:pPr>
              <w:spacing w:after="48"/>
              <w:ind w:left="317" w:hanging="317"/>
              <w:rPr>
                <w:rFonts w:ascii="Times New Roman" w:eastAsia="Times New Roman" w:hAnsi="Times New Roman"/>
                <w:b/>
              </w:rPr>
            </w:pPr>
            <w:r w:rsidRPr="00CE3F4B">
              <w:rPr>
                <w:rFonts w:ascii="Times New Roman" w:eastAsia="Times New Roman" w:hAnsi="Times New Roman"/>
                <w:b/>
              </w:rPr>
              <w:t>•Asking for the date</w:t>
            </w:r>
            <w:r w:rsidRPr="00CE3F4B">
              <w:rPr>
                <w:rFonts w:ascii="Times New Roman" w:eastAsia="Times New Roman" w:hAnsi="Times New Roman"/>
              </w:rPr>
              <w:br/>
              <w:t>What’s the date today?</w:t>
            </w:r>
            <w:r w:rsidRPr="00CE3F4B">
              <w:rPr>
                <w:rFonts w:ascii="Times New Roman" w:eastAsia="Times New Roman" w:hAnsi="Times New Roman"/>
              </w:rPr>
              <w:br/>
              <w:t>It’s January 1st.</w:t>
            </w:r>
          </w:p>
          <w:p w14:paraId="3DB18B13" w14:textId="77777777" w:rsidR="00CE3F4B" w:rsidRPr="00CE3F4B" w:rsidRDefault="00CE3F4B" w:rsidP="00CE3F4B">
            <w:pPr>
              <w:spacing w:after="48"/>
              <w:ind w:left="360" w:hanging="360"/>
              <w:rPr>
                <w:rFonts w:ascii="Times New Roman" w:eastAsia="Times New Roman" w:hAnsi="Times New Roman"/>
                <w:b/>
              </w:rPr>
            </w:pPr>
            <w:r w:rsidRPr="00CE3F4B">
              <w:rPr>
                <w:rFonts w:ascii="Times New Roman" w:eastAsia="Times New Roman" w:hAnsi="Times New Roman"/>
                <w:b/>
              </w:rPr>
              <w:t>• Statements with want and quantifiers</w:t>
            </w:r>
          </w:p>
          <w:p w14:paraId="5F3121DB" w14:textId="77777777" w:rsidR="00CE3F4B" w:rsidRPr="00CE3F4B" w:rsidRDefault="00CE3F4B" w:rsidP="00CE3F4B">
            <w:pPr>
              <w:spacing w:after="48"/>
              <w:ind w:left="360" w:hanging="360"/>
              <w:rPr>
                <w:rFonts w:ascii="Times New Roman" w:eastAsia="Times New Roman" w:hAnsi="Times New Roman"/>
              </w:rPr>
            </w:pPr>
            <w:r w:rsidRPr="00CE3F4B">
              <w:rPr>
                <w:rFonts w:ascii="Times New Roman" w:eastAsia="Times New Roman" w:hAnsi="Times New Roman"/>
                <w:b/>
              </w:rPr>
              <w:t>• Questions with want and quantifiers</w:t>
            </w:r>
            <w:r w:rsidRPr="00CE3F4B">
              <w:rPr>
                <w:rFonts w:ascii="Times New Roman" w:eastAsia="Times New Roman" w:hAnsi="Times New Roman"/>
              </w:rPr>
              <w:br/>
              <w:t>What do you want? I want some gum.</w:t>
            </w:r>
            <w:r w:rsidRPr="00CE3F4B">
              <w:rPr>
                <w:rFonts w:ascii="Times New Roman" w:eastAsia="Times New Roman" w:hAnsi="Times New Roman"/>
              </w:rPr>
              <w:br/>
              <w:t xml:space="preserve">What does he/she want? He/She </w:t>
            </w:r>
            <w:r w:rsidRPr="00CE3F4B">
              <w:rPr>
                <w:rFonts w:ascii="Times New Roman" w:eastAsia="Times New Roman" w:hAnsi="Times New Roman"/>
              </w:rPr>
              <w:lastRenderedPageBreak/>
              <w:t>wants some gum</w:t>
            </w:r>
            <w:r w:rsidRPr="00CE3F4B">
              <w:rPr>
                <w:rFonts w:eastAsiaTheme="minorEastAsia" w:cs="Calibri"/>
              </w:rPr>
              <w:t>.</w:t>
            </w:r>
          </w:p>
          <w:p w14:paraId="7AECB31C" w14:textId="77777777" w:rsidR="00CE3F4B" w:rsidRPr="00CE3F4B" w:rsidRDefault="00CE3F4B" w:rsidP="00CE3F4B">
            <w:pPr>
              <w:spacing w:after="48"/>
              <w:ind w:left="360" w:hanging="360"/>
              <w:rPr>
                <w:rFonts w:ascii="Times New Roman" w:eastAsia="Times New Roman" w:hAnsi="Times New Roman"/>
                <w:b/>
              </w:rPr>
            </w:pPr>
            <w:r w:rsidRPr="00CE3F4B">
              <w:rPr>
                <w:rFonts w:ascii="Times New Roman" w:eastAsia="Times New Roman" w:hAnsi="Times New Roman"/>
                <w:b/>
              </w:rPr>
              <w:t>• Yes/No questions with need</w:t>
            </w:r>
          </w:p>
          <w:p w14:paraId="65A0303B" w14:textId="77777777" w:rsidR="00CE3F4B" w:rsidRPr="00CE3F4B" w:rsidRDefault="00CE3F4B" w:rsidP="00CE3F4B">
            <w:pPr>
              <w:spacing w:after="48"/>
              <w:ind w:left="360" w:hanging="360"/>
              <w:rPr>
                <w:rFonts w:ascii="Times New Roman" w:eastAsia="Times New Roman" w:hAnsi="Times New Roman"/>
              </w:rPr>
            </w:pPr>
            <w:r w:rsidRPr="00CE3F4B">
              <w:rPr>
                <w:rFonts w:ascii="Times New Roman" w:eastAsia="Times New Roman" w:hAnsi="Times New Roman"/>
                <w:b/>
              </w:rPr>
              <w:t xml:space="preserve">• </w:t>
            </w:r>
            <w:r w:rsidRPr="00CE3F4B">
              <w:rPr>
                <w:rFonts w:ascii="Times New Roman" w:eastAsia="Times New Roman" w:hAnsi="Times New Roman"/>
                <w:b/>
                <w:sz w:val="22"/>
              </w:rPr>
              <w:t>Questions with need and quantifiers</w:t>
            </w:r>
            <w:r w:rsidRPr="00CE3F4B">
              <w:rPr>
                <w:rFonts w:ascii="Times New Roman" w:eastAsia="Times New Roman" w:hAnsi="Times New Roman"/>
                <w:sz w:val="22"/>
              </w:rPr>
              <w:br/>
            </w:r>
            <w:r w:rsidRPr="00CE3F4B">
              <w:rPr>
                <w:rFonts w:ascii="Times New Roman" w:eastAsia="Times New Roman" w:hAnsi="Times New Roman"/>
              </w:rPr>
              <w:t>Do you need any carrots?</w:t>
            </w:r>
            <w:r w:rsidRPr="00CE3F4B">
              <w:rPr>
                <w:rFonts w:ascii="Times New Roman" w:eastAsia="Times New Roman" w:hAnsi="Times New Roman"/>
              </w:rPr>
              <w:br/>
              <w:t>Yes, we do. No, we don’t.</w:t>
            </w:r>
            <w:r w:rsidRPr="00CE3F4B">
              <w:rPr>
                <w:rFonts w:ascii="Times New Roman" w:eastAsia="Times New Roman" w:hAnsi="Times New Roman"/>
              </w:rPr>
              <w:br/>
              <w:t>What do they need?</w:t>
            </w:r>
            <w:r w:rsidRPr="00CE3F4B">
              <w:rPr>
                <w:rFonts w:ascii="Times New Roman" w:eastAsia="Times New Roman" w:hAnsi="Times New Roman"/>
              </w:rPr>
              <w:br/>
              <w:t>They need a carrot/some carrots.</w:t>
            </w:r>
          </w:p>
          <w:p w14:paraId="4D673966" w14:textId="77777777" w:rsidR="00CE3F4B" w:rsidRPr="00CE3F4B" w:rsidRDefault="00CE3F4B" w:rsidP="00CE3F4B">
            <w:pPr>
              <w:spacing w:after="48"/>
              <w:ind w:left="360" w:hanging="360"/>
              <w:rPr>
                <w:rFonts w:ascii="Times New Roman" w:eastAsia="Times New Roman" w:hAnsi="Times New Roman"/>
                <w:b/>
              </w:rPr>
            </w:pPr>
            <w:r w:rsidRPr="00CE3F4B">
              <w:rPr>
                <w:rFonts w:ascii="Times New Roman" w:eastAsia="Times New Roman" w:hAnsi="Times New Roman"/>
                <w:b/>
              </w:rPr>
              <w:t>• Asking about a meal</w:t>
            </w:r>
          </w:p>
          <w:p w14:paraId="0C11E276" w14:textId="77777777" w:rsidR="00CE3F4B" w:rsidRPr="00CE3F4B" w:rsidRDefault="00CE3F4B" w:rsidP="00CE3F4B">
            <w:pPr>
              <w:spacing w:after="48"/>
              <w:ind w:left="360" w:hanging="360"/>
              <w:rPr>
                <w:rFonts w:ascii="Times New Roman" w:eastAsia="Times New Roman" w:hAnsi="Times New Roman"/>
              </w:rPr>
            </w:pPr>
            <w:r w:rsidRPr="00CE3F4B">
              <w:rPr>
                <w:rFonts w:ascii="Times New Roman" w:eastAsia="Times New Roman" w:hAnsi="Times New Roman"/>
                <w:b/>
              </w:rPr>
              <w:t>• Complimenting the cook</w:t>
            </w:r>
            <w:r w:rsidRPr="00CE3F4B">
              <w:rPr>
                <w:rFonts w:ascii="Times New Roman" w:eastAsia="Times New Roman" w:hAnsi="Times New Roman"/>
              </w:rPr>
              <w:br/>
              <w:t xml:space="preserve">What’s for lunch? Soup and salad. </w:t>
            </w:r>
            <w:r w:rsidRPr="00CE3F4B">
              <w:rPr>
                <w:rFonts w:ascii="Times New Roman" w:eastAsia="Times New Roman" w:hAnsi="Times New Roman"/>
              </w:rPr>
              <w:br/>
              <w:t>That looks good.</w:t>
            </w:r>
          </w:p>
          <w:p w14:paraId="25298BA1" w14:textId="77777777" w:rsidR="00CE3F4B" w:rsidRPr="00CE3F4B" w:rsidRDefault="00CE3F4B" w:rsidP="00CE3F4B">
            <w:pPr>
              <w:widowControl/>
              <w:ind w:left="240" w:hanging="240"/>
              <w:rPr>
                <w:rFonts w:ascii="Times New Roman" w:eastAsia="Times New Roman" w:hAnsi="Times New Roman"/>
              </w:rPr>
            </w:pPr>
            <w:r w:rsidRPr="00CE3F4B">
              <w:rPr>
                <w:rFonts w:ascii="Times New Roman" w:eastAsia="Times New Roman" w:hAnsi="Times New Roman"/>
                <w:b/>
              </w:rPr>
              <w:t>• Statements with want plus an infinitive</w:t>
            </w:r>
            <w:r w:rsidRPr="00CE3F4B">
              <w:rPr>
                <w:rFonts w:ascii="Times New Roman" w:eastAsia="Times New Roman" w:hAnsi="Times New Roman"/>
              </w:rPr>
              <w:br/>
              <w:t>I want to make an omelet.</w:t>
            </w:r>
          </w:p>
        </w:tc>
        <w:tc>
          <w:tcPr>
            <w:tcW w:w="3118" w:type="dxa"/>
            <w:vMerge w:val="restart"/>
          </w:tcPr>
          <w:p w14:paraId="45DE7342" w14:textId="77777777" w:rsidR="00CE3F4B" w:rsidRPr="00CE3F4B" w:rsidRDefault="006224A2" w:rsidP="00CE3F4B">
            <w:pPr>
              <w:widowControl/>
              <w:numPr>
                <w:ilvl w:val="0"/>
                <w:numId w:val="29"/>
              </w:numPr>
              <w:pBdr>
                <w:top w:val="nil"/>
                <w:left w:val="nil"/>
                <w:bottom w:val="nil"/>
                <w:right w:val="nil"/>
                <w:between w:val="nil"/>
              </w:pBdr>
              <w:rPr>
                <w:rFonts w:ascii="Times New Roman" w:eastAsia="Times New Roman" w:hAnsi="Times New Roman"/>
                <w:color w:val="000000"/>
                <w:szCs w:val="24"/>
              </w:rPr>
            </w:pPr>
            <w:sdt>
              <w:sdtPr>
                <w:rPr>
                  <w:rFonts w:eastAsiaTheme="minorEastAsia" w:cs="Calibri"/>
                </w:rPr>
                <w:tag w:val="goog_rdk_113"/>
                <w:id w:val="-157165166"/>
              </w:sdtPr>
              <w:sdtEndPr/>
              <w:sdtContent>
                <w:r w:rsidR="00CE3F4B" w:rsidRPr="00CE3F4B">
                  <w:rPr>
                    <w:rFonts w:ascii="新細明體" w:hAnsi="新細明體" w:cs="新細明體" w:hint="eastAsia"/>
                    <w:color w:val="000000"/>
                    <w:szCs w:val="24"/>
                  </w:rPr>
                  <w:t>觀看加工食品與天然食物製作過程影片。</w:t>
                </w:r>
              </w:sdtContent>
            </w:sdt>
          </w:p>
          <w:p w14:paraId="01F887AB" w14:textId="77777777" w:rsidR="00CE3F4B" w:rsidRPr="00CE3F4B" w:rsidRDefault="006224A2" w:rsidP="00CE3F4B">
            <w:pPr>
              <w:widowControl/>
              <w:numPr>
                <w:ilvl w:val="0"/>
                <w:numId w:val="29"/>
              </w:numPr>
              <w:pBdr>
                <w:top w:val="nil"/>
                <w:left w:val="nil"/>
                <w:bottom w:val="nil"/>
                <w:right w:val="nil"/>
                <w:between w:val="nil"/>
              </w:pBdr>
              <w:rPr>
                <w:rFonts w:ascii="Times New Roman" w:eastAsia="Times New Roman" w:hAnsi="Times New Roman"/>
                <w:color w:val="000000"/>
                <w:szCs w:val="24"/>
              </w:rPr>
            </w:pPr>
            <w:sdt>
              <w:sdtPr>
                <w:rPr>
                  <w:rFonts w:eastAsiaTheme="minorEastAsia" w:cs="Calibri"/>
                </w:rPr>
                <w:tag w:val="goog_rdk_114"/>
                <w:id w:val="558211254"/>
              </w:sdtPr>
              <w:sdtEndPr/>
              <w:sdtContent>
                <w:r w:rsidR="00CE3F4B" w:rsidRPr="00CE3F4B">
                  <w:rPr>
                    <w:rFonts w:ascii="新細明體" w:hAnsi="新細明體" w:cs="新細明體" w:hint="eastAsia"/>
                    <w:color w:val="000000"/>
                    <w:szCs w:val="24"/>
                  </w:rPr>
                  <w:t>閱讀生活中各樣零食的成分表。</w:t>
                </w:r>
              </w:sdtContent>
            </w:sdt>
          </w:p>
          <w:p w14:paraId="367952AF" w14:textId="77777777" w:rsidR="00CE3F4B" w:rsidRPr="00CE3F4B" w:rsidRDefault="006224A2" w:rsidP="00CE3F4B">
            <w:pPr>
              <w:widowControl/>
              <w:numPr>
                <w:ilvl w:val="0"/>
                <w:numId w:val="29"/>
              </w:numPr>
              <w:pBdr>
                <w:top w:val="nil"/>
                <w:left w:val="nil"/>
                <w:bottom w:val="nil"/>
                <w:right w:val="nil"/>
                <w:between w:val="nil"/>
              </w:pBdr>
              <w:rPr>
                <w:rFonts w:ascii="Times New Roman" w:eastAsia="Times New Roman" w:hAnsi="Times New Roman"/>
                <w:color w:val="000000"/>
                <w:szCs w:val="24"/>
              </w:rPr>
            </w:pPr>
            <w:sdt>
              <w:sdtPr>
                <w:rPr>
                  <w:rFonts w:eastAsiaTheme="minorEastAsia" w:cs="Calibri"/>
                </w:rPr>
                <w:tag w:val="goog_rdk_115"/>
                <w:id w:val="-1062799440"/>
              </w:sdtPr>
              <w:sdtEndPr/>
              <w:sdtContent>
                <w:r w:rsidR="00CE3F4B" w:rsidRPr="00CE3F4B">
                  <w:rPr>
                    <w:rFonts w:ascii="新細明體" w:hAnsi="新細明體" w:cs="新細明體" w:hint="eastAsia"/>
                    <w:color w:val="000000"/>
                    <w:szCs w:val="24"/>
                  </w:rPr>
                  <w:t>欣賞「麥胖實驗」</w:t>
                </w:r>
                <w:r w:rsidR="00CE3F4B" w:rsidRPr="00CE3F4B">
                  <w:rPr>
                    <w:rFonts w:ascii="Gungsuh" w:eastAsia="Gungsuh" w:hAnsi="Gungsuh" w:cs="Gungsuh"/>
                    <w:color w:val="000000"/>
                    <w:szCs w:val="24"/>
                  </w:rPr>
                  <w:t>,</w:t>
                </w:r>
                <w:r w:rsidR="00CE3F4B" w:rsidRPr="00CE3F4B">
                  <w:rPr>
                    <w:rFonts w:ascii="新細明體" w:hAnsi="新細明體" w:cs="新細明體" w:hint="eastAsia"/>
                    <w:color w:val="000000"/>
                    <w:szCs w:val="24"/>
                  </w:rPr>
                  <w:t>觀察長期飲用垃圾食物對人體的改變。</w:t>
                </w:r>
              </w:sdtContent>
            </w:sdt>
          </w:p>
          <w:p w14:paraId="6765D9D1" w14:textId="77777777" w:rsidR="00CE3F4B" w:rsidRPr="00CE3F4B" w:rsidRDefault="006224A2" w:rsidP="00CE3F4B">
            <w:pPr>
              <w:widowControl/>
              <w:pBdr>
                <w:top w:val="nil"/>
                <w:left w:val="nil"/>
                <w:bottom w:val="nil"/>
                <w:right w:val="nil"/>
                <w:between w:val="nil"/>
              </w:pBdr>
              <w:ind w:left="360"/>
              <w:rPr>
                <w:rFonts w:ascii="Times New Roman" w:eastAsia="Times New Roman" w:hAnsi="Times New Roman"/>
              </w:rPr>
            </w:pPr>
            <w:hyperlink r:id="rId8">
              <w:r w:rsidR="00CE3F4B" w:rsidRPr="00CE3F4B">
                <w:rPr>
                  <w:rFonts w:ascii="Times New Roman" w:eastAsia="Times New Roman" w:hAnsi="Times New Roman"/>
                  <w:color w:val="1155CC"/>
                  <w:u w:val="single"/>
                </w:rPr>
                <w:t>https://www.youtube.com/watch?v=cRZe7AhO_i8</w:t>
              </w:r>
            </w:hyperlink>
          </w:p>
          <w:p w14:paraId="49621A64" w14:textId="77777777" w:rsidR="00CE3F4B" w:rsidRPr="00CE3F4B" w:rsidRDefault="006224A2" w:rsidP="00CE3F4B">
            <w:pPr>
              <w:widowControl/>
              <w:numPr>
                <w:ilvl w:val="0"/>
                <w:numId w:val="29"/>
              </w:numPr>
              <w:rPr>
                <w:rFonts w:ascii="Times New Roman" w:eastAsia="Times New Roman" w:hAnsi="Times New Roman"/>
              </w:rPr>
            </w:pPr>
            <w:sdt>
              <w:sdtPr>
                <w:rPr>
                  <w:rFonts w:eastAsiaTheme="minorEastAsia" w:cs="Calibri"/>
                </w:rPr>
                <w:tag w:val="goog_rdk_116"/>
                <w:id w:val="-2069107299"/>
              </w:sdtPr>
              <w:sdtEndPr/>
              <w:sdtContent>
                <w:r w:rsidR="00CE3F4B" w:rsidRPr="00CE3F4B">
                  <w:rPr>
                    <w:rFonts w:ascii="新細明體" w:hAnsi="新細明體" w:cs="新細明體" w:hint="eastAsia"/>
                  </w:rPr>
                  <w:t>跟唱</w:t>
                </w:r>
                <w:r w:rsidR="00CE3F4B" w:rsidRPr="00CE3F4B">
                  <w:rPr>
                    <w:rFonts w:ascii="Gungsuh" w:eastAsia="Gungsuh" w:hAnsi="Gungsuh" w:cs="Gungsuh"/>
                  </w:rPr>
                  <w:t>Eat the Rainbow Food Rap</w:t>
                </w:r>
              </w:sdtContent>
            </w:sdt>
          </w:p>
          <w:p w14:paraId="539B44A5" w14:textId="77777777" w:rsidR="00CE3F4B" w:rsidRPr="00CE3F4B" w:rsidRDefault="006224A2" w:rsidP="00CE3F4B">
            <w:pPr>
              <w:widowControl/>
              <w:ind w:left="360"/>
              <w:rPr>
                <w:rFonts w:ascii="Times New Roman" w:eastAsia="Times New Roman" w:hAnsi="Times New Roman"/>
              </w:rPr>
            </w:pPr>
            <w:hyperlink r:id="rId9">
              <w:r w:rsidR="00CE3F4B" w:rsidRPr="00CE3F4B">
                <w:rPr>
                  <w:rFonts w:ascii="Times New Roman" w:eastAsia="Times New Roman" w:hAnsi="Times New Roman"/>
                  <w:color w:val="0000FF"/>
                  <w:u w:val="single"/>
                </w:rPr>
                <w:t>https://www.youtube.com/watch?v=CkP-sewWCeE</w:t>
              </w:r>
            </w:hyperlink>
          </w:p>
          <w:p w14:paraId="06A55160" w14:textId="77777777" w:rsidR="00CE3F4B" w:rsidRPr="00CE3F4B" w:rsidRDefault="006224A2" w:rsidP="00CE3F4B">
            <w:pPr>
              <w:widowControl/>
              <w:numPr>
                <w:ilvl w:val="0"/>
                <w:numId w:val="29"/>
              </w:numPr>
              <w:rPr>
                <w:rFonts w:ascii="Times New Roman" w:eastAsia="Times New Roman" w:hAnsi="Times New Roman"/>
              </w:rPr>
            </w:pPr>
            <w:sdt>
              <w:sdtPr>
                <w:rPr>
                  <w:rFonts w:eastAsiaTheme="minorEastAsia" w:cs="Calibri"/>
                </w:rPr>
                <w:tag w:val="goog_rdk_117"/>
                <w:id w:val="522523849"/>
              </w:sdtPr>
              <w:sdtEndPr/>
              <w:sdtContent>
                <w:r w:rsidR="00CE3F4B" w:rsidRPr="00CE3F4B">
                  <w:rPr>
                    <w:rFonts w:ascii="Gungsuh" w:eastAsia="Gungsuh" w:hAnsi="Gungsuh" w:cs="Gungsuh"/>
                  </w:rPr>
                  <w:t>NG</w:t>
                </w:r>
                <w:r w:rsidR="00CE3F4B" w:rsidRPr="00CE3F4B">
                  <w:rPr>
                    <w:rFonts w:ascii="新細明體" w:hAnsi="新細明體" w:cs="新細明體" w:hint="eastAsia"/>
                  </w:rPr>
                  <w:t>食譜</w:t>
                </w:r>
                <w:r w:rsidR="00CE3F4B" w:rsidRPr="00CE3F4B">
                  <w:rPr>
                    <w:rFonts w:ascii="Gungsuh" w:eastAsia="Gungsuh" w:hAnsi="Gungsuh" w:cs="Gungsuh"/>
                  </w:rPr>
                  <w:t>vs</w:t>
                </w:r>
                <w:r w:rsidR="00CE3F4B" w:rsidRPr="00CE3F4B">
                  <w:rPr>
                    <w:rFonts w:ascii="新細明體" w:hAnsi="新細明體" w:cs="新細明體" w:hint="eastAsia"/>
                  </w:rPr>
                  <w:t>健康食譜</w:t>
                </w:r>
              </w:sdtContent>
            </w:sdt>
          </w:p>
          <w:p w14:paraId="0F2F84C7" w14:textId="77777777" w:rsidR="00CE3F4B" w:rsidRPr="00CE3F4B" w:rsidRDefault="00CE3F4B" w:rsidP="00CE3F4B">
            <w:pPr>
              <w:widowControl/>
              <w:ind w:left="360"/>
              <w:rPr>
                <w:rFonts w:ascii="Times New Roman" w:eastAsia="Times New Roman" w:hAnsi="Times New Roman"/>
              </w:rPr>
            </w:pPr>
            <w:r w:rsidRPr="00CE3F4B">
              <w:rPr>
                <w:rFonts w:ascii="Times New Roman" w:eastAsia="Times New Roman" w:hAnsi="Times New Roman"/>
              </w:rPr>
              <w:t>https://i.dailymail.co.uk/i/newpix/2018/02/19/15/4961998800000578-0-image-a-2_1519055613573.jpg</w:t>
            </w:r>
          </w:p>
          <w:p w14:paraId="2D0582E9" w14:textId="77777777" w:rsidR="00CE3F4B" w:rsidRPr="00CE3F4B" w:rsidRDefault="006224A2" w:rsidP="00CE3F4B">
            <w:pPr>
              <w:widowControl/>
              <w:numPr>
                <w:ilvl w:val="0"/>
                <w:numId w:val="29"/>
              </w:numPr>
              <w:rPr>
                <w:rFonts w:ascii="Times New Roman" w:eastAsia="Times New Roman" w:hAnsi="Times New Roman"/>
              </w:rPr>
            </w:pPr>
            <w:sdt>
              <w:sdtPr>
                <w:rPr>
                  <w:rFonts w:eastAsiaTheme="minorEastAsia" w:cs="Calibri"/>
                </w:rPr>
                <w:tag w:val="goog_rdk_118"/>
                <w:id w:val="-1150905262"/>
              </w:sdtPr>
              <w:sdtEndPr/>
              <w:sdtContent>
                <w:r w:rsidR="00CE3F4B" w:rsidRPr="00CE3F4B">
                  <w:rPr>
                    <w:rFonts w:ascii="Gungsuh" w:eastAsia="Gungsuh" w:hAnsi="Gungsuh" w:cs="Gungsuh"/>
                  </w:rPr>
                  <w:t>Master Chef Junior!</w:t>
                </w:r>
                <w:r w:rsidR="00CE3F4B" w:rsidRPr="00CE3F4B">
                  <w:rPr>
                    <w:rFonts w:ascii="新細明體" w:hAnsi="新細明體" w:cs="新細明體" w:hint="eastAsia"/>
                  </w:rPr>
                  <w:t>健康食物的排列組合，透過</w:t>
                </w:r>
                <w:r w:rsidR="00CE3F4B" w:rsidRPr="00CE3F4B">
                  <w:rPr>
                    <w:rFonts w:ascii="Gungsuh" w:eastAsia="Gungsuh" w:hAnsi="Gungsuh" w:cs="Gungsuh"/>
                  </w:rPr>
                  <w:t>Canva</w:t>
                </w:r>
                <w:r w:rsidR="00CE3F4B" w:rsidRPr="00CE3F4B">
                  <w:rPr>
                    <w:rFonts w:ascii="新細明體" w:hAnsi="新細明體" w:cs="新細明體" w:hint="eastAsia"/>
                  </w:rPr>
                  <w:t>，繪製出美味又健康的料理。</w:t>
                </w:r>
              </w:sdtContent>
            </w:sdt>
          </w:p>
          <w:p w14:paraId="477BFC76" w14:textId="77777777" w:rsidR="00CE3F4B" w:rsidRPr="00CE3F4B" w:rsidRDefault="006224A2" w:rsidP="00CE3F4B">
            <w:pPr>
              <w:widowControl/>
              <w:numPr>
                <w:ilvl w:val="0"/>
                <w:numId w:val="29"/>
              </w:numPr>
              <w:rPr>
                <w:rFonts w:ascii="Times New Roman" w:eastAsia="Times New Roman" w:hAnsi="Times New Roman"/>
              </w:rPr>
            </w:pPr>
            <w:sdt>
              <w:sdtPr>
                <w:rPr>
                  <w:rFonts w:eastAsiaTheme="minorEastAsia" w:cs="Calibri"/>
                </w:rPr>
                <w:tag w:val="goog_rdk_119"/>
                <w:id w:val="1878963918"/>
              </w:sdtPr>
              <w:sdtEndPr/>
              <w:sdtContent>
                <w:r w:rsidR="00CE3F4B" w:rsidRPr="00CE3F4B">
                  <w:rPr>
                    <w:rFonts w:ascii="新細明體" w:hAnsi="新細明體" w:cs="新細明體" w:hint="eastAsia"/>
                  </w:rPr>
                  <w:t>學生帶著自己繪好的</w:t>
                </w:r>
                <w:r w:rsidR="00CE3F4B" w:rsidRPr="00CE3F4B">
                  <w:rPr>
                    <w:rFonts w:ascii="Gungsuh" w:eastAsia="Gungsuh" w:hAnsi="Gungsuh" w:cs="Gungsuh"/>
                  </w:rPr>
                  <w:t>canva</w:t>
                </w:r>
                <w:r w:rsidR="00CE3F4B" w:rsidRPr="00CE3F4B">
                  <w:rPr>
                    <w:rFonts w:ascii="新細明體" w:hAnsi="新細明體" w:cs="新細明體" w:hint="eastAsia"/>
                  </w:rPr>
                  <w:t>上台，令台下學生以本課句型</w:t>
                </w:r>
                <w:r w:rsidR="00CE3F4B" w:rsidRPr="00CE3F4B">
                  <w:rPr>
                    <w:rFonts w:ascii="Gungsuh" w:eastAsia="Gungsuh" w:hAnsi="Gungsuh" w:cs="Gungsuh"/>
                  </w:rPr>
                  <w:t>What’s for ____?</w:t>
                </w:r>
                <w:r w:rsidR="00CE3F4B" w:rsidRPr="00CE3F4B">
                  <w:rPr>
                    <w:rFonts w:ascii="新細明體" w:hAnsi="新細明體" w:cs="新細明體" w:hint="eastAsia"/>
                  </w:rPr>
                  <w:t>詢問，台上的學生介紹所繪的食物和成分為何，台下學生以句型</w:t>
                </w:r>
                <w:r w:rsidR="00CE3F4B" w:rsidRPr="00CE3F4B">
                  <w:rPr>
                    <w:rFonts w:ascii="Gungsuh" w:eastAsia="Gungsuh" w:hAnsi="Gungsuh" w:cs="Gungsuh"/>
                  </w:rPr>
                  <w:t>That sounds good/great.</w:t>
                </w:r>
                <w:r w:rsidR="00CE3F4B" w:rsidRPr="00CE3F4B">
                  <w:rPr>
                    <w:rFonts w:ascii="新細明體" w:hAnsi="新細明體" w:cs="新細明體" w:hint="eastAsia"/>
                  </w:rPr>
                  <w:t>回覆。</w:t>
                </w:r>
              </w:sdtContent>
            </w:sdt>
          </w:p>
        </w:tc>
        <w:tc>
          <w:tcPr>
            <w:tcW w:w="1843" w:type="dxa"/>
            <w:vMerge w:val="restart"/>
          </w:tcPr>
          <w:p w14:paraId="7A911035" w14:textId="77777777" w:rsidR="00CE3F4B" w:rsidRPr="00CE3F4B" w:rsidRDefault="00CE3F4B" w:rsidP="00CE3F4B">
            <w:pPr>
              <w:spacing w:after="120"/>
              <w:ind w:hanging="22"/>
              <w:rPr>
                <w:rFonts w:ascii="Times New Roman" w:eastAsia="Times New Roman" w:hAnsi="Times New Roman"/>
              </w:rPr>
            </w:pPr>
            <w:r w:rsidRPr="00CE3F4B">
              <w:rPr>
                <w:rFonts w:ascii="Times New Roman" w:eastAsia="Times New Roman" w:hAnsi="Times New Roman"/>
              </w:rPr>
              <w:lastRenderedPageBreak/>
              <w:t>Snacks: gum,</w:t>
            </w:r>
            <w:r w:rsidRPr="00CE3F4B">
              <w:rPr>
                <w:rFonts w:eastAsiaTheme="minorEastAsia" w:cs="Calibri"/>
              </w:rPr>
              <w:t xml:space="preserve"> </w:t>
            </w:r>
            <w:r w:rsidRPr="00CE3F4B">
              <w:rPr>
                <w:rFonts w:ascii="Times New Roman" w:eastAsia="Times New Roman" w:hAnsi="Times New Roman"/>
              </w:rPr>
              <w:t>popcorn, peanuts, chocolate, potato chips, soda</w:t>
            </w:r>
          </w:p>
          <w:p w14:paraId="2A27BD30" w14:textId="77777777" w:rsidR="00CE3F4B" w:rsidRPr="00CE3F4B" w:rsidRDefault="00CE3F4B" w:rsidP="00CE3F4B">
            <w:pPr>
              <w:spacing w:after="120"/>
              <w:ind w:left="480" w:hanging="480"/>
              <w:rPr>
                <w:rFonts w:ascii="Times New Roman" w:eastAsia="Times New Roman" w:hAnsi="Times New Roman"/>
              </w:rPr>
            </w:pPr>
            <w:r w:rsidRPr="00CE3F4B">
              <w:rPr>
                <w:rFonts w:ascii="Times New Roman" w:eastAsia="Times New Roman" w:hAnsi="Times New Roman"/>
              </w:rPr>
              <w:t xml:space="preserve">Vegetables: carrot, onion, </w:t>
            </w:r>
            <w:r w:rsidRPr="00CE3F4B">
              <w:rPr>
                <w:rFonts w:ascii="Times New Roman" w:eastAsia="Times New Roman" w:hAnsi="Times New Roman"/>
              </w:rPr>
              <w:lastRenderedPageBreak/>
              <w:t>pepper, cabbage, potato, tomato</w:t>
            </w:r>
          </w:p>
          <w:p w14:paraId="51919EB2" w14:textId="77777777" w:rsidR="00CE3F4B" w:rsidRPr="00CE3F4B" w:rsidRDefault="00CE3F4B" w:rsidP="00CE3F4B">
            <w:pPr>
              <w:rPr>
                <w:rFonts w:ascii="Times New Roman" w:eastAsia="Times New Roman" w:hAnsi="Times New Roman"/>
              </w:rPr>
            </w:pPr>
            <w:r w:rsidRPr="00CE3F4B">
              <w:rPr>
                <w:rFonts w:ascii="Times New Roman" w:eastAsia="Times New Roman" w:hAnsi="Times New Roman"/>
              </w:rPr>
              <w:t>Cooking: omelet, smoothie, fruit salad, milkshake</w:t>
            </w:r>
          </w:p>
        </w:tc>
        <w:tc>
          <w:tcPr>
            <w:tcW w:w="1701" w:type="dxa"/>
            <w:vMerge w:val="restart"/>
          </w:tcPr>
          <w:p w14:paraId="5A81FEB6" w14:textId="77777777" w:rsidR="00CE3F4B" w:rsidRPr="00330AA4" w:rsidRDefault="00CE3F4B" w:rsidP="00CE3F4B">
            <w:pPr>
              <w:rPr>
                <w:rFonts w:eastAsiaTheme="minorEastAsia" w:cs="Calibri"/>
                <w:color w:val="000000" w:themeColor="text1"/>
              </w:rPr>
            </w:pPr>
            <w:r w:rsidRPr="00330AA4">
              <w:rPr>
                <w:rFonts w:eastAsiaTheme="minorEastAsia" w:cs="Calibri"/>
                <w:color w:val="000000" w:themeColor="text1"/>
              </w:rPr>
              <w:lastRenderedPageBreak/>
              <w:t>【健康】</w:t>
            </w:r>
          </w:p>
          <w:p w14:paraId="7787FE96" w14:textId="06C538F9" w:rsidR="00CE3F4B" w:rsidRPr="00CE3F4B" w:rsidRDefault="0058396C" w:rsidP="00CE3F4B">
            <w:pPr>
              <w:rPr>
                <w:rFonts w:eastAsiaTheme="minorEastAsia" w:cs="Calibri"/>
              </w:rPr>
            </w:pPr>
            <w:r w:rsidRPr="0058396C">
              <w:rPr>
                <w:rFonts w:eastAsiaTheme="minorEastAsia" w:cs="Calibri" w:hint="eastAsia"/>
              </w:rPr>
              <w:t>1a-II-2</w:t>
            </w:r>
            <w:r w:rsidRPr="0058396C">
              <w:rPr>
                <w:rFonts w:eastAsiaTheme="minorEastAsia" w:cs="Calibri" w:hint="eastAsia"/>
              </w:rPr>
              <w:tab/>
            </w:r>
            <w:r w:rsidRPr="0058396C">
              <w:rPr>
                <w:rFonts w:eastAsiaTheme="minorEastAsia" w:cs="Calibri" w:hint="eastAsia"/>
              </w:rPr>
              <w:t>了解促進健康生活的方法。</w:t>
            </w:r>
          </w:p>
          <w:p w14:paraId="373EC365" w14:textId="77777777" w:rsidR="00CE3F4B" w:rsidRPr="00CE3F4B" w:rsidRDefault="00CE3F4B" w:rsidP="00CE3F4B">
            <w:pPr>
              <w:rPr>
                <w:rFonts w:eastAsiaTheme="minorEastAsia" w:cs="Calibri"/>
              </w:rPr>
            </w:pPr>
            <w:r w:rsidRPr="00CE3F4B">
              <w:rPr>
                <w:rFonts w:ascii="新細明體" w:hAnsi="新細明體" w:cs="新細明體" w:hint="eastAsia"/>
                <w:color w:val="CC9900"/>
              </w:rPr>
              <w:t>【資訊】</w:t>
            </w:r>
          </w:p>
          <w:p w14:paraId="7DDAB9C0" w14:textId="77777777" w:rsidR="00CE3F4B" w:rsidRPr="00CE3F4B" w:rsidRDefault="00CE3F4B" w:rsidP="00CE3F4B">
            <w:pPr>
              <w:rPr>
                <w:rFonts w:eastAsiaTheme="minorEastAsia" w:cs="Calibri"/>
              </w:rPr>
            </w:pPr>
            <w:r w:rsidRPr="00CE3F4B">
              <w:rPr>
                <w:rFonts w:eastAsiaTheme="minorEastAsia" w:cs="Calibri"/>
              </w:rPr>
              <w:t>資</w:t>
            </w:r>
            <w:r w:rsidRPr="00CE3F4B">
              <w:rPr>
                <w:rFonts w:eastAsiaTheme="minorEastAsia" w:cs="Calibri"/>
              </w:rPr>
              <w:t xml:space="preserve"> E6 </w:t>
            </w:r>
            <w:r w:rsidRPr="00CE3F4B">
              <w:rPr>
                <w:rFonts w:eastAsiaTheme="minorEastAsia" w:cs="Calibri"/>
              </w:rPr>
              <w:t>認識與使用資訊科技以表達想法。</w:t>
            </w:r>
          </w:p>
        </w:tc>
        <w:tc>
          <w:tcPr>
            <w:tcW w:w="1276" w:type="dxa"/>
            <w:vMerge w:val="restart"/>
          </w:tcPr>
          <w:p w14:paraId="4B150691" w14:textId="77777777" w:rsidR="00CE3F4B" w:rsidRPr="00CE3F4B" w:rsidRDefault="00CE3F4B" w:rsidP="00CE3F4B">
            <w:pPr>
              <w:rPr>
                <w:rFonts w:ascii="Times New Roman" w:eastAsia="Times New Roman" w:hAnsi="Times New Roman"/>
              </w:rPr>
            </w:pPr>
          </w:p>
          <w:p w14:paraId="00A9C06C" w14:textId="77777777" w:rsidR="00CE3F4B" w:rsidRPr="00CE3F4B" w:rsidRDefault="006224A2" w:rsidP="00CE3F4B">
            <w:pPr>
              <w:tabs>
                <w:tab w:val="center" w:pos="4153"/>
                <w:tab w:val="right" w:pos="8306"/>
              </w:tabs>
              <w:rPr>
                <w:rFonts w:ascii="Times New Roman" w:eastAsia="Times New Roman" w:hAnsi="Times New Roman"/>
                <w:color w:val="000000"/>
                <w:highlight w:val="white"/>
              </w:rPr>
            </w:pPr>
            <w:sdt>
              <w:sdtPr>
                <w:rPr>
                  <w:rFonts w:eastAsiaTheme="minorEastAsia" w:cs="Calibri"/>
                </w:rPr>
                <w:tag w:val="goog_rdk_120"/>
                <w:id w:val="1603995948"/>
              </w:sdtPr>
              <w:sdtEndPr/>
              <w:sdtContent>
                <w:r w:rsidR="00CE3F4B" w:rsidRPr="00CE3F4B">
                  <w:rPr>
                    <w:rFonts w:ascii="新細明體" w:hAnsi="新細明體" w:cs="新細明體" w:hint="eastAsia"/>
                    <w:color w:val="000000"/>
                    <w:highlight w:val="white"/>
                  </w:rPr>
                  <w:t>實作評量</w:t>
                </w:r>
              </w:sdtContent>
            </w:sdt>
          </w:p>
          <w:p w14:paraId="0B479740" w14:textId="77777777" w:rsidR="00CE3F4B" w:rsidRPr="00CE3F4B" w:rsidRDefault="006224A2" w:rsidP="00CE3F4B">
            <w:pPr>
              <w:tabs>
                <w:tab w:val="center" w:pos="4153"/>
                <w:tab w:val="right" w:pos="8306"/>
              </w:tabs>
              <w:rPr>
                <w:rFonts w:ascii="Times New Roman" w:eastAsia="Times New Roman" w:hAnsi="Times New Roman"/>
                <w:color w:val="000000"/>
                <w:highlight w:val="white"/>
              </w:rPr>
            </w:pPr>
            <w:sdt>
              <w:sdtPr>
                <w:rPr>
                  <w:rFonts w:eastAsiaTheme="minorEastAsia" w:cs="Calibri"/>
                </w:rPr>
                <w:tag w:val="goog_rdk_121"/>
                <w:id w:val="796570889"/>
              </w:sdtPr>
              <w:sdtEndPr/>
              <w:sdtContent>
                <w:r w:rsidR="00CE3F4B" w:rsidRPr="00CE3F4B">
                  <w:rPr>
                    <w:rFonts w:ascii="新細明體" w:hAnsi="新細明體" w:cs="新細明體" w:hint="eastAsia"/>
                    <w:color w:val="000000"/>
                    <w:highlight w:val="white"/>
                  </w:rPr>
                  <w:t>歌曲表演</w:t>
                </w:r>
              </w:sdtContent>
            </w:sdt>
          </w:p>
          <w:p w14:paraId="54822593" w14:textId="77777777" w:rsidR="00CE3F4B" w:rsidRPr="00CE3F4B" w:rsidRDefault="006224A2" w:rsidP="00CE3F4B">
            <w:pPr>
              <w:tabs>
                <w:tab w:val="center" w:pos="4153"/>
                <w:tab w:val="right" w:pos="8306"/>
              </w:tabs>
              <w:rPr>
                <w:rFonts w:ascii="Times New Roman" w:eastAsia="Times New Roman" w:hAnsi="Times New Roman"/>
                <w:color w:val="000000"/>
                <w:highlight w:val="white"/>
              </w:rPr>
            </w:pPr>
            <w:sdt>
              <w:sdtPr>
                <w:rPr>
                  <w:rFonts w:eastAsiaTheme="minorEastAsia" w:cs="Calibri"/>
                </w:rPr>
                <w:tag w:val="goog_rdk_122"/>
                <w:id w:val="1888676046"/>
              </w:sdtPr>
              <w:sdtEndPr/>
              <w:sdtContent>
                <w:r w:rsidR="00CE3F4B" w:rsidRPr="00CE3F4B">
                  <w:rPr>
                    <w:rFonts w:ascii="新細明體" w:hAnsi="新細明體" w:cs="新細明體" w:hint="eastAsia"/>
                    <w:color w:val="000000"/>
                    <w:highlight w:val="white"/>
                  </w:rPr>
                  <w:t>口語評量</w:t>
                </w:r>
                <w:r w:rsidR="00CE3F4B" w:rsidRPr="00CE3F4B">
                  <w:rPr>
                    <w:rFonts w:ascii="Gungsuh" w:eastAsia="Gungsuh" w:hAnsi="Gungsuh" w:cs="Gungsuh"/>
                    <w:color w:val="000000"/>
                    <w:highlight w:val="white"/>
                  </w:rPr>
                  <w:t xml:space="preserve"> (</w:t>
                </w:r>
                <w:r w:rsidR="00CE3F4B" w:rsidRPr="00CE3F4B">
                  <w:rPr>
                    <w:rFonts w:ascii="新細明體" w:hAnsi="新細明體" w:cs="新細明體" w:hint="eastAsia"/>
                    <w:color w:val="000000"/>
                    <w:highlight w:val="white"/>
                  </w:rPr>
                  <w:t>英語口說表現</w:t>
                </w:r>
                <w:r w:rsidR="00CE3F4B" w:rsidRPr="00CE3F4B">
                  <w:rPr>
                    <w:rFonts w:ascii="Gungsuh" w:eastAsia="Gungsuh" w:hAnsi="Gungsuh" w:cs="Gungsuh"/>
                    <w:color w:val="000000"/>
                    <w:highlight w:val="white"/>
                  </w:rPr>
                  <w:t>)</w:t>
                </w:r>
              </w:sdtContent>
            </w:sdt>
          </w:p>
          <w:p w14:paraId="1FE86E01" w14:textId="77777777" w:rsidR="00CE3F4B" w:rsidRPr="00CE3F4B" w:rsidRDefault="006224A2" w:rsidP="00CE3F4B">
            <w:pPr>
              <w:spacing w:after="120"/>
              <w:rPr>
                <w:rFonts w:ascii="Times New Roman" w:eastAsia="Times New Roman" w:hAnsi="Times New Roman"/>
              </w:rPr>
            </w:pPr>
            <w:sdt>
              <w:sdtPr>
                <w:rPr>
                  <w:rFonts w:eastAsiaTheme="minorEastAsia" w:cs="Calibri"/>
                </w:rPr>
                <w:tag w:val="goog_rdk_123"/>
                <w:id w:val="-1717880345"/>
              </w:sdtPr>
              <w:sdtEndPr/>
              <w:sdtContent>
                <w:r w:rsidR="00CE3F4B" w:rsidRPr="00CE3F4B">
                  <w:rPr>
                    <w:rFonts w:ascii="新細明體" w:hAnsi="新細明體" w:cs="新細明體" w:hint="eastAsia"/>
                    <w:color w:val="000000"/>
                    <w:highlight w:val="white"/>
                  </w:rPr>
                  <w:t>觀察評量</w:t>
                </w:r>
                <w:r w:rsidR="00CE3F4B" w:rsidRPr="00CE3F4B">
                  <w:rPr>
                    <w:rFonts w:ascii="Gungsuh" w:eastAsia="Gungsuh" w:hAnsi="Gungsuh" w:cs="Gungsuh"/>
                    <w:color w:val="000000"/>
                    <w:highlight w:val="white"/>
                  </w:rPr>
                  <w:t xml:space="preserve"> (</w:t>
                </w:r>
                <w:r w:rsidR="00CE3F4B" w:rsidRPr="00CE3F4B">
                  <w:rPr>
                    <w:rFonts w:ascii="新細明體" w:hAnsi="新細明體" w:cs="新細明體" w:hint="eastAsia"/>
                    <w:color w:val="000000"/>
                    <w:highlight w:val="white"/>
                  </w:rPr>
                  <w:t>上課參與</w:t>
                </w:r>
                <w:r w:rsidR="00CE3F4B" w:rsidRPr="00CE3F4B">
                  <w:rPr>
                    <w:rFonts w:ascii="Gungsuh" w:eastAsia="Gungsuh" w:hAnsi="Gungsuh" w:cs="Gungsuh"/>
                    <w:color w:val="000000"/>
                    <w:highlight w:val="white"/>
                  </w:rPr>
                  <w:t>)</w:t>
                </w:r>
              </w:sdtContent>
            </w:sdt>
          </w:p>
        </w:tc>
      </w:tr>
      <w:tr w:rsidR="00CE3F4B" w:rsidRPr="00CE3F4B" w14:paraId="3881B8EA" w14:textId="77777777" w:rsidTr="00CE3F4B">
        <w:trPr>
          <w:trHeight w:val="1820"/>
        </w:trPr>
        <w:tc>
          <w:tcPr>
            <w:tcW w:w="461" w:type="dxa"/>
            <w:vAlign w:val="center"/>
          </w:tcPr>
          <w:p w14:paraId="131DB61D" w14:textId="77777777" w:rsidR="00CE3F4B" w:rsidRPr="00CE3F4B" w:rsidRDefault="00CE3F4B" w:rsidP="00CE3F4B">
            <w:pPr>
              <w:jc w:val="center"/>
              <w:rPr>
                <w:rFonts w:eastAsiaTheme="minorEastAsia" w:cs="Calibri"/>
              </w:rPr>
            </w:pPr>
            <w:r w:rsidRPr="00CE3F4B">
              <w:rPr>
                <w:rFonts w:eastAsia="Calibri" w:cs="Calibri"/>
              </w:rPr>
              <w:t>2</w:t>
            </w:r>
          </w:p>
        </w:tc>
        <w:tc>
          <w:tcPr>
            <w:tcW w:w="1348" w:type="dxa"/>
            <w:vAlign w:val="center"/>
          </w:tcPr>
          <w:p w14:paraId="75E024FD"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00000"/>
              </w:rPr>
            </w:pPr>
            <w:r w:rsidRPr="00CE3F4B">
              <w:rPr>
                <w:rFonts w:ascii="Cambria" w:eastAsia="Cambria" w:hAnsi="Cambria" w:cs="Cambria"/>
                <w:color w:val="000000"/>
              </w:rPr>
              <w:t>9/5-</w:t>
            </w:r>
          </w:p>
          <w:p w14:paraId="32F7EF6D" w14:textId="77777777" w:rsidR="00CE3F4B" w:rsidRPr="00CE3F4B" w:rsidRDefault="00CE3F4B" w:rsidP="00CE3F4B">
            <w:pPr>
              <w:pBdr>
                <w:top w:val="nil"/>
                <w:left w:val="nil"/>
                <w:bottom w:val="nil"/>
                <w:right w:val="nil"/>
                <w:between w:val="nil"/>
              </w:pBdr>
              <w:ind w:hanging="3"/>
              <w:jc w:val="center"/>
              <w:rPr>
                <w:rFonts w:ascii="Cambria" w:eastAsia="Cambria" w:hAnsi="Cambria" w:cs="Cambria"/>
                <w:color w:val="000000"/>
              </w:rPr>
            </w:pPr>
            <w:r w:rsidRPr="00CE3F4B">
              <w:rPr>
                <w:rFonts w:ascii="Cambria" w:eastAsia="Cambria" w:hAnsi="Cambria" w:cs="Cambria"/>
                <w:color w:val="000000"/>
              </w:rPr>
              <w:t>9/11</w:t>
            </w:r>
          </w:p>
        </w:tc>
        <w:tc>
          <w:tcPr>
            <w:tcW w:w="1305" w:type="dxa"/>
            <w:vMerge/>
            <w:vAlign w:val="center"/>
          </w:tcPr>
          <w:p w14:paraId="6CA909A1"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567" w:type="dxa"/>
            <w:vMerge/>
            <w:vAlign w:val="center"/>
          </w:tcPr>
          <w:p w14:paraId="2BE347F2"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4111" w:type="dxa"/>
            <w:vMerge/>
          </w:tcPr>
          <w:p w14:paraId="494BDC77"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3118" w:type="dxa"/>
            <w:vMerge/>
          </w:tcPr>
          <w:p w14:paraId="7E559AFE"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843" w:type="dxa"/>
            <w:vMerge/>
          </w:tcPr>
          <w:p w14:paraId="3527F357"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701" w:type="dxa"/>
            <w:vMerge/>
          </w:tcPr>
          <w:p w14:paraId="58AF2E31"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276" w:type="dxa"/>
            <w:vMerge/>
          </w:tcPr>
          <w:p w14:paraId="538BE29E"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r>
      <w:tr w:rsidR="00CE3F4B" w:rsidRPr="00CE3F4B" w14:paraId="3B043880" w14:textId="77777777" w:rsidTr="00CE3F4B">
        <w:trPr>
          <w:trHeight w:val="1820"/>
        </w:trPr>
        <w:tc>
          <w:tcPr>
            <w:tcW w:w="461" w:type="dxa"/>
            <w:vAlign w:val="center"/>
          </w:tcPr>
          <w:p w14:paraId="639FC9F7" w14:textId="77777777" w:rsidR="00CE3F4B" w:rsidRPr="00CE3F4B" w:rsidRDefault="00CE3F4B" w:rsidP="00CE3F4B">
            <w:pPr>
              <w:jc w:val="center"/>
              <w:rPr>
                <w:rFonts w:eastAsiaTheme="minorEastAsia" w:cs="Calibri"/>
              </w:rPr>
            </w:pPr>
            <w:r w:rsidRPr="00CE3F4B">
              <w:rPr>
                <w:rFonts w:eastAsia="Calibri" w:cs="Calibri"/>
              </w:rPr>
              <w:lastRenderedPageBreak/>
              <w:t>3</w:t>
            </w:r>
          </w:p>
        </w:tc>
        <w:tc>
          <w:tcPr>
            <w:tcW w:w="1348" w:type="dxa"/>
            <w:vAlign w:val="center"/>
          </w:tcPr>
          <w:p w14:paraId="0413E439"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9/12-</w:t>
            </w:r>
          </w:p>
          <w:p w14:paraId="0A2709DF" w14:textId="77777777" w:rsidR="00CE3F4B" w:rsidRPr="00CE3F4B" w:rsidRDefault="00CE3F4B" w:rsidP="00CE3F4B">
            <w:pPr>
              <w:jc w:val="center"/>
              <w:rPr>
                <w:rFonts w:ascii="Cambria" w:eastAsia="Cambria" w:hAnsi="Cambria" w:cs="Cambria"/>
                <w:color w:val="000000"/>
              </w:rPr>
            </w:pPr>
            <w:r w:rsidRPr="00CE3F4B">
              <w:rPr>
                <w:rFonts w:ascii="Cambria" w:eastAsia="Cambria" w:hAnsi="Cambria" w:cs="Cambria"/>
                <w:color w:val="0D0D0D"/>
              </w:rPr>
              <w:t>9/18</w:t>
            </w:r>
          </w:p>
        </w:tc>
        <w:tc>
          <w:tcPr>
            <w:tcW w:w="1305" w:type="dxa"/>
            <w:vMerge/>
            <w:vAlign w:val="center"/>
          </w:tcPr>
          <w:p w14:paraId="16B2551B"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567" w:type="dxa"/>
            <w:vMerge/>
            <w:vAlign w:val="center"/>
          </w:tcPr>
          <w:p w14:paraId="52779CE9"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4111" w:type="dxa"/>
            <w:vMerge/>
          </w:tcPr>
          <w:p w14:paraId="51CB8803"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3118" w:type="dxa"/>
            <w:vMerge/>
          </w:tcPr>
          <w:p w14:paraId="082DAE1D"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843" w:type="dxa"/>
            <w:vMerge/>
          </w:tcPr>
          <w:p w14:paraId="5B7D4BE6"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701" w:type="dxa"/>
            <w:vMerge/>
          </w:tcPr>
          <w:p w14:paraId="70D5ADB0"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276" w:type="dxa"/>
            <w:vMerge/>
          </w:tcPr>
          <w:p w14:paraId="507531CC"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r>
      <w:tr w:rsidR="00CE3F4B" w:rsidRPr="00CE3F4B" w14:paraId="67A5D97D" w14:textId="77777777" w:rsidTr="00CE3F4B">
        <w:trPr>
          <w:trHeight w:val="1426"/>
        </w:trPr>
        <w:tc>
          <w:tcPr>
            <w:tcW w:w="461" w:type="dxa"/>
            <w:vAlign w:val="center"/>
          </w:tcPr>
          <w:p w14:paraId="2BF854BA" w14:textId="77777777" w:rsidR="00CE3F4B" w:rsidRPr="00CE3F4B" w:rsidRDefault="00CE3F4B" w:rsidP="00CE3F4B">
            <w:pPr>
              <w:jc w:val="center"/>
              <w:rPr>
                <w:rFonts w:eastAsiaTheme="minorEastAsia" w:cs="Calibri"/>
              </w:rPr>
            </w:pPr>
            <w:r w:rsidRPr="00CE3F4B">
              <w:rPr>
                <w:rFonts w:eastAsia="Calibri" w:cs="Calibri"/>
              </w:rPr>
              <w:lastRenderedPageBreak/>
              <w:t>4</w:t>
            </w:r>
          </w:p>
        </w:tc>
        <w:tc>
          <w:tcPr>
            <w:tcW w:w="1348" w:type="dxa"/>
            <w:vAlign w:val="center"/>
          </w:tcPr>
          <w:p w14:paraId="70D72F52"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9/19-</w:t>
            </w:r>
          </w:p>
          <w:p w14:paraId="0A3F4F22" w14:textId="77777777" w:rsidR="00CE3F4B" w:rsidRPr="00CE3F4B" w:rsidRDefault="00CE3F4B" w:rsidP="00CE3F4B">
            <w:pPr>
              <w:jc w:val="center"/>
              <w:rPr>
                <w:rFonts w:ascii="Cambria" w:eastAsia="Cambria" w:hAnsi="Cambria" w:cs="Cambria"/>
                <w:color w:val="000000"/>
              </w:rPr>
            </w:pPr>
            <w:r w:rsidRPr="00CE3F4B">
              <w:rPr>
                <w:rFonts w:ascii="Cambria" w:eastAsia="Cambria" w:hAnsi="Cambria" w:cs="Cambria"/>
                <w:color w:val="0D0D0D"/>
              </w:rPr>
              <w:t>9/</w:t>
            </w:r>
            <w:r w:rsidRPr="00CE3F4B">
              <w:rPr>
                <w:rFonts w:ascii="Cambria" w:eastAsia="Cambria" w:hAnsi="Cambria" w:cs="Cambria"/>
                <w:color w:val="000000"/>
              </w:rPr>
              <w:t>25</w:t>
            </w:r>
          </w:p>
        </w:tc>
        <w:tc>
          <w:tcPr>
            <w:tcW w:w="1305" w:type="dxa"/>
            <w:vMerge/>
            <w:vAlign w:val="center"/>
          </w:tcPr>
          <w:p w14:paraId="39CB8605"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567" w:type="dxa"/>
            <w:vMerge/>
            <w:vAlign w:val="center"/>
          </w:tcPr>
          <w:p w14:paraId="4FE15046"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4111" w:type="dxa"/>
            <w:vMerge/>
          </w:tcPr>
          <w:p w14:paraId="11D15AD5"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3118" w:type="dxa"/>
            <w:vMerge/>
          </w:tcPr>
          <w:p w14:paraId="27966935"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843" w:type="dxa"/>
            <w:vMerge/>
          </w:tcPr>
          <w:p w14:paraId="504EE933"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701" w:type="dxa"/>
            <w:vMerge/>
          </w:tcPr>
          <w:p w14:paraId="7E552649"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276" w:type="dxa"/>
            <w:vMerge/>
          </w:tcPr>
          <w:p w14:paraId="23AAB9C7"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r>
      <w:tr w:rsidR="00CE3F4B" w:rsidRPr="00CE3F4B" w14:paraId="4A5AE895" w14:textId="77777777" w:rsidTr="00CE3F4B">
        <w:trPr>
          <w:trHeight w:val="1207"/>
        </w:trPr>
        <w:tc>
          <w:tcPr>
            <w:tcW w:w="461" w:type="dxa"/>
            <w:vAlign w:val="center"/>
          </w:tcPr>
          <w:p w14:paraId="60957437" w14:textId="77777777" w:rsidR="00CE3F4B" w:rsidRPr="00CE3F4B" w:rsidRDefault="00CE3F4B" w:rsidP="00CE3F4B">
            <w:pPr>
              <w:jc w:val="center"/>
              <w:rPr>
                <w:rFonts w:eastAsiaTheme="minorEastAsia" w:cs="Calibri"/>
              </w:rPr>
            </w:pPr>
            <w:r w:rsidRPr="00CE3F4B">
              <w:rPr>
                <w:rFonts w:eastAsia="Calibri" w:cs="Calibri"/>
              </w:rPr>
              <w:t>5</w:t>
            </w:r>
          </w:p>
        </w:tc>
        <w:tc>
          <w:tcPr>
            <w:tcW w:w="1348" w:type="dxa"/>
            <w:vAlign w:val="center"/>
          </w:tcPr>
          <w:p w14:paraId="609839B8"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9/26-</w:t>
            </w:r>
          </w:p>
          <w:p w14:paraId="4AEB3C95" w14:textId="77777777" w:rsidR="00CE3F4B" w:rsidRPr="00CE3F4B" w:rsidRDefault="00CE3F4B" w:rsidP="00CE3F4B">
            <w:pPr>
              <w:pBdr>
                <w:top w:val="nil"/>
                <w:left w:val="nil"/>
                <w:bottom w:val="nil"/>
                <w:right w:val="nil"/>
                <w:between w:val="nil"/>
              </w:pBdr>
              <w:ind w:hanging="3"/>
              <w:jc w:val="center"/>
              <w:rPr>
                <w:rFonts w:ascii="Cambria" w:eastAsia="Cambria" w:hAnsi="Cambria" w:cs="Cambria"/>
                <w:color w:val="0D0D0D"/>
              </w:rPr>
            </w:pPr>
            <w:r w:rsidRPr="00CE3F4B">
              <w:rPr>
                <w:rFonts w:ascii="Cambria" w:eastAsia="Cambria" w:hAnsi="Cambria" w:cs="Cambria"/>
                <w:color w:val="0D0D0D"/>
              </w:rPr>
              <w:t>10/2</w:t>
            </w:r>
          </w:p>
        </w:tc>
        <w:tc>
          <w:tcPr>
            <w:tcW w:w="1305" w:type="dxa"/>
            <w:vMerge w:val="restart"/>
            <w:vAlign w:val="center"/>
          </w:tcPr>
          <w:p w14:paraId="3D7FF9D2" w14:textId="77777777" w:rsidR="00CE3F4B" w:rsidRPr="00CE3F4B" w:rsidRDefault="00CE3F4B" w:rsidP="00CE3F4B">
            <w:pPr>
              <w:jc w:val="center"/>
              <w:rPr>
                <w:rFonts w:ascii="Times New Roman" w:eastAsia="Times New Roman" w:hAnsi="Times New Roman"/>
                <w:b/>
              </w:rPr>
            </w:pPr>
            <w:r w:rsidRPr="00CE3F4B">
              <w:rPr>
                <w:rFonts w:ascii="Times New Roman" w:eastAsia="Times New Roman" w:hAnsi="Times New Roman"/>
                <w:b/>
              </w:rPr>
              <w:t>Unit 2</w:t>
            </w:r>
          </w:p>
          <w:p w14:paraId="719FB106" w14:textId="77777777" w:rsidR="00CE3F4B" w:rsidRPr="00CE3F4B" w:rsidRDefault="00CE3F4B" w:rsidP="00CE3F4B">
            <w:pPr>
              <w:jc w:val="center"/>
              <w:rPr>
                <w:rFonts w:ascii="Times New Roman" w:eastAsia="Times New Roman" w:hAnsi="Times New Roman"/>
              </w:rPr>
            </w:pPr>
            <w:r w:rsidRPr="00CE3F4B">
              <w:rPr>
                <w:rFonts w:ascii="Times New Roman" w:eastAsia="Times New Roman" w:hAnsi="Times New Roman"/>
              </w:rPr>
              <w:t>Around Town</w:t>
            </w:r>
          </w:p>
          <w:p w14:paraId="165714D0" w14:textId="77777777" w:rsidR="00CE3F4B" w:rsidRPr="00CE3F4B" w:rsidRDefault="00CE3F4B" w:rsidP="00CE3F4B">
            <w:pPr>
              <w:jc w:val="center"/>
              <w:rPr>
                <w:rFonts w:ascii="Times New Roman" w:eastAsia="Times New Roman" w:hAnsi="Times New Roman"/>
              </w:rPr>
            </w:pPr>
            <w:r w:rsidRPr="00CE3F4B">
              <w:rPr>
                <w:rFonts w:ascii="新細明體" w:hAnsi="新細明體" w:cs="新細明體" w:hint="eastAsia"/>
              </w:rPr>
              <w:t>我居住的地方</w:t>
            </w:r>
          </w:p>
        </w:tc>
        <w:tc>
          <w:tcPr>
            <w:tcW w:w="567" w:type="dxa"/>
            <w:vMerge w:val="restart"/>
            <w:vAlign w:val="center"/>
          </w:tcPr>
          <w:p w14:paraId="25C63D1D" w14:textId="77777777" w:rsidR="00CE3F4B" w:rsidRPr="00CE3F4B" w:rsidRDefault="00CE3F4B" w:rsidP="00CE3F4B">
            <w:pPr>
              <w:rPr>
                <w:rFonts w:ascii="Times New Roman" w:eastAsia="Times New Roman" w:hAnsi="Times New Roman"/>
              </w:rPr>
            </w:pPr>
            <w:r w:rsidRPr="00CE3F4B">
              <w:rPr>
                <w:rFonts w:ascii="Times New Roman" w:eastAsia="Times New Roman" w:hAnsi="Times New Roman"/>
              </w:rPr>
              <w:t>15</w:t>
            </w:r>
          </w:p>
        </w:tc>
        <w:tc>
          <w:tcPr>
            <w:tcW w:w="4111" w:type="dxa"/>
            <w:vMerge w:val="restart"/>
          </w:tcPr>
          <w:p w14:paraId="41235B4D" w14:textId="77777777" w:rsidR="00CE3F4B" w:rsidRPr="00CE3F4B" w:rsidRDefault="00CE3F4B" w:rsidP="00CE3F4B">
            <w:pPr>
              <w:spacing w:after="48"/>
              <w:ind w:left="360" w:hanging="360"/>
              <w:rPr>
                <w:rFonts w:ascii="Times New Roman" w:eastAsia="Times New Roman" w:hAnsi="Times New Roman"/>
              </w:rPr>
            </w:pPr>
            <w:r w:rsidRPr="00CE3F4B">
              <w:rPr>
                <w:rFonts w:ascii="Times New Roman" w:eastAsia="Times New Roman" w:hAnsi="Times New Roman"/>
                <w:b/>
              </w:rPr>
              <w:t>Questions about location with prepositional phrases</w:t>
            </w:r>
            <w:r w:rsidRPr="00CE3F4B">
              <w:rPr>
                <w:rFonts w:ascii="Times New Roman" w:eastAsia="Times New Roman" w:hAnsi="Times New Roman"/>
              </w:rPr>
              <w:br/>
              <w:t>Where’s the park?</w:t>
            </w:r>
            <w:r w:rsidRPr="00CE3F4B">
              <w:rPr>
                <w:rFonts w:ascii="Times New Roman" w:eastAsia="Times New Roman" w:hAnsi="Times New Roman"/>
              </w:rPr>
              <w:br/>
              <w:t>It’s across from the movie theater.</w:t>
            </w:r>
            <w:r w:rsidRPr="00CE3F4B">
              <w:rPr>
                <w:rFonts w:ascii="Times New Roman" w:eastAsia="Times New Roman" w:hAnsi="Times New Roman"/>
              </w:rPr>
              <w:br/>
              <w:t>It’s between the school and the movie theater.</w:t>
            </w:r>
          </w:p>
          <w:p w14:paraId="047263AE" w14:textId="77777777" w:rsidR="00CE3F4B" w:rsidRPr="00CE3F4B" w:rsidRDefault="00CE3F4B" w:rsidP="00CE3F4B">
            <w:pPr>
              <w:spacing w:after="48"/>
              <w:ind w:left="360" w:hanging="360"/>
              <w:rPr>
                <w:rFonts w:ascii="Times New Roman" w:eastAsia="Times New Roman" w:hAnsi="Times New Roman"/>
              </w:rPr>
            </w:pPr>
            <w:r w:rsidRPr="00CE3F4B">
              <w:rPr>
                <w:rFonts w:ascii="Times New Roman" w:eastAsia="Times New Roman" w:hAnsi="Times New Roman"/>
                <w:b/>
              </w:rPr>
              <w:lastRenderedPageBreak/>
              <w:t>• Present continuous questions with prepositional phrases</w:t>
            </w:r>
            <w:r w:rsidRPr="00CE3F4B">
              <w:rPr>
                <w:rFonts w:ascii="Times New Roman" w:eastAsia="Times New Roman" w:hAnsi="Times New Roman"/>
              </w:rPr>
              <w:br/>
              <w:t>What’s he/she doing at the department store?</w:t>
            </w:r>
            <w:r w:rsidRPr="00CE3F4B">
              <w:rPr>
                <w:rFonts w:ascii="Times New Roman" w:eastAsia="Times New Roman" w:hAnsi="Times New Roman"/>
              </w:rPr>
              <w:br/>
              <w:t>He’s/She’s shopping.</w:t>
            </w:r>
          </w:p>
          <w:p w14:paraId="3366C15C" w14:textId="77777777" w:rsidR="00CE3F4B" w:rsidRPr="00CE3F4B" w:rsidRDefault="00CE3F4B" w:rsidP="00CE3F4B">
            <w:pPr>
              <w:spacing w:after="48"/>
              <w:ind w:left="360" w:hanging="360"/>
              <w:rPr>
                <w:rFonts w:ascii="Times New Roman" w:eastAsia="Times New Roman" w:hAnsi="Times New Roman"/>
              </w:rPr>
            </w:pPr>
            <w:r w:rsidRPr="00CE3F4B">
              <w:rPr>
                <w:rFonts w:ascii="Times New Roman" w:eastAsia="Times New Roman" w:hAnsi="Times New Roman"/>
                <w:b/>
              </w:rPr>
              <w:t>• Asking where something is</w:t>
            </w:r>
            <w:r w:rsidRPr="00CE3F4B">
              <w:rPr>
                <w:rFonts w:ascii="Times New Roman" w:eastAsia="Times New Roman" w:hAnsi="Times New Roman"/>
              </w:rPr>
              <w:br/>
              <w:t>Excuse me. Where’s the post office?</w:t>
            </w:r>
            <w:r w:rsidRPr="00CE3F4B">
              <w:rPr>
                <w:rFonts w:ascii="Times New Roman" w:eastAsia="Times New Roman" w:hAnsi="Times New Roman"/>
              </w:rPr>
              <w:br/>
              <w:t>It’s over there.</w:t>
            </w:r>
          </w:p>
          <w:p w14:paraId="0814B447" w14:textId="77777777" w:rsidR="00CE3F4B" w:rsidRPr="00CE3F4B" w:rsidRDefault="00CE3F4B" w:rsidP="00CE3F4B">
            <w:pPr>
              <w:pBdr>
                <w:top w:val="nil"/>
                <w:left w:val="nil"/>
                <w:bottom w:val="nil"/>
                <w:right w:val="nil"/>
                <w:between w:val="nil"/>
              </w:pBdr>
              <w:spacing w:after="48"/>
              <w:rPr>
                <w:rFonts w:ascii="Times New Roman" w:eastAsia="Times New Roman" w:hAnsi="Times New Roman"/>
                <w:color w:val="000000"/>
                <w:szCs w:val="24"/>
              </w:rPr>
            </w:pPr>
            <w:r w:rsidRPr="00CE3F4B">
              <w:rPr>
                <w:rFonts w:ascii="Times New Roman" w:eastAsia="Times New Roman" w:hAnsi="Times New Roman"/>
                <w:b/>
                <w:color w:val="000000"/>
                <w:szCs w:val="24"/>
              </w:rPr>
              <w:t>• Statements with sequencers</w:t>
            </w:r>
            <w:r w:rsidRPr="00CE3F4B">
              <w:rPr>
                <w:rFonts w:ascii="Times New Roman" w:eastAsia="Times New Roman" w:hAnsi="Times New Roman"/>
                <w:color w:val="000000"/>
                <w:szCs w:val="24"/>
              </w:rPr>
              <w:br/>
              <w:t>First, color the house.</w:t>
            </w:r>
          </w:p>
        </w:tc>
        <w:tc>
          <w:tcPr>
            <w:tcW w:w="3118" w:type="dxa"/>
            <w:vMerge w:val="restart"/>
          </w:tcPr>
          <w:p w14:paraId="1D54B0B5" w14:textId="77777777" w:rsidR="00CE3F4B" w:rsidRPr="00CE3F4B" w:rsidRDefault="006224A2" w:rsidP="00CE3F4B">
            <w:pPr>
              <w:numPr>
                <w:ilvl w:val="0"/>
                <w:numId w:val="30"/>
              </w:numPr>
              <w:pBdr>
                <w:top w:val="nil"/>
                <w:left w:val="nil"/>
                <w:bottom w:val="nil"/>
                <w:right w:val="nil"/>
                <w:between w:val="nil"/>
              </w:pBdr>
              <w:spacing w:after="48"/>
              <w:rPr>
                <w:rFonts w:ascii="Times New Roman" w:eastAsia="Times New Roman" w:hAnsi="Times New Roman"/>
                <w:color w:val="000000"/>
                <w:szCs w:val="24"/>
              </w:rPr>
            </w:pPr>
            <w:sdt>
              <w:sdtPr>
                <w:rPr>
                  <w:rFonts w:eastAsiaTheme="minorEastAsia" w:cs="Calibri"/>
                </w:rPr>
                <w:tag w:val="goog_rdk_124"/>
                <w:id w:val="-1236313281"/>
              </w:sdtPr>
              <w:sdtEndPr/>
              <w:sdtContent>
                <w:r w:rsidR="00CE3F4B" w:rsidRPr="00CE3F4B">
                  <w:rPr>
                    <w:rFonts w:ascii="新細明體" w:hAnsi="新細明體" w:cs="新細明體" w:hint="eastAsia"/>
                    <w:color w:val="000000"/>
                    <w:szCs w:val="24"/>
                  </w:rPr>
                  <w:t>播放社會新聞，激活學生對於「人身安全」意識</w:t>
                </w:r>
              </w:sdtContent>
            </w:sdt>
            <w:sdt>
              <w:sdtPr>
                <w:rPr>
                  <w:rFonts w:eastAsiaTheme="minorEastAsia" w:cs="Calibri"/>
                </w:rPr>
                <w:tag w:val="goog_rdk_125"/>
                <w:id w:val="-529722645"/>
              </w:sdtPr>
              <w:sdtEndPr/>
              <w:sdtContent>
                <w:r w:rsidR="00CE3F4B" w:rsidRPr="00CE3F4B">
                  <w:rPr>
                    <w:rFonts w:ascii="新細明體" w:hAnsi="新細明體" w:cs="新細明體" w:hint="eastAsia"/>
                  </w:rPr>
                  <w:t>。</w:t>
                </w:r>
              </w:sdtContent>
            </w:sdt>
          </w:p>
          <w:p w14:paraId="550BC9F9" w14:textId="77777777" w:rsidR="00CE3F4B" w:rsidRPr="00CE3F4B" w:rsidRDefault="006224A2" w:rsidP="00CE3F4B">
            <w:pPr>
              <w:numPr>
                <w:ilvl w:val="0"/>
                <w:numId w:val="30"/>
              </w:numPr>
              <w:spacing w:after="48"/>
              <w:rPr>
                <w:rFonts w:ascii="Times New Roman" w:eastAsia="Times New Roman" w:hAnsi="Times New Roman"/>
              </w:rPr>
            </w:pPr>
            <w:sdt>
              <w:sdtPr>
                <w:rPr>
                  <w:rFonts w:eastAsiaTheme="minorEastAsia" w:cs="Calibri"/>
                </w:rPr>
                <w:tag w:val="goog_rdk_126"/>
                <w:id w:val="499311915"/>
              </w:sdtPr>
              <w:sdtEndPr/>
              <w:sdtContent>
                <w:r w:rsidR="00CE3F4B" w:rsidRPr="00CE3F4B">
                  <w:rPr>
                    <w:rFonts w:ascii="新細明體" w:hAnsi="新細明體" w:cs="新細明體" w:hint="eastAsia"/>
                  </w:rPr>
                  <w:t>利用連結查詢各國的安全排名</w:t>
                </w:r>
              </w:sdtContent>
            </w:sdt>
          </w:p>
          <w:p w14:paraId="40503477" w14:textId="77777777" w:rsidR="00CE3F4B" w:rsidRPr="00CE3F4B" w:rsidRDefault="00CE3F4B" w:rsidP="00CE3F4B">
            <w:pPr>
              <w:spacing w:after="48"/>
              <w:ind w:left="480"/>
              <w:rPr>
                <w:rFonts w:ascii="Times New Roman" w:eastAsia="Times New Roman" w:hAnsi="Times New Roman"/>
              </w:rPr>
            </w:pPr>
            <w:r w:rsidRPr="00CE3F4B">
              <w:rPr>
                <w:rFonts w:ascii="Times New Roman" w:eastAsia="Times New Roman" w:hAnsi="Times New Roman"/>
              </w:rPr>
              <w:t>https://safecities.econom</w:t>
            </w:r>
            <w:r w:rsidRPr="00CE3F4B">
              <w:rPr>
                <w:rFonts w:ascii="Times New Roman" w:eastAsia="Times New Roman" w:hAnsi="Times New Roman"/>
              </w:rPr>
              <w:lastRenderedPageBreak/>
              <w:t>ist.com/</w:t>
            </w:r>
          </w:p>
          <w:p w14:paraId="5FF99F5B" w14:textId="6093DF7F" w:rsidR="00CE3F4B" w:rsidRPr="00CE3F4B" w:rsidRDefault="006224A2" w:rsidP="00CE3F4B">
            <w:pPr>
              <w:numPr>
                <w:ilvl w:val="0"/>
                <w:numId w:val="30"/>
              </w:numPr>
              <w:pBdr>
                <w:top w:val="nil"/>
                <w:left w:val="nil"/>
                <w:bottom w:val="nil"/>
                <w:right w:val="nil"/>
                <w:between w:val="nil"/>
              </w:pBdr>
              <w:spacing w:after="48"/>
              <w:rPr>
                <w:rFonts w:ascii="Times New Roman" w:eastAsia="Times New Roman" w:hAnsi="Times New Roman"/>
                <w:color w:val="000000"/>
                <w:szCs w:val="24"/>
              </w:rPr>
            </w:pPr>
            <w:sdt>
              <w:sdtPr>
                <w:rPr>
                  <w:rFonts w:eastAsiaTheme="minorEastAsia" w:cs="Calibri"/>
                </w:rPr>
                <w:tag w:val="goog_rdk_127"/>
                <w:id w:val="540785810"/>
              </w:sdtPr>
              <w:sdtEndPr/>
              <w:sdtContent>
                <w:r w:rsidR="00780980">
                  <w:rPr>
                    <w:rFonts w:ascii="新細明體" w:hAnsi="新細明體" w:cs="新細明體" w:hint="eastAsia"/>
                  </w:rPr>
                  <w:t>以本課單字</w:t>
                </w:r>
                <w:r w:rsidR="00780980" w:rsidRPr="00CE3F4B">
                  <w:rPr>
                    <w:rFonts w:ascii="新細明體" w:hAnsi="新細明體" w:cs="新細明體" w:hint="eastAsia"/>
                  </w:rPr>
                  <w:t>提</w:t>
                </w:r>
                <w:r w:rsidR="00780980">
                  <w:rPr>
                    <w:rFonts w:ascii="新細明體" w:hAnsi="新細明體" w:cs="新細明體" w:hint="eastAsia"/>
                  </w:rPr>
                  <w:t>列出不同場所，引導學生思考及討論</w:t>
                </w:r>
                <w:r w:rsidR="00780980" w:rsidRPr="00CE3F4B">
                  <w:rPr>
                    <w:rFonts w:ascii="新細明體" w:hAnsi="新細明體" w:cs="新細明體" w:hint="eastAsia"/>
                  </w:rPr>
                  <w:t>安全</w:t>
                </w:r>
                <w:r w:rsidR="00780980">
                  <w:rPr>
                    <w:rFonts w:ascii="新細明體" w:hAnsi="新細明體" w:cs="新細明體" w:hint="eastAsia"/>
                  </w:rPr>
                  <w:t>的重要</w:t>
                </w:r>
                <w:r w:rsidR="00780980" w:rsidRPr="00CE3F4B">
                  <w:rPr>
                    <w:rFonts w:ascii="新細明體" w:hAnsi="新細明體" w:cs="新細明體" w:hint="eastAsia"/>
                  </w:rPr>
                  <w:t>性。</w:t>
                </w:r>
              </w:sdtContent>
            </w:sdt>
          </w:p>
          <w:p w14:paraId="06635601" w14:textId="77777777" w:rsidR="00CE3F4B" w:rsidRPr="00CE3F4B" w:rsidRDefault="006224A2" w:rsidP="00CE3F4B">
            <w:pPr>
              <w:numPr>
                <w:ilvl w:val="0"/>
                <w:numId w:val="30"/>
              </w:numPr>
              <w:pBdr>
                <w:top w:val="nil"/>
                <w:left w:val="nil"/>
                <w:bottom w:val="nil"/>
                <w:right w:val="nil"/>
                <w:between w:val="nil"/>
              </w:pBdr>
              <w:spacing w:after="48"/>
              <w:rPr>
                <w:rFonts w:ascii="Times New Roman" w:eastAsia="Times New Roman" w:hAnsi="Times New Roman"/>
                <w:color w:val="000000"/>
                <w:szCs w:val="24"/>
              </w:rPr>
            </w:pPr>
            <w:sdt>
              <w:sdtPr>
                <w:rPr>
                  <w:rFonts w:eastAsiaTheme="minorEastAsia" w:cs="Calibri"/>
                </w:rPr>
                <w:tag w:val="goog_rdk_128"/>
                <w:id w:val="-2001263453"/>
              </w:sdtPr>
              <w:sdtEndPr/>
              <w:sdtContent>
                <w:r w:rsidR="00CE3F4B" w:rsidRPr="00CE3F4B">
                  <w:rPr>
                    <w:rFonts w:ascii="新細明體" w:hAnsi="新細明體" w:cs="新細明體" w:hint="eastAsia"/>
                  </w:rPr>
                  <w:t>討論可能暴露人身安全的情境有哪些</w:t>
                </w:r>
              </w:sdtContent>
            </w:sdt>
          </w:p>
          <w:p w14:paraId="2BE72614" w14:textId="77777777" w:rsidR="00CE3F4B" w:rsidRPr="00CE3F4B" w:rsidRDefault="006224A2" w:rsidP="00CE3F4B">
            <w:pPr>
              <w:numPr>
                <w:ilvl w:val="0"/>
                <w:numId w:val="30"/>
              </w:numPr>
              <w:spacing w:after="48"/>
              <w:rPr>
                <w:rFonts w:ascii="Times New Roman" w:eastAsia="Times New Roman" w:hAnsi="Times New Roman"/>
              </w:rPr>
            </w:pPr>
            <w:sdt>
              <w:sdtPr>
                <w:rPr>
                  <w:rFonts w:eastAsiaTheme="minorEastAsia" w:cs="Calibri"/>
                </w:rPr>
                <w:tag w:val="goog_rdk_129"/>
                <w:id w:val="-926888903"/>
              </w:sdtPr>
              <w:sdtEndPr/>
              <w:sdtContent>
                <w:r w:rsidR="00CE3F4B" w:rsidRPr="00CE3F4B">
                  <w:rPr>
                    <w:rFonts w:ascii="新細明體" w:hAnsi="新細明體" w:cs="新細明體" w:hint="eastAsia"/>
                  </w:rPr>
                  <w:t>點出「熟悉社區環境」的重要性，利用本課句型</w:t>
                </w:r>
                <w:r w:rsidR="00CE3F4B" w:rsidRPr="00CE3F4B">
                  <w:rPr>
                    <w:rFonts w:ascii="Gungsuh" w:eastAsia="Gungsuh" w:hAnsi="Gungsuh" w:cs="Gungsuh"/>
                  </w:rPr>
                  <w:t>where’s the ___?</w:t>
                </w:r>
                <w:r w:rsidR="00CE3F4B" w:rsidRPr="00CE3F4B">
                  <w:rPr>
                    <w:rFonts w:ascii="新細明體" w:hAnsi="新細明體" w:cs="新細明體" w:hint="eastAsia"/>
                  </w:rPr>
                  <w:t>來熟悉環境。</w:t>
                </w:r>
              </w:sdtContent>
            </w:sdt>
          </w:p>
          <w:p w14:paraId="5DAC8C34" w14:textId="77777777" w:rsidR="00CE3F4B" w:rsidRPr="00CE3F4B" w:rsidRDefault="006224A2" w:rsidP="00CE3F4B">
            <w:pPr>
              <w:numPr>
                <w:ilvl w:val="0"/>
                <w:numId w:val="30"/>
              </w:numPr>
              <w:spacing w:after="48"/>
              <w:rPr>
                <w:rFonts w:ascii="Times New Roman" w:eastAsia="Times New Roman" w:hAnsi="Times New Roman"/>
              </w:rPr>
            </w:pPr>
            <w:sdt>
              <w:sdtPr>
                <w:rPr>
                  <w:rFonts w:eastAsiaTheme="minorEastAsia" w:cs="Calibri"/>
                </w:rPr>
                <w:tag w:val="goog_rdk_130"/>
                <w:id w:val="402110324"/>
              </w:sdtPr>
              <w:sdtEndPr/>
              <w:sdtContent>
                <w:r w:rsidR="00CE3F4B" w:rsidRPr="00CE3F4B">
                  <w:rPr>
                    <w:rFonts w:ascii="新細明體" w:hAnsi="新細明體" w:cs="新細明體" w:hint="eastAsia"/>
                  </w:rPr>
                  <w:t>利用「</w:t>
                </w:r>
                <w:r w:rsidR="00CE3F4B" w:rsidRPr="00CE3F4B">
                  <w:rPr>
                    <w:rFonts w:ascii="Gungsuh" w:eastAsia="Gungsuh" w:hAnsi="Gungsuh" w:cs="Gungsuh"/>
                  </w:rPr>
                  <w:t xml:space="preserve">google </w:t>
                </w:r>
                <w:r w:rsidR="00CE3F4B" w:rsidRPr="00CE3F4B">
                  <w:rPr>
                    <w:rFonts w:ascii="新細明體" w:hAnsi="新細明體" w:cs="新細明體" w:hint="eastAsia"/>
                  </w:rPr>
                  <w:t>地圖街景模式」，找出住家附近的安全庇護所，並分享。</w:t>
                </w:r>
              </w:sdtContent>
            </w:sdt>
          </w:p>
          <w:p w14:paraId="3F8B96E9" w14:textId="77777777" w:rsidR="00CE3F4B" w:rsidRPr="00CE3F4B" w:rsidRDefault="006224A2" w:rsidP="00CE3F4B">
            <w:pPr>
              <w:numPr>
                <w:ilvl w:val="0"/>
                <w:numId w:val="30"/>
              </w:numPr>
              <w:pBdr>
                <w:top w:val="nil"/>
                <w:left w:val="nil"/>
                <w:bottom w:val="nil"/>
                <w:right w:val="nil"/>
                <w:between w:val="nil"/>
              </w:pBdr>
              <w:spacing w:after="48"/>
              <w:rPr>
                <w:rFonts w:ascii="Times New Roman" w:eastAsia="Times New Roman" w:hAnsi="Times New Roman"/>
              </w:rPr>
            </w:pPr>
            <w:sdt>
              <w:sdtPr>
                <w:rPr>
                  <w:rFonts w:eastAsiaTheme="minorEastAsia" w:cs="Calibri"/>
                </w:rPr>
                <w:tag w:val="goog_rdk_131"/>
                <w:id w:val="930944677"/>
              </w:sdtPr>
              <w:sdtEndPr/>
              <w:sdtContent>
                <w:r w:rsidR="00CE3F4B" w:rsidRPr="00CE3F4B">
                  <w:rPr>
                    <w:rFonts w:ascii="新細明體" w:hAnsi="新細明體" w:cs="新細明體" w:hint="eastAsia"/>
                  </w:rPr>
                  <w:t>根據先前第</w:t>
                </w:r>
                <w:r w:rsidR="00CE3F4B" w:rsidRPr="00CE3F4B">
                  <w:rPr>
                    <w:rFonts w:ascii="Gungsuh" w:eastAsia="Gungsuh" w:hAnsi="Gungsuh" w:cs="Gungsuh"/>
                  </w:rPr>
                  <w:t>4</w:t>
                </w:r>
                <w:r w:rsidR="00CE3F4B" w:rsidRPr="00CE3F4B">
                  <w:rPr>
                    <w:rFonts w:ascii="新細明體" w:hAnsi="新細明體" w:cs="新細明體" w:hint="eastAsia"/>
                  </w:rPr>
                  <w:t>點討論的內容，透過以下影片，找出對應的解決方法。</w:t>
                </w:r>
              </w:sdtContent>
            </w:sdt>
          </w:p>
          <w:p w14:paraId="69293153" w14:textId="77777777" w:rsidR="00CE3F4B" w:rsidRPr="00CE3F4B" w:rsidRDefault="006224A2" w:rsidP="00CE3F4B">
            <w:pPr>
              <w:pBdr>
                <w:top w:val="nil"/>
                <w:left w:val="nil"/>
                <w:bottom w:val="nil"/>
                <w:right w:val="nil"/>
                <w:between w:val="nil"/>
              </w:pBdr>
              <w:spacing w:after="48"/>
              <w:ind w:left="480"/>
              <w:rPr>
                <w:rFonts w:ascii="Times New Roman" w:eastAsia="Times New Roman" w:hAnsi="Times New Roman"/>
              </w:rPr>
            </w:pPr>
            <w:hyperlink r:id="rId10">
              <w:r w:rsidR="00CE3F4B" w:rsidRPr="00CE3F4B">
                <w:rPr>
                  <w:rFonts w:eastAsiaTheme="minorEastAsia" w:cs="Calibri"/>
                  <w:color w:val="0000EE"/>
                  <w:u w:val="single"/>
                </w:rPr>
                <w:t>What to Do When Someone is Following You on the Street</w:t>
              </w:r>
            </w:hyperlink>
          </w:p>
          <w:p w14:paraId="6C561E55" w14:textId="77777777" w:rsidR="00CE3F4B" w:rsidRPr="00CE3F4B" w:rsidRDefault="006224A2" w:rsidP="00CE3F4B">
            <w:pPr>
              <w:numPr>
                <w:ilvl w:val="0"/>
                <w:numId w:val="30"/>
              </w:numPr>
              <w:spacing w:after="48"/>
              <w:rPr>
                <w:rFonts w:ascii="Times New Roman" w:eastAsia="Times New Roman" w:hAnsi="Times New Roman"/>
              </w:rPr>
            </w:pPr>
            <w:sdt>
              <w:sdtPr>
                <w:rPr>
                  <w:rFonts w:eastAsiaTheme="minorEastAsia" w:cs="Calibri"/>
                </w:rPr>
                <w:tag w:val="goog_rdk_132"/>
                <w:id w:val="387075823"/>
              </w:sdtPr>
              <w:sdtEndPr/>
              <w:sdtContent>
                <w:r w:rsidR="00CE3F4B" w:rsidRPr="00CE3F4B">
                  <w:rPr>
                    <w:rFonts w:ascii="新細明體" w:hAnsi="新細明體" w:cs="新細明體" w:hint="eastAsia"/>
                  </w:rPr>
                  <w:t>利用本課句型</w:t>
                </w:r>
                <w:r w:rsidR="00CE3F4B" w:rsidRPr="00CE3F4B">
                  <w:rPr>
                    <w:rFonts w:ascii="Gungsuh" w:eastAsia="Gungsuh" w:hAnsi="Gungsuh" w:cs="Gungsuh"/>
                  </w:rPr>
                  <w:t>First, Second…</w:t>
                </w:r>
                <w:r w:rsidR="00CE3F4B" w:rsidRPr="00CE3F4B">
                  <w:rPr>
                    <w:rFonts w:ascii="新細明體" w:hAnsi="新細明體" w:cs="新細明體" w:hint="eastAsia"/>
                  </w:rPr>
                  <w:t>整理出危機處理的步驟。</w:t>
                </w:r>
              </w:sdtContent>
            </w:sdt>
          </w:p>
          <w:p w14:paraId="3ED69346" w14:textId="77777777" w:rsidR="00CE3F4B" w:rsidRPr="00CE3F4B" w:rsidRDefault="006224A2" w:rsidP="00CE3F4B">
            <w:pPr>
              <w:numPr>
                <w:ilvl w:val="0"/>
                <w:numId w:val="30"/>
              </w:numPr>
              <w:pBdr>
                <w:top w:val="nil"/>
                <w:left w:val="nil"/>
                <w:bottom w:val="nil"/>
                <w:right w:val="nil"/>
                <w:between w:val="nil"/>
              </w:pBdr>
              <w:spacing w:after="48"/>
              <w:rPr>
                <w:rFonts w:ascii="Times New Roman" w:eastAsia="Times New Roman" w:hAnsi="Times New Roman"/>
                <w:color w:val="000000"/>
                <w:szCs w:val="24"/>
              </w:rPr>
            </w:pPr>
            <w:sdt>
              <w:sdtPr>
                <w:rPr>
                  <w:rFonts w:eastAsiaTheme="minorEastAsia" w:cs="Calibri"/>
                </w:rPr>
                <w:tag w:val="goog_rdk_133"/>
                <w:id w:val="1777129236"/>
              </w:sdtPr>
              <w:sdtEndPr/>
              <w:sdtContent>
                <w:r w:rsidR="00CE3F4B" w:rsidRPr="00CE3F4B">
                  <w:rPr>
                    <w:rFonts w:ascii="新細明體" w:hAnsi="新細明體" w:cs="新細明體" w:hint="eastAsia"/>
                  </w:rPr>
                  <w:t>模擬</w:t>
                </w:r>
              </w:sdtContent>
            </w:sdt>
            <w:sdt>
              <w:sdtPr>
                <w:rPr>
                  <w:rFonts w:eastAsiaTheme="minorEastAsia" w:cs="Calibri"/>
                </w:rPr>
                <w:tag w:val="goog_rdk_134"/>
                <w:id w:val="-1834209210"/>
              </w:sdtPr>
              <w:sdtEndPr/>
              <w:sdtContent>
                <w:r w:rsidR="00CE3F4B" w:rsidRPr="00CE3F4B">
                  <w:rPr>
                    <w:rFonts w:ascii="新細明體" w:hAnsi="新細明體" w:cs="新細明體" w:hint="eastAsia"/>
                    <w:color w:val="000000"/>
                    <w:szCs w:val="24"/>
                  </w:rPr>
                  <w:t>危險情境</w:t>
                </w:r>
              </w:sdtContent>
            </w:sdt>
            <w:sdt>
              <w:sdtPr>
                <w:rPr>
                  <w:rFonts w:eastAsiaTheme="minorEastAsia" w:cs="Calibri"/>
                </w:rPr>
                <w:tag w:val="goog_rdk_135"/>
                <w:id w:val="1275514521"/>
              </w:sdtPr>
              <w:sdtEndPr/>
              <w:sdtContent>
                <w:r w:rsidR="00CE3F4B" w:rsidRPr="00CE3F4B">
                  <w:rPr>
                    <w:rFonts w:ascii="新細明體" w:hAnsi="新細明體" w:cs="新細明體" w:hint="eastAsia"/>
                  </w:rPr>
                  <w:t>，實際演練過程。</w:t>
                </w:r>
              </w:sdtContent>
            </w:sdt>
          </w:p>
          <w:p w14:paraId="48DCA997" w14:textId="77777777" w:rsidR="00CE3F4B" w:rsidRPr="00CE3F4B" w:rsidRDefault="006224A2" w:rsidP="00CE3F4B">
            <w:pPr>
              <w:numPr>
                <w:ilvl w:val="0"/>
                <w:numId w:val="30"/>
              </w:numPr>
              <w:pBdr>
                <w:top w:val="nil"/>
                <w:left w:val="nil"/>
                <w:bottom w:val="nil"/>
                <w:right w:val="nil"/>
                <w:between w:val="nil"/>
              </w:pBdr>
              <w:spacing w:after="48"/>
              <w:rPr>
                <w:rFonts w:ascii="Times New Roman" w:eastAsia="Times New Roman" w:hAnsi="Times New Roman"/>
              </w:rPr>
            </w:pPr>
            <w:sdt>
              <w:sdtPr>
                <w:rPr>
                  <w:rFonts w:eastAsiaTheme="minorEastAsia" w:cs="Calibri"/>
                </w:rPr>
                <w:tag w:val="goog_rdk_136"/>
                <w:id w:val="1055123189"/>
              </w:sdtPr>
              <w:sdtEndPr/>
              <w:sdtContent>
                <w:r w:rsidR="00CE3F4B" w:rsidRPr="00CE3F4B">
                  <w:rPr>
                    <w:rFonts w:ascii="新細明體" w:hAnsi="新細明體" w:cs="新細明體" w:hint="eastAsia"/>
                  </w:rPr>
                  <w:t>拍攝人身安全宣導影片</w:t>
                </w:r>
              </w:sdtContent>
            </w:sdt>
          </w:p>
        </w:tc>
        <w:tc>
          <w:tcPr>
            <w:tcW w:w="1843" w:type="dxa"/>
            <w:vMerge w:val="restart"/>
          </w:tcPr>
          <w:p w14:paraId="5462D26E" w14:textId="77777777" w:rsidR="00CE3F4B" w:rsidRPr="00CE3F4B" w:rsidRDefault="00CE3F4B" w:rsidP="00CE3F4B">
            <w:pPr>
              <w:spacing w:after="120"/>
              <w:rPr>
                <w:rFonts w:ascii="Times New Roman" w:eastAsia="Times New Roman" w:hAnsi="Times New Roman"/>
              </w:rPr>
            </w:pPr>
            <w:r w:rsidRPr="00CE3F4B">
              <w:rPr>
                <w:rFonts w:ascii="Times New Roman" w:eastAsia="Times New Roman" w:hAnsi="Times New Roman"/>
              </w:rPr>
              <w:lastRenderedPageBreak/>
              <w:t xml:space="preserve">Places to Go: park, movie theater, supermarket, post office, library </w:t>
            </w:r>
            <w:r w:rsidRPr="00CE3F4B">
              <w:rPr>
                <w:rFonts w:ascii="Times New Roman" w:eastAsia="Times New Roman" w:hAnsi="Times New Roman"/>
              </w:rPr>
              <w:lastRenderedPageBreak/>
              <w:t xml:space="preserve">department store </w:t>
            </w:r>
          </w:p>
          <w:p w14:paraId="6E2FB839" w14:textId="77777777" w:rsidR="00CE3F4B" w:rsidRPr="00CE3F4B" w:rsidRDefault="00CE3F4B" w:rsidP="00CE3F4B">
            <w:pPr>
              <w:spacing w:after="120"/>
              <w:rPr>
                <w:rFonts w:ascii="Times New Roman" w:eastAsia="Times New Roman" w:hAnsi="Times New Roman"/>
              </w:rPr>
            </w:pPr>
            <w:r w:rsidRPr="00CE3F4B">
              <w:rPr>
                <w:rFonts w:ascii="Times New Roman" w:eastAsia="Times New Roman" w:hAnsi="Times New Roman"/>
              </w:rPr>
              <w:t>Things to Do: shop, watch a movie, borrow books, mail letters, buy groceries, kick a ball</w:t>
            </w:r>
          </w:p>
          <w:p w14:paraId="37BB62FC" w14:textId="77777777" w:rsidR="00CE3F4B" w:rsidRPr="00CE3F4B" w:rsidRDefault="00CE3F4B" w:rsidP="00CE3F4B">
            <w:pPr>
              <w:spacing w:after="120"/>
              <w:ind w:left="33"/>
              <w:rPr>
                <w:rFonts w:ascii="Times New Roman" w:eastAsia="Times New Roman" w:hAnsi="Times New Roman"/>
              </w:rPr>
            </w:pPr>
            <w:r w:rsidRPr="00CE3F4B">
              <w:rPr>
                <w:rFonts w:ascii="Times New Roman" w:eastAsia="Times New Roman" w:hAnsi="Times New Roman"/>
              </w:rPr>
              <w:t>Activities: color, cut, glue, fold</w:t>
            </w:r>
          </w:p>
          <w:p w14:paraId="2AD13630" w14:textId="77777777" w:rsidR="00CE3F4B" w:rsidRPr="00CE3F4B" w:rsidRDefault="00CE3F4B" w:rsidP="00CE3F4B">
            <w:pPr>
              <w:rPr>
                <w:rFonts w:ascii="Times New Roman" w:eastAsia="Times New Roman" w:hAnsi="Times New Roman"/>
              </w:rPr>
            </w:pPr>
          </w:p>
        </w:tc>
        <w:tc>
          <w:tcPr>
            <w:tcW w:w="1701" w:type="dxa"/>
            <w:vMerge w:val="restart"/>
          </w:tcPr>
          <w:p w14:paraId="3718A4B5" w14:textId="77777777" w:rsidR="00CE3F4B" w:rsidRPr="00CE3F4B" w:rsidRDefault="00CE3F4B" w:rsidP="00CE3F4B">
            <w:pPr>
              <w:spacing w:after="120"/>
              <w:rPr>
                <w:rFonts w:eastAsiaTheme="minorEastAsia" w:cs="Calibri"/>
                <w:color w:val="D99594"/>
              </w:rPr>
            </w:pPr>
            <w:r w:rsidRPr="00CE3F4B">
              <w:rPr>
                <w:rFonts w:ascii="新細明體" w:hAnsi="新細明體" w:cs="新細明體" w:hint="eastAsia"/>
                <w:color w:val="FF9966"/>
                <w:highlight w:val="green"/>
              </w:rPr>
              <w:lastRenderedPageBreak/>
              <w:t>【安全】</w:t>
            </w:r>
          </w:p>
          <w:p w14:paraId="4773825B" w14:textId="77777777" w:rsidR="00CE3F4B" w:rsidRPr="00CE3F4B" w:rsidRDefault="00CE3F4B" w:rsidP="00CE3F4B">
            <w:pPr>
              <w:spacing w:after="120"/>
              <w:ind w:left="36" w:hanging="36"/>
              <w:rPr>
                <w:rFonts w:eastAsiaTheme="minorEastAsia" w:cs="Calibri"/>
              </w:rPr>
            </w:pPr>
            <w:bookmarkStart w:id="0" w:name="_heading=h.gjdgxs" w:colFirst="0" w:colLast="0"/>
            <w:bookmarkEnd w:id="0"/>
            <w:r w:rsidRPr="00CE3F4B">
              <w:rPr>
                <w:rFonts w:eastAsiaTheme="minorEastAsia" w:cs="Calibri"/>
              </w:rPr>
              <w:t>安</w:t>
            </w:r>
            <w:r w:rsidRPr="00CE3F4B">
              <w:rPr>
                <w:rFonts w:eastAsiaTheme="minorEastAsia" w:cs="Calibri"/>
              </w:rPr>
              <w:t xml:space="preserve"> E2 </w:t>
            </w:r>
            <w:r w:rsidRPr="00CE3F4B">
              <w:rPr>
                <w:rFonts w:eastAsiaTheme="minorEastAsia" w:cs="Calibri"/>
              </w:rPr>
              <w:t>了解危機與安全</w:t>
            </w:r>
          </w:p>
          <w:p w14:paraId="355CA54A" w14:textId="77777777" w:rsidR="00CE3F4B" w:rsidRPr="00CE3F4B" w:rsidRDefault="00CE3F4B" w:rsidP="00CE3F4B">
            <w:pPr>
              <w:rPr>
                <w:rFonts w:eastAsiaTheme="minorEastAsia" w:cs="Calibri"/>
              </w:rPr>
            </w:pPr>
            <w:r w:rsidRPr="00CE3F4B">
              <w:rPr>
                <w:rFonts w:ascii="新細明體" w:hAnsi="新細明體" w:cs="新細明體" w:hint="eastAsia"/>
                <w:color w:val="CC9900"/>
              </w:rPr>
              <w:t>【資訊】</w:t>
            </w:r>
          </w:p>
          <w:p w14:paraId="2B904801" w14:textId="77777777" w:rsidR="00CE3F4B" w:rsidRDefault="00CE3F4B" w:rsidP="00CE3F4B">
            <w:pPr>
              <w:spacing w:after="120"/>
              <w:ind w:left="36" w:hanging="36"/>
              <w:rPr>
                <w:rFonts w:eastAsiaTheme="minorEastAsia" w:cs="Calibri"/>
              </w:rPr>
            </w:pPr>
            <w:bookmarkStart w:id="1" w:name="_heading=h.bjtl6qdycq14" w:colFirst="0" w:colLast="0"/>
            <w:bookmarkEnd w:id="1"/>
            <w:r w:rsidRPr="00CE3F4B">
              <w:rPr>
                <w:rFonts w:eastAsiaTheme="minorEastAsia" w:cs="Calibri"/>
              </w:rPr>
              <w:t>資</w:t>
            </w:r>
            <w:r w:rsidRPr="00CE3F4B">
              <w:rPr>
                <w:rFonts w:eastAsiaTheme="minorEastAsia" w:cs="Calibri"/>
              </w:rPr>
              <w:t xml:space="preserve"> E2 </w:t>
            </w:r>
            <w:r w:rsidRPr="00CE3F4B">
              <w:rPr>
                <w:rFonts w:eastAsiaTheme="minorEastAsia" w:cs="Calibri"/>
              </w:rPr>
              <w:t>使用資訊科技解決生</w:t>
            </w:r>
            <w:r w:rsidRPr="00CE3F4B">
              <w:rPr>
                <w:rFonts w:eastAsiaTheme="minorEastAsia" w:cs="Calibri"/>
              </w:rPr>
              <w:lastRenderedPageBreak/>
              <w:t>活中簡單的問題。</w:t>
            </w:r>
          </w:p>
          <w:p w14:paraId="6C5A7863" w14:textId="77777777" w:rsidR="00780980" w:rsidRDefault="00780980" w:rsidP="00CE3F4B">
            <w:pPr>
              <w:spacing w:after="120"/>
              <w:ind w:left="36" w:hanging="36"/>
              <w:rPr>
                <w:rFonts w:eastAsiaTheme="minorEastAsia" w:cs="Calibri"/>
              </w:rPr>
            </w:pPr>
          </w:p>
          <w:p w14:paraId="3E3DE59E" w14:textId="119446D2" w:rsidR="00780980" w:rsidRPr="00CE3F4B" w:rsidRDefault="00780980" w:rsidP="00CE3F4B">
            <w:pPr>
              <w:spacing w:after="120"/>
              <w:ind w:left="36" w:hanging="36"/>
              <w:rPr>
                <w:rFonts w:ascii="Times New Roman" w:eastAsia="Times New Roman" w:hAnsi="Times New Roman"/>
              </w:rPr>
            </w:pPr>
          </w:p>
        </w:tc>
        <w:tc>
          <w:tcPr>
            <w:tcW w:w="1276" w:type="dxa"/>
            <w:vMerge w:val="restart"/>
          </w:tcPr>
          <w:p w14:paraId="679EC127" w14:textId="77777777" w:rsidR="00CE3F4B" w:rsidRPr="00CE3F4B" w:rsidRDefault="00CE3F4B" w:rsidP="00CE3F4B">
            <w:pPr>
              <w:rPr>
                <w:rFonts w:ascii="Times New Roman" w:eastAsia="Times New Roman" w:hAnsi="Times New Roman"/>
              </w:rPr>
            </w:pPr>
          </w:p>
          <w:p w14:paraId="5064DE71" w14:textId="77777777" w:rsidR="00CE3F4B" w:rsidRPr="00CE3F4B" w:rsidRDefault="006224A2" w:rsidP="00CE3F4B">
            <w:pPr>
              <w:tabs>
                <w:tab w:val="center" w:pos="4153"/>
                <w:tab w:val="right" w:pos="8306"/>
              </w:tabs>
              <w:rPr>
                <w:rFonts w:ascii="Times New Roman" w:eastAsia="Times New Roman" w:hAnsi="Times New Roman"/>
                <w:color w:val="000000"/>
                <w:highlight w:val="white"/>
              </w:rPr>
            </w:pPr>
            <w:sdt>
              <w:sdtPr>
                <w:rPr>
                  <w:rFonts w:eastAsiaTheme="minorEastAsia" w:cs="Calibri"/>
                </w:rPr>
                <w:tag w:val="goog_rdk_137"/>
                <w:id w:val="-1254422229"/>
              </w:sdtPr>
              <w:sdtEndPr/>
              <w:sdtContent>
                <w:r w:rsidR="00CE3F4B" w:rsidRPr="00CE3F4B">
                  <w:rPr>
                    <w:rFonts w:ascii="新細明體" w:hAnsi="新細明體" w:cs="新細明體" w:hint="eastAsia"/>
                    <w:color w:val="000000"/>
                    <w:highlight w:val="white"/>
                  </w:rPr>
                  <w:t>實作評量</w:t>
                </w:r>
              </w:sdtContent>
            </w:sdt>
          </w:p>
          <w:p w14:paraId="48B676C2" w14:textId="77777777" w:rsidR="00CE3F4B" w:rsidRPr="00CE3F4B" w:rsidRDefault="00CE3F4B" w:rsidP="00CE3F4B">
            <w:pPr>
              <w:tabs>
                <w:tab w:val="center" w:pos="4153"/>
                <w:tab w:val="right" w:pos="8306"/>
              </w:tabs>
              <w:rPr>
                <w:rFonts w:ascii="Times New Roman" w:eastAsia="Times New Roman" w:hAnsi="Times New Roman"/>
                <w:color w:val="000000"/>
                <w:highlight w:val="white"/>
              </w:rPr>
            </w:pPr>
          </w:p>
          <w:p w14:paraId="1AF6C4EC" w14:textId="77777777" w:rsidR="00CE3F4B" w:rsidRPr="00CE3F4B" w:rsidRDefault="006224A2" w:rsidP="00CE3F4B">
            <w:pPr>
              <w:tabs>
                <w:tab w:val="center" w:pos="4153"/>
                <w:tab w:val="right" w:pos="8306"/>
              </w:tabs>
              <w:rPr>
                <w:rFonts w:ascii="Times New Roman" w:eastAsia="Times New Roman" w:hAnsi="Times New Roman"/>
                <w:color w:val="000000"/>
                <w:highlight w:val="white"/>
              </w:rPr>
            </w:pPr>
            <w:sdt>
              <w:sdtPr>
                <w:rPr>
                  <w:rFonts w:eastAsiaTheme="minorEastAsia" w:cs="Calibri"/>
                </w:rPr>
                <w:tag w:val="goog_rdk_138"/>
                <w:id w:val="338585809"/>
              </w:sdtPr>
              <w:sdtEndPr/>
              <w:sdtContent>
                <w:r w:rsidR="00CE3F4B" w:rsidRPr="00CE3F4B">
                  <w:rPr>
                    <w:rFonts w:ascii="新細明體" w:hAnsi="新細明體" w:cs="新細明體" w:hint="eastAsia"/>
                    <w:color w:val="000000"/>
                    <w:highlight w:val="white"/>
                  </w:rPr>
                  <w:t>口語評量</w:t>
                </w:r>
                <w:r w:rsidR="00CE3F4B" w:rsidRPr="00CE3F4B">
                  <w:rPr>
                    <w:rFonts w:ascii="Gungsuh" w:eastAsia="Gungsuh" w:hAnsi="Gungsuh" w:cs="Gungsuh"/>
                    <w:color w:val="000000"/>
                    <w:highlight w:val="white"/>
                  </w:rPr>
                  <w:t xml:space="preserve"> (</w:t>
                </w:r>
                <w:r w:rsidR="00CE3F4B" w:rsidRPr="00CE3F4B">
                  <w:rPr>
                    <w:rFonts w:ascii="新細明體" w:hAnsi="新細明體" w:cs="新細明體" w:hint="eastAsia"/>
                    <w:color w:val="000000"/>
                    <w:highlight w:val="white"/>
                  </w:rPr>
                  <w:t>英語口說表現</w:t>
                </w:r>
                <w:r w:rsidR="00CE3F4B" w:rsidRPr="00CE3F4B">
                  <w:rPr>
                    <w:rFonts w:ascii="Gungsuh" w:eastAsia="Gungsuh" w:hAnsi="Gungsuh" w:cs="Gungsuh"/>
                    <w:color w:val="000000"/>
                    <w:highlight w:val="white"/>
                  </w:rPr>
                  <w:t>)</w:t>
                </w:r>
              </w:sdtContent>
            </w:sdt>
          </w:p>
          <w:p w14:paraId="07ED606A" w14:textId="77777777" w:rsidR="00CE3F4B" w:rsidRPr="00CE3F4B" w:rsidRDefault="00CE3F4B" w:rsidP="00CE3F4B">
            <w:pPr>
              <w:tabs>
                <w:tab w:val="center" w:pos="4153"/>
                <w:tab w:val="right" w:pos="8306"/>
              </w:tabs>
              <w:rPr>
                <w:rFonts w:ascii="Times New Roman" w:eastAsia="Times New Roman" w:hAnsi="Times New Roman"/>
                <w:highlight w:val="white"/>
              </w:rPr>
            </w:pPr>
          </w:p>
          <w:p w14:paraId="38986B58" w14:textId="77777777" w:rsidR="00CE3F4B" w:rsidRPr="00CE3F4B" w:rsidRDefault="006224A2" w:rsidP="00CE3F4B">
            <w:pPr>
              <w:spacing w:after="120"/>
              <w:ind w:left="480" w:hanging="480"/>
              <w:rPr>
                <w:rFonts w:ascii="Times New Roman" w:eastAsia="Times New Roman" w:hAnsi="Times New Roman"/>
              </w:rPr>
            </w:pPr>
            <w:sdt>
              <w:sdtPr>
                <w:rPr>
                  <w:rFonts w:eastAsiaTheme="minorEastAsia" w:cs="Calibri"/>
                </w:rPr>
                <w:tag w:val="goog_rdk_139"/>
                <w:id w:val="1823312780"/>
              </w:sdtPr>
              <w:sdtEndPr/>
              <w:sdtContent>
                <w:r w:rsidR="00CE3F4B" w:rsidRPr="00CE3F4B">
                  <w:rPr>
                    <w:rFonts w:ascii="新細明體" w:hAnsi="新細明體" w:cs="新細明體" w:hint="eastAsia"/>
                    <w:color w:val="000000"/>
                    <w:highlight w:val="white"/>
                  </w:rPr>
                  <w:t>觀察評量</w:t>
                </w:r>
              </w:sdtContent>
            </w:sdt>
          </w:p>
        </w:tc>
      </w:tr>
      <w:tr w:rsidR="00CE3F4B" w:rsidRPr="00CE3F4B" w14:paraId="12AE3252" w14:textId="77777777" w:rsidTr="00CE3F4B">
        <w:trPr>
          <w:trHeight w:val="1208"/>
        </w:trPr>
        <w:tc>
          <w:tcPr>
            <w:tcW w:w="461" w:type="dxa"/>
            <w:vAlign w:val="center"/>
          </w:tcPr>
          <w:p w14:paraId="1C997F43" w14:textId="77777777" w:rsidR="00CE3F4B" w:rsidRPr="00CE3F4B" w:rsidRDefault="00CE3F4B" w:rsidP="00CE3F4B">
            <w:pPr>
              <w:jc w:val="center"/>
              <w:rPr>
                <w:rFonts w:eastAsiaTheme="minorEastAsia" w:cs="Calibri"/>
              </w:rPr>
            </w:pPr>
            <w:r w:rsidRPr="00CE3F4B">
              <w:rPr>
                <w:rFonts w:eastAsia="Calibri" w:cs="Calibri"/>
              </w:rPr>
              <w:t>6</w:t>
            </w:r>
          </w:p>
        </w:tc>
        <w:tc>
          <w:tcPr>
            <w:tcW w:w="1348" w:type="dxa"/>
            <w:vAlign w:val="center"/>
          </w:tcPr>
          <w:p w14:paraId="47B3ECBB"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10/3-</w:t>
            </w:r>
          </w:p>
          <w:p w14:paraId="5C8D8F09" w14:textId="77777777" w:rsidR="00CE3F4B" w:rsidRPr="00CE3F4B" w:rsidRDefault="00CE3F4B" w:rsidP="00CE3F4B">
            <w:pPr>
              <w:jc w:val="center"/>
              <w:rPr>
                <w:rFonts w:ascii="Cambria" w:eastAsia="Cambria" w:hAnsi="Cambria" w:cs="Cambria"/>
                <w:color w:val="0D0D0D"/>
              </w:rPr>
            </w:pPr>
            <w:r w:rsidRPr="00CE3F4B">
              <w:rPr>
                <w:rFonts w:ascii="Cambria" w:eastAsia="Cambria" w:hAnsi="Cambria" w:cs="Cambria"/>
                <w:color w:val="0D0D0D"/>
              </w:rPr>
              <w:t>10/9</w:t>
            </w:r>
          </w:p>
        </w:tc>
        <w:tc>
          <w:tcPr>
            <w:tcW w:w="1305" w:type="dxa"/>
            <w:vMerge/>
            <w:vAlign w:val="center"/>
          </w:tcPr>
          <w:p w14:paraId="3DB52296"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D0D0D"/>
              </w:rPr>
            </w:pPr>
          </w:p>
        </w:tc>
        <w:tc>
          <w:tcPr>
            <w:tcW w:w="567" w:type="dxa"/>
            <w:vMerge/>
            <w:vAlign w:val="center"/>
          </w:tcPr>
          <w:p w14:paraId="68FCB7EB"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D0D0D"/>
              </w:rPr>
            </w:pPr>
          </w:p>
        </w:tc>
        <w:tc>
          <w:tcPr>
            <w:tcW w:w="4111" w:type="dxa"/>
            <w:vMerge/>
          </w:tcPr>
          <w:p w14:paraId="4228B3FF"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D0D0D"/>
              </w:rPr>
            </w:pPr>
          </w:p>
        </w:tc>
        <w:tc>
          <w:tcPr>
            <w:tcW w:w="3118" w:type="dxa"/>
            <w:vMerge/>
          </w:tcPr>
          <w:p w14:paraId="2E8E209E"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D0D0D"/>
              </w:rPr>
            </w:pPr>
          </w:p>
        </w:tc>
        <w:tc>
          <w:tcPr>
            <w:tcW w:w="1843" w:type="dxa"/>
            <w:vMerge/>
          </w:tcPr>
          <w:p w14:paraId="1D862538"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D0D0D"/>
              </w:rPr>
            </w:pPr>
          </w:p>
        </w:tc>
        <w:tc>
          <w:tcPr>
            <w:tcW w:w="1701" w:type="dxa"/>
            <w:vMerge/>
          </w:tcPr>
          <w:p w14:paraId="3E4E8453"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D0D0D"/>
              </w:rPr>
            </w:pPr>
          </w:p>
        </w:tc>
        <w:tc>
          <w:tcPr>
            <w:tcW w:w="1276" w:type="dxa"/>
            <w:vMerge/>
          </w:tcPr>
          <w:p w14:paraId="653739B8"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D0D0D"/>
              </w:rPr>
            </w:pPr>
          </w:p>
        </w:tc>
      </w:tr>
      <w:tr w:rsidR="00CE3F4B" w:rsidRPr="00CE3F4B" w14:paraId="6ADCC326" w14:textId="77777777" w:rsidTr="00CE3F4B">
        <w:trPr>
          <w:trHeight w:val="1207"/>
        </w:trPr>
        <w:tc>
          <w:tcPr>
            <w:tcW w:w="461" w:type="dxa"/>
            <w:vAlign w:val="center"/>
          </w:tcPr>
          <w:p w14:paraId="3FCD2B89" w14:textId="77777777" w:rsidR="00CE3F4B" w:rsidRPr="00CE3F4B" w:rsidRDefault="00CE3F4B" w:rsidP="00CE3F4B">
            <w:pPr>
              <w:jc w:val="center"/>
              <w:rPr>
                <w:rFonts w:eastAsiaTheme="minorEastAsia" w:cs="Calibri"/>
              </w:rPr>
            </w:pPr>
            <w:r w:rsidRPr="00CE3F4B">
              <w:rPr>
                <w:rFonts w:eastAsia="Calibri" w:cs="Calibri"/>
              </w:rPr>
              <w:lastRenderedPageBreak/>
              <w:t>7</w:t>
            </w:r>
          </w:p>
        </w:tc>
        <w:tc>
          <w:tcPr>
            <w:tcW w:w="1348" w:type="dxa"/>
            <w:vAlign w:val="center"/>
          </w:tcPr>
          <w:p w14:paraId="3D0C0601"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10/10-</w:t>
            </w:r>
          </w:p>
          <w:p w14:paraId="114F2909" w14:textId="77777777" w:rsidR="00CE3F4B" w:rsidRPr="00CE3F4B" w:rsidRDefault="00CE3F4B" w:rsidP="00CE3F4B">
            <w:pPr>
              <w:jc w:val="center"/>
              <w:rPr>
                <w:rFonts w:ascii="Cambria" w:eastAsia="Cambria" w:hAnsi="Cambria" w:cs="Cambria"/>
                <w:color w:val="000000"/>
              </w:rPr>
            </w:pPr>
            <w:r w:rsidRPr="00CE3F4B">
              <w:rPr>
                <w:rFonts w:ascii="Cambria" w:eastAsia="Cambria" w:hAnsi="Cambria" w:cs="Cambria"/>
                <w:color w:val="0D0D0D"/>
              </w:rPr>
              <w:t>10/16</w:t>
            </w:r>
          </w:p>
        </w:tc>
        <w:tc>
          <w:tcPr>
            <w:tcW w:w="1305" w:type="dxa"/>
            <w:vMerge/>
            <w:vAlign w:val="center"/>
          </w:tcPr>
          <w:p w14:paraId="24E5FB7D"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567" w:type="dxa"/>
            <w:vMerge/>
            <w:vAlign w:val="center"/>
          </w:tcPr>
          <w:p w14:paraId="25EDAD40"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4111" w:type="dxa"/>
            <w:vMerge/>
          </w:tcPr>
          <w:p w14:paraId="2A1C24A0"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3118" w:type="dxa"/>
            <w:vMerge/>
          </w:tcPr>
          <w:p w14:paraId="14B5E6B1"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843" w:type="dxa"/>
            <w:vMerge/>
          </w:tcPr>
          <w:p w14:paraId="215FE29A"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701" w:type="dxa"/>
            <w:vMerge/>
          </w:tcPr>
          <w:p w14:paraId="768500AA"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276" w:type="dxa"/>
            <w:vMerge/>
          </w:tcPr>
          <w:p w14:paraId="677767FA"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r>
      <w:tr w:rsidR="00CE3F4B" w:rsidRPr="00CE3F4B" w14:paraId="675B4A87" w14:textId="77777777" w:rsidTr="00CE3F4B">
        <w:trPr>
          <w:trHeight w:val="1133"/>
        </w:trPr>
        <w:tc>
          <w:tcPr>
            <w:tcW w:w="461" w:type="dxa"/>
            <w:vAlign w:val="center"/>
          </w:tcPr>
          <w:p w14:paraId="32378723" w14:textId="77777777" w:rsidR="00CE3F4B" w:rsidRPr="00CE3F4B" w:rsidRDefault="00CE3F4B" w:rsidP="00CE3F4B">
            <w:pPr>
              <w:jc w:val="center"/>
              <w:rPr>
                <w:rFonts w:eastAsiaTheme="minorEastAsia" w:cs="Calibri"/>
              </w:rPr>
            </w:pPr>
            <w:r w:rsidRPr="00CE3F4B">
              <w:rPr>
                <w:rFonts w:eastAsia="Calibri" w:cs="Calibri"/>
              </w:rPr>
              <w:lastRenderedPageBreak/>
              <w:t>8</w:t>
            </w:r>
          </w:p>
        </w:tc>
        <w:tc>
          <w:tcPr>
            <w:tcW w:w="1348" w:type="dxa"/>
            <w:vAlign w:val="center"/>
          </w:tcPr>
          <w:p w14:paraId="174806C9"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10/17-</w:t>
            </w:r>
          </w:p>
          <w:p w14:paraId="413901EB" w14:textId="77777777" w:rsidR="00CE3F4B" w:rsidRPr="00CE3F4B" w:rsidRDefault="00CE3F4B" w:rsidP="00CE3F4B">
            <w:pPr>
              <w:jc w:val="center"/>
              <w:rPr>
                <w:rFonts w:ascii="Cambria" w:eastAsia="Cambria" w:hAnsi="Cambria" w:cs="Cambria"/>
                <w:color w:val="000000"/>
              </w:rPr>
            </w:pPr>
            <w:r w:rsidRPr="00CE3F4B">
              <w:rPr>
                <w:rFonts w:ascii="Cambria" w:eastAsia="Cambria" w:hAnsi="Cambria" w:cs="Cambria"/>
                <w:color w:val="0D0D0D"/>
              </w:rPr>
              <w:t>10/23</w:t>
            </w:r>
          </w:p>
        </w:tc>
        <w:tc>
          <w:tcPr>
            <w:tcW w:w="1305" w:type="dxa"/>
            <w:vMerge/>
            <w:vAlign w:val="center"/>
          </w:tcPr>
          <w:p w14:paraId="430B775A"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567" w:type="dxa"/>
            <w:vMerge/>
            <w:vAlign w:val="center"/>
          </w:tcPr>
          <w:p w14:paraId="29EE8F83"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4111" w:type="dxa"/>
            <w:vMerge/>
          </w:tcPr>
          <w:p w14:paraId="400469EF"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3118" w:type="dxa"/>
            <w:vMerge/>
          </w:tcPr>
          <w:p w14:paraId="0460CB65"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843" w:type="dxa"/>
            <w:vMerge/>
          </w:tcPr>
          <w:p w14:paraId="1067A5CE"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701" w:type="dxa"/>
            <w:vMerge/>
          </w:tcPr>
          <w:p w14:paraId="73508794"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276" w:type="dxa"/>
            <w:vMerge/>
          </w:tcPr>
          <w:p w14:paraId="736E3E5C"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r>
      <w:tr w:rsidR="00CE3F4B" w:rsidRPr="00CE3F4B" w14:paraId="1B34F4E9" w14:textId="77777777" w:rsidTr="00CE3F4B">
        <w:trPr>
          <w:trHeight w:val="3870"/>
        </w:trPr>
        <w:tc>
          <w:tcPr>
            <w:tcW w:w="461" w:type="dxa"/>
            <w:vAlign w:val="center"/>
          </w:tcPr>
          <w:p w14:paraId="344707AB" w14:textId="77777777" w:rsidR="00CE3F4B" w:rsidRPr="00CE3F4B" w:rsidRDefault="00CE3F4B" w:rsidP="00CE3F4B">
            <w:pPr>
              <w:jc w:val="center"/>
              <w:rPr>
                <w:rFonts w:eastAsiaTheme="minorEastAsia" w:cs="Calibri"/>
              </w:rPr>
            </w:pPr>
            <w:r w:rsidRPr="00CE3F4B">
              <w:rPr>
                <w:rFonts w:eastAsia="Calibri" w:cs="Calibri"/>
              </w:rPr>
              <w:t>9</w:t>
            </w:r>
          </w:p>
        </w:tc>
        <w:tc>
          <w:tcPr>
            <w:tcW w:w="1348" w:type="dxa"/>
            <w:vAlign w:val="center"/>
          </w:tcPr>
          <w:p w14:paraId="23FDF0CE"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10/24-</w:t>
            </w:r>
          </w:p>
          <w:p w14:paraId="600BE5D3" w14:textId="77777777" w:rsidR="00CE3F4B" w:rsidRPr="00CE3F4B" w:rsidRDefault="00CE3F4B" w:rsidP="00CE3F4B">
            <w:pPr>
              <w:jc w:val="center"/>
              <w:rPr>
                <w:rFonts w:ascii="Cambria" w:eastAsia="Cambria" w:hAnsi="Cambria" w:cs="Cambria"/>
                <w:color w:val="000000"/>
              </w:rPr>
            </w:pPr>
            <w:r w:rsidRPr="00CE3F4B">
              <w:rPr>
                <w:rFonts w:ascii="Cambria" w:eastAsia="Cambria" w:hAnsi="Cambria" w:cs="Cambria"/>
                <w:color w:val="0D0D0D"/>
              </w:rPr>
              <w:t>10/30</w:t>
            </w:r>
          </w:p>
        </w:tc>
        <w:tc>
          <w:tcPr>
            <w:tcW w:w="1305" w:type="dxa"/>
            <w:vMerge/>
            <w:vAlign w:val="center"/>
          </w:tcPr>
          <w:p w14:paraId="437CCB6F"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567" w:type="dxa"/>
            <w:vMerge/>
            <w:vAlign w:val="center"/>
          </w:tcPr>
          <w:p w14:paraId="25953DDD"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4111" w:type="dxa"/>
            <w:vMerge/>
          </w:tcPr>
          <w:p w14:paraId="69730746"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3118" w:type="dxa"/>
            <w:vMerge/>
          </w:tcPr>
          <w:p w14:paraId="7CEAE6E9"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843" w:type="dxa"/>
            <w:vMerge/>
          </w:tcPr>
          <w:p w14:paraId="5AA97AB8"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701" w:type="dxa"/>
            <w:vMerge/>
          </w:tcPr>
          <w:p w14:paraId="32D5CB46"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276" w:type="dxa"/>
            <w:vMerge/>
          </w:tcPr>
          <w:p w14:paraId="4EE3FB85"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r>
      <w:tr w:rsidR="00CE3F4B" w:rsidRPr="00CE3F4B" w14:paraId="283556DA" w14:textId="77777777" w:rsidTr="00CE3F4B">
        <w:trPr>
          <w:trHeight w:val="1051"/>
        </w:trPr>
        <w:tc>
          <w:tcPr>
            <w:tcW w:w="461" w:type="dxa"/>
            <w:vAlign w:val="center"/>
          </w:tcPr>
          <w:p w14:paraId="59A44F15" w14:textId="77777777" w:rsidR="00CE3F4B" w:rsidRPr="00CE3F4B" w:rsidRDefault="00CE3F4B" w:rsidP="00CE3F4B">
            <w:pPr>
              <w:jc w:val="center"/>
              <w:rPr>
                <w:rFonts w:eastAsiaTheme="minorEastAsia" w:cs="Calibri"/>
              </w:rPr>
            </w:pPr>
            <w:r w:rsidRPr="00CE3F4B">
              <w:rPr>
                <w:rFonts w:eastAsia="Calibri" w:cs="Calibri"/>
              </w:rPr>
              <w:lastRenderedPageBreak/>
              <w:t>10</w:t>
            </w:r>
          </w:p>
        </w:tc>
        <w:tc>
          <w:tcPr>
            <w:tcW w:w="1348" w:type="dxa"/>
            <w:vAlign w:val="center"/>
          </w:tcPr>
          <w:p w14:paraId="0F7ABA90"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10/31-</w:t>
            </w:r>
          </w:p>
          <w:p w14:paraId="7253E94C"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11/6</w:t>
            </w:r>
          </w:p>
        </w:tc>
        <w:tc>
          <w:tcPr>
            <w:tcW w:w="1305" w:type="dxa"/>
          </w:tcPr>
          <w:p w14:paraId="1829F149" w14:textId="77777777" w:rsidR="00CE3F4B" w:rsidRPr="00CE3F4B" w:rsidRDefault="00CE3F4B" w:rsidP="00CE3F4B">
            <w:pPr>
              <w:jc w:val="center"/>
              <w:rPr>
                <w:rFonts w:ascii="Times New Roman" w:eastAsia="Times New Roman" w:hAnsi="Times New Roman"/>
                <w:b/>
              </w:rPr>
            </w:pPr>
          </w:p>
        </w:tc>
        <w:tc>
          <w:tcPr>
            <w:tcW w:w="567" w:type="dxa"/>
          </w:tcPr>
          <w:p w14:paraId="1C1A4DEC" w14:textId="77777777" w:rsidR="00CE3F4B" w:rsidRPr="00CE3F4B" w:rsidRDefault="00CE3F4B" w:rsidP="00CE3F4B">
            <w:pPr>
              <w:jc w:val="center"/>
              <w:rPr>
                <w:rFonts w:ascii="Times New Roman" w:eastAsia="Times New Roman" w:hAnsi="Times New Roman"/>
              </w:rPr>
            </w:pPr>
            <w:r w:rsidRPr="00CE3F4B">
              <w:rPr>
                <w:rFonts w:ascii="Times New Roman" w:eastAsia="Times New Roman" w:hAnsi="Times New Roman"/>
              </w:rPr>
              <w:t>3</w:t>
            </w:r>
          </w:p>
        </w:tc>
        <w:tc>
          <w:tcPr>
            <w:tcW w:w="12049" w:type="dxa"/>
            <w:gridSpan w:val="5"/>
            <w:vAlign w:val="center"/>
          </w:tcPr>
          <w:p w14:paraId="382C0664" w14:textId="77777777" w:rsidR="00CE3F4B" w:rsidRPr="00CE3F4B" w:rsidRDefault="006224A2" w:rsidP="00CE3F4B">
            <w:pPr>
              <w:jc w:val="center"/>
              <w:rPr>
                <w:rFonts w:ascii="Times New Roman" w:eastAsia="Times New Roman" w:hAnsi="Times New Roman"/>
              </w:rPr>
            </w:pPr>
            <w:sdt>
              <w:sdtPr>
                <w:rPr>
                  <w:rFonts w:eastAsiaTheme="minorEastAsia" w:cs="Calibri"/>
                </w:rPr>
                <w:tag w:val="goog_rdk_140"/>
                <w:id w:val="-364983276"/>
              </w:sdtPr>
              <w:sdtEndPr/>
              <w:sdtContent>
                <w:r w:rsidR="00CE3F4B" w:rsidRPr="00CE3F4B">
                  <w:rPr>
                    <w:rFonts w:ascii="Gungsuh" w:eastAsia="Gungsuh" w:hAnsi="Gungsuh" w:cs="Gungsuh"/>
                  </w:rPr>
                  <w:t xml:space="preserve">Mid-term Exam ( </w:t>
                </w:r>
                <w:r w:rsidR="00CE3F4B" w:rsidRPr="00CE3F4B">
                  <w:rPr>
                    <w:rFonts w:ascii="新細明體" w:hAnsi="新細明體" w:cs="新細明體" w:hint="eastAsia"/>
                  </w:rPr>
                  <w:t>期中評量</w:t>
                </w:r>
                <w:r w:rsidR="00CE3F4B" w:rsidRPr="00CE3F4B">
                  <w:rPr>
                    <w:rFonts w:ascii="Gungsuh" w:eastAsia="Gungsuh" w:hAnsi="Gungsuh" w:cs="Gungsuh"/>
                  </w:rPr>
                  <w:t xml:space="preserve"> )</w:t>
                </w:r>
              </w:sdtContent>
            </w:sdt>
          </w:p>
          <w:p w14:paraId="0BFDF1E3" w14:textId="77777777" w:rsidR="00CE3F4B" w:rsidRPr="00CE3F4B" w:rsidRDefault="00CE3F4B" w:rsidP="00CE3F4B">
            <w:pPr>
              <w:jc w:val="center"/>
              <w:rPr>
                <w:rFonts w:ascii="標楷體" w:eastAsia="標楷體" w:hAnsi="標楷體" w:cs="標楷體"/>
              </w:rPr>
            </w:pPr>
            <w:r w:rsidRPr="00CE3F4B">
              <w:rPr>
                <w:rFonts w:ascii="標楷體" w:eastAsia="標楷體" w:hAnsi="標楷體" w:cs="標楷體"/>
              </w:rPr>
              <w:t>11/4(四), 11/5(五)</w:t>
            </w:r>
          </w:p>
        </w:tc>
      </w:tr>
      <w:tr w:rsidR="00CE3F4B" w:rsidRPr="00CE3F4B" w14:paraId="5A54F9E0" w14:textId="77777777" w:rsidTr="00CE3F4B">
        <w:trPr>
          <w:trHeight w:val="1550"/>
        </w:trPr>
        <w:tc>
          <w:tcPr>
            <w:tcW w:w="461" w:type="dxa"/>
            <w:vAlign w:val="center"/>
          </w:tcPr>
          <w:p w14:paraId="2151A451" w14:textId="77777777" w:rsidR="00CE3F4B" w:rsidRPr="00CE3F4B" w:rsidRDefault="00CE3F4B" w:rsidP="00CE3F4B">
            <w:pPr>
              <w:jc w:val="center"/>
              <w:rPr>
                <w:rFonts w:eastAsiaTheme="minorEastAsia" w:cs="Calibri"/>
              </w:rPr>
            </w:pPr>
            <w:r w:rsidRPr="00CE3F4B">
              <w:rPr>
                <w:rFonts w:eastAsia="Calibri" w:cs="Calibri"/>
              </w:rPr>
              <w:t>11</w:t>
            </w:r>
          </w:p>
        </w:tc>
        <w:tc>
          <w:tcPr>
            <w:tcW w:w="1348" w:type="dxa"/>
            <w:vAlign w:val="center"/>
          </w:tcPr>
          <w:p w14:paraId="541976F7"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11/7-</w:t>
            </w:r>
          </w:p>
          <w:p w14:paraId="6FF5BCC4" w14:textId="77777777" w:rsidR="00CE3F4B" w:rsidRPr="00CE3F4B" w:rsidRDefault="00CE3F4B" w:rsidP="00CE3F4B">
            <w:pPr>
              <w:spacing w:line="280" w:lineRule="auto"/>
              <w:ind w:left="-120" w:right="-120"/>
              <w:jc w:val="center"/>
              <w:rPr>
                <w:rFonts w:ascii="Cambria" w:eastAsia="Cambria" w:hAnsi="Cambria" w:cs="Cambria"/>
                <w:color w:val="000000"/>
              </w:rPr>
            </w:pPr>
            <w:r w:rsidRPr="00CE3F4B">
              <w:rPr>
                <w:rFonts w:ascii="Cambria" w:eastAsia="Cambria" w:hAnsi="Cambria" w:cs="Cambria"/>
                <w:color w:val="0D0D0D"/>
              </w:rPr>
              <w:t>11/13</w:t>
            </w:r>
          </w:p>
        </w:tc>
        <w:tc>
          <w:tcPr>
            <w:tcW w:w="1305" w:type="dxa"/>
            <w:vMerge w:val="restart"/>
            <w:vAlign w:val="center"/>
          </w:tcPr>
          <w:p w14:paraId="41579FA4" w14:textId="77777777" w:rsidR="00CE3F4B" w:rsidRPr="00CE3F4B" w:rsidRDefault="00CE3F4B" w:rsidP="00CE3F4B">
            <w:pPr>
              <w:jc w:val="center"/>
              <w:rPr>
                <w:rFonts w:ascii="Times New Roman" w:eastAsia="Times New Roman" w:hAnsi="Times New Roman"/>
                <w:b/>
              </w:rPr>
            </w:pPr>
            <w:r w:rsidRPr="00CE3F4B">
              <w:rPr>
                <w:rFonts w:ascii="Times New Roman" w:eastAsia="Times New Roman" w:hAnsi="Times New Roman"/>
                <w:b/>
              </w:rPr>
              <w:t>Unit 3</w:t>
            </w:r>
          </w:p>
          <w:p w14:paraId="59943AE8" w14:textId="77777777" w:rsidR="00CE3F4B" w:rsidRPr="00CE3F4B" w:rsidRDefault="00CE3F4B" w:rsidP="00CE3F4B">
            <w:pPr>
              <w:jc w:val="center"/>
              <w:rPr>
                <w:rFonts w:ascii="Times New Roman" w:eastAsia="Times New Roman" w:hAnsi="Times New Roman"/>
              </w:rPr>
            </w:pPr>
            <w:r w:rsidRPr="00CE3F4B">
              <w:rPr>
                <w:rFonts w:ascii="Times New Roman" w:eastAsia="Times New Roman" w:hAnsi="Times New Roman"/>
              </w:rPr>
              <w:t>People in Town</w:t>
            </w:r>
          </w:p>
          <w:p w14:paraId="26A4B870" w14:textId="77777777" w:rsidR="00CE3F4B" w:rsidRPr="00CE3F4B" w:rsidRDefault="00CE3F4B" w:rsidP="00CE3F4B">
            <w:pPr>
              <w:jc w:val="center"/>
              <w:rPr>
                <w:rFonts w:ascii="Times New Roman" w:eastAsia="Times New Roman" w:hAnsi="Times New Roman"/>
                <w:b/>
              </w:rPr>
            </w:pPr>
            <w:r w:rsidRPr="00CE3F4B">
              <w:rPr>
                <w:rFonts w:ascii="新細明體" w:hAnsi="新細明體" w:cs="新細明體" w:hint="eastAsia"/>
              </w:rPr>
              <w:t>我週遭的人</w:t>
            </w:r>
          </w:p>
        </w:tc>
        <w:tc>
          <w:tcPr>
            <w:tcW w:w="567" w:type="dxa"/>
            <w:vMerge w:val="restart"/>
            <w:vAlign w:val="center"/>
          </w:tcPr>
          <w:p w14:paraId="18447895" w14:textId="77777777" w:rsidR="00CE3F4B" w:rsidRPr="00CE3F4B" w:rsidRDefault="00CE3F4B" w:rsidP="00CE3F4B">
            <w:pPr>
              <w:rPr>
                <w:rFonts w:eastAsiaTheme="minorEastAsia" w:cs="Calibri"/>
              </w:rPr>
            </w:pPr>
            <w:r w:rsidRPr="00CE3F4B">
              <w:rPr>
                <w:rFonts w:eastAsiaTheme="minorEastAsia" w:cs="Calibri"/>
              </w:rPr>
              <w:t>11</w:t>
            </w:r>
          </w:p>
        </w:tc>
        <w:tc>
          <w:tcPr>
            <w:tcW w:w="4111" w:type="dxa"/>
            <w:vMerge w:val="restart"/>
            <w:vAlign w:val="center"/>
          </w:tcPr>
          <w:p w14:paraId="15D2A215" w14:textId="77777777" w:rsidR="00CE3F4B" w:rsidRPr="00CE3F4B" w:rsidRDefault="00CE3F4B" w:rsidP="00CE3F4B">
            <w:pPr>
              <w:rPr>
                <w:rFonts w:ascii="Times New Roman" w:eastAsia="Times New Roman" w:hAnsi="Times New Roman"/>
              </w:rPr>
            </w:pPr>
            <w:r w:rsidRPr="00CE3F4B">
              <w:rPr>
                <w:rFonts w:ascii="Times New Roman" w:eastAsia="Times New Roman" w:hAnsi="Times New Roman"/>
                <w:b/>
              </w:rPr>
              <w:t>• Simple present questions about occupations</w:t>
            </w:r>
            <w:r w:rsidRPr="00CE3F4B">
              <w:rPr>
                <w:rFonts w:ascii="Times New Roman" w:eastAsia="Times New Roman" w:hAnsi="Times New Roman"/>
              </w:rPr>
              <w:br/>
              <w:t>Who works at the supermarket?</w:t>
            </w:r>
            <w:r w:rsidRPr="00CE3F4B">
              <w:rPr>
                <w:rFonts w:ascii="Times New Roman" w:eastAsia="Times New Roman" w:hAnsi="Times New Roman"/>
              </w:rPr>
              <w:br/>
              <w:t>Where does the cashier work?</w:t>
            </w:r>
            <w:r w:rsidRPr="00CE3F4B">
              <w:rPr>
                <w:rFonts w:ascii="Times New Roman" w:eastAsia="Times New Roman" w:hAnsi="Times New Roman"/>
              </w:rPr>
              <w:br/>
              <w:t>The cashier works at the supermarket.</w:t>
            </w:r>
          </w:p>
          <w:p w14:paraId="4CA0AAB6" w14:textId="77777777" w:rsidR="00CE3F4B" w:rsidRPr="00CE3F4B" w:rsidRDefault="00CE3F4B" w:rsidP="00CE3F4B">
            <w:pPr>
              <w:spacing w:after="48"/>
              <w:ind w:left="360" w:hanging="360"/>
              <w:rPr>
                <w:rFonts w:ascii="Times New Roman" w:eastAsia="Times New Roman" w:hAnsi="Times New Roman"/>
                <w:b/>
              </w:rPr>
            </w:pPr>
            <w:r w:rsidRPr="00CE3F4B">
              <w:rPr>
                <w:rFonts w:ascii="Times New Roman" w:eastAsia="Times New Roman" w:hAnsi="Times New Roman"/>
                <w:b/>
              </w:rPr>
              <w:t xml:space="preserve"> Questions about what people do</w:t>
            </w:r>
          </w:p>
          <w:p w14:paraId="4AC1F2F7" w14:textId="77777777" w:rsidR="00CE3F4B" w:rsidRPr="00CE3F4B" w:rsidRDefault="00CE3F4B" w:rsidP="00CE3F4B">
            <w:pPr>
              <w:spacing w:after="48"/>
              <w:ind w:left="360" w:hanging="360"/>
              <w:rPr>
                <w:rFonts w:ascii="Times New Roman" w:eastAsia="Times New Roman" w:hAnsi="Times New Roman"/>
              </w:rPr>
            </w:pPr>
            <w:r w:rsidRPr="00CE3F4B">
              <w:rPr>
                <w:rFonts w:ascii="Times New Roman" w:eastAsia="Times New Roman" w:hAnsi="Times New Roman"/>
                <w:b/>
              </w:rPr>
              <w:t>• Yes/No questions about what people do</w:t>
            </w:r>
            <w:r w:rsidRPr="00CE3F4B">
              <w:rPr>
                <w:rFonts w:ascii="Times New Roman" w:eastAsia="Times New Roman" w:hAnsi="Times New Roman"/>
              </w:rPr>
              <w:br/>
              <w:t>What does the cook do?</w:t>
            </w:r>
          </w:p>
          <w:p w14:paraId="0D92C852" w14:textId="77777777" w:rsidR="00CE3F4B" w:rsidRPr="00CE3F4B" w:rsidRDefault="00CE3F4B" w:rsidP="00CE3F4B">
            <w:pPr>
              <w:spacing w:after="48"/>
              <w:ind w:left="360" w:hanging="360"/>
              <w:rPr>
                <w:rFonts w:ascii="Times New Roman" w:eastAsia="Times New Roman" w:hAnsi="Times New Roman"/>
              </w:rPr>
            </w:pPr>
          </w:p>
          <w:p w14:paraId="531BBC6B" w14:textId="77777777" w:rsidR="00CE3F4B" w:rsidRPr="00CE3F4B" w:rsidRDefault="00CE3F4B" w:rsidP="00CE3F4B">
            <w:pPr>
              <w:pBdr>
                <w:top w:val="single" w:sz="4" w:space="1" w:color="000000"/>
              </w:pBdr>
              <w:spacing w:after="48"/>
              <w:ind w:left="360" w:hanging="360"/>
              <w:rPr>
                <w:rFonts w:ascii="Times New Roman" w:eastAsia="Times New Roman" w:hAnsi="Times New Roman"/>
              </w:rPr>
            </w:pPr>
            <w:r w:rsidRPr="00CE3F4B">
              <w:rPr>
                <w:rFonts w:ascii="Times New Roman" w:eastAsia="Times New Roman" w:hAnsi="Times New Roman"/>
              </w:rPr>
              <w:br/>
              <w:t>The cook makes food.</w:t>
            </w:r>
            <w:r w:rsidRPr="00CE3F4B">
              <w:rPr>
                <w:rFonts w:ascii="Times New Roman" w:eastAsia="Times New Roman" w:hAnsi="Times New Roman"/>
              </w:rPr>
              <w:br/>
              <w:t>Does a cook make food/sell things?</w:t>
            </w:r>
            <w:r w:rsidRPr="00CE3F4B">
              <w:rPr>
                <w:rFonts w:ascii="Times New Roman" w:eastAsia="Times New Roman" w:hAnsi="Times New Roman"/>
              </w:rPr>
              <w:br/>
              <w:t>Yes, he/she does. No, he/she doesn’t.</w:t>
            </w:r>
          </w:p>
          <w:p w14:paraId="6A182B69" w14:textId="77777777" w:rsidR="00CE3F4B" w:rsidRPr="00CE3F4B" w:rsidRDefault="00CE3F4B" w:rsidP="00CE3F4B">
            <w:pPr>
              <w:pBdr>
                <w:top w:val="single" w:sz="4" w:space="1" w:color="000000"/>
              </w:pBdr>
              <w:spacing w:after="60"/>
              <w:ind w:left="340" w:hanging="340"/>
              <w:rPr>
                <w:rFonts w:ascii="Times New Roman" w:eastAsia="Times New Roman" w:hAnsi="Times New Roman"/>
              </w:rPr>
            </w:pPr>
            <w:r w:rsidRPr="00CE3F4B">
              <w:rPr>
                <w:rFonts w:ascii="Times New Roman" w:eastAsia="Times New Roman" w:hAnsi="Times New Roman"/>
                <w:b/>
              </w:rPr>
              <w:t>• Asking an item's price</w:t>
            </w:r>
            <w:r w:rsidRPr="00CE3F4B">
              <w:rPr>
                <w:rFonts w:ascii="Times New Roman" w:eastAsia="Times New Roman" w:hAnsi="Times New Roman"/>
              </w:rPr>
              <w:br/>
              <w:t>Excuse me. How much is this sweater?</w:t>
            </w:r>
            <w:r w:rsidRPr="00CE3F4B">
              <w:rPr>
                <w:rFonts w:ascii="Times New Roman" w:eastAsia="Times New Roman" w:hAnsi="Times New Roman"/>
              </w:rPr>
              <w:br/>
              <w:t>It’s $30.</w:t>
            </w:r>
          </w:p>
          <w:p w14:paraId="3C46537B" w14:textId="77777777" w:rsidR="00CE3F4B" w:rsidRPr="00CE3F4B" w:rsidRDefault="00CE3F4B" w:rsidP="00CE3F4B">
            <w:pPr>
              <w:rPr>
                <w:rFonts w:ascii="Times New Roman" w:eastAsia="Times New Roman" w:hAnsi="Times New Roman"/>
              </w:rPr>
            </w:pPr>
            <w:r w:rsidRPr="00CE3F4B">
              <w:rPr>
                <w:rFonts w:ascii="Times New Roman" w:eastAsia="Times New Roman" w:hAnsi="Times New Roman"/>
                <w:b/>
              </w:rPr>
              <w:t>• Questions with prepositional phrases</w:t>
            </w:r>
            <w:r w:rsidRPr="00CE3F4B">
              <w:rPr>
                <w:rFonts w:ascii="Times New Roman" w:eastAsia="Times New Roman" w:hAnsi="Times New Roman"/>
              </w:rPr>
              <w:br/>
              <w:t>What’s the matter with him/her?</w:t>
            </w:r>
            <w:r w:rsidRPr="00CE3F4B">
              <w:rPr>
                <w:rFonts w:ascii="Times New Roman" w:eastAsia="Times New Roman" w:hAnsi="Times New Roman"/>
              </w:rPr>
              <w:br/>
              <w:t>He/She has a cold.</w:t>
            </w:r>
          </w:p>
        </w:tc>
        <w:tc>
          <w:tcPr>
            <w:tcW w:w="3118" w:type="dxa"/>
            <w:vMerge w:val="restart"/>
          </w:tcPr>
          <w:p w14:paraId="70FD6495" w14:textId="77777777" w:rsidR="00CE3F4B" w:rsidRPr="00CE3F4B" w:rsidRDefault="006224A2" w:rsidP="00CE3F4B">
            <w:pPr>
              <w:numPr>
                <w:ilvl w:val="0"/>
                <w:numId w:val="32"/>
              </w:numPr>
              <w:ind w:left="283" w:right="57" w:hanging="283"/>
              <w:rPr>
                <w:rFonts w:ascii="Times New Roman" w:eastAsia="Times New Roman" w:hAnsi="Times New Roman"/>
              </w:rPr>
            </w:pPr>
            <w:sdt>
              <w:sdtPr>
                <w:rPr>
                  <w:rFonts w:eastAsiaTheme="minorEastAsia" w:cs="Calibri"/>
                </w:rPr>
                <w:tag w:val="goog_rdk_141"/>
                <w:id w:val="-2079818527"/>
              </w:sdtPr>
              <w:sdtEndPr/>
              <w:sdtContent>
                <w:r w:rsidR="00CE3F4B" w:rsidRPr="00CE3F4B">
                  <w:rPr>
                    <w:rFonts w:ascii="新細明體" w:hAnsi="新細明體" w:cs="新細明體" w:hint="eastAsia"/>
                  </w:rPr>
                  <w:t>以電影「動物方程式」作為啟發，找出角色的身分與職業。</w:t>
                </w:r>
              </w:sdtContent>
            </w:sdt>
          </w:p>
          <w:p w14:paraId="44088C3C" w14:textId="77777777" w:rsidR="00CE3F4B" w:rsidRPr="00CE3F4B" w:rsidRDefault="006224A2" w:rsidP="00CE3F4B">
            <w:pPr>
              <w:numPr>
                <w:ilvl w:val="0"/>
                <w:numId w:val="32"/>
              </w:numPr>
              <w:ind w:left="283" w:right="57" w:hanging="283"/>
              <w:rPr>
                <w:rFonts w:ascii="Times New Roman" w:eastAsia="Times New Roman" w:hAnsi="Times New Roman"/>
              </w:rPr>
            </w:pPr>
            <w:sdt>
              <w:sdtPr>
                <w:rPr>
                  <w:rFonts w:eastAsiaTheme="minorEastAsia" w:cs="Calibri"/>
                </w:rPr>
                <w:tag w:val="goog_rdk_142"/>
                <w:id w:val="625510719"/>
              </w:sdtPr>
              <w:sdtEndPr/>
              <w:sdtContent>
                <w:r w:rsidR="00CE3F4B" w:rsidRPr="00CE3F4B">
                  <w:rPr>
                    <w:rFonts w:ascii="新細明體" w:hAnsi="新細明體" w:cs="新細明體" w:hint="eastAsia"/>
                  </w:rPr>
                  <w:t>帶出課本單字，進行聯想練習，找出與職業相關的資訊，例如：服裝、性格、工具、工作內容。</w:t>
                </w:r>
              </w:sdtContent>
            </w:sdt>
          </w:p>
          <w:p w14:paraId="16F8A70D" w14:textId="77777777" w:rsidR="00CE3F4B" w:rsidRPr="00CE3F4B" w:rsidRDefault="006224A2" w:rsidP="00CE3F4B">
            <w:pPr>
              <w:numPr>
                <w:ilvl w:val="0"/>
                <w:numId w:val="32"/>
              </w:numPr>
              <w:ind w:left="283" w:right="57" w:hanging="283"/>
              <w:rPr>
                <w:rFonts w:ascii="Times New Roman" w:eastAsia="Times New Roman" w:hAnsi="Times New Roman"/>
              </w:rPr>
            </w:pPr>
            <w:sdt>
              <w:sdtPr>
                <w:rPr>
                  <w:rFonts w:eastAsiaTheme="minorEastAsia" w:cs="Calibri"/>
                </w:rPr>
                <w:tag w:val="goog_rdk_143"/>
                <w:id w:val="-1612817253"/>
              </w:sdtPr>
              <w:sdtEndPr/>
              <w:sdtContent>
                <w:r w:rsidR="00CE3F4B" w:rsidRPr="00CE3F4B">
                  <w:rPr>
                    <w:rFonts w:ascii="新細明體" w:hAnsi="新細明體" w:cs="新細明體" w:hint="eastAsia"/>
                  </w:rPr>
                  <w:t>提問：決定職業的標準為何？是性別？能力？性格？</w:t>
                </w:r>
              </w:sdtContent>
            </w:sdt>
          </w:p>
          <w:p w14:paraId="5C2D5B9D" w14:textId="77777777" w:rsidR="00CE3F4B" w:rsidRPr="00CE3F4B" w:rsidRDefault="006224A2" w:rsidP="00CE3F4B">
            <w:pPr>
              <w:numPr>
                <w:ilvl w:val="0"/>
                <w:numId w:val="32"/>
              </w:numPr>
              <w:ind w:left="283" w:right="57" w:hanging="283"/>
              <w:rPr>
                <w:rFonts w:ascii="Times New Roman" w:eastAsia="Times New Roman" w:hAnsi="Times New Roman"/>
              </w:rPr>
            </w:pPr>
            <w:sdt>
              <w:sdtPr>
                <w:rPr>
                  <w:rFonts w:eastAsiaTheme="minorEastAsia" w:cs="Calibri"/>
                </w:rPr>
                <w:tag w:val="goog_rdk_144"/>
                <w:id w:val="-343781381"/>
              </w:sdtPr>
              <w:sdtEndPr/>
              <w:sdtContent>
                <w:r w:rsidR="00CE3F4B" w:rsidRPr="00CE3F4B">
                  <w:rPr>
                    <w:rFonts w:ascii="新細明體" w:hAnsi="新細明體" w:cs="新細明體" w:hint="eastAsia"/>
                  </w:rPr>
                  <w:t>進一步討論電影中主角先天的性別與身分在故事中引來的歧視和不公。</w:t>
                </w:r>
              </w:sdtContent>
            </w:sdt>
          </w:p>
          <w:p w14:paraId="53207139" w14:textId="77777777" w:rsidR="00CE3F4B" w:rsidRPr="00CE3F4B" w:rsidRDefault="006224A2" w:rsidP="00CE3F4B">
            <w:pPr>
              <w:numPr>
                <w:ilvl w:val="0"/>
                <w:numId w:val="32"/>
              </w:numPr>
              <w:ind w:left="283" w:right="57" w:hanging="283"/>
              <w:rPr>
                <w:rFonts w:ascii="Times New Roman" w:eastAsia="Times New Roman" w:hAnsi="Times New Roman"/>
              </w:rPr>
            </w:pPr>
            <w:sdt>
              <w:sdtPr>
                <w:rPr>
                  <w:rFonts w:eastAsiaTheme="minorEastAsia" w:cs="Calibri"/>
                </w:rPr>
                <w:tag w:val="goog_rdk_145"/>
                <w:id w:val="-1790975175"/>
              </w:sdtPr>
              <w:sdtEndPr/>
              <w:sdtContent>
                <w:r w:rsidR="00CE3F4B" w:rsidRPr="00CE3F4B">
                  <w:rPr>
                    <w:rFonts w:ascii="新細明體" w:hAnsi="新細明體" w:cs="新細明體" w:hint="eastAsia"/>
                  </w:rPr>
                  <w:t>再次進行步驟</w:t>
                </w:r>
                <w:r w:rsidR="00CE3F4B" w:rsidRPr="00CE3F4B">
                  <w:rPr>
                    <w:rFonts w:ascii="Gungsuh" w:eastAsia="Gungsuh" w:hAnsi="Gungsuh" w:cs="Gungsuh"/>
                  </w:rPr>
                  <w:t>3</w:t>
                </w:r>
              </w:sdtContent>
            </w:sdt>
          </w:p>
          <w:p w14:paraId="1EA473B9" w14:textId="77777777" w:rsidR="00CE3F4B" w:rsidRPr="00CE3F4B" w:rsidRDefault="006224A2" w:rsidP="00CE3F4B">
            <w:pPr>
              <w:numPr>
                <w:ilvl w:val="0"/>
                <w:numId w:val="32"/>
              </w:numPr>
              <w:ind w:left="283" w:right="57" w:hanging="283"/>
              <w:rPr>
                <w:rFonts w:ascii="Times New Roman" w:eastAsia="Times New Roman" w:hAnsi="Times New Roman"/>
              </w:rPr>
            </w:pPr>
            <w:sdt>
              <w:sdtPr>
                <w:rPr>
                  <w:rFonts w:eastAsiaTheme="minorEastAsia" w:cs="Calibri"/>
                </w:rPr>
                <w:tag w:val="goog_rdk_146"/>
                <w:id w:val="1861932766"/>
              </w:sdtPr>
              <w:sdtEndPr/>
              <w:sdtContent>
                <w:r w:rsidR="00CE3F4B" w:rsidRPr="00CE3F4B">
                  <w:rPr>
                    <w:rFonts w:ascii="新細明體" w:hAnsi="新細明體" w:cs="新細明體" w:hint="eastAsia"/>
                  </w:rPr>
                  <w:t>介紹台美設計師</w:t>
                </w:r>
                <w:r w:rsidR="00CE3F4B" w:rsidRPr="00CE3F4B">
                  <w:rPr>
                    <w:rFonts w:ascii="Gungsuh" w:eastAsia="Gungsuh" w:hAnsi="Gungsuh" w:cs="Gungsuh"/>
                  </w:rPr>
                  <w:t>Jason Wu</w:t>
                </w:r>
                <w:r w:rsidR="00CE3F4B" w:rsidRPr="00CE3F4B">
                  <w:rPr>
                    <w:rFonts w:ascii="新細明體" w:hAnsi="新細明體" w:cs="新細明體" w:hint="eastAsia"/>
                  </w:rPr>
                  <w:t>和花木蘭</w:t>
                </w:r>
              </w:sdtContent>
            </w:sdt>
          </w:p>
          <w:p w14:paraId="25F835C8" w14:textId="77777777" w:rsidR="00CE3F4B" w:rsidRPr="00CE3F4B" w:rsidRDefault="006224A2" w:rsidP="00CE3F4B">
            <w:pPr>
              <w:numPr>
                <w:ilvl w:val="0"/>
                <w:numId w:val="32"/>
              </w:numPr>
              <w:ind w:left="283" w:right="57" w:hanging="283"/>
              <w:rPr>
                <w:rFonts w:ascii="Times New Roman" w:eastAsia="Times New Roman" w:hAnsi="Times New Roman"/>
              </w:rPr>
            </w:pPr>
            <w:sdt>
              <w:sdtPr>
                <w:rPr>
                  <w:rFonts w:eastAsiaTheme="minorEastAsia" w:cs="Calibri"/>
                </w:rPr>
                <w:tag w:val="goog_rdk_147"/>
                <w:id w:val="1696957317"/>
              </w:sdtPr>
              <w:sdtEndPr/>
              <w:sdtContent>
                <w:r w:rsidR="00CE3F4B" w:rsidRPr="00CE3F4B">
                  <w:rPr>
                    <w:rFonts w:ascii="新細明體" w:hAnsi="新細明體" w:cs="新細明體" w:hint="eastAsia"/>
                  </w:rPr>
                  <w:t>以上述</w:t>
                </w:r>
                <w:r w:rsidR="00CE3F4B" w:rsidRPr="00CE3F4B">
                  <w:rPr>
                    <w:rFonts w:ascii="Gungsuh" w:eastAsia="Gungsuh" w:hAnsi="Gungsuh" w:cs="Gungsuh"/>
                  </w:rPr>
                  <w:t>2</w:t>
                </w:r>
                <w:r w:rsidR="00CE3F4B" w:rsidRPr="00CE3F4B">
                  <w:rPr>
                    <w:rFonts w:ascii="新細明體" w:hAnsi="新細明體" w:cs="新細明體" w:hint="eastAsia"/>
                  </w:rPr>
                  <w:t>個的故事為例，再次引領學生進行步驟</w:t>
                </w:r>
                <w:r w:rsidR="00CE3F4B" w:rsidRPr="00CE3F4B">
                  <w:rPr>
                    <w:rFonts w:ascii="Gungsuh" w:eastAsia="Gungsuh" w:hAnsi="Gungsuh" w:cs="Gungsuh"/>
                  </w:rPr>
                  <w:t>3</w:t>
                </w:r>
              </w:sdtContent>
            </w:sdt>
          </w:p>
          <w:p w14:paraId="3E340EA0" w14:textId="77777777" w:rsidR="00CE3F4B" w:rsidRPr="00CE3F4B" w:rsidRDefault="006224A2" w:rsidP="00CE3F4B">
            <w:pPr>
              <w:numPr>
                <w:ilvl w:val="0"/>
                <w:numId w:val="32"/>
              </w:numPr>
              <w:ind w:left="283" w:right="57" w:hanging="283"/>
              <w:rPr>
                <w:rFonts w:ascii="Times New Roman" w:eastAsia="Times New Roman" w:hAnsi="Times New Roman"/>
              </w:rPr>
            </w:pPr>
            <w:sdt>
              <w:sdtPr>
                <w:rPr>
                  <w:rFonts w:eastAsiaTheme="minorEastAsia" w:cs="Calibri"/>
                </w:rPr>
                <w:tag w:val="goog_rdk_148"/>
                <w:id w:val="-330061516"/>
              </w:sdtPr>
              <w:sdtEndPr/>
              <w:sdtContent>
                <w:r w:rsidR="00CE3F4B" w:rsidRPr="00CE3F4B">
                  <w:rPr>
                    <w:rFonts w:ascii="新細明體" w:hAnsi="新細明體" w:cs="新細明體" w:hint="eastAsia"/>
                  </w:rPr>
                  <w:t>令學生發想舉例職業上的性別刻板印象。</w:t>
                </w:r>
              </w:sdtContent>
            </w:sdt>
          </w:p>
          <w:p w14:paraId="6E21E936" w14:textId="77777777" w:rsidR="00CE3F4B" w:rsidRPr="00CE3F4B" w:rsidRDefault="006224A2" w:rsidP="00CE3F4B">
            <w:pPr>
              <w:numPr>
                <w:ilvl w:val="0"/>
                <w:numId w:val="32"/>
              </w:numPr>
              <w:ind w:left="283" w:right="57" w:hanging="283"/>
              <w:rPr>
                <w:rFonts w:ascii="Times New Roman" w:eastAsia="Times New Roman" w:hAnsi="Times New Roman"/>
              </w:rPr>
            </w:pPr>
            <w:sdt>
              <w:sdtPr>
                <w:rPr>
                  <w:rFonts w:eastAsiaTheme="minorEastAsia" w:cs="Calibri"/>
                </w:rPr>
                <w:tag w:val="goog_rdk_149"/>
                <w:id w:val="-2054680332"/>
              </w:sdtPr>
              <w:sdtEndPr/>
              <w:sdtContent>
                <w:r w:rsidR="00CE3F4B" w:rsidRPr="00CE3F4B">
                  <w:rPr>
                    <w:rFonts w:ascii="新細明體" w:hAnsi="新細明體" w:cs="新細明體" w:hint="eastAsia"/>
                  </w:rPr>
                  <w:t>藉由影片－男護理師，令學生討論護理師的工作內容</w:t>
                </w:r>
              </w:sdtContent>
            </w:sdt>
            <w:hyperlink r:id="rId11">
              <w:r w:rsidR="00CE3F4B" w:rsidRPr="00CE3F4B">
                <w:rPr>
                  <w:rFonts w:eastAsiaTheme="minorEastAsia" w:cs="Calibri"/>
                  <w:color w:val="0000EE"/>
                  <w:u w:val="single"/>
                </w:rPr>
                <w:t>「男」丁格爾是</w:t>
              </w:r>
              <w:r w:rsidR="00CE3F4B" w:rsidRPr="00CE3F4B">
                <w:rPr>
                  <w:rFonts w:eastAsiaTheme="minorEastAsia" w:cs="Calibri"/>
                  <w:color w:val="0000EE"/>
                  <w:u w:val="single"/>
                </w:rPr>
                <w:lastRenderedPageBreak/>
                <w:t>你！　男護理師翻轉性別框架</w:t>
              </w:r>
            </w:hyperlink>
          </w:p>
          <w:p w14:paraId="25FCBBB3" w14:textId="77777777" w:rsidR="00CE3F4B" w:rsidRPr="00CE3F4B" w:rsidRDefault="006224A2" w:rsidP="00CE3F4B">
            <w:pPr>
              <w:numPr>
                <w:ilvl w:val="0"/>
                <w:numId w:val="32"/>
              </w:numPr>
              <w:ind w:left="283" w:right="57" w:hanging="285"/>
              <w:rPr>
                <w:rFonts w:ascii="Times New Roman" w:eastAsia="Times New Roman" w:hAnsi="Times New Roman"/>
              </w:rPr>
            </w:pPr>
            <w:sdt>
              <w:sdtPr>
                <w:rPr>
                  <w:rFonts w:eastAsiaTheme="minorEastAsia" w:cs="Calibri"/>
                </w:rPr>
                <w:tag w:val="goog_rdk_150"/>
                <w:id w:val="-1624387578"/>
              </w:sdtPr>
              <w:sdtEndPr/>
              <w:sdtContent>
                <w:r w:rsidR="00CE3F4B" w:rsidRPr="00CE3F4B">
                  <w:rPr>
                    <w:rFonts w:ascii="新細明體" w:hAnsi="新細明體" w:cs="新細明體" w:hint="eastAsia"/>
                  </w:rPr>
                  <w:t>帶領學生到健康中心觀察校護的工作內容</w:t>
                </w:r>
              </w:sdtContent>
            </w:sdt>
          </w:p>
          <w:p w14:paraId="6BB977E6" w14:textId="77777777" w:rsidR="00CE3F4B" w:rsidRPr="00CE3F4B" w:rsidRDefault="006224A2" w:rsidP="00CE3F4B">
            <w:pPr>
              <w:numPr>
                <w:ilvl w:val="0"/>
                <w:numId w:val="32"/>
              </w:numPr>
              <w:ind w:left="283" w:right="57" w:hanging="285"/>
              <w:rPr>
                <w:rFonts w:ascii="Times New Roman" w:eastAsia="Times New Roman" w:hAnsi="Times New Roman"/>
              </w:rPr>
            </w:pPr>
            <w:sdt>
              <w:sdtPr>
                <w:rPr>
                  <w:rFonts w:eastAsiaTheme="minorEastAsia" w:cs="Calibri"/>
                </w:rPr>
                <w:tag w:val="goog_rdk_151"/>
                <w:id w:val="-313029879"/>
              </w:sdtPr>
              <w:sdtEndPr/>
              <w:sdtContent>
                <w:r w:rsidR="00CE3F4B" w:rsidRPr="00CE3F4B">
                  <w:rPr>
                    <w:rFonts w:ascii="新細明體" w:hAnsi="新細明體" w:cs="新細明體" w:hint="eastAsia"/>
                  </w:rPr>
                  <w:t>帶出本課句型</w:t>
                </w:r>
                <w:r w:rsidR="00CE3F4B" w:rsidRPr="00CE3F4B">
                  <w:rPr>
                    <w:rFonts w:ascii="Gungsuh" w:eastAsia="Gungsuh" w:hAnsi="Gungsuh" w:cs="Gungsuh"/>
                  </w:rPr>
                  <w:t>What’s the matter with you?</w:t>
                </w:r>
              </w:sdtContent>
            </w:sdt>
          </w:p>
          <w:p w14:paraId="4539A366" w14:textId="77777777" w:rsidR="00CE3F4B" w:rsidRPr="00CE3F4B" w:rsidRDefault="006224A2" w:rsidP="00CE3F4B">
            <w:pPr>
              <w:numPr>
                <w:ilvl w:val="0"/>
                <w:numId w:val="32"/>
              </w:numPr>
              <w:ind w:left="283" w:right="57" w:hanging="285"/>
              <w:rPr>
                <w:rFonts w:ascii="Times New Roman" w:eastAsia="Times New Roman" w:hAnsi="Times New Roman"/>
              </w:rPr>
            </w:pPr>
            <w:sdt>
              <w:sdtPr>
                <w:rPr>
                  <w:rFonts w:eastAsiaTheme="minorEastAsia" w:cs="Calibri"/>
                </w:rPr>
                <w:tag w:val="goog_rdk_152"/>
                <w:id w:val="890764549"/>
              </w:sdtPr>
              <w:sdtEndPr/>
              <w:sdtContent>
                <w:r w:rsidR="00CE3F4B" w:rsidRPr="00CE3F4B">
                  <w:rPr>
                    <w:rFonts w:ascii="新細明體" w:hAnsi="新細明體" w:cs="新細明體" w:hint="eastAsia"/>
                  </w:rPr>
                  <w:t>實際到健康中心當小幫手，當週下課，輪班幫助校護分流輕重傷患。</w:t>
                </w:r>
              </w:sdtContent>
            </w:sdt>
          </w:p>
          <w:p w14:paraId="4F3E48CF" w14:textId="77777777" w:rsidR="00CE3F4B" w:rsidRPr="00CE3F4B" w:rsidRDefault="00CE3F4B" w:rsidP="00CE3F4B">
            <w:pPr>
              <w:ind w:right="57"/>
              <w:rPr>
                <w:rFonts w:ascii="Times New Roman" w:eastAsia="Times New Roman" w:hAnsi="Times New Roman"/>
              </w:rPr>
            </w:pPr>
          </w:p>
        </w:tc>
        <w:tc>
          <w:tcPr>
            <w:tcW w:w="1843" w:type="dxa"/>
            <w:vMerge w:val="restart"/>
          </w:tcPr>
          <w:p w14:paraId="237C155A" w14:textId="77777777" w:rsidR="00CE3F4B" w:rsidRPr="00CE3F4B" w:rsidRDefault="00CE3F4B" w:rsidP="00CE3F4B">
            <w:pPr>
              <w:spacing w:after="120"/>
              <w:rPr>
                <w:rFonts w:ascii="Times New Roman" w:eastAsia="Times New Roman" w:hAnsi="Times New Roman"/>
              </w:rPr>
            </w:pPr>
            <w:r w:rsidRPr="00CE3F4B">
              <w:rPr>
                <w:rFonts w:ascii="Times New Roman" w:eastAsia="Times New Roman" w:hAnsi="Times New Roman"/>
              </w:rPr>
              <w:lastRenderedPageBreak/>
              <w:t>Occupations: cashier</w:t>
            </w:r>
            <w:r w:rsidRPr="00CE3F4B">
              <w:rPr>
                <w:rFonts w:eastAsiaTheme="minorEastAsia" w:cs="Calibri"/>
              </w:rPr>
              <w:t xml:space="preserve">, </w:t>
            </w:r>
            <w:r w:rsidRPr="00CE3F4B">
              <w:rPr>
                <w:rFonts w:ascii="Times New Roman" w:eastAsia="Times New Roman" w:hAnsi="Times New Roman"/>
              </w:rPr>
              <w:t>librarian, postal worker,</w:t>
            </w:r>
            <w:r w:rsidRPr="00CE3F4B">
              <w:rPr>
                <w:rFonts w:eastAsiaTheme="minorEastAsia" w:cs="Calibri"/>
              </w:rPr>
              <w:t xml:space="preserve"> </w:t>
            </w:r>
            <w:r w:rsidRPr="00CE3F4B">
              <w:rPr>
                <w:rFonts w:ascii="Times New Roman" w:eastAsia="Times New Roman" w:hAnsi="Times New Roman"/>
              </w:rPr>
              <w:t>salesperson, server, vet</w:t>
            </w:r>
          </w:p>
          <w:p w14:paraId="6A4BE39A" w14:textId="77777777" w:rsidR="00CE3F4B" w:rsidRPr="00CE3F4B" w:rsidRDefault="00CE3F4B" w:rsidP="00CE3F4B">
            <w:pPr>
              <w:spacing w:after="120"/>
              <w:ind w:left="480" w:hanging="480"/>
              <w:rPr>
                <w:rFonts w:ascii="Times New Roman" w:eastAsia="Times New Roman" w:hAnsi="Times New Roman"/>
              </w:rPr>
            </w:pPr>
          </w:p>
          <w:p w14:paraId="7C6776D7" w14:textId="77777777" w:rsidR="00CE3F4B" w:rsidRPr="00CE3F4B" w:rsidRDefault="00CE3F4B" w:rsidP="00CE3F4B">
            <w:pPr>
              <w:spacing w:after="120"/>
              <w:ind w:left="480" w:hanging="480"/>
              <w:rPr>
                <w:rFonts w:ascii="Times New Roman" w:eastAsia="Times New Roman" w:hAnsi="Times New Roman"/>
              </w:rPr>
            </w:pPr>
          </w:p>
          <w:p w14:paraId="28470587" w14:textId="77777777" w:rsidR="00CE3F4B" w:rsidRPr="00CE3F4B" w:rsidRDefault="00CE3F4B" w:rsidP="00CE3F4B">
            <w:pPr>
              <w:spacing w:after="120"/>
              <w:rPr>
                <w:rFonts w:ascii="Times New Roman" w:eastAsia="Times New Roman" w:hAnsi="Times New Roman"/>
              </w:rPr>
            </w:pPr>
            <w:r w:rsidRPr="00CE3F4B">
              <w:rPr>
                <w:rFonts w:ascii="Times New Roman" w:eastAsia="Times New Roman" w:hAnsi="Times New Roman"/>
              </w:rPr>
              <w:t>What People Do: make food, help sick animals, sell things, drive buses, fly planes, fight fires</w:t>
            </w:r>
          </w:p>
          <w:p w14:paraId="47ABC36A" w14:textId="77777777" w:rsidR="00CE3F4B" w:rsidRPr="00CE3F4B" w:rsidRDefault="00CE3F4B" w:rsidP="00CE3F4B">
            <w:pPr>
              <w:spacing w:after="120"/>
              <w:rPr>
                <w:rFonts w:ascii="Times New Roman" w:eastAsia="Times New Roman" w:hAnsi="Times New Roman"/>
              </w:rPr>
            </w:pPr>
            <w:r w:rsidRPr="00CE3F4B">
              <w:rPr>
                <w:rFonts w:ascii="Times New Roman" w:eastAsia="Times New Roman" w:hAnsi="Times New Roman"/>
              </w:rPr>
              <w:t>Illnesses: cold, fever, stomachache, headache</w:t>
            </w:r>
          </w:p>
        </w:tc>
        <w:tc>
          <w:tcPr>
            <w:tcW w:w="1701" w:type="dxa"/>
            <w:vMerge w:val="restart"/>
          </w:tcPr>
          <w:p w14:paraId="23749C44" w14:textId="77777777" w:rsidR="00CE3F4B" w:rsidRPr="00CE3F4B" w:rsidRDefault="00CE3F4B" w:rsidP="00CE3F4B">
            <w:pPr>
              <w:spacing w:after="120"/>
              <w:rPr>
                <w:rFonts w:ascii="Times New Roman" w:eastAsia="Times New Roman" w:hAnsi="Times New Roman"/>
              </w:rPr>
            </w:pPr>
          </w:p>
          <w:p w14:paraId="4B9B9F9D" w14:textId="77777777" w:rsidR="00CE3F4B" w:rsidRPr="00CE3F4B" w:rsidRDefault="00CE3F4B" w:rsidP="00CE3F4B">
            <w:pPr>
              <w:widowControl/>
              <w:jc w:val="both"/>
              <w:rPr>
                <w:rFonts w:ascii="BiauKai" w:eastAsia="BiauKai" w:hAnsi="BiauKai" w:cs="BiauKai"/>
                <w:color w:val="FF0000"/>
              </w:rPr>
            </w:pPr>
            <w:r w:rsidRPr="00CE3F4B">
              <w:rPr>
                <w:rFonts w:ascii="新細明體" w:hAnsi="新細明體" w:cs="新細明體" w:hint="eastAsia"/>
                <w:color w:val="FF0000"/>
              </w:rPr>
              <w:t>【性別平等】</w:t>
            </w:r>
          </w:p>
          <w:p w14:paraId="2C472BBE" w14:textId="77777777" w:rsidR="00CE3F4B" w:rsidRDefault="00CE3F4B" w:rsidP="00CE3F4B">
            <w:pPr>
              <w:widowControl/>
              <w:jc w:val="both"/>
              <w:rPr>
                <w:rFonts w:ascii="新細明體" w:hAnsi="新細明體" w:cs="新細明體"/>
              </w:rPr>
            </w:pPr>
            <w:r w:rsidRPr="00CE3F4B">
              <w:rPr>
                <w:rFonts w:ascii="新細明體" w:hAnsi="新細明體" w:cs="新細明體" w:hint="eastAsia"/>
              </w:rPr>
              <w:t>性</w:t>
            </w:r>
            <w:r w:rsidRPr="00CE3F4B">
              <w:rPr>
                <w:rFonts w:ascii="BiauKai" w:eastAsia="BiauKai" w:hAnsi="BiauKai" w:cs="BiauKai"/>
              </w:rPr>
              <w:t xml:space="preserve"> E3 </w:t>
            </w:r>
            <w:r w:rsidRPr="00CE3F4B">
              <w:rPr>
                <w:rFonts w:ascii="新細明體" w:hAnsi="新細明體" w:cs="新細明體" w:hint="eastAsia"/>
              </w:rPr>
              <w:t>覺察性別角色</w:t>
            </w:r>
            <w:r w:rsidRPr="00CE3F4B">
              <w:rPr>
                <w:rFonts w:ascii="BiauKai" w:eastAsia="BiauKai" w:hAnsi="BiauKai" w:cs="BiauKai"/>
              </w:rPr>
              <w:t xml:space="preserve"> </w:t>
            </w:r>
            <w:r w:rsidRPr="00CE3F4B">
              <w:rPr>
                <w:rFonts w:ascii="新細明體" w:hAnsi="新細明體" w:cs="新細明體" w:hint="eastAsia"/>
              </w:rPr>
              <w:t>的刻板印象，</w:t>
            </w:r>
            <w:r w:rsidRPr="00CE3F4B">
              <w:rPr>
                <w:rFonts w:ascii="BiauKai" w:eastAsia="BiauKai" w:hAnsi="BiauKai" w:cs="BiauKai"/>
              </w:rPr>
              <w:t xml:space="preserve"> </w:t>
            </w:r>
            <w:r w:rsidRPr="00CE3F4B">
              <w:rPr>
                <w:rFonts w:ascii="新細明體" w:hAnsi="新細明體" w:cs="新細明體" w:hint="eastAsia"/>
              </w:rPr>
              <w:t>了解家庭、學</w:t>
            </w:r>
            <w:r w:rsidRPr="00CE3F4B">
              <w:rPr>
                <w:rFonts w:ascii="BiauKai" w:eastAsia="BiauKai" w:hAnsi="BiauKai" w:cs="BiauKai"/>
              </w:rPr>
              <w:t xml:space="preserve"> </w:t>
            </w:r>
            <w:r w:rsidRPr="00CE3F4B">
              <w:rPr>
                <w:rFonts w:ascii="新細明體" w:hAnsi="新細明體" w:cs="新細明體" w:hint="eastAsia"/>
              </w:rPr>
              <w:t>校與職業的分</w:t>
            </w:r>
            <w:r w:rsidRPr="00CE3F4B">
              <w:rPr>
                <w:rFonts w:ascii="BiauKai" w:eastAsia="BiauKai" w:hAnsi="BiauKai" w:cs="BiauKai"/>
              </w:rPr>
              <w:t xml:space="preserve"> </w:t>
            </w:r>
            <w:r w:rsidRPr="00CE3F4B">
              <w:rPr>
                <w:rFonts w:ascii="新細明體" w:hAnsi="新細明體" w:cs="新細明體" w:hint="eastAsia"/>
              </w:rPr>
              <w:t>工，不應受性</w:t>
            </w:r>
            <w:r w:rsidRPr="00CE3F4B">
              <w:rPr>
                <w:rFonts w:ascii="BiauKai" w:eastAsia="BiauKai" w:hAnsi="BiauKai" w:cs="BiauKai"/>
              </w:rPr>
              <w:t xml:space="preserve"> </w:t>
            </w:r>
            <w:r w:rsidRPr="00CE3F4B">
              <w:rPr>
                <w:rFonts w:ascii="新細明體" w:hAnsi="新細明體" w:cs="新細明體" w:hint="eastAsia"/>
              </w:rPr>
              <w:t>別的限制。</w:t>
            </w:r>
          </w:p>
          <w:p w14:paraId="17BC0250" w14:textId="77777777" w:rsidR="00780980" w:rsidRPr="00CE3F4B" w:rsidRDefault="00780980" w:rsidP="00CE3F4B">
            <w:pPr>
              <w:widowControl/>
              <w:jc w:val="both"/>
              <w:rPr>
                <w:rFonts w:ascii="BiauKai" w:eastAsia="BiauKai" w:hAnsi="BiauKai" w:cs="BiauKai"/>
              </w:rPr>
            </w:pPr>
          </w:p>
          <w:p w14:paraId="43D6DB37" w14:textId="624E83E3" w:rsidR="00CE3F4B" w:rsidRPr="00780980" w:rsidRDefault="00780980" w:rsidP="00780980">
            <w:pPr>
              <w:rPr>
                <w:rFonts w:eastAsiaTheme="minorEastAsia" w:cs="Calibri"/>
                <w:color w:val="000000" w:themeColor="text1"/>
              </w:rPr>
            </w:pPr>
            <w:r>
              <w:rPr>
                <w:rFonts w:eastAsiaTheme="minorEastAsia" w:cs="Calibri"/>
                <w:color w:val="000000" w:themeColor="text1"/>
              </w:rPr>
              <w:t>【綜合</w:t>
            </w:r>
            <w:r w:rsidRPr="00330AA4">
              <w:rPr>
                <w:rFonts w:eastAsiaTheme="minorEastAsia" w:cs="Calibri"/>
                <w:color w:val="000000" w:themeColor="text1"/>
              </w:rPr>
              <w:t>】</w:t>
            </w:r>
          </w:p>
          <w:p w14:paraId="07E04690" w14:textId="77777777" w:rsidR="00780980" w:rsidRDefault="00780980" w:rsidP="00CE3F4B">
            <w:pPr>
              <w:widowControl/>
              <w:jc w:val="both"/>
              <w:rPr>
                <w:rFonts w:ascii="BiauKai" w:eastAsiaTheme="minorEastAsia" w:hAnsi="BiauKai" w:cs="BiauKai" w:hint="eastAsia"/>
              </w:rPr>
            </w:pPr>
            <w:r w:rsidRPr="00780980">
              <w:rPr>
                <w:rFonts w:ascii="BiauKai" w:eastAsiaTheme="minorEastAsia" w:hAnsi="BiauKai" w:cs="BiauKai" w:hint="eastAsia"/>
              </w:rPr>
              <w:t>3c-II-1</w:t>
            </w:r>
            <w:r w:rsidRPr="00780980">
              <w:rPr>
                <w:rFonts w:ascii="BiauKai" w:eastAsiaTheme="minorEastAsia" w:hAnsi="BiauKai" w:cs="BiauKai" w:hint="eastAsia"/>
              </w:rPr>
              <w:tab/>
            </w:r>
            <w:r w:rsidRPr="00780980">
              <w:rPr>
                <w:rFonts w:ascii="BiauKai" w:eastAsiaTheme="minorEastAsia" w:hAnsi="BiauKai" w:cs="BiauKai" w:hint="eastAsia"/>
              </w:rPr>
              <w:t>參與文化活動，體會文化與生活的關係，並認同與肯定自己的文化。</w:t>
            </w:r>
          </w:p>
          <w:p w14:paraId="4165EC78" w14:textId="58E39B1D" w:rsidR="0058396C" w:rsidRPr="00780980" w:rsidRDefault="0058396C" w:rsidP="00CE3F4B">
            <w:pPr>
              <w:widowControl/>
              <w:jc w:val="both"/>
              <w:rPr>
                <w:rFonts w:ascii="BiauKai" w:eastAsiaTheme="minorEastAsia" w:hAnsi="BiauKai" w:cs="BiauKai" w:hint="eastAsia"/>
              </w:rPr>
            </w:pPr>
          </w:p>
        </w:tc>
        <w:tc>
          <w:tcPr>
            <w:tcW w:w="1276" w:type="dxa"/>
            <w:vMerge w:val="restart"/>
          </w:tcPr>
          <w:p w14:paraId="7E2D8644" w14:textId="77777777" w:rsidR="00CE3F4B" w:rsidRPr="00CE3F4B" w:rsidRDefault="00CE3F4B" w:rsidP="00CE3F4B">
            <w:pPr>
              <w:spacing w:after="120"/>
              <w:ind w:left="480" w:hanging="480"/>
              <w:rPr>
                <w:rFonts w:ascii="Times New Roman" w:eastAsia="Times New Roman" w:hAnsi="Times New Roman"/>
              </w:rPr>
            </w:pPr>
          </w:p>
          <w:p w14:paraId="3384D444" w14:textId="77777777" w:rsidR="00CE3F4B" w:rsidRPr="00CE3F4B" w:rsidRDefault="006224A2" w:rsidP="00CE3F4B">
            <w:pPr>
              <w:spacing w:after="120"/>
              <w:ind w:left="480" w:hanging="480"/>
              <w:rPr>
                <w:rFonts w:ascii="Times New Roman" w:eastAsia="Times New Roman" w:hAnsi="Times New Roman"/>
              </w:rPr>
            </w:pPr>
            <w:sdt>
              <w:sdtPr>
                <w:rPr>
                  <w:rFonts w:eastAsiaTheme="minorEastAsia" w:cs="Calibri"/>
                </w:rPr>
                <w:tag w:val="goog_rdk_153"/>
                <w:id w:val="268743181"/>
              </w:sdtPr>
              <w:sdtEndPr/>
              <w:sdtContent>
                <w:r w:rsidR="00CE3F4B" w:rsidRPr="00CE3F4B">
                  <w:rPr>
                    <w:rFonts w:ascii="新細明體" w:hAnsi="新細明體" w:cs="新細明體" w:hint="eastAsia"/>
                  </w:rPr>
                  <w:t>實作評量</w:t>
                </w:r>
              </w:sdtContent>
            </w:sdt>
          </w:p>
          <w:p w14:paraId="09D00E65" w14:textId="77777777" w:rsidR="00CE3F4B" w:rsidRPr="00CE3F4B" w:rsidRDefault="00CE3F4B" w:rsidP="00CE3F4B">
            <w:pPr>
              <w:spacing w:after="120"/>
              <w:ind w:left="480" w:hanging="480"/>
              <w:rPr>
                <w:rFonts w:ascii="Times New Roman" w:eastAsia="Times New Roman" w:hAnsi="Times New Roman"/>
              </w:rPr>
            </w:pPr>
          </w:p>
          <w:p w14:paraId="0DC4FC6E" w14:textId="77777777" w:rsidR="00CE3F4B" w:rsidRPr="00CE3F4B" w:rsidRDefault="006224A2" w:rsidP="00CE3F4B">
            <w:pPr>
              <w:spacing w:after="120"/>
              <w:ind w:left="480" w:hanging="480"/>
              <w:rPr>
                <w:rFonts w:ascii="Times New Roman" w:eastAsia="Times New Roman" w:hAnsi="Times New Roman"/>
              </w:rPr>
            </w:pPr>
            <w:sdt>
              <w:sdtPr>
                <w:rPr>
                  <w:rFonts w:eastAsiaTheme="minorEastAsia" w:cs="Calibri"/>
                </w:rPr>
                <w:tag w:val="goog_rdk_154"/>
                <w:id w:val="-205176276"/>
              </w:sdtPr>
              <w:sdtEndPr/>
              <w:sdtContent>
                <w:r w:rsidR="00CE3F4B" w:rsidRPr="00CE3F4B">
                  <w:rPr>
                    <w:rFonts w:ascii="新細明體" w:hAnsi="新細明體" w:cs="新細明體" w:hint="eastAsia"/>
                  </w:rPr>
                  <w:t>口語評量</w:t>
                </w:r>
              </w:sdtContent>
            </w:sdt>
          </w:p>
          <w:p w14:paraId="5914C33A" w14:textId="77777777" w:rsidR="00CE3F4B" w:rsidRPr="00CE3F4B" w:rsidRDefault="006224A2" w:rsidP="00CE3F4B">
            <w:pPr>
              <w:spacing w:after="120"/>
              <w:ind w:left="480" w:hanging="480"/>
              <w:rPr>
                <w:rFonts w:ascii="Times New Roman" w:eastAsia="Times New Roman" w:hAnsi="Times New Roman"/>
              </w:rPr>
            </w:pPr>
            <w:sdt>
              <w:sdtPr>
                <w:rPr>
                  <w:rFonts w:eastAsiaTheme="minorEastAsia" w:cs="Calibri"/>
                </w:rPr>
                <w:tag w:val="goog_rdk_155"/>
                <w:id w:val="-246885154"/>
              </w:sdtPr>
              <w:sdtEndPr/>
              <w:sdtContent>
                <w:r w:rsidR="00CE3F4B" w:rsidRPr="00CE3F4B">
                  <w:rPr>
                    <w:rFonts w:ascii="Gungsuh" w:eastAsia="Gungsuh" w:hAnsi="Gungsuh" w:cs="Gungsuh"/>
                  </w:rPr>
                  <w:t>(</w:t>
                </w:r>
                <w:r w:rsidR="00CE3F4B" w:rsidRPr="00CE3F4B">
                  <w:rPr>
                    <w:rFonts w:ascii="新細明體" w:hAnsi="新細明體" w:cs="新細明體" w:hint="eastAsia"/>
                  </w:rPr>
                  <w:t>英語口說</w:t>
                </w:r>
              </w:sdtContent>
            </w:sdt>
          </w:p>
          <w:p w14:paraId="0C927BEA" w14:textId="77777777" w:rsidR="00CE3F4B" w:rsidRPr="00CE3F4B" w:rsidRDefault="006224A2" w:rsidP="00CE3F4B">
            <w:pPr>
              <w:spacing w:after="120"/>
              <w:ind w:left="480" w:hanging="480"/>
              <w:rPr>
                <w:rFonts w:ascii="Times New Roman" w:eastAsia="Times New Roman" w:hAnsi="Times New Roman"/>
              </w:rPr>
            </w:pPr>
            <w:sdt>
              <w:sdtPr>
                <w:rPr>
                  <w:rFonts w:eastAsiaTheme="minorEastAsia" w:cs="Calibri"/>
                </w:rPr>
                <w:tag w:val="goog_rdk_156"/>
                <w:id w:val="-1101946979"/>
              </w:sdtPr>
              <w:sdtEndPr/>
              <w:sdtContent>
                <w:r w:rsidR="00CE3F4B" w:rsidRPr="00CE3F4B">
                  <w:rPr>
                    <w:rFonts w:ascii="新細明體" w:hAnsi="新細明體" w:cs="新細明體" w:hint="eastAsia"/>
                  </w:rPr>
                  <w:t>表現</w:t>
                </w:r>
                <w:r w:rsidR="00CE3F4B" w:rsidRPr="00CE3F4B">
                  <w:rPr>
                    <w:rFonts w:ascii="Gungsuh" w:eastAsia="Gungsuh" w:hAnsi="Gungsuh" w:cs="Gungsuh"/>
                  </w:rPr>
                  <w:t>)</w:t>
                </w:r>
              </w:sdtContent>
            </w:sdt>
          </w:p>
          <w:p w14:paraId="6AA86C70" w14:textId="77777777" w:rsidR="00CE3F4B" w:rsidRPr="00CE3F4B" w:rsidRDefault="006224A2" w:rsidP="00CE3F4B">
            <w:pPr>
              <w:spacing w:after="120"/>
              <w:rPr>
                <w:rFonts w:ascii="Times New Roman" w:eastAsia="Times New Roman" w:hAnsi="Times New Roman"/>
              </w:rPr>
            </w:pPr>
            <w:sdt>
              <w:sdtPr>
                <w:rPr>
                  <w:rFonts w:eastAsiaTheme="minorEastAsia" w:cs="Calibri"/>
                </w:rPr>
                <w:tag w:val="goog_rdk_157"/>
                <w:id w:val="-1359659629"/>
              </w:sdtPr>
              <w:sdtEndPr/>
              <w:sdtContent>
                <w:r w:rsidR="00CE3F4B" w:rsidRPr="00CE3F4B">
                  <w:rPr>
                    <w:rFonts w:ascii="新細明體" w:hAnsi="新細明體" w:cs="新細明體" w:hint="eastAsia"/>
                  </w:rPr>
                  <w:t>觀察評量</w:t>
                </w:r>
                <w:r w:rsidR="00CE3F4B" w:rsidRPr="00CE3F4B">
                  <w:rPr>
                    <w:rFonts w:ascii="Gungsuh" w:eastAsia="Gungsuh" w:hAnsi="Gungsuh" w:cs="Gungsuh"/>
                  </w:rPr>
                  <w:t xml:space="preserve"> (</w:t>
                </w:r>
                <w:r w:rsidR="00CE3F4B" w:rsidRPr="00CE3F4B">
                  <w:rPr>
                    <w:rFonts w:ascii="新細明體" w:hAnsi="新細明體" w:cs="新細明體" w:hint="eastAsia"/>
                  </w:rPr>
                  <w:t>上課參與</w:t>
                </w:r>
                <w:r w:rsidR="00CE3F4B" w:rsidRPr="00CE3F4B">
                  <w:rPr>
                    <w:rFonts w:ascii="Gungsuh" w:eastAsia="Gungsuh" w:hAnsi="Gungsuh" w:cs="Gungsuh"/>
                  </w:rPr>
                  <w:t>)</w:t>
                </w:r>
              </w:sdtContent>
            </w:sdt>
          </w:p>
        </w:tc>
      </w:tr>
      <w:tr w:rsidR="00CE3F4B" w:rsidRPr="00CE3F4B" w14:paraId="7820C2AA" w14:textId="77777777" w:rsidTr="00CE3F4B">
        <w:trPr>
          <w:trHeight w:val="1550"/>
        </w:trPr>
        <w:tc>
          <w:tcPr>
            <w:tcW w:w="461" w:type="dxa"/>
            <w:vAlign w:val="center"/>
          </w:tcPr>
          <w:p w14:paraId="0902E384" w14:textId="77777777" w:rsidR="00CE3F4B" w:rsidRPr="00CE3F4B" w:rsidRDefault="00CE3F4B" w:rsidP="00CE3F4B">
            <w:pPr>
              <w:jc w:val="center"/>
              <w:rPr>
                <w:rFonts w:eastAsiaTheme="minorEastAsia" w:cs="Calibri"/>
              </w:rPr>
            </w:pPr>
            <w:r w:rsidRPr="00CE3F4B">
              <w:rPr>
                <w:rFonts w:eastAsia="Calibri" w:cs="Calibri"/>
              </w:rPr>
              <w:t>12</w:t>
            </w:r>
          </w:p>
        </w:tc>
        <w:tc>
          <w:tcPr>
            <w:tcW w:w="1348" w:type="dxa"/>
            <w:vAlign w:val="center"/>
          </w:tcPr>
          <w:p w14:paraId="4EDEE9F6"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11/14-</w:t>
            </w:r>
          </w:p>
          <w:p w14:paraId="58C2663F" w14:textId="77777777" w:rsidR="00CE3F4B" w:rsidRPr="00CE3F4B" w:rsidRDefault="00CE3F4B" w:rsidP="00CE3F4B">
            <w:pPr>
              <w:jc w:val="center"/>
              <w:rPr>
                <w:rFonts w:ascii="Cambria" w:eastAsia="Cambria" w:hAnsi="Cambria" w:cs="Cambria"/>
                <w:color w:val="000000"/>
              </w:rPr>
            </w:pPr>
            <w:r w:rsidRPr="00CE3F4B">
              <w:rPr>
                <w:rFonts w:ascii="Cambria" w:eastAsia="Cambria" w:hAnsi="Cambria" w:cs="Cambria"/>
                <w:color w:val="0D0D0D"/>
              </w:rPr>
              <w:t>11/20</w:t>
            </w:r>
          </w:p>
        </w:tc>
        <w:tc>
          <w:tcPr>
            <w:tcW w:w="1305" w:type="dxa"/>
            <w:vMerge/>
            <w:vAlign w:val="center"/>
          </w:tcPr>
          <w:p w14:paraId="34D95D99"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567" w:type="dxa"/>
            <w:vMerge/>
            <w:vAlign w:val="center"/>
          </w:tcPr>
          <w:p w14:paraId="11E880D7"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4111" w:type="dxa"/>
            <w:vMerge/>
            <w:vAlign w:val="center"/>
          </w:tcPr>
          <w:p w14:paraId="1FA36BCF"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3118" w:type="dxa"/>
            <w:vMerge/>
          </w:tcPr>
          <w:p w14:paraId="5B6BA469"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843" w:type="dxa"/>
            <w:vMerge/>
          </w:tcPr>
          <w:p w14:paraId="4B8F4389"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701" w:type="dxa"/>
            <w:vMerge/>
          </w:tcPr>
          <w:p w14:paraId="521EAE1E"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276" w:type="dxa"/>
            <w:vMerge/>
          </w:tcPr>
          <w:p w14:paraId="7E0A9C72"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r>
      <w:tr w:rsidR="00CE3F4B" w:rsidRPr="00CE3F4B" w14:paraId="24670765" w14:textId="77777777" w:rsidTr="00CE3F4B">
        <w:trPr>
          <w:trHeight w:val="1550"/>
        </w:trPr>
        <w:tc>
          <w:tcPr>
            <w:tcW w:w="461" w:type="dxa"/>
            <w:vAlign w:val="center"/>
          </w:tcPr>
          <w:p w14:paraId="1BD8DA56" w14:textId="77777777" w:rsidR="00CE3F4B" w:rsidRPr="00CE3F4B" w:rsidRDefault="00CE3F4B" w:rsidP="00CE3F4B">
            <w:pPr>
              <w:jc w:val="center"/>
              <w:rPr>
                <w:rFonts w:eastAsiaTheme="minorEastAsia" w:cs="Calibri"/>
              </w:rPr>
            </w:pPr>
            <w:r w:rsidRPr="00CE3F4B">
              <w:rPr>
                <w:rFonts w:eastAsia="Calibri" w:cs="Calibri"/>
              </w:rPr>
              <w:t>13</w:t>
            </w:r>
          </w:p>
        </w:tc>
        <w:tc>
          <w:tcPr>
            <w:tcW w:w="1348" w:type="dxa"/>
            <w:vAlign w:val="center"/>
          </w:tcPr>
          <w:p w14:paraId="693CE257"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11/21-</w:t>
            </w:r>
          </w:p>
          <w:p w14:paraId="5FC42049" w14:textId="77777777" w:rsidR="00CE3F4B" w:rsidRPr="00CE3F4B" w:rsidRDefault="00CE3F4B" w:rsidP="00CE3F4B">
            <w:pPr>
              <w:jc w:val="center"/>
              <w:rPr>
                <w:rFonts w:ascii="Cambria" w:eastAsia="Cambria" w:hAnsi="Cambria" w:cs="Cambria"/>
                <w:color w:val="000000"/>
              </w:rPr>
            </w:pPr>
            <w:r w:rsidRPr="00CE3F4B">
              <w:rPr>
                <w:rFonts w:ascii="Cambria" w:eastAsia="Cambria" w:hAnsi="Cambria" w:cs="Cambria"/>
                <w:color w:val="0D0D0D"/>
              </w:rPr>
              <w:t>11/27</w:t>
            </w:r>
          </w:p>
        </w:tc>
        <w:tc>
          <w:tcPr>
            <w:tcW w:w="1305" w:type="dxa"/>
            <w:vMerge/>
            <w:vAlign w:val="center"/>
          </w:tcPr>
          <w:p w14:paraId="021773F4"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567" w:type="dxa"/>
            <w:vMerge/>
            <w:vAlign w:val="center"/>
          </w:tcPr>
          <w:p w14:paraId="58C80C8A"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4111" w:type="dxa"/>
            <w:vMerge/>
            <w:vAlign w:val="center"/>
          </w:tcPr>
          <w:p w14:paraId="0D95ED1E"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3118" w:type="dxa"/>
            <w:vMerge/>
          </w:tcPr>
          <w:p w14:paraId="4BB6605B"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843" w:type="dxa"/>
            <w:vMerge/>
          </w:tcPr>
          <w:p w14:paraId="2E9B4F56"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701" w:type="dxa"/>
            <w:vMerge/>
          </w:tcPr>
          <w:p w14:paraId="173F6CA3"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276" w:type="dxa"/>
            <w:vMerge/>
          </w:tcPr>
          <w:p w14:paraId="77376D3F"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r>
      <w:tr w:rsidR="00CE3F4B" w:rsidRPr="00CE3F4B" w14:paraId="0F348455" w14:textId="77777777" w:rsidTr="00CE3F4B">
        <w:trPr>
          <w:trHeight w:val="1550"/>
        </w:trPr>
        <w:tc>
          <w:tcPr>
            <w:tcW w:w="461" w:type="dxa"/>
            <w:vAlign w:val="center"/>
          </w:tcPr>
          <w:p w14:paraId="1F936AC3" w14:textId="77777777" w:rsidR="00CE3F4B" w:rsidRPr="00CE3F4B" w:rsidRDefault="00CE3F4B" w:rsidP="00CE3F4B">
            <w:pPr>
              <w:jc w:val="center"/>
              <w:rPr>
                <w:rFonts w:eastAsiaTheme="minorEastAsia" w:cs="Calibri"/>
              </w:rPr>
            </w:pPr>
            <w:r w:rsidRPr="00CE3F4B">
              <w:rPr>
                <w:rFonts w:eastAsia="Calibri" w:cs="Calibri"/>
              </w:rPr>
              <w:t>14</w:t>
            </w:r>
          </w:p>
        </w:tc>
        <w:tc>
          <w:tcPr>
            <w:tcW w:w="1348" w:type="dxa"/>
            <w:vAlign w:val="center"/>
          </w:tcPr>
          <w:p w14:paraId="75736FBC"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11/28-</w:t>
            </w:r>
          </w:p>
          <w:p w14:paraId="689288A3" w14:textId="77777777" w:rsidR="00CE3F4B" w:rsidRPr="00CE3F4B" w:rsidRDefault="00CE3F4B" w:rsidP="00CE3F4B">
            <w:pPr>
              <w:jc w:val="center"/>
              <w:rPr>
                <w:rFonts w:ascii="Cambria" w:eastAsia="Cambria" w:hAnsi="Cambria" w:cs="Cambria"/>
                <w:color w:val="000000"/>
              </w:rPr>
            </w:pPr>
            <w:r w:rsidRPr="00CE3F4B">
              <w:rPr>
                <w:rFonts w:ascii="Cambria" w:eastAsia="Cambria" w:hAnsi="Cambria" w:cs="Cambria"/>
                <w:color w:val="0D0D0D"/>
              </w:rPr>
              <w:t>12/04</w:t>
            </w:r>
          </w:p>
        </w:tc>
        <w:tc>
          <w:tcPr>
            <w:tcW w:w="1305" w:type="dxa"/>
            <w:vMerge/>
            <w:vAlign w:val="center"/>
          </w:tcPr>
          <w:p w14:paraId="5890D378"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567" w:type="dxa"/>
            <w:vMerge/>
            <w:vAlign w:val="center"/>
          </w:tcPr>
          <w:p w14:paraId="470D7EE8"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4111" w:type="dxa"/>
            <w:vMerge/>
            <w:vAlign w:val="center"/>
          </w:tcPr>
          <w:p w14:paraId="6BCA5BBA"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3118" w:type="dxa"/>
            <w:vMerge/>
          </w:tcPr>
          <w:p w14:paraId="4D2DD96B"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843" w:type="dxa"/>
            <w:vMerge/>
          </w:tcPr>
          <w:p w14:paraId="72FAB89B"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701" w:type="dxa"/>
            <w:vMerge/>
          </w:tcPr>
          <w:p w14:paraId="1789113D"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276" w:type="dxa"/>
            <w:vMerge/>
          </w:tcPr>
          <w:p w14:paraId="00671F9D"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r>
      <w:tr w:rsidR="00CE3F4B" w:rsidRPr="00CE3F4B" w14:paraId="3D8F5DED" w14:textId="77777777" w:rsidTr="00CE3F4B">
        <w:trPr>
          <w:trHeight w:val="565"/>
        </w:trPr>
        <w:tc>
          <w:tcPr>
            <w:tcW w:w="461" w:type="dxa"/>
            <w:vAlign w:val="center"/>
          </w:tcPr>
          <w:p w14:paraId="6CC5707E" w14:textId="77777777" w:rsidR="00CE3F4B" w:rsidRPr="00CE3F4B" w:rsidRDefault="00CE3F4B" w:rsidP="00CE3F4B">
            <w:pPr>
              <w:jc w:val="center"/>
              <w:rPr>
                <w:rFonts w:eastAsiaTheme="minorEastAsia" w:cs="Calibri"/>
              </w:rPr>
            </w:pPr>
            <w:r w:rsidRPr="00CE3F4B">
              <w:rPr>
                <w:rFonts w:eastAsia="Calibri" w:cs="Calibri"/>
              </w:rPr>
              <w:lastRenderedPageBreak/>
              <w:t>15</w:t>
            </w:r>
          </w:p>
        </w:tc>
        <w:tc>
          <w:tcPr>
            <w:tcW w:w="1348" w:type="dxa"/>
            <w:vAlign w:val="center"/>
          </w:tcPr>
          <w:p w14:paraId="6D798225"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12/5-</w:t>
            </w:r>
          </w:p>
          <w:p w14:paraId="6982B8E7" w14:textId="77777777" w:rsidR="00CE3F4B" w:rsidRPr="00CE3F4B" w:rsidRDefault="00CE3F4B" w:rsidP="00CE3F4B">
            <w:pPr>
              <w:jc w:val="center"/>
              <w:rPr>
                <w:rFonts w:ascii="Cambria" w:eastAsia="Cambria" w:hAnsi="Cambria" w:cs="Cambria"/>
                <w:color w:val="000000"/>
              </w:rPr>
            </w:pPr>
            <w:r w:rsidRPr="00CE3F4B">
              <w:rPr>
                <w:rFonts w:ascii="Cambria" w:eastAsia="Cambria" w:hAnsi="Cambria" w:cs="Cambria"/>
                <w:color w:val="0D0D0D"/>
              </w:rPr>
              <w:t>12/11</w:t>
            </w:r>
          </w:p>
        </w:tc>
        <w:tc>
          <w:tcPr>
            <w:tcW w:w="1305" w:type="dxa"/>
            <w:vMerge w:val="restart"/>
            <w:vAlign w:val="center"/>
          </w:tcPr>
          <w:p w14:paraId="56FC72AC" w14:textId="77777777" w:rsidR="00CE3F4B" w:rsidRPr="00CE3F4B" w:rsidRDefault="00CE3F4B" w:rsidP="00CE3F4B">
            <w:pPr>
              <w:jc w:val="center"/>
              <w:rPr>
                <w:rFonts w:ascii="Times New Roman" w:eastAsia="Times New Roman" w:hAnsi="Times New Roman"/>
                <w:b/>
              </w:rPr>
            </w:pPr>
            <w:r w:rsidRPr="00CE3F4B">
              <w:rPr>
                <w:rFonts w:ascii="Times New Roman" w:eastAsia="Times New Roman" w:hAnsi="Times New Roman"/>
                <w:b/>
              </w:rPr>
              <w:t>Unit 4</w:t>
            </w:r>
            <w:r w:rsidRPr="00CE3F4B">
              <w:rPr>
                <w:rFonts w:eastAsiaTheme="minorEastAsia" w:cs="Calibri"/>
                <w:b/>
              </w:rPr>
              <w:t xml:space="preserve"> </w:t>
            </w:r>
          </w:p>
          <w:p w14:paraId="2DC81AE2" w14:textId="77777777" w:rsidR="00CE3F4B" w:rsidRPr="00CE3F4B" w:rsidRDefault="00CE3F4B" w:rsidP="00CE3F4B">
            <w:pPr>
              <w:jc w:val="center"/>
              <w:rPr>
                <w:rFonts w:ascii="Times New Roman" w:eastAsia="Times New Roman" w:hAnsi="Times New Roman"/>
              </w:rPr>
            </w:pPr>
            <w:r w:rsidRPr="00CE3F4B">
              <w:rPr>
                <w:rFonts w:ascii="Times New Roman" w:eastAsia="Times New Roman" w:hAnsi="Times New Roman"/>
              </w:rPr>
              <w:t>Getting Together</w:t>
            </w:r>
          </w:p>
          <w:p w14:paraId="70BC273E" w14:textId="77777777" w:rsidR="00CE3F4B" w:rsidRPr="00CE3F4B" w:rsidRDefault="00CE3F4B" w:rsidP="00CE3F4B">
            <w:pPr>
              <w:jc w:val="center"/>
              <w:rPr>
                <w:rFonts w:ascii="Times New Roman" w:eastAsia="Times New Roman" w:hAnsi="Times New Roman"/>
              </w:rPr>
            </w:pPr>
            <w:r w:rsidRPr="00CE3F4B">
              <w:rPr>
                <w:rFonts w:ascii="新細明體" w:hAnsi="新細明體" w:cs="新細明體" w:hint="eastAsia"/>
              </w:rPr>
              <w:t>我與家人</w:t>
            </w:r>
          </w:p>
        </w:tc>
        <w:tc>
          <w:tcPr>
            <w:tcW w:w="567" w:type="dxa"/>
            <w:vMerge w:val="restart"/>
            <w:vAlign w:val="center"/>
          </w:tcPr>
          <w:p w14:paraId="7D3A58E0" w14:textId="77777777" w:rsidR="00CE3F4B" w:rsidRPr="00CE3F4B" w:rsidRDefault="00CE3F4B" w:rsidP="00CE3F4B">
            <w:pPr>
              <w:jc w:val="center"/>
              <w:rPr>
                <w:rFonts w:ascii="Times New Roman" w:eastAsia="Times New Roman" w:hAnsi="Times New Roman"/>
              </w:rPr>
            </w:pPr>
            <w:r w:rsidRPr="00CE3F4B">
              <w:rPr>
                <w:rFonts w:ascii="Times New Roman" w:eastAsia="Times New Roman" w:hAnsi="Times New Roman"/>
              </w:rPr>
              <w:t>15</w:t>
            </w:r>
          </w:p>
        </w:tc>
        <w:tc>
          <w:tcPr>
            <w:tcW w:w="4111" w:type="dxa"/>
            <w:vMerge w:val="restart"/>
          </w:tcPr>
          <w:p w14:paraId="4270842F" w14:textId="77777777" w:rsidR="00CE3F4B" w:rsidRPr="00CE3F4B" w:rsidRDefault="00CE3F4B" w:rsidP="00CE3F4B">
            <w:pPr>
              <w:spacing w:after="48"/>
              <w:ind w:left="360" w:hanging="360"/>
              <w:rPr>
                <w:rFonts w:ascii="Times New Roman" w:eastAsia="Times New Roman" w:hAnsi="Times New Roman"/>
                <w:b/>
              </w:rPr>
            </w:pPr>
            <w:r w:rsidRPr="00CE3F4B">
              <w:rPr>
                <w:rFonts w:ascii="Times New Roman" w:eastAsia="Times New Roman" w:hAnsi="Times New Roman"/>
                <w:b/>
              </w:rPr>
              <w:t>Statements with possessives</w:t>
            </w:r>
          </w:p>
          <w:p w14:paraId="718BCDD2" w14:textId="77777777" w:rsidR="00CE3F4B" w:rsidRPr="00CE3F4B" w:rsidRDefault="00CE3F4B" w:rsidP="00CE3F4B">
            <w:pPr>
              <w:spacing w:after="48"/>
              <w:ind w:left="360" w:hanging="360"/>
              <w:rPr>
                <w:rFonts w:ascii="Times New Roman" w:eastAsia="Times New Roman" w:hAnsi="Times New Roman"/>
              </w:rPr>
            </w:pPr>
            <w:r w:rsidRPr="00CE3F4B">
              <w:rPr>
                <w:rFonts w:ascii="Times New Roman" w:eastAsia="Times New Roman" w:hAnsi="Times New Roman"/>
                <w:b/>
              </w:rPr>
              <w:t>• Questions with possessives</w:t>
            </w:r>
            <w:r w:rsidRPr="00CE3F4B">
              <w:rPr>
                <w:rFonts w:ascii="Times New Roman" w:eastAsia="Times New Roman" w:hAnsi="Times New Roman"/>
              </w:rPr>
              <w:br/>
              <w:t>They’re Danny’s parents.</w:t>
            </w:r>
            <w:r w:rsidRPr="00CE3F4B">
              <w:rPr>
                <w:rFonts w:ascii="Times New Roman" w:eastAsia="Times New Roman" w:hAnsi="Times New Roman"/>
              </w:rPr>
              <w:br/>
              <w:t>He’s/She’s Danny’s cousin.</w:t>
            </w:r>
            <w:r w:rsidRPr="00CE3F4B">
              <w:rPr>
                <w:rFonts w:ascii="Times New Roman" w:eastAsia="Times New Roman" w:hAnsi="Times New Roman"/>
              </w:rPr>
              <w:br/>
              <w:t>Who are they?</w:t>
            </w:r>
            <w:r w:rsidRPr="00CE3F4B">
              <w:rPr>
                <w:rFonts w:ascii="Times New Roman" w:eastAsia="Times New Roman" w:hAnsi="Times New Roman"/>
              </w:rPr>
              <w:br/>
              <w:t>They’re his/her parents.</w:t>
            </w:r>
            <w:r w:rsidRPr="00CE3F4B">
              <w:rPr>
                <w:rFonts w:ascii="Times New Roman" w:eastAsia="Times New Roman" w:hAnsi="Times New Roman"/>
              </w:rPr>
              <w:br/>
              <w:t>Who’s he/she?</w:t>
            </w:r>
            <w:r w:rsidRPr="00CE3F4B">
              <w:rPr>
                <w:rFonts w:ascii="Times New Roman" w:eastAsia="Times New Roman" w:hAnsi="Times New Roman"/>
              </w:rPr>
              <w:br/>
              <w:t>He’s his/her uncle. She’s his/her aunt.</w:t>
            </w:r>
          </w:p>
          <w:p w14:paraId="1B63EDD3" w14:textId="77777777" w:rsidR="00CE3F4B" w:rsidRPr="00CE3F4B" w:rsidRDefault="00CE3F4B" w:rsidP="00CE3F4B">
            <w:pPr>
              <w:spacing w:after="48"/>
              <w:ind w:left="360" w:hanging="360"/>
              <w:rPr>
                <w:rFonts w:ascii="Times New Roman" w:eastAsia="Times New Roman" w:hAnsi="Times New Roman"/>
                <w:b/>
              </w:rPr>
            </w:pPr>
            <w:r w:rsidRPr="00CE3F4B">
              <w:rPr>
                <w:rFonts w:ascii="Times New Roman" w:eastAsia="Times New Roman" w:hAnsi="Times New Roman"/>
                <w:b/>
              </w:rPr>
              <w:t>• Statements with possessives</w:t>
            </w:r>
          </w:p>
          <w:p w14:paraId="63A766EE" w14:textId="77777777" w:rsidR="00CE3F4B" w:rsidRPr="00CE3F4B" w:rsidRDefault="00CE3F4B" w:rsidP="00CE3F4B">
            <w:pPr>
              <w:spacing w:after="48"/>
              <w:ind w:left="360" w:hanging="360"/>
              <w:rPr>
                <w:rFonts w:ascii="Times New Roman" w:eastAsia="Times New Roman" w:hAnsi="Times New Roman"/>
              </w:rPr>
            </w:pPr>
            <w:r w:rsidRPr="00CE3F4B">
              <w:rPr>
                <w:rFonts w:ascii="Times New Roman" w:eastAsia="Times New Roman" w:hAnsi="Times New Roman"/>
                <w:b/>
              </w:rPr>
              <w:t>• Questions about possessions</w:t>
            </w:r>
            <w:r w:rsidRPr="00CE3F4B">
              <w:rPr>
                <w:rFonts w:ascii="Times New Roman" w:eastAsia="Times New Roman" w:hAnsi="Times New Roman"/>
                <w:b/>
              </w:rPr>
              <w:br/>
            </w:r>
            <w:r w:rsidRPr="00CE3F4B">
              <w:rPr>
                <w:rFonts w:ascii="Times New Roman" w:eastAsia="Times New Roman" w:hAnsi="Times New Roman"/>
              </w:rPr>
              <w:t>This fork is mine.</w:t>
            </w:r>
            <w:r w:rsidRPr="00CE3F4B">
              <w:rPr>
                <w:rFonts w:ascii="Times New Roman" w:eastAsia="Times New Roman" w:hAnsi="Times New Roman"/>
              </w:rPr>
              <w:br/>
              <w:t>Whose fork is that? It’s mine.</w:t>
            </w:r>
          </w:p>
          <w:p w14:paraId="2824A9E7" w14:textId="77777777" w:rsidR="00CE3F4B" w:rsidRPr="00CE3F4B" w:rsidRDefault="00CE3F4B" w:rsidP="00CE3F4B">
            <w:pPr>
              <w:spacing w:after="48"/>
              <w:ind w:left="360" w:hanging="360"/>
              <w:rPr>
                <w:rFonts w:ascii="Times New Roman" w:eastAsia="Times New Roman" w:hAnsi="Times New Roman"/>
              </w:rPr>
            </w:pPr>
            <w:r w:rsidRPr="00CE3F4B">
              <w:rPr>
                <w:rFonts w:ascii="Times New Roman" w:eastAsia="Times New Roman" w:hAnsi="Times New Roman"/>
                <w:b/>
              </w:rPr>
              <w:t>• Asking how to use something</w:t>
            </w:r>
            <w:r w:rsidRPr="00CE3F4B">
              <w:rPr>
                <w:rFonts w:ascii="Times New Roman" w:eastAsia="Times New Roman" w:hAnsi="Times New Roman"/>
              </w:rPr>
              <w:br/>
              <w:t>How do you use chopsticks? Like this.</w:t>
            </w:r>
          </w:p>
          <w:p w14:paraId="2196DCE9" w14:textId="77777777" w:rsidR="00CE3F4B" w:rsidRPr="00CE3F4B" w:rsidRDefault="00CE3F4B" w:rsidP="00CE3F4B">
            <w:pPr>
              <w:rPr>
                <w:rFonts w:ascii="Times New Roman" w:eastAsia="Times New Roman" w:hAnsi="Times New Roman"/>
              </w:rPr>
            </w:pPr>
            <w:r w:rsidRPr="00CE3F4B">
              <w:rPr>
                <w:rFonts w:ascii="Times New Roman" w:eastAsia="Times New Roman" w:hAnsi="Times New Roman"/>
                <w:b/>
              </w:rPr>
              <w:t>• Statements with possessives</w:t>
            </w:r>
            <w:r w:rsidRPr="00CE3F4B">
              <w:rPr>
                <w:rFonts w:ascii="Times New Roman" w:eastAsia="Times New Roman" w:hAnsi="Times New Roman"/>
                <w:b/>
              </w:rPr>
              <w:br/>
            </w:r>
            <w:r w:rsidRPr="00CE3F4B">
              <w:rPr>
                <w:rFonts w:ascii="Times New Roman" w:eastAsia="Times New Roman" w:hAnsi="Times New Roman"/>
              </w:rPr>
              <w:lastRenderedPageBreak/>
              <w:t>This is our/their flag.</w:t>
            </w:r>
            <w:r w:rsidRPr="00CE3F4B">
              <w:rPr>
                <w:rFonts w:ascii="Times New Roman" w:eastAsia="Times New Roman" w:hAnsi="Times New Roman"/>
              </w:rPr>
              <w:br/>
              <w:t>It’s ours/theirs.</w:t>
            </w:r>
          </w:p>
        </w:tc>
        <w:tc>
          <w:tcPr>
            <w:tcW w:w="3118" w:type="dxa"/>
            <w:vMerge w:val="restart"/>
          </w:tcPr>
          <w:p w14:paraId="33A58FE4" w14:textId="77777777" w:rsidR="00CE3F4B" w:rsidRPr="00CE3F4B" w:rsidRDefault="006224A2" w:rsidP="00CE3F4B">
            <w:pPr>
              <w:ind w:right="57"/>
              <w:rPr>
                <w:rFonts w:ascii="Times New Roman" w:eastAsia="Times New Roman" w:hAnsi="Times New Roman"/>
              </w:rPr>
            </w:pPr>
            <w:sdt>
              <w:sdtPr>
                <w:rPr>
                  <w:rFonts w:eastAsiaTheme="minorEastAsia" w:cs="Calibri"/>
                </w:rPr>
                <w:tag w:val="goog_rdk_158"/>
                <w:id w:val="-2089373970"/>
              </w:sdtPr>
              <w:sdtEndPr/>
              <w:sdtContent>
                <w:r w:rsidR="00CE3F4B" w:rsidRPr="00CE3F4B">
                  <w:rPr>
                    <w:rFonts w:ascii="Gungsuh" w:eastAsia="Gungsuh" w:hAnsi="Gungsuh" w:cs="Gungsuh"/>
                  </w:rPr>
                  <w:t xml:space="preserve">1. </w:t>
                </w:r>
                <w:r w:rsidR="00CE3F4B" w:rsidRPr="00CE3F4B">
                  <w:rPr>
                    <w:rFonts w:ascii="新細明體" w:hAnsi="新細明體" w:cs="新細明體" w:hint="eastAsia"/>
                  </w:rPr>
                  <w:t>透過電影「魔法滿屋」帶出角色間的家庭關係</w:t>
                </w:r>
              </w:sdtContent>
            </w:sdt>
          </w:p>
          <w:p w14:paraId="718DEEF9" w14:textId="77777777" w:rsidR="00CE3F4B" w:rsidRPr="00CE3F4B" w:rsidRDefault="00CE3F4B" w:rsidP="00CE3F4B">
            <w:pPr>
              <w:ind w:right="57"/>
              <w:jc w:val="center"/>
              <w:rPr>
                <w:rFonts w:ascii="Times New Roman" w:eastAsia="Times New Roman" w:hAnsi="Times New Roman"/>
              </w:rPr>
            </w:pPr>
            <w:r w:rsidRPr="00CE3F4B">
              <w:rPr>
                <w:rFonts w:ascii="Times New Roman" w:eastAsia="Times New Roman" w:hAnsi="Times New Roman"/>
                <w:noProof/>
              </w:rPr>
              <w:drawing>
                <wp:inline distT="114300" distB="114300" distL="114300" distR="114300" wp14:anchorId="56AA78AB" wp14:editId="64E41973">
                  <wp:extent cx="1495782" cy="186972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495782" cy="1869728"/>
                          </a:xfrm>
                          <a:prstGeom prst="rect">
                            <a:avLst/>
                          </a:prstGeom>
                          <a:ln/>
                        </pic:spPr>
                      </pic:pic>
                    </a:graphicData>
                  </a:graphic>
                </wp:inline>
              </w:drawing>
            </w:r>
          </w:p>
          <w:p w14:paraId="6D15BBCB" w14:textId="77777777" w:rsidR="00CE3F4B" w:rsidRPr="00CE3F4B" w:rsidRDefault="006224A2" w:rsidP="00CE3F4B">
            <w:pPr>
              <w:ind w:right="57"/>
              <w:rPr>
                <w:rFonts w:ascii="Times New Roman" w:eastAsia="Times New Roman" w:hAnsi="Times New Roman"/>
              </w:rPr>
            </w:pPr>
            <w:sdt>
              <w:sdtPr>
                <w:rPr>
                  <w:rFonts w:eastAsiaTheme="minorEastAsia" w:cs="Calibri"/>
                </w:rPr>
                <w:tag w:val="goog_rdk_159"/>
                <w:id w:val="1105472417"/>
              </w:sdtPr>
              <w:sdtEndPr/>
              <w:sdtContent>
                <w:r w:rsidR="00CE3F4B" w:rsidRPr="00CE3F4B">
                  <w:rPr>
                    <w:rFonts w:ascii="Gungsuh" w:eastAsia="Gungsuh" w:hAnsi="Gungsuh" w:cs="Gungsuh"/>
                  </w:rPr>
                  <w:t xml:space="preserve">2. </w:t>
                </w:r>
                <w:r w:rsidR="00CE3F4B" w:rsidRPr="00CE3F4B">
                  <w:rPr>
                    <w:rFonts w:ascii="新細明體" w:hAnsi="新細明體" w:cs="新細明體" w:hint="eastAsia"/>
                  </w:rPr>
                  <w:t>利用角色特質與所屬物，以遊戲</w:t>
                </w:r>
                <w:r w:rsidR="00CE3F4B" w:rsidRPr="00CE3F4B">
                  <w:rPr>
                    <w:rFonts w:ascii="Gungsuh" w:eastAsia="Gungsuh" w:hAnsi="Gungsuh" w:cs="Gungsuh"/>
                  </w:rPr>
                  <w:t>peekaboo</w:t>
                </w:r>
                <w:r w:rsidR="00CE3F4B" w:rsidRPr="00CE3F4B">
                  <w:rPr>
                    <w:rFonts w:ascii="新細明體" w:hAnsi="新細明體" w:cs="新細明體" w:hint="eastAsia"/>
                  </w:rPr>
                  <w:t>，練習所有格。</w:t>
                </w:r>
              </w:sdtContent>
            </w:sdt>
          </w:p>
          <w:p w14:paraId="75D245F7" w14:textId="77777777" w:rsidR="00CE3F4B" w:rsidRPr="00CE3F4B" w:rsidRDefault="006224A2" w:rsidP="00CE3F4B">
            <w:pPr>
              <w:ind w:right="57"/>
              <w:rPr>
                <w:rFonts w:ascii="Times New Roman" w:eastAsia="Times New Roman" w:hAnsi="Times New Roman"/>
              </w:rPr>
            </w:pPr>
            <w:sdt>
              <w:sdtPr>
                <w:rPr>
                  <w:rFonts w:eastAsiaTheme="minorEastAsia" w:cs="Calibri"/>
                </w:rPr>
                <w:tag w:val="goog_rdk_160"/>
                <w:id w:val="423616643"/>
              </w:sdtPr>
              <w:sdtEndPr/>
              <w:sdtContent>
                <w:r w:rsidR="00CE3F4B" w:rsidRPr="00CE3F4B">
                  <w:rPr>
                    <w:rFonts w:ascii="Gungsuh" w:eastAsia="Gungsuh" w:hAnsi="Gungsuh" w:cs="Gungsuh"/>
                  </w:rPr>
                  <w:t xml:space="preserve">3. </w:t>
                </w:r>
                <w:r w:rsidR="00CE3F4B" w:rsidRPr="00CE3F4B">
                  <w:rPr>
                    <w:rFonts w:ascii="新細明體" w:hAnsi="新細明體" w:cs="新細明體" w:hint="eastAsia"/>
                  </w:rPr>
                  <w:t>延伸介紹影片中的家庭背景</w:t>
                </w:r>
                <w:r w:rsidR="00CE3F4B" w:rsidRPr="00CE3F4B">
                  <w:rPr>
                    <w:rFonts w:ascii="Gungsuh" w:eastAsia="Gungsuh" w:hAnsi="Gungsuh" w:cs="Gungsuh"/>
                  </w:rPr>
                  <w:t>-</w:t>
                </w:r>
                <w:r w:rsidR="00CE3F4B" w:rsidRPr="00CE3F4B">
                  <w:rPr>
                    <w:rFonts w:ascii="新細明體" w:hAnsi="新細明體" w:cs="新細明體" w:hint="eastAsia"/>
                  </w:rPr>
                  <w:t>哥倫比亞，如其</w:t>
                </w:r>
                <w:r w:rsidR="00CE3F4B" w:rsidRPr="00CE3F4B">
                  <w:rPr>
                    <w:rFonts w:ascii="Gungsuh" w:eastAsia="Gungsuh" w:hAnsi="Gungsuh" w:cs="Gungsuh"/>
                  </w:rPr>
                  <w:t xml:space="preserve">: </w:t>
                </w:r>
                <w:r w:rsidR="00CE3F4B" w:rsidRPr="00CE3F4B">
                  <w:rPr>
                    <w:rFonts w:ascii="新細明體" w:hAnsi="新細明體" w:cs="新細明體" w:hint="eastAsia"/>
                  </w:rPr>
                  <w:t>服裝、飲食、宗教、建築等</w:t>
                </w:r>
              </w:sdtContent>
            </w:sdt>
          </w:p>
          <w:p w14:paraId="1ED3123D" w14:textId="7221B53B" w:rsidR="00CE3F4B" w:rsidRPr="00CE3F4B" w:rsidRDefault="006224A2" w:rsidP="00CE3F4B">
            <w:pPr>
              <w:ind w:right="57"/>
              <w:rPr>
                <w:rFonts w:ascii="Times New Roman" w:eastAsia="Times New Roman" w:hAnsi="Times New Roman"/>
              </w:rPr>
            </w:pPr>
            <w:sdt>
              <w:sdtPr>
                <w:rPr>
                  <w:rFonts w:eastAsiaTheme="minorEastAsia" w:cs="Calibri"/>
                </w:rPr>
                <w:tag w:val="goog_rdk_161"/>
                <w:id w:val="2026589354"/>
              </w:sdtPr>
              <w:sdtEndPr/>
              <w:sdtContent>
                <w:r w:rsidR="002E1098" w:rsidRPr="00CE3F4B">
                  <w:rPr>
                    <w:rFonts w:ascii="Gungsuh" w:eastAsia="Gungsuh" w:hAnsi="Gungsuh" w:cs="Gungsuh"/>
                  </w:rPr>
                  <w:t xml:space="preserve">4. </w:t>
                </w:r>
                <w:r w:rsidR="002E1098">
                  <w:rPr>
                    <w:rFonts w:ascii="新細明體" w:hAnsi="新細明體" w:cs="新細明體" w:hint="eastAsia"/>
                  </w:rPr>
                  <w:t>比較日本、墨西哥、俄羅斯、土耳其、哥倫比亞</w:t>
                </w:r>
                <w:r w:rsidR="002E1098" w:rsidRPr="00CE3F4B">
                  <w:rPr>
                    <w:rFonts w:ascii="新細明體" w:hAnsi="新細明體" w:cs="新細明體" w:hint="eastAsia"/>
                  </w:rPr>
                  <w:t>與台灣的異同，並以句型</w:t>
                </w:r>
                <w:r w:rsidR="002E1098" w:rsidRPr="00CE3F4B">
                  <w:rPr>
                    <w:rFonts w:ascii="Gungsuh" w:eastAsia="Gungsuh" w:hAnsi="Gungsuh" w:cs="Gungsuh"/>
                  </w:rPr>
                  <w:t>It is ours/theirs.</w:t>
                </w:r>
                <w:r w:rsidR="002E1098" w:rsidRPr="00CE3F4B">
                  <w:rPr>
                    <w:rFonts w:ascii="新細明體" w:hAnsi="新細明體" w:cs="新細明體" w:hint="eastAsia"/>
                  </w:rPr>
                  <w:t>進行「速度比拚」遊戲</w:t>
                </w:r>
                <w:r w:rsidR="002E1098" w:rsidRPr="00CE3F4B">
                  <w:rPr>
                    <w:rFonts w:ascii="Gungsuh" w:eastAsia="Gungsuh" w:hAnsi="Gungsuh" w:cs="Gungsuh"/>
                  </w:rPr>
                  <w:t xml:space="preserve"> </w:t>
                </w:r>
              </w:sdtContent>
            </w:sdt>
          </w:p>
          <w:p w14:paraId="226F6B3B" w14:textId="7782AD1E" w:rsidR="00CE3F4B" w:rsidRPr="00CE3F4B" w:rsidRDefault="006224A2" w:rsidP="00CE3F4B">
            <w:pPr>
              <w:ind w:right="57"/>
              <w:rPr>
                <w:rFonts w:ascii="Times New Roman" w:eastAsia="Times New Roman" w:hAnsi="Times New Roman"/>
              </w:rPr>
            </w:pPr>
            <w:sdt>
              <w:sdtPr>
                <w:rPr>
                  <w:rFonts w:eastAsiaTheme="minorEastAsia" w:cs="Calibri"/>
                </w:rPr>
                <w:tag w:val="goog_rdk_162"/>
                <w:id w:val="1557045582"/>
              </w:sdtPr>
              <w:sdtEndPr/>
              <w:sdtContent>
                <w:r w:rsidR="002E1098" w:rsidRPr="00CE3F4B">
                  <w:rPr>
                    <w:rFonts w:ascii="Gungsuh" w:eastAsia="Gungsuh" w:hAnsi="Gungsuh" w:cs="Gungsuh"/>
                  </w:rPr>
                  <w:t xml:space="preserve">5. </w:t>
                </w:r>
                <w:r w:rsidR="002E1098" w:rsidRPr="00CE3F4B">
                  <w:rPr>
                    <w:rFonts w:ascii="新細明體" w:hAnsi="新細明體" w:cs="新細明體" w:hint="eastAsia"/>
                  </w:rPr>
                  <w:t>思考並創造台灣與</w:t>
                </w:r>
                <w:r w:rsidR="002E1098">
                  <w:rPr>
                    <w:rFonts w:ascii="新細明體" w:hAnsi="新細明體" w:cs="新細明體" w:hint="eastAsia"/>
                  </w:rPr>
                  <w:t>其他國家</w:t>
                </w:r>
                <w:r w:rsidR="002E1098" w:rsidRPr="00CE3F4B">
                  <w:rPr>
                    <w:rFonts w:ascii="新細明體" w:hAnsi="新細明體" w:cs="新細明體" w:hint="eastAsia"/>
                  </w:rPr>
                  <w:t>在「食物」上可能的合作成果</w:t>
                </w:r>
              </w:sdtContent>
            </w:sdt>
          </w:p>
          <w:p w14:paraId="27716B56" w14:textId="77777777" w:rsidR="00CE3F4B" w:rsidRPr="00CE3F4B" w:rsidRDefault="00CE3F4B" w:rsidP="00CE3F4B">
            <w:pPr>
              <w:rPr>
                <w:rFonts w:ascii="Times New Roman" w:eastAsia="Times New Roman" w:hAnsi="Times New Roman"/>
              </w:rPr>
            </w:pPr>
          </w:p>
        </w:tc>
        <w:tc>
          <w:tcPr>
            <w:tcW w:w="1843" w:type="dxa"/>
            <w:vMerge w:val="restart"/>
          </w:tcPr>
          <w:p w14:paraId="452F7EDC" w14:textId="77777777" w:rsidR="00CE3F4B" w:rsidRPr="00CE3F4B" w:rsidRDefault="00CE3F4B" w:rsidP="00CE3F4B">
            <w:pPr>
              <w:spacing w:after="120"/>
              <w:ind w:left="480" w:hanging="480"/>
              <w:rPr>
                <w:rFonts w:ascii="Times New Roman" w:eastAsia="Times New Roman" w:hAnsi="Times New Roman"/>
              </w:rPr>
            </w:pPr>
            <w:r w:rsidRPr="00CE3F4B">
              <w:rPr>
                <w:rFonts w:ascii="Times New Roman" w:eastAsia="Times New Roman" w:hAnsi="Times New Roman"/>
              </w:rPr>
              <w:lastRenderedPageBreak/>
              <w:t>Family: parents, grandparents, aunt, uncle, cousin (m), cousin (f)</w:t>
            </w:r>
          </w:p>
          <w:p w14:paraId="4A2295BD" w14:textId="77777777" w:rsidR="00CE3F4B" w:rsidRPr="00CE3F4B" w:rsidRDefault="00CE3F4B" w:rsidP="00CE3F4B">
            <w:pPr>
              <w:spacing w:after="120"/>
              <w:ind w:left="480" w:hanging="480"/>
              <w:rPr>
                <w:rFonts w:ascii="Times New Roman" w:eastAsia="Times New Roman" w:hAnsi="Times New Roman"/>
              </w:rPr>
            </w:pPr>
            <w:r w:rsidRPr="00CE3F4B">
              <w:rPr>
                <w:rFonts w:ascii="Times New Roman" w:eastAsia="Times New Roman" w:hAnsi="Times New Roman"/>
              </w:rPr>
              <w:t>Things on the Table: fork, knife, spoon, plate, bowl, cup</w:t>
            </w:r>
          </w:p>
          <w:p w14:paraId="2BD74901" w14:textId="77777777" w:rsidR="00CE3F4B" w:rsidRPr="00CE3F4B" w:rsidRDefault="00CE3F4B" w:rsidP="00CE3F4B">
            <w:pPr>
              <w:spacing w:after="120"/>
              <w:rPr>
                <w:rFonts w:ascii="Times New Roman" w:eastAsia="Times New Roman" w:hAnsi="Times New Roman"/>
              </w:rPr>
            </w:pPr>
            <w:r w:rsidRPr="00CE3F4B">
              <w:rPr>
                <w:rFonts w:ascii="Times New Roman" w:eastAsia="Times New Roman" w:hAnsi="Times New Roman"/>
              </w:rPr>
              <w:t>Countries: Mexico, Japan, Russia, Turkey</w:t>
            </w:r>
          </w:p>
        </w:tc>
        <w:tc>
          <w:tcPr>
            <w:tcW w:w="1701" w:type="dxa"/>
            <w:vMerge w:val="restart"/>
          </w:tcPr>
          <w:p w14:paraId="7D1880EE" w14:textId="77777777" w:rsidR="00CE3F4B" w:rsidRPr="00CE3F4B" w:rsidRDefault="00CE3F4B" w:rsidP="00CE3F4B">
            <w:pPr>
              <w:widowControl/>
              <w:jc w:val="both"/>
              <w:rPr>
                <w:rFonts w:ascii="Times New Roman" w:eastAsia="Times New Roman" w:hAnsi="Times New Roman"/>
              </w:rPr>
            </w:pPr>
            <w:r w:rsidRPr="00CE3F4B">
              <w:rPr>
                <w:rFonts w:ascii="新細明體" w:hAnsi="新細明體" w:cs="新細明體" w:hint="eastAsia"/>
                <w:color w:val="CC00CC"/>
              </w:rPr>
              <w:t>【多元文化】</w:t>
            </w:r>
          </w:p>
          <w:p w14:paraId="301714EF" w14:textId="77777777" w:rsidR="00CE3F4B" w:rsidRPr="00CE3F4B" w:rsidRDefault="006224A2" w:rsidP="00CE3F4B">
            <w:pPr>
              <w:spacing w:after="120"/>
              <w:rPr>
                <w:rFonts w:ascii="Times New Roman" w:eastAsia="Times New Roman" w:hAnsi="Times New Roman"/>
              </w:rPr>
            </w:pPr>
            <w:sdt>
              <w:sdtPr>
                <w:rPr>
                  <w:rFonts w:eastAsiaTheme="minorEastAsia" w:cs="Calibri"/>
                </w:rPr>
                <w:tag w:val="goog_rdk_163"/>
                <w:id w:val="-1885409516"/>
              </w:sdtPr>
              <w:sdtEndPr/>
              <w:sdtContent>
                <w:r w:rsidR="00CE3F4B" w:rsidRPr="00CE3F4B">
                  <w:rPr>
                    <w:rFonts w:ascii="新細明體" w:hAnsi="新細明體" w:cs="新細明體" w:hint="eastAsia"/>
                  </w:rPr>
                  <w:t>多</w:t>
                </w:r>
                <w:r w:rsidR="00CE3F4B" w:rsidRPr="00CE3F4B">
                  <w:rPr>
                    <w:rFonts w:ascii="Gungsuh" w:eastAsia="Gungsuh" w:hAnsi="Gungsuh" w:cs="Gungsuh"/>
                  </w:rPr>
                  <w:t xml:space="preserve"> E3 </w:t>
                </w:r>
                <w:r w:rsidR="00CE3F4B" w:rsidRPr="00CE3F4B">
                  <w:rPr>
                    <w:rFonts w:ascii="新細明體" w:hAnsi="新細明體" w:cs="新細明體" w:hint="eastAsia"/>
                  </w:rPr>
                  <w:t>認識不同的文</w:t>
                </w:r>
                <w:r w:rsidR="00CE3F4B" w:rsidRPr="00CE3F4B">
                  <w:rPr>
                    <w:rFonts w:ascii="Gungsuh" w:eastAsia="Gungsuh" w:hAnsi="Gungsuh" w:cs="Gungsuh"/>
                  </w:rPr>
                  <w:t xml:space="preserve"> </w:t>
                </w:r>
                <w:r w:rsidR="00CE3F4B" w:rsidRPr="00CE3F4B">
                  <w:rPr>
                    <w:rFonts w:ascii="新細明體" w:hAnsi="新細明體" w:cs="新細明體" w:hint="eastAsia"/>
                  </w:rPr>
                  <w:t>化概念，如族</w:t>
                </w:r>
                <w:r w:rsidR="00CE3F4B" w:rsidRPr="00CE3F4B">
                  <w:rPr>
                    <w:rFonts w:ascii="Gungsuh" w:eastAsia="Gungsuh" w:hAnsi="Gungsuh" w:cs="Gungsuh"/>
                  </w:rPr>
                  <w:t xml:space="preserve"> </w:t>
                </w:r>
                <w:r w:rsidR="00CE3F4B" w:rsidRPr="00CE3F4B">
                  <w:rPr>
                    <w:rFonts w:ascii="新細明體" w:hAnsi="新細明體" w:cs="新細明體" w:hint="eastAsia"/>
                  </w:rPr>
                  <w:t>群、階級、性</w:t>
                </w:r>
                <w:r w:rsidR="00CE3F4B" w:rsidRPr="00CE3F4B">
                  <w:rPr>
                    <w:rFonts w:ascii="Gungsuh" w:eastAsia="Gungsuh" w:hAnsi="Gungsuh" w:cs="Gungsuh"/>
                  </w:rPr>
                  <w:t xml:space="preserve"> </w:t>
                </w:r>
                <w:r w:rsidR="00CE3F4B" w:rsidRPr="00CE3F4B">
                  <w:rPr>
                    <w:rFonts w:ascii="新細明體" w:hAnsi="新細明體" w:cs="新細明體" w:hint="eastAsia"/>
                  </w:rPr>
                  <w:t>別、宗教等。</w:t>
                </w:r>
              </w:sdtContent>
            </w:sdt>
          </w:p>
          <w:p w14:paraId="008AF303" w14:textId="77777777" w:rsidR="00CE3F4B" w:rsidRPr="00CE3F4B" w:rsidRDefault="00CE3F4B" w:rsidP="00CE3F4B">
            <w:pPr>
              <w:spacing w:after="120"/>
              <w:rPr>
                <w:rFonts w:ascii="Times New Roman" w:eastAsia="Times New Roman" w:hAnsi="Times New Roman"/>
              </w:rPr>
            </w:pPr>
          </w:p>
          <w:sdt>
            <w:sdtPr>
              <w:rPr>
                <w:rFonts w:eastAsiaTheme="minorEastAsia" w:cs="Calibri"/>
              </w:rPr>
              <w:tag w:val="goog_rdk_164"/>
              <w:id w:val="1017498576"/>
            </w:sdtPr>
            <w:sdtEndPr/>
            <w:sdtContent>
              <w:p w14:paraId="504A2B4E" w14:textId="77777777" w:rsidR="00780980" w:rsidRDefault="00CE3F4B" w:rsidP="00CE3F4B">
                <w:pPr>
                  <w:spacing w:after="120"/>
                  <w:rPr>
                    <w:rFonts w:ascii="新細明體" w:hAnsi="新細明體" w:cs="新細明體"/>
                  </w:rPr>
                </w:pPr>
                <w:r w:rsidRPr="00CE3F4B">
                  <w:rPr>
                    <w:rFonts w:ascii="新細明體" w:hAnsi="新細明體" w:cs="新細明體" w:hint="eastAsia"/>
                  </w:rPr>
                  <w:t>【社會】</w:t>
                </w:r>
              </w:p>
              <w:p w14:paraId="6D9979ED" w14:textId="6E5311AD" w:rsidR="00CE3F4B" w:rsidRPr="00CE3F4B" w:rsidRDefault="00780980" w:rsidP="00CE3F4B">
                <w:pPr>
                  <w:spacing w:after="120"/>
                  <w:rPr>
                    <w:rFonts w:ascii="Times New Roman" w:eastAsia="Times New Roman" w:hAnsi="Times New Roman"/>
                  </w:rPr>
                </w:pPr>
                <w:r>
                  <w:rPr>
                    <w:rStyle w:val="ae"/>
                    <w:rFonts w:ascii="Times New Roman" w:hAnsi="Times New Roman"/>
                    <w:color w:val="000000"/>
                    <w:bdr w:val="none" w:sz="0" w:space="0" w:color="auto" w:frame="1"/>
                    <w:shd w:val="clear" w:color="auto" w:fill="FFFFFF"/>
                  </w:rPr>
                  <w:t>社</w:t>
                </w:r>
                <w:r>
                  <w:rPr>
                    <w:rStyle w:val="ae"/>
                    <w:rFonts w:ascii="Times New Roman" w:hAnsi="Times New Roman"/>
                    <w:color w:val="000000"/>
                    <w:bdr w:val="none" w:sz="0" w:space="0" w:color="auto" w:frame="1"/>
                    <w:shd w:val="clear" w:color="auto" w:fill="FFFFFF"/>
                  </w:rPr>
                  <w:t>-E-C3</w:t>
                </w:r>
                <w:r>
                  <w:rPr>
                    <w:rFonts w:ascii="Times New Roman" w:hAnsi="Times New Roman"/>
                    <w:color w:val="000000"/>
                  </w:rPr>
                  <w:br/>
                </w:r>
                <w:r>
                  <w:rPr>
                    <w:rFonts w:ascii="Times New Roman" w:hAnsi="Times New Roman"/>
                    <w:color w:val="000000"/>
                    <w:shd w:val="clear" w:color="auto" w:fill="FFFFFF"/>
                  </w:rPr>
                  <w:t>了解自我文化，尊重與欣賞多元文化，關心本土及全球議題。</w:t>
                </w:r>
              </w:p>
            </w:sdtContent>
          </w:sdt>
          <w:p w14:paraId="5E4B6EB3" w14:textId="1E8A89D8" w:rsidR="00780980" w:rsidRPr="00780980" w:rsidRDefault="006224A2" w:rsidP="00780980">
            <w:pPr>
              <w:spacing w:after="120"/>
              <w:rPr>
                <w:rFonts w:ascii="Times New Roman" w:eastAsiaTheme="minorEastAsia" w:hAnsi="Times New Roman"/>
              </w:rPr>
            </w:pPr>
            <w:sdt>
              <w:sdtPr>
                <w:rPr>
                  <w:rFonts w:eastAsiaTheme="minorEastAsia" w:cs="Calibri"/>
                </w:rPr>
                <w:tag w:val="goog_rdk_164"/>
                <w:id w:val="499471000"/>
              </w:sdtPr>
              <w:sdtEndPr/>
              <w:sdtContent>
                <w:r w:rsidR="00780980">
                  <w:rPr>
                    <w:rFonts w:ascii="新細明體" w:hAnsi="新細明體" w:cs="新細明體" w:hint="eastAsia"/>
                  </w:rPr>
                  <w:t>【綜合</w:t>
                </w:r>
                <w:r w:rsidR="00780980" w:rsidRPr="00CE3F4B">
                  <w:rPr>
                    <w:rFonts w:ascii="新細明體" w:hAnsi="新細明體" w:cs="新細明體" w:hint="eastAsia"/>
                  </w:rPr>
                  <w:t>】</w:t>
                </w:r>
              </w:sdtContent>
            </w:sdt>
          </w:p>
          <w:p w14:paraId="731CBD8E" w14:textId="72309CF8" w:rsidR="00780980" w:rsidRPr="00780980" w:rsidRDefault="00780980" w:rsidP="00780980">
            <w:pPr>
              <w:rPr>
                <w:rFonts w:ascii="Times New Roman" w:eastAsia="Times New Roman" w:hAnsi="Times New Roman"/>
              </w:rPr>
            </w:pPr>
            <w:r w:rsidRPr="00780980">
              <w:rPr>
                <w:rFonts w:ascii="Times New Roman" w:eastAsia="Times New Roman" w:hAnsi="Times New Roman" w:hint="eastAsia"/>
              </w:rPr>
              <w:t>3c-III-1</w:t>
            </w:r>
            <w:r w:rsidRPr="00780980">
              <w:rPr>
                <w:rFonts w:ascii="Times New Roman" w:eastAsia="Times New Roman" w:hAnsi="Times New Roman" w:hint="eastAsia"/>
              </w:rPr>
              <w:tab/>
            </w:r>
            <w:r w:rsidRPr="00780980">
              <w:rPr>
                <w:rFonts w:ascii="新細明體" w:hAnsi="新細明體" w:cs="新細明體" w:hint="eastAsia"/>
              </w:rPr>
              <w:t>尊重</w:t>
            </w:r>
            <w:r w:rsidRPr="00780980">
              <w:rPr>
                <w:rFonts w:ascii="新細明體" w:hAnsi="新細明體" w:cs="新細明體" w:hint="eastAsia"/>
              </w:rPr>
              <w:lastRenderedPageBreak/>
              <w:t>與關懷不同的族群，理解並欣賞多元文化。</w:t>
            </w:r>
          </w:p>
        </w:tc>
        <w:tc>
          <w:tcPr>
            <w:tcW w:w="1276" w:type="dxa"/>
            <w:vMerge w:val="restart"/>
          </w:tcPr>
          <w:p w14:paraId="1435E4D9" w14:textId="77777777" w:rsidR="00CE3F4B" w:rsidRPr="00CE3F4B" w:rsidRDefault="00CE3F4B" w:rsidP="00CE3F4B">
            <w:pPr>
              <w:spacing w:after="120"/>
              <w:ind w:left="480" w:hanging="480"/>
              <w:rPr>
                <w:rFonts w:ascii="Times New Roman" w:eastAsia="Times New Roman" w:hAnsi="Times New Roman"/>
              </w:rPr>
            </w:pPr>
          </w:p>
          <w:p w14:paraId="72990603" w14:textId="77777777" w:rsidR="00CE3F4B" w:rsidRPr="00CE3F4B" w:rsidRDefault="006224A2" w:rsidP="00CE3F4B">
            <w:pPr>
              <w:spacing w:after="120"/>
              <w:ind w:left="480" w:hanging="480"/>
              <w:rPr>
                <w:rFonts w:ascii="Times New Roman" w:eastAsia="Times New Roman" w:hAnsi="Times New Roman"/>
              </w:rPr>
            </w:pPr>
            <w:sdt>
              <w:sdtPr>
                <w:rPr>
                  <w:rFonts w:eastAsiaTheme="minorEastAsia" w:cs="Calibri"/>
                </w:rPr>
                <w:tag w:val="goog_rdk_166"/>
                <w:id w:val="-1727757064"/>
              </w:sdtPr>
              <w:sdtEndPr/>
              <w:sdtContent>
                <w:r w:rsidR="00CE3F4B" w:rsidRPr="00CE3F4B">
                  <w:rPr>
                    <w:rFonts w:ascii="新細明體" w:hAnsi="新細明體" w:cs="新細明體" w:hint="eastAsia"/>
                  </w:rPr>
                  <w:t>實作評量</w:t>
                </w:r>
              </w:sdtContent>
            </w:sdt>
          </w:p>
          <w:p w14:paraId="73888F3B" w14:textId="77777777" w:rsidR="00CE3F4B" w:rsidRPr="00CE3F4B" w:rsidRDefault="006224A2" w:rsidP="00CE3F4B">
            <w:pPr>
              <w:spacing w:after="120"/>
              <w:rPr>
                <w:rFonts w:ascii="Times New Roman" w:eastAsia="Times New Roman" w:hAnsi="Times New Roman"/>
              </w:rPr>
            </w:pPr>
            <w:sdt>
              <w:sdtPr>
                <w:rPr>
                  <w:rFonts w:eastAsiaTheme="minorEastAsia" w:cs="Calibri"/>
                </w:rPr>
                <w:tag w:val="goog_rdk_167"/>
                <w:id w:val="1884204913"/>
              </w:sdtPr>
              <w:sdtEndPr/>
              <w:sdtContent>
                <w:r w:rsidR="00CE3F4B" w:rsidRPr="00CE3F4B">
                  <w:rPr>
                    <w:rFonts w:ascii="新細明體" w:hAnsi="新細明體" w:cs="新細明體" w:hint="eastAsia"/>
                  </w:rPr>
                  <w:t>學習單</w:t>
                </w:r>
              </w:sdtContent>
            </w:sdt>
          </w:p>
          <w:p w14:paraId="58EBCB3C" w14:textId="77777777" w:rsidR="00CE3F4B" w:rsidRPr="00CE3F4B" w:rsidRDefault="006224A2" w:rsidP="00CE3F4B">
            <w:pPr>
              <w:spacing w:after="120"/>
              <w:ind w:left="480" w:hanging="480"/>
              <w:rPr>
                <w:rFonts w:ascii="Times New Roman" w:eastAsia="Times New Roman" w:hAnsi="Times New Roman"/>
              </w:rPr>
            </w:pPr>
            <w:sdt>
              <w:sdtPr>
                <w:rPr>
                  <w:rFonts w:eastAsiaTheme="minorEastAsia" w:cs="Calibri"/>
                </w:rPr>
                <w:tag w:val="goog_rdk_168"/>
                <w:id w:val="-504975914"/>
              </w:sdtPr>
              <w:sdtEndPr/>
              <w:sdtContent>
                <w:r w:rsidR="00CE3F4B" w:rsidRPr="00CE3F4B">
                  <w:rPr>
                    <w:rFonts w:ascii="新細明體" w:hAnsi="新細明體" w:cs="新細明體" w:hint="eastAsia"/>
                  </w:rPr>
                  <w:t>口語評量</w:t>
                </w:r>
              </w:sdtContent>
            </w:sdt>
          </w:p>
          <w:p w14:paraId="68E09FED" w14:textId="77777777" w:rsidR="00CE3F4B" w:rsidRPr="00CE3F4B" w:rsidRDefault="006224A2" w:rsidP="00CE3F4B">
            <w:pPr>
              <w:spacing w:after="120"/>
              <w:ind w:left="480" w:hanging="480"/>
              <w:rPr>
                <w:rFonts w:ascii="Times New Roman" w:eastAsia="Times New Roman" w:hAnsi="Times New Roman"/>
              </w:rPr>
            </w:pPr>
            <w:sdt>
              <w:sdtPr>
                <w:rPr>
                  <w:rFonts w:eastAsiaTheme="minorEastAsia" w:cs="Calibri"/>
                </w:rPr>
                <w:tag w:val="goog_rdk_169"/>
                <w:id w:val="1349901974"/>
              </w:sdtPr>
              <w:sdtEndPr/>
              <w:sdtContent>
                <w:r w:rsidR="00CE3F4B" w:rsidRPr="00CE3F4B">
                  <w:rPr>
                    <w:rFonts w:ascii="Gungsuh" w:eastAsia="Gungsuh" w:hAnsi="Gungsuh" w:cs="Gungsuh"/>
                  </w:rPr>
                  <w:t>(</w:t>
                </w:r>
                <w:r w:rsidR="00CE3F4B" w:rsidRPr="00CE3F4B">
                  <w:rPr>
                    <w:rFonts w:ascii="新細明體" w:hAnsi="新細明體" w:cs="新細明體" w:hint="eastAsia"/>
                  </w:rPr>
                  <w:t>英語口說</w:t>
                </w:r>
              </w:sdtContent>
            </w:sdt>
          </w:p>
          <w:p w14:paraId="0C642CDB" w14:textId="77777777" w:rsidR="00CE3F4B" w:rsidRPr="00CE3F4B" w:rsidRDefault="006224A2" w:rsidP="00CE3F4B">
            <w:pPr>
              <w:spacing w:after="120"/>
              <w:ind w:left="480" w:hanging="480"/>
              <w:rPr>
                <w:rFonts w:ascii="Times New Roman" w:eastAsia="Times New Roman" w:hAnsi="Times New Roman"/>
              </w:rPr>
            </w:pPr>
            <w:sdt>
              <w:sdtPr>
                <w:rPr>
                  <w:rFonts w:eastAsiaTheme="minorEastAsia" w:cs="Calibri"/>
                </w:rPr>
                <w:tag w:val="goog_rdk_170"/>
                <w:id w:val="-1973512084"/>
              </w:sdtPr>
              <w:sdtEndPr/>
              <w:sdtContent>
                <w:r w:rsidR="00CE3F4B" w:rsidRPr="00CE3F4B">
                  <w:rPr>
                    <w:rFonts w:ascii="新細明體" w:hAnsi="新細明體" w:cs="新細明體" w:hint="eastAsia"/>
                  </w:rPr>
                  <w:t>表現</w:t>
                </w:r>
                <w:r w:rsidR="00CE3F4B" w:rsidRPr="00CE3F4B">
                  <w:rPr>
                    <w:rFonts w:ascii="Gungsuh" w:eastAsia="Gungsuh" w:hAnsi="Gungsuh" w:cs="Gungsuh"/>
                  </w:rPr>
                  <w:t>)</w:t>
                </w:r>
              </w:sdtContent>
            </w:sdt>
          </w:p>
          <w:p w14:paraId="7A19744B" w14:textId="77777777" w:rsidR="00CE3F4B" w:rsidRPr="00CE3F4B" w:rsidRDefault="006224A2" w:rsidP="00CE3F4B">
            <w:pPr>
              <w:spacing w:after="120"/>
              <w:rPr>
                <w:rFonts w:ascii="Times New Roman" w:eastAsia="Times New Roman" w:hAnsi="Times New Roman"/>
              </w:rPr>
            </w:pPr>
            <w:sdt>
              <w:sdtPr>
                <w:rPr>
                  <w:rFonts w:eastAsiaTheme="minorEastAsia" w:cs="Calibri"/>
                </w:rPr>
                <w:tag w:val="goog_rdk_171"/>
                <w:id w:val="-698391802"/>
              </w:sdtPr>
              <w:sdtEndPr/>
              <w:sdtContent>
                <w:r w:rsidR="00CE3F4B" w:rsidRPr="00CE3F4B">
                  <w:rPr>
                    <w:rFonts w:ascii="新細明體" w:hAnsi="新細明體" w:cs="新細明體" w:hint="eastAsia"/>
                  </w:rPr>
                  <w:t>觀察評量</w:t>
                </w:r>
                <w:r w:rsidR="00CE3F4B" w:rsidRPr="00CE3F4B">
                  <w:rPr>
                    <w:rFonts w:ascii="Gungsuh" w:eastAsia="Gungsuh" w:hAnsi="Gungsuh" w:cs="Gungsuh"/>
                  </w:rPr>
                  <w:t xml:space="preserve"> </w:t>
                </w:r>
              </w:sdtContent>
            </w:sdt>
          </w:p>
        </w:tc>
      </w:tr>
      <w:tr w:rsidR="00CE3F4B" w:rsidRPr="00CE3F4B" w14:paraId="1E130C5C" w14:textId="77777777" w:rsidTr="00CE3F4B">
        <w:trPr>
          <w:trHeight w:val="1039"/>
        </w:trPr>
        <w:tc>
          <w:tcPr>
            <w:tcW w:w="461" w:type="dxa"/>
            <w:vAlign w:val="center"/>
          </w:tcPr>
          <w:p w14:paraId="40133087" w14:textId="77777777" w:rsidR="00CE3F4B" w:rsidRPr="00CE3F4B" w:rsidRDefault="00CE3F4B" w:rsidP="00CE3F4B">
            <w:pPr>
              <w:jc w:val="center"/>
              <w:rPr>
                <w:rFonts w:eastAsiaTheme="minorEastAsia" w:cs="Calibri"/>
              </w:rPr>
            </w:pPr>
            <w:r w:rsidRPr="00CE3F4B">
              <w:rPr>
                <w:rFonts w:eastAsia="Calibri" w:cs="Calibri"/>
              </w:rPr>
              <w:t>16</w:t>
            </w:r>
          </w:p>
        </w:tc>
        <w:tc>
          <w:tcPr>
            <w:tcW w:w="1348" w:type="dxa"/>
            <w:vAlign w:val="center"/>
          </w:tcPr>
          <w:p w14:paraId="3B39864E"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12/12-</w:t>
            </w:r>
          </w:p>
          <w:p w14:paraId="28E24151" w14:textId="77777777" w:rsidR="00CE3F4B" w:rsidRPr="00CE3F4B" w:rsidRDefault="00CE3F4B" w:rsidP="00CE3F4B">
            <w:pPr>
              <w:jc w:val="center"/>
              <w:rPr>
                <w:rFonts w:ascii="Cambria" w:eastAsia="Cambria" w:hAnsi="Cambria" w:cs="Cambria"/>
                <w:color w:val="000000"/>
              </w:rPr>
            </w:pPr>
            <w:r w:rsidRPr="00CE3F4B">
              <w:rPr>
                <w:rFonts w:ascii="Cambria" w:eastAsia="Cambria" w:hAnsi="Cambria" w:cs="Cambria"/>
                <w:color w:val="0D0D0D"/>
              </w:rPr>
              <w:t>12/18</w:t>
            </w:r>
          </w:p>
        </w:tc>
        <w:tc>
          <w:tcPr>
            <w:tcW w:w="1305" w:type="dxa"/>
            <w:vMerge/>
            <w:vAlign w:val="center"/>
          </w:tcPr>
          <w:p w14:paraId="0AF0983F"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567" w:type="dxa"/>
            <w:vMerge/>
            <w:vAlign w:val="center"/>
          </w:tcPr>
          <w:p w14:paraId="4B0D57DE"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4111" w:type="dxa"/>
            <w:vMerge/>
          </w:tcPr>
          <w:p w14:paraId="59F0B537"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3118" w:type="dxa"/>
            <w:vMerge/>
          </w:tcPr>
          <w:p w14:paraId="0264E975"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843" w:type="dxa"/>
            <w:vMerge/>
          </w:tcPr>
          <w:p w14:paraId="745CE53F"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701" w:type="dxa"/>
            <w:vMerge/>
          </w:tcPr>
          <w:p w14:paraId="2AD3A77D"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276" w:type="dxa"/>
            <w:vMerge/>
          </w:tcPr>
          <w:p w14:paraId="14CD2BB9"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r>
      <w:tr w:rsidR="00CE3F4B" w:rsidRPr="00CE3F4B" w14:paraId="3222FCB4" w14:textId="77777777" w:rsidTr="00CE3F4B">
        <w:trPr>
          <w:trHeight w:val="1039"/>
        </w:trPr>
        <w:tc>
          <w:tcPr>
            <w:tcW w:w="461" w:type="dxa"/>
            <w:vAlign w:val="center"/>
          </w:tcPr>
          <w:p w14:paraId="5BCDE915" w14:textId="77777777" w:rsidR="00CE3F4B" w:rsidRPr="00CE3F4B" w:rsidRDefault="00CE3F4B" w:rsidP="00CE3F4B">
            <w:pPr>
              <w:jc w:val="center"/>
              <w:rPr>
                <w:rFonts w:eastAsiaTheme="minorEastAsia" w:cs="Calibri"/>
              </w:rPr>
            </w:pPr>
            <w:r w:rsidRPr="00CE3F4B">
              <w:rPr>
                <w:rFonts w:eastAsia="Calibri" w:cs="Calibri"/>
              </w:rPr>
              <w:t>17</w:t>
            </w:r>
          </w:p>
        </w:tc>
        <w:tc>
          <w:tcPr>
            <w:tcW w:w="1348" w:type="dxa"/>
            <w:vAlign w:val="center"/>
          </w:tcPr>
          <w:p w14:paraId="0573A54C"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12/19-</w:t>
            </w:r>
          </w:p>
          <w:p w14:paraId="4098FFD8" w14:textId="77777777" w:rsidR="00CE3F4B" w:rsidRPr="00CE3F4B" w:rsidRDefault="00CE3F4B" w:rsidP="00CE3F4B">
            <w:pPr>
              <w:jc w:val="center"/>
              <w:rPr>
                <w:rFonts w:ascii="Cambria" w:eastAsia="Cambria" w:hAnsi="Cambria" w:cs="Cambria"/>
                <w:color w:val="000000"/>
              </w:rPr>
            </w:pPr>
            <w:r w:rsidRPr="00CE3F4B">
              <w:rPr>
                <w:rFonts w:ascii="Cambria" w:eastAsia="Cambria" w:hAnsi="Cambria" w:cs="Cambria"/>
                <w:color w:val="0D0D0D"/>
              </w:rPr>
              <w:t>12/25</w:t>
            </w:r>
          </w:p>
        </w:tc>
        <w:tc>
          <w:tcPr>
            <w:tcW w:w="1305" w:type="dxa"/>
            <w:vMerge/>
            <w:vAlign w:val="center"/>
          </w:tcPr>
          <w:p w14:paraId="489BD3E4"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567" w:type="dxa"/>
            <w:vMerge/>
            <w:vAlign w:val="center"/>
          </w:tcPr>
          <w:p w14:paraId="1D1CA42D"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4111" w:type="dxa"/>
            <w:vMerge/>
          </w:tcPr>
          <w:p w14:paraId="6ED31DB9"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3118" w:type="dxa"/>
            <w:vMerge/>
          </w:tcPr>
          <w:p w14:paraId="34283812"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843" w:type="dxa"/>
            <w:vMerge/>
          </w:tcPr>
          <w:p w14:paraId="05FBD9BE"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701" w:type="dxa"/>
            <w:vMerge/>
          </w:tcPr>
          <w:p w14:paraId="29DD0147"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276" w:type="dxa"/>
            <w:vMerge/>
          </w:tcPr>
          <w:p w14:paraId="1E86BD90"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r>
      <w:tr w:rsidR="00CE3F4B" w:rsidRPr="00CE3F4B" w14:paraId="41379F62" w14:textId="77777777" w:rsidTr="00CE3F4B">
        <w:trPr>
          <w:trHeight w:val="2088"/>
        </w:trPr>
        <w:tc>
          <w:tcPr>
            <w:tcW w:w="461" w:type="dxa"/>
            <w:vAlign w:val="center"/>
          </w:tcPr>
          <w:p w14:paraId="0345527F" w14:textId="77777777" w:rsidR="00CE3F4B" w:rsidRPr="00CE3F4B" w:rsidRDefault="00CE3F4B" w:rsidP="00CE3F4B">
            <w:pPr>
              <w:jc w:val="center"/>
              <w:rPr>
                <w:rFonts w:eastAsiaTheme="minorEastAsia" w:cs="Calibri"/>
              </w:rPr>
            </w:pPr>
            <w:r w:rsidRPr="00CE3F4B">
              <w:rPr>
                <w:rFonts w:eastAsia="Calibri" w:cs="Calibri"/>
              </w:rPr>
              <w:t>18</w:t>
            </w:r>
          </w:p>
        </w:tc>
        <w:tc>
          <w:tcPr>
            <w:tcW w:w="1348" w:type="dxa"/>
            <w:vAlign w:val="center"/>
          </w:tcPr>
          <w:p w14:paraId="157A8218"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12/26-</w:t>
            </w:r>
          </w:p>
          <w:p w14:paraId="17DD8FCA" w14:textId="77777777" w:rsidR="00CE3F4B" w:rsidRPr="00CE3F4B" w:rsidRDefault="00CE3F4B" w:rsidP="00CE3F4B">
            <w:pPr>
              <w:jc w:val="center"/>
              <w:rPr>
                <w:rFonts w:ascii="Cambria" w:eastAsia="Cambria" w:hAnsi="Cambria" w:cs="Cambria"/>
                <w:color w:val="000000"/>
              </w:rPr>
            </w:pPr>
            <w:r w:rsidRPr="00CE3F4B">
              <w:rPr>
                <w:rFonts w:ascii="Cambria" w:eastAsia="Cambria" w:hAnsi="Cambria" w:cs="Cambria"/>
                <w:color w:val="0D0D0D"/>
              </w:rPr>
              <w:t>1/1</w:t>
            </w:r>
          </w:p>
        </w:tc>
        <w:tc>
          <w:tcPr>
            <w:tcW w:w="1305" w:type="dxa"/>
            <w:vMerge/>
            <w:vAlign w:val="center"/>
          </w:tcPr>
          <w:p w14:paraId="29E20449"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567" w:type="dxa"/>
            <w:vMerge/>
            <w:vAlign w:val="center"/>
          </w:tcPr>
          <w:p w14:paraId="5ECB3E6F"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4111" w:type="dxa"/>
            <w:vMerge/>
          </w:tcPr>
          <w:p w14:paraId="362700F7"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3118" w:type="dxa"/>
            <w:vMerge/>
          </w:tcPr>
          <w:p w14:paraId="115CD901"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843" w:type="dxa"/>
            <w:vMerge/>
          </w:tcPr>
          <w:p w14:paraId="31FDA39A"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701" w:type="dxa"/>
            <w:vMerge/>
          </w:tcPr>
          <w:p w14:paraId="6A7A132D"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276" w:type="dxa"/>
            <w:vMerge/>
          </w:tcPr>
          <w:p w14:paraId="683E8315"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r>
      <w:tr w:rsidR="00CE3F4B" w:rsidRPr="00CE3F4B" w14:paraId="7F660BE3" w14:textId="77777777" w:rsidTr="00CE3F4B">
        <w:trPr>
          <w:trHeight w:val="1021"/>
        </w:trPr>
        <w:tc>
          <w:tcPr>
            <w:tcW w:w="461" w:type="dxa"/>
            <w:vAlign w:val="center"/>
          </w:tcPr>
          <w:p w14:paraId="0DEA5BE1" w14:textId="77777777" w:rsidR="00CE3F4B" w:rsidRPr="00CE3F4B" w:rsidRDefault="00CE3F4B" w:rsidP="00CE3F4B">
            <w:pPr>
              <w:jc w:val="center"/>
              <w:rPr>
                <w:rFonts w:eastAsiaTheme="minorEastAsia" w:cs="Calibri"/>
              </w:rPr>
            </w:pPr>
            <w:r w:rsidRPr="00CE3F4B">
              <w:rPr>
                <w:rFonts w:eastAsia="Calibri" w:cs="Calibri"/>
              </w:rPr>
              <w:t>19</w:t>
            </w:r>
          </w:p>
        </w:tc>
        <w:tc>
          <w:tcPr>
            <w:tcW w:w="1348" w:type="dxa"/>
            <w:vAlign w:val="center"/>
          </w:tcPr>
          <w:p w14:paraId="72D38214"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1/2-</w:t>
            </w:r>
          </w:p>
          <w:p w14:paraId="37323413" w14:textId="77777777" w:rsidR="00CE3F4B" w:rsidRPr="00CE3F4B" w:rsidRDefault="00CE3F4B" w:rsidP="00CE3F4B">
            <w:pPr>
              <w:jc w:val="center"/>
              <w:rPr>
                <w:rFonts w:ascii="Cambria" w:eastAsia="Cambria" w:hAnsi="Cambria" w:cs="Cambria"/>
                <w:color w:val="000000"/>
              </w:rPr>
            </w:pPr>
            <w:r w:rsidRPr="00CE3F4B">
              <w:rPr>
                <w:rFonts w:ascii="Cambria" w:eastAsia="Cambria" w:hAnsi="Cambria" w:cs="Cambria"/>
                <w:color w:val="0D0D0D"/>
              </w:rPr>
              <w:t>1/8</w:t>
            </w:r>
          </w:p>
        </w:tc>
        <w:tc>
          <w:tcPr>
            <w:tcW w:w="1305" w:type="dxa"/>
            <w:vMerge/>
            <w:vAlign w:val="center"/>
          </w:tcPr>
          <w:p w14:paraId="1C048BA8"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567" w:type="dxa"/>
            <w:vMerge/>
            <w:vAlign w:val="center"/>
          </w:tcPr>
          <w:p w14:paraId="756E5BD5"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4111" w:type="dxa"/>
            <w:vMerge/>
          </w:tcPr>
          <w:p w14:paraId="25C5F63D"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3118" w:type="dxa"/>
            <w:vMerge/>
          </w:tcPr>
          <w:p w14:paraId="36843F61"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843" w:type="dxa"/>
            <w:vMerge/>
          </w:tcPr>
          <w:p w14:paraId="0A802F14"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701" w:type="dxa"/>
            <w:vMerge/>
          </w:tcPr>
          <w:p w14:paraId="729AC6A3"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c>
          <w:tcPr>
            <w:tcW w:w="1276" w:type="dxa"/>
            <w:vMerge/>
          </w:tcPr>
          <w:p w14:paraId="36C35A25" w14:textId="77777777" w:rsidR="00CE3F4B" w:rsidRPr="00CE3F4B" w:rsidRDefault="00CE3F4B" w:rsidP="00CE3F4B">
            <w:pPr>
              <w:pBdr>
                <w:top w:val="nil"/>
                <w:left w:val="nil"/>
                <w:bottom w:val="nil"/>
                <w:right w:val="nil"/>
                <w:between w:val="nil"/>
              </w:pBdr>
              <w:spacing w:line="276" w:lineRule="auto"/>
              <w:rPr>
                <w:rFonts w:ascii="Cambria" w:eastAsia="Cambria" w:hAnsi="Cambria" w:cs="Cambria"/>
                <w:color w:val="000000"/>
              </w:rPr>
            </w:pPr>
          </w:p>
        </w:tc>
      </w:tr>
      <w:tr w:rsidR="00CE3F4B" w:rsidRPr="00CE3F4B" w14:paraId="38C6D9D9" w14:textId="77777777" w:rsidTr="00CE3F4B">
        <w:trPr>
          <w:trHeight w:val="785"/>
        </w:trPr>
        <w:tc>
          <w:tcPr>
            <w:tcW w:w="461" w:type="dxa"/>
            <w:vAlign w:val="center"/>
          </w:tcPr>
          <w:p w14:paraId="08E30A7D" w14:textId="77777777" w:rsidR="00CE3F4B" w:rsidRPr="00CE3F4B" w:rsidRDefault="00CE3F4B" w:rsidP="00CE3F4B">
            <w:pPr>
              <w:jc w:val="center"/>
              <w:rPr>
                <w:rFonts w:eastAsiaTheme="minorEastAsia" w:cs="Calibri"/>
              </w:rPr>
            </w:pPr>
            <w:r w:rsidRPr="00CE3F4B">
              <w:rPr>
                <w:rFonts w:eastAsia="Calibri" w:cs="Calibri"/>
              </w:rPr>
              <w:lastRenderedPageBreak/>
              <w:t>20</w:t>
            </w:r>
          </w:p>
        </w:tc>
        <w:tc>
          <w:tcPr>
            <w:tcW w:w="1348" w:type="dxa"/>
            <w:vAlign w:val="center"/>
          </w:tcPr>
          <w:p w14:paraId="09161D2E"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1/9-</w:t>
            </w:r>
          </w:p>
          <w:p w14:paraId="306A10EE" w14:textId="77777777" w:rsidR="00CE3F4B" w:rsidRPr="00CE3F4B" w:rsidRDefault="00CE3F4B" w:rsidP="00CE3F4B">
            <w:pPr>
              <w:jc w:val="center"/>
              <w:rPr>
                <w:rFonts w:ascii="Cambria" w:eastAsia="Cambria" w:hAnsi="Cambria" w:cs="Cambria"/>
                <w:color w:val="0D0D0D"/>
              </w:rPr>
            </w:pPr>
            <w:r w:rsidRPr="00CE3F4B">
              <w:rPr>
                <w:rFonts w:ascii="Cambria" w:eastAsia="Cambria" w:hAnsi="Cambria" w:cs="Cambria"/>
                <w:color w:val="0D0D0D"/>
              </w:rPr>
              <w:t>1/15</w:t>
            </w:r>
          </w:p>
          <w:p w14:paraId="70183C2C" w14:textId="77777777" w:rsidR="00CE3F4B" w:rsidRPr="00CE3F4B" w:rsidRDefault="00CE3F4B" w:rsidP="00CE3F4B">
            <w:pPr>
              <w:jc w:val="center"/>
              <w:rPr>
                <w:rFonts w:ascii="Cambria" w:eastAsia="Cambria" w:hAnsi="Cambria" w:cs="Cambria"/>
                <w:color w:val="000000"/>
              </w:rPr>
            </w:pPr>
          </w:p>
        </w:tc>
        <w:tc>
          <w:tcPr>
            <w:tcW w:w="1305" w:type="dxa"/>
            <w:vAlign w:val="center"/>
          </w:tcPr>
          <w:p w14:paraId="6CC94949" w14:textId="77777777" w:rsidR="00CE3F4B" w:rsidRPr="00CE3F4B" w:rsidRDefault="00CE3F4B" w:rsidP="00CE3F4B">
            <w:pPr>
              <w:jc w:val="center"/>
              <w:rPr>
                <w:rFonts w:ascii="Times New Roman" w:eastAsia="Times New Roman" w:hAnsi="Times New Roman"/>
                <w:b/>
              </w:rPr>
            </w:pPr>
          </w:p>
        </w:tc>
        <w:tc>
          <w:tcPr>
            <w:tcW w:w="567" w:type="dxa"/>
            <w:vAlign w:val="center"/>
          </w:tcPr>
          <w:p w14:paraId="010D658B" w14:textId="77777777" w:rsidR="00CE3F4B" w:rsidRPr="00CE3F4B" w:rsidRDefault="00CE3F4B" w:rsidP="00CE3F4B">
            <w:pPr>
              <w:jc w:val="center"/>
              <w:rPr>
                <w:rFonts w:ascii="Times New Roman" w:eastAsia="Times New Roman" w:hAnsi="Times New Roman"/>
                <w:b/>
              </w:rPr>
            </w:pPr>
            <w:r w:rsidRPr="00CE3F4B">
              <w:rPr>
                <w:rFonts w:ascii="Times New Roman" w:eastAsia="Times New Roman" w:hAnsi="Times New Roman"/>
                <w:b/>
              </w:rPr>
              <w:t>3</w:t>
            </w:r>
          </w:p>
        </w:tc>
        <w:tc>
          <w:tcPr>
            <w:tcW w:w="12049" w:type="dxa"/>
            <w:gridSpan w:val="5"/>
            <w:vAlign w:val="center"/>
          </w:tcPr>
          <w:p w14:paraId="79FD27E3" w14:textId="77777777" w:rsidR="00CE3F4B" w:rsidRPr="00CE3F4B" w:rsidRDefault="00CE3F4B" w:rsidP="00CE3F4B">
            <w:pPr>
              <w:jc w:val="center"/>
              <w:rPr>
                <w:rFonts w:ascii="Times New Roman" w:eastAsia="Times New Roman" w:hAnsi="Times New Roman"/>
              </w:rPr>
            </w:pPr>
            <w:r w:rsidRPr="00CE3F4B">
              <w:rPr>
                <w:rFonts w:ascii="Times New Roman" w:eastAsia="Times New Roman" w:hAnsi="Times New Roman"/>
                <w:b/>
              </w:rPr>
              <w:t xml:space="preserve">Final Exam </w:t>
            </w:r>
            <w:sdt>
              <w:sdtPr>
                <w:rPr>
                  <w:rFonts w:eastAsiaTheme="minorEastAsia" w:cs="Calibri"/>
                </w:rPr>
                <w:tag w:val="goog_rdk_172"/>
                <w:id w:val="613177183"/>
              </w:sdtPr>
              <w:sdtEndPr/>
              <w:sdtContent>
                <w:r w:rsidRPr="00CE3F4B">
                  <w:rPr>
                    <w:rFonts w:ascii="Gungsuh" w:eastAsia="Gungsuh" w:hAnsi="Gungsuh" w:cs="Gungsuh"/>
                  </w:rPr>
                  <w:t>(</w:t>
                </w:r>
                <w:r w:rsidRPr="00CE3F4B">
                  <w:rPr>
                    <w:rFonts w:ascii="新細明體" w:hAnsi="新細明體" w:cs="新細明體" w:hint="eastAsia"/>
                  </w:rPr>
                  <w:t>期末評量</w:t>
                </w:r>
                <w:r w:rsidRPr="00CE3F4B">
                  <w:rPr>
                    <w:rFonts w:ascii="Gungsuh" w:eastAsia="Gungsuh" w:hAnsi="Gungsuh" w:cs="Gungsuh"/>
                  </w:rPr>
                  <w:t>)</w:t>
                </w:r>
              </w:sdtContent>
            </w:sdt>
          </w:p>
          <w:p w14:paraId="7FF0179D" w14:textId="77777777" w:rsidR="00CE3F4B" w:rsidRPr="00CE3F4B" w:rsidRDefault="006224A2" w:rsidP="00CE3F4B">
            <w:pPr>
              <w:jc w:val="center"/>
              <w:rPr>
                <w:rFonts w:ascii="PMingLiu" w:eastAsia="PMingLiu" w:hAnsi="PMingLiu" w:cs="PMingLiu"/>
                <w:b/>
              </w:rPr>
            </w:pPr>
            <w:sdt>
              <w:sdtPr>
                <w:rPr>
                  <w:rFonts w:eastAsiaTheme="minorEastAsia" w:cs="Calibri"/>
                </w:rPr>
                <w:tag w:val="goog_rdk_173"/>
                <w:id w:val="548966223"/>
              </w:sdtPr>
              <w:sdtEndPr/>
              <w:sdtContent>
                <w:r w:rsidR="00CE3F4B" w:rsidRPr="00CE3F4B">
                  <w:rPr>
                    <w:rFonts w:ascii="Gungsuh" w:eastAsia="Gungsuh" w:hAnsi="Gungsuh" w:cs="Gungsuh"/>
                  </w:rPr>
                  <w:t>1/12(</w:t>
                </w:r>
                <w:r w:rsidR="00CE3F4B" w:rsidRPr="00CE3F4B">
                  <w:rPr>
                    <w:rFonts w:ascii="新細明體" w:hAnsi="新細明體" w:cs="新細明體" w:hint="eastAsia"/>
                  </w:rPr>
                  <w:t>三</w:t>
                </w:r>
                <w:r w:rsidR="00CE3F4B" w:rsidRPr="00CE3F4B">
                  <w:rPr>
                    <w:rFonts w:ascii="Gungsuh" w:eastAsia="Gungsuh" w:hAnsi="Gungsuh" w:cs="Gungsuh"/>
                  </w:rPr>
                  <w:t>), 1/13(</w:t>
                </w:r>
                <w:r w:rsidR="00CE3F4B" w:rsidRPr="00CE3F4B">
                  <w:rPr>
                    <w:rFonts w:ascii="新細明體" w:hAnsi="新細明體" w:cs="新細明體" w:hint="eastAsia"/>
                  </w:rPr>
                  <w:t>四</w:t>
                </w:r>
                <w:r w:rsidR="00CE3F4B" w:rsidRPr="00CE3F4B">
                  <w:rPr>
                    <w:rFonts w:ascii="Gungsuh" w:eastAsia="Gungsuh" w:hAnsi="Gungsuh" w:cs="Gungsuh"/>
                  </w:rPr>
                  <w:t>)</w:t>
                </w:r>
              </w:sdtContent>
            </w:sdt>
          </w:p>
        </w:tc>
      </w:tr>
      <w:tr w:rsidR="00CE3F4B" w:rsidRPr="00CE3F4B" w14:paraId="6D16F861" w14:textId="77777777" w:rsidTr="00CE3F4B">
        <w:trPr>
          <w:trHeight w:val="1107"/>
        </w:trPr>
        <w:tc>
          <w:tcPr>
            <w:tcW w:w="461" w:type="dxa"/>
            <w:vAlign w:val="center"/>
          </w:tcPr>
          <w:p w14:paraId="3FA01E64" w14:textId="77777777" w:rsidR="00CE3F4B" w:rsidRPr="00CE3F4B" w:rsidRDefault="00CE3F4B" w:rsidP="00CE3F4B">
            <w:pPr>
              <w:jc w:val="center"/>
              <w:rPr>
                <w:rFonts w:eastAsiaTheme="minorEastAsia" w:cs="Calibri"/>
              </w:rPr>
            </w:pPr>
            <w:r w:rsidRPr="00CE3F4B">
              <w:rPr>
                <w:rFonts w:eastAsia="Calibri" w:cs="Calibri"/>
              </w:rPr>
              <w:t>21</w:t>
            </w:r>
          </w:p>
        </w:tc>
        <w:tc>
          <w:tcPr>
            <w:tcW w:w="1348" w:type="dxa"/>
            <w:vAlign w:val="center"/>
          </w:tcPr>
          <w:p w14:paraId="7CBAC3E2" w14:textId="77777777" w:rsidR="00CE3F4B" w:rsidRPr="00CE3F4B" w:rsidRDefault="00CE3F4B" w:rsidP="00CE3F4B">
            <w:pPr>
              <w:pBdr>
                <w:top w:val="nil"/>
                <w:left w:val="nil"/>
                <w:bottom w:val="nil"/>
                <w:right w:val="nil"/>
                <w:between w:val="nil"/>
              </w:pBdr>
              <w:ind w:right="-160" w:hanging="2"/>
              <w:jc w:val="center"/>
              <w:rPr>
                <w:rFonts w:ascii="Cambria" w:eastAsia="Cambria" w:hAnsi="Cambria" w:cs="Cambria"/>
                <w:color w:val="0D0D0D"/>
              </w:rPr>
            </w:pPr>
            <w:r w:rsidRPr="00CE3F4B">
              <w:rPr>
                <w:rFonts w:ascii="Cambria" w:eastAsia="Cambria" w:hAnsi="Cambria" w:cs="Cambria"/>
                <w:color w:val="0D0D0D"/>
              </w:rPr>
              <w:t>1/16-</w:t>
            </w:r>
          </w:p>
          <w:p w14:paraId="23F9A1F9" w14:textId="77777777" w:rsidR="00CE3F4B" w:rsidRPr="00CE3F4B" w:rsidRDefault="00CE3F4B" w:rsidP="00CE3F4B">
            <w:pPr>
              <w:jc w:val="center"/>
              <w:rPr>
                <w:rFonts w:ascii="Cambria" w:eastAsia="Cambria" w:hAnsi="Cambria" w:cs="Cambria"/>
                <w:color w:val="0D0D0D"/>
              </w:rPr>
            </w:pPr>
            <w:r w:rsidRPr="00CE3F4B">
              <w:rPr>
                <w:rFonts w:ascii="Cambria" w:eastAsia="Cambria" w:hAnsi="Cambria" w:cs="Cambria"/>
                <w:color w:val="0D0D0D"/>
              </w:rPr>
              <w:t>1/22</w:t>
            </w:r>
          </w:p>
        </w:tc>
        <w:tc>
          <w:tcPr>
            <w:tcW w:w="1305" w:type="dxa"/>
            <w:vAlign w:val="center"/>
          </w:tcPr>
          <w:p w14:paraId="3AC7A473" w14:textId="77777777" w:rsidR="00CE3F4B" w:rsidRPr="00CE3F4B" w:rsidRDefault="00CE3F4B" w:rsidP="00CE3F4B">
            <w:pPr>
              <w:jc w:val="center"/>
              <w:rPr>
                <w:rFonts w:ascii="Times New Roman" w:eastAsia="Times New Roman" w:hAnsi="Times New Roman"/>
                <w:b/>
              </w:rPr>
            </w:pPr>
          </w:p>
        </w:tc>
        <w:tc>
          <w:tcPr>
            <w:tcW w:w="567" w:type="dxa"/>
            <w:vAlign w:val="center"/>
          </w:tcPr>
          <w:p w14:paraId="17FCA533" w14:textId="77777777" w:rsidR="00CE3F4B" w:rsidRPr="00CE3F4B" w:rsidRDefault="00CE3F4B" w:rsidP="00CE3F4B">
            <w:pPr>
              <w:jc w:val="center"/>
              <w:rPr>
                <w:rFonts w:ascii="Times New Roman" w:eastAsia="Times New Roman" w:hAnsi="Times New Roman"/>
                <w:b/>
              </w:rPr>
            </w:pPr>
            <w:r w:rsidRPr="00CE3F4B">
              <w:rPr>
                <w:rFonts w:ascii="Times New Roman" w:eastAsia="Times New Roman" w:hAnsi="Times New Roman"/>
                <w:b/>
              </w:rPr>
              <w:t>2</w:t>
            </w:r>
          </w:p>
        </w:tc>
        <w:tc>
          <w:tcPr>
            <w:tcW w:w="12049" w:type="dxa"/>
            <w:gridSpan w:val="5"/>
            <w:vAlign w:val="center"/>
          </w:tcPr>
          <w:p w14:paraId="525A4BB3" w14:textId="77777777" w:rsidR="00CE3F4B" w:rsidRPr="00CE3F4B" w:rsidRDefault="006224A2" w:rsidP="00CE3F4B">
            <w:pPr>
              <w:jc w:val="center"/>
              <w:rPr>
                <w:rFonts w:ascii="PMingLiu" w:eastAsia="PMingLiu" w:hAnsi="PMingLiu" w:cs="PMingLiu"/>
                <w:b/>
              </w:rPr>
            </w:pPr>
            <w:sdt>
              <w:sdtPr>
                <w:rPr>
                  <w:rFonts w:eastAsiaTheme="minorEastAsia" w:cs="Calibri"/>
                </w:rPr>
                <w:tag w:val="goog_rdk_174"/>
                <w:id w:val="740991728"/>
              </w:sdtPr>
              <w:sdtEndPr/>
              <w:sdtContent>
                <w:r w:rsidR="00CE3F4B" w:rsidRPr="00CE3F4B">
                  <w:rPr>
                    <w:rFonts w:ascii="Gungsuh" w:eastAsia="Gungsuh" w:hAnsi="Gungsuh" w:cs="Gungsuh"/>
                    <w:b/>
                  </w:rPr>
                  <w:t>1/20(</w:t>
                </w:r>
                <w:r w:rsidR="00CE3F4B" w:rsidRPr="00CE3F4B">
                  <w:rPr>
                    <w:rFonts w:ascii="新細明體" w:hAnsi="新細明體" w:cs="新細明體" w:hint="eastAsia"/>
                    <w:b/>
                  </w:rPr>
                  <w:t>四</w:t>
                </w:r>
                <w:r w:rsidR="00CE3F4B" w:rsidRPr="00CE3F4B">
                  <w:rPr>
                    <w:rFonts w:ascii="Gungsuh" w:eastAsia="Gungsuh" w:hAnsi="Gungsuh" w:cs="Gungsuh"/>
                    <w:b/>
                  </w:rPr>
                  <w:t xml:space="preserve">) </w:t>
                </w:r>
                <w:r w:rsidR="00CE3F4B" w:rsidRPr="00CE3F4B">
                  <w:rPr>
                    <w:rFonts w:ascii="新細明體" w:hAnsi="新細明體" w:cs="新細明體" w:hint="eastAsia"/>
                    <w:b/>
                  </w:rPr>
                  <w:t>休業式</w:t>
                </w:r>
                <w:r w:rsidR="00CE3F4B" w:rsidRPr="00CE3F4B">
                  <w:rPr>
                    <w:rFonts w:ascii="Gungsuh" w:eastAsia="Gungsuh" w:hAnsi="Gungsuh" w:cs="Gungsuh"/>
                    <w:b/>
                  </w:rPr>
                  <w:t xml:space="preserve"> 1/21(</w:t>
                </w:r>
                <w:r w:rsidR="00CE3F4B" w:rsidRPr="00CE3F4B">
                  <w:rPr>
                    <w:rFonts w:ascii="新細明體" w:hAnsi="新細明體" w:cs="新細明體" w:hint="eastAsia"/>
                    <w:b/>
                  </w:rPr>
                  <w:t>五</w:t>
                </w:r>
                <w:r w:rsidR="00CE3F4B" w:rsidRPr="00CE3F4B">
                  <w:rPr>
                    <w:rFonts w:ascii="Gungsuh" w:eastAsia="Gungsuh" w:hAnsi="Gungsuh" w:cs="Gungsuh"/>
                    <w:b/>
                  </w:rPr>
                  <w:t>)</w:t>
                </w:r>
                <w:r w:rsidR="00CE3F4B" w:rsidRPr="00CE3F4B">
                  <w:rPr>
                    <w:rFonts w:ascii="新細明體" w:hAnsi="新細明體" w:cs="新細明體" w:hint="eastAsia"/>
                    <w:b/>
                  </w:rPr>
                  <w:t>寒假開始</w:t>
                </w:r>
              </w:sdtContent>
            </w:sdt>
          </w:p>
        </w:tc>
      </w:tr>
    </w:tbl>
    <w:p w14:paraId="25437FBA" w14:textId="77777777" w:rsidR="00CE3F4B" w:rsidRPr="00CE3F4B" w:rsidRDefault="00CE3F4B" w:rsidP="00CE3F4B">
      <w:pPr>
        <w:rPr>
          <w:rFonts w:eastAsiaTheme="minorEastAsia" w:cs="Calibri"/>
        </w:rPr>
      </w:pPr>
    </w:p>
    <w:p w14:paraId="2987B7FF" w14:textId="77777777" w:rsidR="00CE3F4B" w:rsidRPr="00CE3F4B" w:rsidRDefault="00CE3F4B" w:rsidP="00CE3F4B">
      <w:pPr>
        <w:widowControl/>
        <w:rPr>
          <w:rFonts w:ascii="PMingLiu" w:eastAsia="PMingLiu" w:hAnsi="PMingLiu" w:cs="PMingLiu"/>
          <w:b/>
          <w:sz w:val="36"/>
          <w:szCs w:val="36"/>
        </w:rPr>
      </w:pPr>
      <w:r w:rsidRPr="00CE3F4B">
        <w:rPr>
          <w:rFonts w:eastAsiaTheme="minorEastAsia" w:cs="Calibri"/>
        </w:rPr>
        <w:br w:type="page"/>
      </w:r>
    </w:p>
    <w:p w14:paraId="7DD67BE3" w14:textId="550E2AE1" w:rsidR="00096FDE" w:rsidRPr="00096FDE" w:rsidRDefault="003C39EA" w:rsidP="00096FDE">
      <w:pPr>
        <w:tabs>
          <w:tab w:val="center" w:pos="4153"/>
          <w:tab w:val="right" w:pos="8306"/>
        </w:tabs>
        <w:snapToGrid w:val="0"/>
        <w:spacing w:line="480" w:lineRule="exact"/>
        <w:jc w:val="center"/>
        <w:rPr>
          <w:rFonts w:ascii="新細明體" w:hAnsi="Times New Roman"/>
          <w:b/>
          <w:bCs/>
          <w:sz w:val="36"/>
          <w:szCs w:val="36"/>
        </w:rPr>
      </w:pPr>
      <w:r>
        <w:rPr>
          <w:rFonts w:ascii="新細明體" w:hAnsi="Times New Roman" w:hint="eastAsia"/>
          <w:b/>
          <w:bCs/>
          <w:sz w:val="36"/>
          <w:szCs w:val="36"/>
        </w:rPr>
        <w:lastRenderedPageBreak/>
        <w:t>台</w:t>
      </w:r>
      <w:r w:rsidR="00096FDE" w:rsidRPr="00096FDE">
        <w:rPr>
          <w:rFonts w:ascii="新細明體" w:hAnsi="Times New Roman" w:hint="eastAsia"/>
          <w:b/>
          <w:bCs/>
          <w:sz w:val="36"/>
          <w:szCs w:val="36"/>
        </w:rPr>
        <w:t>北市北投區文化國小</w:t>
      </w:r>
      <w:r w:rsidR="00096FDE" w:rsidRPr="00096FDE">
        <w:rPr>
          <w:rFonts w:ascii="新細明體" w:hAnsi="Times New Roman"/>
          <w:b/>
          <w:bCs/>
          <w:sz w:val="36"/>
          <w:szCs w:val="36"/>
        </w:rPr>
        <w:t>1</w:t>
      </w:r>
      <w:r w:rsidR="00115BB3">
        <w:rPr>
          <w:rFonts w:ascii="新細明體" w:hAnsi="Times New Roman" w:hint="eastAsia"/>
          <w:b/>
          <w:bCs/>
          <w:sz w:val="36"/>
          <w:szCs w:val="36"/>
        </w:rPr>
        <w:t>11</w:t>
      </w:r>
      <w:r w:rsidR="0017595F">
        <w:rPr>
          <w:rFonts w:ascii="新細明體" w:hAnsi="Times New Roman" w:hint="eastAsia"/>
          <w:b/>
          <w:bCs/>
          <w:sz w:val="36"/>
          <w:szCs w:val="36"/>
        </w:rPr>
        <w:t>學年度四</w:t>
      </w:r>
      <w:r w:rsidR="00096FDE" w:rsidRPr="00096FDE">
        <w:rPr>
          <w:rFonts w:ascii="新細明體" w:hAnsi="Times New Roman" w:hint="eastAsia"/>
          <w:b/>
          <w:bCs/>
          <w:sz w:val="36"/>
          <w:szCs w:val="36"/>
        </w:rPr>
        <w:t>年級第二學期教學計劃</w:t>
      </w:r>
    </w:p>
    <w:p w14:paraId="285BA4E8" w14:textId="5D649852" w:rsidR="00096FDE" w:rsidRPr="00096FDE" w:rsidRDefault="00096FDE" w:rsidP="00096FDE">
      <w:pPr>
        <w:tabs>
          <w:tab w:val="center" w:pos="4153"/>
          <w:tab w:val="right" w:pos="8306"/>
        </w:tabs>
        <w:snapToGrid w:val="0"/>
        <w:spacing w:line="480" w:lineRule="exact"/>
        <w:jc w:val="center"/>
        <w:rPr>
          <w:rFonts w:ascii="新細明體" w:hAnsi="Times New Roman"/>
          <w:b/>
          <w:sz w:val="28"/>
          <w:szCs w:val="20"/>
        </w:rPr>
      </w:pPr>
      <w:r w:rsidRPr="00096FDE">
        <w:rPr>
          <w:rFonts w:ascii="新細明體" w:hAnsi="Times New Roman"/>
          <w:b/>
          <w:sz w:val="28"/>
          <w:szCs w:val="20"/>
        </w:rPr>
        <w:t xml:space="preserve">Taipei Municipal Wenhua Elementary School Grade </w:t>
      </w:r>
      <w:r w:rsidRPr="00096FDE">
        <w:rPr>
          <w:rFonts w:ascii="新細明體" w:hAnsi="Times New Roman" w:hint="eastAsia"/>
          <w:b/>
          <w:sz w:val="28"/>
          <w:szCs w:val="20"/>
        </w:rPr>
        <w:t>Three</w:t>
      </w:r>
      <w:r w:rsidR="00B4359B">
        <w:rPr>
          <w:rFonts w:ascii="新細明體" w:hAnsi="Times New Roman"/>
          <w:b/>
          <w:sz w:val="28"/>
          <w:szCs w:val="20"/>
        </w:rPr>
        <w:t xml:space="preserve"> 2</w:t>
      </w:r>
      <w:r w:rsidR="00B4359B" w:rsidRPr="00B4359B">
        <w:rPr>
          <w:rFonts w:ascii="新細明體" w:hAnsi="Times New Roman"/>
          <w:b/>
          <w:sz w:val="28"/>
          <w:szCs w:val="20"/>
          <w:vertAlign w:val="superscript"/>
        </w:rPr>
        <w:t>nd</w:t>
      </w:r>
      <w:r w:rsidRPr="00096FDE">
        <w:rPr>
          <w:rFonts w:ascii="新細明體" w:hAnsi="Times New Roman"/>
          <w:b/>
          <w:sz w:val="28"/>
          <w:szCs w:val="20"/>
        </w:rPr>
        <w:t xml:space="preserve"> semester Teaching Plan  </w:t>
      </w:r>
    </w:p>
    <w:p w14:paraId="5ED2326B" w14:textId="46FC1A50" w:rsidR="00096FDE" w:rsidRPr="00096FDE" w:rsidRDefault="00096FDE" w:rsidP="00096FDE">
      <w:pPr>
        <w:tabs>
          <w:tab w:val="center" w:pos="4153"/>
          <w:tab w:val="right" w:pos="8306"/>
        </w:tabs>
        <w:snapToGrid w:val="0"/>
        <w:spacing w:line="240" w:lineRule="atLeast"/>
        <w:jc w:val="both"/>
        <w:rPr>
          <w:rFonts w:ascii="Arial" w:eastAsia="標楷體" w:hAnsi="Arial" w:cs="Arial"/>
          <w:sz w:val="28"/>
          <w:szCs w:val="28"/>
        </w:rPr>
      </w:pPr>
      <w:r w:rsidRPr="00096FDE">
        <w:rPr>
          <w:rFonts w:ascii="標楷體" w:eastAsia="標楷體" w:hAnsi="標楷體" w:hint="eastAsia"/>
          <w:b/>
          <w:sz w:val="28"/>
          <w:szCs w:val="28"/>
        </w:rPr>
        <w:t>學習領域：英語</w:t>
      </w:r>
      <w:r w:rsidRPr="00096FDE">
        <w:rPr>
          <w:rFonts w:ascii="標楷體" w:eastAsia="標楷體" w:hAnsi="標楷體"/>
          <w:b/>
          <w:sz w:val="28"/>
          <w:szCs w:val="28"/>
        </w:rPr>
        <w:t xml:space="preserve">  English</w:t>
      </w:r>
      <w:r w:rsidRPr="00096FDE">
        <w:rPr>
          <w:rFonts w:ascii="新細明體" w:hAnsi="新細明體"/>
          <w:b/>
          <w:szCs w:val="24"/>
        </w:rPr>
        <w:t xml:space="preserve"> </w:t>
      </w:r>
      <w:r w:rsidRPr="00096FDE">
        <w:rPr>
          <w:rFonts w:ascii="新細明體" w:hAnsi="新細明體"/>
          <w:b/>
          <w:color w:val="000000"/>
          <w:szCs w:val="24"/>
        </w:rPr>
        <w:t xml:space="preserve">                </w:t>
      </w:r>
      <w:r w:rsidRPr="00096FDE">
        <w:rPr>
          <w:rFonts w:ascii="新細明體" w:hAnsi="新細明體" w:hint="eastAsia"/>
          <w:b/>
          <w:color w:val="000000"/>
          <w:szCs w:val="24"/>
        </w:rPr>
        <w:t xml:space="preserve">   </w:t>
      </w:r>
      <w:r w:rsidRPr="00096FDE">
        <w:rPr>
          <w:rFonts w:ascii="新細明體" w:hAnsi="新細明體"/>
          <w:b/>
          <w:color w:val="000000"/>
          <w:szCs w:val="24"/>
        </w:rPr>
        <w:t xml:space="preserve">            </w:t>
      </w:r>
      <w:r w:rsidRPr="00096FDE">
        <w:rPr>
          <w:rFonts w:ascii="新細明體" w:hAnsi="新細明體" w:hint="eastAsia"/>
          <w:b/>
          <w:color w:val="000000"/>
          <w:szCs w:val="24"/>
        </w:rPr>
        <w:t xml:space="preserve">                                         </w:t>
      </w:r>
      <w:r w:rsidRPr="00096FDE">
        <w:rPr>
          <w:rFonts w:ascii="Comic Sans MS" w:eastAsia="標楷體" w:hAnsi="標楷體" w:cs="標楷體" w:hint="eastAsia"/>
          <w:sz w:val="28"/>
          <w:szCs w:val="28"/>
        </w:rPr>
        <w:t>編寫者：</w:t>
      </w:r>
      <w:r w:rsidRPr="00096FDE">
        <w:rPr>
          <w:rFonts w:ascii="Comic Sans MS" w:eastAsia="標楷體" w:hAnsi="Comic Sans MS" w:cs="Comic Sans MS"/>
          <w:sz w:val="28"/>
          <w:szCs w:val="28"/>
        </w:rPr>
        <w:t xml:space="preserve"> </w:t>
      </w:r>
      <w:r w:rsidR="00115BB3">
        <w:rPr>
          <w:rFonts w:ascii="Arial" w:eastAsia="標楷體" w:hAnsi="Arial" w:cs="Arial" w:hint="eastAsia"/>
          <w:sz w:val="28"/>
          <w:szCs w:val="28"/>
        </w:rPr>
        <w:t>高嘉蔚</w:t>
      </w:r>
    </w:p>
    <w:p w14:paraId="40E5206B" w14:textId="77777777" w:rsidR="00096FDE" w:rsidRPr="00096FDE" w:rsidRDefault="00096FDE" w:rsidP="00096FDE">
      <w:pPr>
        <w:tabs>
          <w:tab w:val="center" w:pos="4153"/>
          <w:tab w:val="right" w:pos="8306"/>
        </w:tabs>
        <w:snapToGrid w:val="0"/>
        <w:spacing w:line="240" w:lineRule="atLeast"/>
        <w:jc w:val="both"/>
        <w:rPr>
          <w:rFonts w:ascii="Arial" w:eastAsia="標楷體" w:hAnsi="Arial" w:cs="Arial"/>
          <w:sz w:val="28"/>
          <w:szCs w:val="28"/>
        </w:rPr>
      </w:pPr>
    </w:p>
    <w:tbl>
      <w:tblPr>
        <w:tblW w:w="1536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662"/>
        <w:gridCol w:w="695"/>
        <w:gridCol w:w="1119"/>
        <w:gridCol w:w="1195"/>
        <w:gridCol w:w="1178"/>
        <w:gridCol w:w="977"/>
        <w:gridCol w:w="538"/>
        <w:gridCol w:w="1985"/>
        <w:gridCol w:w="574"/>
        <w:gridCol w:w="560"/>
        <w:gridCol w:w="390"/>
        <w:gridCol w:w="741"/>
        <w:gridCol w:w="4754"/>
      </w:tblGrid>
      <w:tr w:rsidR="00096FDE" w:rsidRPr="00096FDE" w14:paraId="04200820" w14:textId="77777777" w:rsidTr="00CC591C">
        <w:trPr>
          <w:trHeight w:val="906"/>
          <w:jc w:val="center"/>
        </w:trPr>
        <w:tc>
          <w:tcPr>
            <w:tcW w:w="1357" w:type="dxa"/>
            <w:gridSpan w:val="2"/>
            <w:shd w:val="clear" w:color="auto" w:fill="D9D9D9"/>
            <w:vAlign w:val="center"/>
          </w:tcPr>
          <w:p w14:paraId="311971C7" w14:textId="77777777" w:rsidR="00096FDE" w:rsidRPr="00096FDE" w:rsidRDefault="006224A2" w:rsidP="00096FDE">
            <w:pPr>
              <w:jc w:val="center"/>
              <w:rPr>
                <w:rFonts w:asciiTheme="majorEastAsia" w:eastAsiaTheme="majorEastAsia" w:hAnsiTheme="majorEastAsia"/>
                <w:b/>
                <w:color w:val="000000"/>
                <w:szCs w:val="24"/>
              </w:rPr>
            </w:pPr>
            <w:sdt>
              <w:sdtPr>
                <w:rPr>
                  <w:rFonts w:asciiTheme="majorEastAsia" w:eastAsiaTheme="majorEastAsia" w:hAnsiTheme="majorEastAsia"/>
                  <w:szCs w:val="24"/>
                </w:rPr>
                <w:tag w:val="goog_rdk_1"/>
                <w:id w:val="473728225"/>
              </w:sdtPr>
              <w:sdtEndPr/>
              <w:sdtContent>
                <w:r w:rsidR="00096FDE" w:rsidRPr="00096FDE">
                  <w:rPr>
                    <w:rFonts w:asciiTheme="majorEastAsia" w:eastAsiaTheme="majorEastAsia" w:hAnsiTheme="majorEastAsia" w:cs="Gungsuh"/>
                    <w:b/>
                    <w:color w:val="000000"/>
                    <w:szCs w:val="24"/>
                  </w:rPr>
                  <w:t>課程名稱</w:t>
                </w:r>
              </w:sdtContent>
            </w:sdt>
          </w:p>
          <w:p w14:paraId="382EAF04" w14:textId="77777777" w:rsidR="00096FDE" w:rsidRPr="00096FDE" w:rsidRDefault="006224A2" w:rsidP="00096FDE">
            <w:pPr>
              <w:jc w:val="center"/>
              <w:rPr>
                <w:rFonts w:asciiTheme="majorEastAsia" w:eastAsiaTheme="majorEastAsia" w:hAnsiTheme="majorEastAsia"/>
                <w:color w:val="000000"/>
                <w:szCs w:val="24"/>
              </w:rPr>
            </w:pPr>
            <w:sdt>
              <w:sdtPr>
                <w:rPr>
                  <w:rFonts w:asciiTheme="majorEastAsia" w:eastAsiaTheme="majorEastAsia" w:hAnsiTheme="majorEastAsia"/>
                  <w:szCs w:val="24"/>
                </w:rPr>
                <w:tag w:val="goog_rdk_2"/>
                <w:id w:val="425314060"/>
              </w:sdtPr>
              <w:sdtEndPr/>
              <w:sdtContent>
                <w:r w:rsidR="00096FDE" w:rsidRPr="00096FDE">
                  <w:rPr>
                    <w:rFonts w:asciiTheme="majorEastAsia" w:eastAsiaTheme="majorEastAsia" w:hAnsiTheme="majorEastAsia" w:cs="Gungsuh"/>
                    <w:b/>
                    <w:color w:val="000000"/>
                    <w:szCs w:val="24"/>
                  </w:rPr>
                  <w:t>(方案)</w:t>
                </w:r>
              </w:sdtContent>
            </w:sdt>
          </w:p>
        </w:tc>
        <w:tc>
          <w:tcPr>
            <w:tcW w:w="3492" w:type="dxa"/>
            <w:gridSpan w:val="3"/>
            <w:shd w:val="clear" w:color="auto" w:fill="auto"/>
            <w:vAlign w:val="center"/>
          </w:tcPr>
          <w:p w14:paraId="71FD107B" w14:textId="77777777" w:rsidR="00096FDE" w:rsidRPr="00096FDE" w:rsidRDefault="00096FDE" w:rsidP="00096FDE">
            <w:pPr>
              <w:jc w:val="center"/>
              <w:rPr>
                <w:rFonts w:asciiTheme="majorEastAsia" w:eastAsiaTheme="majorEastAsia" w:hAnsiTheme="majorEastAsia"/>
                <w:color w:val="000000"/>
                <w:szCs w:val="24"/>
              </w:rPr>
            </w:pPr>
            <w:r w:rsidRPr="00096FDE">
              <w:rPr>
                <w:rFonts w:asciiTheme="majorEastAsia" w:eastAsiaTheme="majorEastAsia" w:hAnsiTheme="majorEastAsia" w:hint="eastAsia"/>
                <w:color w:val="000000"/>
                <w:szCs w:val="24"/>
              </w:rPr>
              <w:t>國際教育在地行動</w:t>
            </w:r>
          </w:p>
        </w:tc>
        <w:tc>
          <w:tcPr>
            <w:tcW w:w="977" w:type="dxa"/>
            <w:shd w:val="clear" w:color="auto" w:fill="D9D9D9"/>
            <w:vAlign w:val="center"/>
          </w:tcPr>
          <w:p w14:paraId="146E2B55" w14:textId="77777777" w:rsidR="00096FDE" w:rsidRPr="00096FDE" w:rsidRDefault="006224A2" w:rsidP="00096FDE">
            <w:pPr>
              <w:jc w:val="center"/>
              <w:rPr>
                <w:rFonts w:asciiTheme="majorEastAsia" w:eastAsiaTheme="majorEastAsia" w:hAnsiTheme="majorEastAsia"/>
                <w:b/>
                <w:color w:val="000000"/>
                <w:szCs w:val="24"/>
              </w:rPr>
            </w:pPr>
            <w:sdt>
              <w:sdtPr>
                <w:rPr>
                  <w:rFonts w:asciiTheme="majorEastAsia" w:eastAsiaTheme="majorEastAsia" w:hAnsiTheme="majorEastAsia"/>
                  <w:szCs w:val="24"/>
                </w:rPr>
                <w:tag w:val="goog_rdk_4"/>
                <w:id w:val="-1940046635"/>
              </w:sdtPr>
              <w:sdtEndPr/>
              <w:sdtContent>
                <w:r w:rsidR="00096FDE" w:rsidRPr="00096FDE">
                  <w:rPr>
                    <w:rFonts w:asciiTheme="majorEastAsia" w:eastAsiaTheme="majorEastAsia" w:hAnsiTheme="majorEastAsia" w:cs="Gungsuh"/>
                    <w:b/>
                    <w:color w:val="000000"/>
                    <w:szCs w:val="24"/>
                  </w:rPr>
                  <w:t>節數</w:t>
                </w:r>
              </w:sdtContent>
            </w:sdt>
          </w:p>
        </w:tc>
        <w:tc>
          <w:tcPr>
            <w:tcW w:w="3097" w:type="dxa"/>
            <w:gridSpan w:val="3"/>
            <w:vAlign w:val="center"/>
          </w:tcPr>
          <w:sdt>
            <w:sdtPr>
              <w:rPr>
                <w:rFonts w:asciiTheme="majorEastAsia" w:eastAsiaTheme="majorEastAsia" w:hAnsiTheme="majorEastAsia"/>
                <w:szCs w:val="24"/>
              </w:rPr>
              <w:tag w:val="goog_rdk_5"/>
              <w:id w:val="249935938"/>
            </w:sdtPr>
            <w:sdtEndPr/>
            <w:sdtContent>
              <w:p w14:paraId="61811E0A" w14:textId="60CED9FE" w:rsidR="00096FDE" w:rsidRPr="00096FDE" w:rsidRDefault="0017595F" w:rsidP="00096FDE">
                <w:pPr>
                  <w:jc w:val="both"/>
                  <w:rPr>
                    <w:rFonts w:asciiTheme="majorEastAsia" w:eastAsiaTheme="majorEastAsia" w:hAnsiTheme="majorEastAsia" w:cs="Gungsuh"/>
                    <w:color w:val="000000"/>
                    <w:szCs w:val="24"/>
                  </w:rPr>
                </w:pPr>
                <w:r>
                  <w:rPr>
                    <w:rFonts w:asciiTheme="majorEastAsia" w:eastAsiaTheme="majorEastAsia" w:hAnsiTheme="majorEastAsia" w:cs="Gungsuh" w:hint="eastAsia"/>
                    <w:color w:val="000000"/>
                    <w:szCs w:val="24"/>
                  </w:rPr>
                  <w:t>四</w:t>
                </w:r>
                <w:r w:rsidRPr="00096FDE">
                  <w:rPr>
                    <w:rFonts w:asciiTheme="majorEastAsia" w:eastAsiaTheme="majorEastAsia" w:hAnsiTheme="majorEastAsia" w:cs="Gungsuh"/>
                    <w:color w:val="000000"/>
                    <w:szCs w:val="24"/>
                  </w:rPr>
                  <w:t>年級</w:t>
                </w:r>
                <w:r w:rsidRPr="00096FDE">
                  <w:rPr>
                    <w:rFonts w:asciiTheme="majorEastAsia" w:eastAsiaTheme="majorEastAsia" w:hAnsiTheme="majorEastAsia" w:cs="Gungsuh" w:hint="eastAsia"/>
                    <w:color w:val="000000"/>
                    <w:szCs w:val="24"/>
                  </w:rPr>
                  <w:t>下</w:t>
                </w:r>
                <w:r w:rsidRPr="00096FDE">
                  <w:rPr>
                    <w:rFonts w:asciiTheme="majorEastAsia" w:eastAsiaTheme="majorEastAsia" w:hAnsiTheme="majorEastAsia" w:cs="Gungsuh"/>
                    <w:color w:val="000000"/>
                    <w:szCs w:val="24"/>
                  </w:rPr>
                  <w:t>學期共</w:t>
                </w:r>
                <w:r w:rsidRPr="00096FDE">
                  <w:rPr>
                    <w:rFonts w:asciiTheme="majorEastAsia" w:eastAsiaTheme="majorEastAsia" w:hAnsiTheme="majorEastAsia" w:cs="Gungsuh" w:hint="eastAsia"/>
                    <w:color w:val="000000"/>
                    <w:szCs w:val="24"/>
                  </w:rPr>
                  <w:t>6</w:t>
                </w:r>
                <w:r w:rsidRPr="00096FDE">
                  <w:rPr>
                    <w:rFonts w:asciiTheme="majorEastAsia" w:eastAsiaTheme="majorEastAsia" w:hAnsiTheme="majorEastAsia" w:cs="Gungsuh"/>
                    <w:color w:val="000000"/>
                    <w:szCs w:val="24"/>
                  </w:rPr>
                  <w:t xml:space="preserve">0節 </w:t>
                </w:r>
              </w:p>
            </w:sdtContent>
          </w:sdt>
        </w:tc>
        <w:tc>
          <w:tcPr>
            <w:tcW w:w="950" w:type="dxa"/>
            <w:gridSpan w:val="2"/>
            <w:shd w:val="clear" w:color="auto" w:fill="D9D9D9"/>
            <w:vAlign w:val="center"/>
          </w:tcPr>
          <w:p w14:paraId="316A4E62" w14:textId="77777777" w:rsidR="00096FDE" w:rsidRPr="00096FDE" w:rsidRDefault="006224A2" w:rsidP="00096FDE">
            <w:pPr>
              <w:jc w:val="center"/>
              <w:rPr>
                <w:rFonts w:asciiTheme="majorEastAsia" w:eastAsiaTheme="majorEastAsia" w:hAnsiTheme="majorEastAsia"/>
                <w:b/>
                <w:color w:val="000000"/>
                <w:szCs w:val="24"/>
              </w:rPr>
            </w:pPr>
            <w:sdt>
              <w:sdtPr>
                <w:rPr>
                  <w:rFonts w:asciiTheme="majorEastAsia" w:eastAsiaTheme="majorEastAsia" w:hAnsiTheme="majorEastAsia"/>
                  <w:szCs w:val="24"/>
                </w:rPr>
                <w:tag w:val="goog_rdk_6"/>
                <w:id w:val="634302525"/>
              </w:sdtPr>
              <w:sdtEndPr/>
              <w:sdtContent>
                <w:r w:rsidR="00096FDE" w:rsidRPr="00096FDE">
                  <w:rPr>
                    <w:rFonts w:asciiTheme="majorEastAsia" w:eastAsiaTheme="majorEastAsia" w:hAnsiTheme="majorEastAsia" w:cs="Gungsuh"/>
                    <w:b/>
                    <w:color w:val="000000"/>
                    <w:szCs w:val="24"/>
                  </w:rPr>
                  <w:t>師資</w:t>
                </w:r>
              </w:sdtContent>
            </w:sdt>
          </w:p>
        </w:tc>
        <w:tc>
          <w:tcPr>
            <w:tcW w:w="5495" w:type="dxa"/>
            <w:gridSpan w:val="2"/>
            <w:vAlign w:val="center"/>
          </w:tcPr>
          <w:p w14:paraId="564DDCE4" w14:textId="0EF187D9" w:rsidR="00096FDE" w:rsidRPr="00096FDE" w:rsidRDefault="006224A2" w:rsidP="00096FDE">
            <w:pPr>
              <w:jc w:val="both"/>
              <w:rPr>
                <w:rFonts w:asciiTheme="majorEastAsia" w:eastAsiaTheme="majorEastAsia" w:hAnsiTheme="majorEastAsia"/>
                <w:color w:val="000000"/>
                <w:szCs w:val="24"/>
              </w:rPr>
            </w:pPr>
            <w:sdt>
              <w:sdtPr>
                <w:rPr>
                  <w:rFonts w:asciiTheme="majorEastAsia" w:eastAsiaTheme="majorEastAsia" w:hAnsiTheme="majorEastAsia"/>
                  <w:szCs w:val="24"/>
                </w:rPr>
                <w:tag w:val="goog_rdk_7"/>
                <w:id w:val="1691640172"/>
              </w:sdtPr>
              <w:sdtEndPr/>
              <w:sdtContent>
                <w:r w:rsidR="00115BB3">
                  <w:rPr>
                    <w:rFonts w:asciiTheme="majorEastAsia" w:eastAsiaTheme="majorEastAsia" w:hAnsiTheme="majorEastAsia" w:cs="Gungsuh" w:hint="eastAsia"/>
                    <w:color w:val="000000"/>
                    <w:szCs w:val="24"/>
                  </w:rPr>
                  <w:t>四</w:t>
                </w:r>
                <w:r w:rsidR="00115BB3" w:rsidRPr="00096FDE">
                  <w:rPr>
                    <w:rFonts w:asciiTheme="majorEastAsia" w:eastAsiaTheme="majorEastAsia" w:hAnsiTheme="majorEastAsia" w:cs="Gungsuh"/>
                    <w:color w:val="000000"/>
                    <w:szCs w:val="24"/>
                  </w:rPr>
                  <w:t>年級教師群</w:t>
                </w:r>
              </w:sdtContent>
            </w:sdt>
          </w:p>
        </w:tc>
      </w:tr>
      <w:tr w:rsidR="00096FDE" w:rsidRPr="00096FDE" w14:paraId="6AF260F9" w14:textId="77777777" w:rsidTr="00CC591C">
        <w:trPr>
          <w:trHeight w:val="738"/>
          <w:jc w:val="center"/>
        </w:trPr>
        <w:tc>
          <w:tcPr>
            <w:tcW w:w="662" w:type="dxa"/>
            <w:vMerge w:val="restart"/>
            <w:shd w:val="clear" w:color="auto" w:fill="D9D9D9"/>
            <w:vAlign w:val="center"/>
          </w:tcPr>
          <w:p w14:paraId="5BE45950" w14:textId="77777777" w:rsidR="00096FDE" w:rsidRPr="00096FDE" w:rsidRDefault="006224A2" w:rsidP="00096FDE">
            <w:pPr>
              <w:jc w:val="both"/>
              <w:rPr>
                <w:rFonts w:asciiTheme="majorEastAsia" w:eastAsiaTheme="majorEastAsia" w:hAnsiTheme="majorEastAsia"/>
                <w:b/>
                <w:color w:val="000000"/>
                <w:szCs w:val="24"/>
              </w:rPr>
            </w:pPr>
            <w:sdt>
              <w:sdtPr>
                <w:rPr>
                  <w:rFonts w:asciiTheme="majorEastAsia" w:eastAsiaTheme="majorEastAsia" w:hAnsiTheme="majorEastAsia"/>
                  <w:szCs w:val="24"/>
                </w:rPr>
                <w:tag w:val="goog_rdk_8"/>
                <w:id w:val="-1308854557"/>
              </w:sdtPr>
              <w:sdtEndPr/>
              <w:sdtContent>
                <w:r w:rsidR="00096FDE" w:rsidRPr="00096FDE">
                  <w:rPr>
                    <w:rFonts w:asciiTheme="majorEastAsia" w:eastAsiaTheme="majorEastAsia" w:hAnsiTheme="majorEastAsia" w:cs="Gungsuh"/>
                    <w:b/>
                    <w:color w:val="000000"/>
                    <w:szCs w:val="24"/>
                  </w:rPr>
                  <w:t>核</w:t>
                </w:r>
              </w:sdtContent>
            </w:sdt>
          </w:p>
          <w:p w14:paraId="624339E9" w14:textId="77777777" w:rsidR="00096FDE" w:rsidRPr="00096FDE" w:rsidRDefault="006224A2" w:rsidP="00096FDE">
            <w:pPr>
              <w:jc w:val="both"/>
              <w:rPr>
                <w:rFonts w:asciiTheme="majorEastAsia" w:eastAsiaTheme="majorEastAsia" w:hAnsiTheme="majorEastAsia"/>
                <w:b/>
                <w:color w:val="000000"/>
                <w:szCs w:val="24"/>
              </w:rPr>
            </w:pPr>
            <w:sdt>
              <w:sdtPr>
                <w:rPr>
                  <w:rFonts w:asciiTheme="majorEastAsia" w:eastAsiaTheme="majorEastAsia" w:hAnsiTheme="majorEastAsia"/>
                  <w:szCs w:val="24"/>
                </w:rPr>
                <w:tag w:val="goog_rdk_9"/>
                <w:id w:val="874354158"/>
              </w:sdtPr>
              <w:sdtEndPr/>
              <w:sdtContent>
                <w:r w:rsidR="00096FDE" w:rsidRPr="00096FDE">
                  <w:rPr>
                    <w:rFonts w:asciiTheme="majorEastAsia" w:eastAsiaTheme="majorEastAsia" w:hAnsiTheme="majorEastAsia" w:cs="Gungsuh"/>
                    <w:b/>
                    <w:color w:val="000000"/>
                    <w:szCs w:val="24"/>
                  </w:rPr>
                  <w:t>心</w:t>
                </w:r>
              </w:sdtContent>
            </w:sdt>
          </w:p>
          <w:p w14:paraId="48119668" w14:textId="77777777" w:rsidR="00096FDE" w:rsidRPr="00096FDE" w:rsidRDefault="006224A2" w:rsidP="00096FDE">
            <w:pPr>
              <w:jc w:val="both"/>
              <w:rPr>
                <w:rFonts w:asciiTheme="majorEastAsia" w:eastAsiaTheme="majorEastAsia" w:hAnsiTheme="majorEastAsia"/>
                <w:b/>
                <w:color w:val="000000"/>
                <w:szCs w:val="24"/>
              </w:rPr>
            </w:pPr>
            <w:sdt>
              <w:sdtPr>
                <w:rPr>
                  <w:rFonts w:asciiTheme="majorEastAsia" w:eastAsiaTheme="majorEastAsia" w:hAnsiTheme="majorEastAsia"/>
                  <w:szCs w:val="24"/>
                </w:rPr>
                <w:tag w:val="goog_rdk_10"/>
                <w:id w:val="939270432"/>
              </w:sdtPr>
              <w:sdtEndPr/>
              <w:sdtContent>
                <w:r w:rsidR="00096FDE" w:rsidRPr="00096FDE">
                  <w:rPr>
                    <w:rFonts w:asciiTheme="majorEastAsia" w:eastAsiaTheme="majorEastAsia" w:hAnsiTheme="majorEastAsia" w:cs="Gungsuh"/>
                    <w:b/>
                    <w:color w:val="000000"/>
                    <w:szCs w:val="24"/>
                  </w:rPr>
                  <w:t>素</w:t>
                </w:r>
              </w:sdtContent>
            </w:sdt>
          </w:p>
          <w:p w14:paraId="65C3E9CC" w14:textId="77777777" w:rsidR="00096FDE" w:rsidRPr="00096FDE" w:rsidRDefault="006224A2" w:rsidP="00096FDE">
            <w:pPr>
              <w:jc w:val="both"/>
              <w:rPr>
                <w:rFonts w:asciiTheme="majorEastAsia" w:eastAsiaTheme="majorEastAsia" w:hAnsiTheme="majorEastAsia"/>
                <w:b/>
                <w:color w:val="000000"/>
                <w:szCs w:val="24"/>
              </w:rPr>
            </w:pPr>
            <w:sdt>
              <w:sdtPr>
                <w:rPr>
                  <w:rFonts w:asciiTheme="majorEastAsia" w:eastAsiaTheme="majorEastAsia" w:hAnsiTheme="majorEastAsia"/>
                  <w:szCs w:val="24"/>
                </w:rPr>
                <w:tag w:val="goog_rdk_11"/>
                <w:id w:val="402103008"/>
              </w:sdtPr>
              <w:sdtEndPr/>
              <w:sdtContent>
                <w:r w:rsidR="00096FDE" w:rsidRPr="00096FDE">
                  <w:rPr>
                    <w:rFonts w:asciiTheme="majorEastAsia" w:eastAsiaTheme="majorEastAsia" w:hAnsiTheme="majorEastAsia" w:cs="Gungsuh"/>
                    <w:b/>
                    <w:color w:val="000000"/>
                    <w:szCs w:val="24"/>
                  </w:rPr>
                  <w:t>養</w:t>
                </w:r>
              </w:sdtContent>
            </w:sdt>
          </w:p>
        </w:tc>
        <w:tc>
          <w:tcPr>
            <w:tcW w:w="1814" w:type="dxa"/>
            <w:gridSpan w:val="2"/>
            <w:shd w:val="clear" w:color="auto" w:fill="D9D9D9"/>
            <w:vAlign w:val="center"/>
          </w:tcPr>
          <w:p w14:paraId="27ED2508" w14:textId="77777777" w:rsidR="00096FDE" w:rsidRPr="00096FDE" w:rsidRDefault="006224A2" w:rsidP="00096FDE">
            <w:pPr>
              <w:jc w:val="center"/>
              <w:rPr>
                <w:rFonts w:asciiTheme="majorEastAsia" w:eastAsiaTheme="majorEastAsia" w:hAnsiTheme="majorEastAsia"/>
                <w:b/>
                <w:color w:val="000000"/>
                <w:szCs w:val="24"/>
              </w:rPr>
            </w:pPr>
            <w:sdt>
              <w:sdtPr>
                <w:rPr>
                  <w:rFonts w:asciiTheme="majorEastAsia" w:eastAsiaTheme="majorEastAsia" w:hAnsiTheme="majorEastAsia"/>
                  <w:szCs w:val="24"/>
                </w:rPr>
                <w:tag w:val="goog_rdk_12"/>
                <w:id w:val="-669633790"/>
              </w:sdtPr>
              <w:sdtEndPr/>
              <w:sdtContent>
                <w:r w:rsidR="00096FDE" w:rsidRPr="00096FDE">
                  <w:rPr>
                    <w:rFonts w:asciiTheme="majorEastAsia" w:eastAsiaTheme="majorEastAsia" w:hAnsiTheme="majorEastAsia" w:cs="Gungsuh"/>
                    <w:b/>
                    <w:color w:val="000000"/>
                    <w:szCs w:val="24"/>
                  </w:rPr>
                  <w:t>總綱核心</w:t>
                </w:r>
              </w:sdtContent>
            </w:sdt>
          </w:p>
          <w:p w14:paraId="4FB2694A" w14:textId="77777777" w:rsidR="00096FDE" w:rsidRPr="00096FDE" w:rsidRDefault="006224A2" w:rsidP="00096FDE">
            <w:pPr>
              <w:jc w:val="center"/>
              <w:rPr>
                <w:rFonts w:asciiTheme="majorEastAsia" w:eastAsiaTheme="majorEastAsia" w:hAnsiTheme="majorEastAsia"/>
                <w:b/>
                <w:color w:val="000000"/>
                <w:szCs w:val="24"/>
              </w:rPr>
            </w:pPr>
            <w:sdt>
              <w:sdtPr>
                <w:rPr>
                  <w:rFonts w:asciiTheme="majorEastAsia" w:eastAsiaTheme="majorEastAsia" w:hAnsiTheme="majorEastAsia"/>
                  <w:szCs w:val="24"/>
                </w:rPr>
                <w:tag w:val="goog_rdk_13"/>
                <w:id w:val="657734520"/>
              </w:sdtPr>
              <w:sdtEndPr/>
              <w:sdtContent>
                <w:r w:rsidR="00096FDE" w:rsidRPr="00096FDE">
                  <w:rPr>
                    <w:rFonts w:asciiTheme="majorEastAsia" w:eastAsiaTheme="majorEastAsia" w:hAnsiTheme="majorEastAsia" w:cs="Gungsuh"/>
                    <w:b/>
                    <w:color w:val="000000"/>
                    <w:szCs w:val="24"/>
                  </w:rPr>
                  <w:t>素養面向</w:t>
                </w:r>
              </w:sdtContent>
            </w:sdt>
          </w:p>
        </w:tc>
        <w:tc>
          <w:tcPr>
            <w:tcW w:w="6447" w:type="dxa"/>
            <w:gridSpan w:val="6"/>
            <w:shd w:val="clear" w:color="auto" w:fill="D9D9D9"/>
          </w:tcPr>
          <w:p w14:paraId="0A7E1D5E" w14:textId="77777777" w:rsidR="00096FDE" w:rsidRPr="00096FDE" w:rsidRDefault="006224A2" w:rsidP="00096FDE">
            <w:pPr>
              <w:jc w:val="center"/>
              <w:rPr>
                <w:rFonts w:asciiTheme="majorEastAsia" w:eastAsiaTheme="majorEastAsia" w:hAnsiTheme="majorEastAsia"/>
                <w:b/>
                <w:color w:val="000000"/>
                <w:szCs w:val="24"/>
              </w:rPr>
            </w:pPr>
            <w:sdt>
              <w:sdtPr>
                <w:rPr>
                  <w:rFonts w:asciiTheme="majorEastAsia" w:eastAsiaTheme="majorEastAsia" w:hAnsiTheme="majorEastAsia"/>
                  <w:szCs w:val="24"/>
                </w:rPr>
                <w:tag w:val="goog_rdk_14"/>
                <w:id w:val="-926726138"/>
              </w:sdtPr>
              <w:sdtEndPr/>
              <w:sdtContent>
                <w:r w:rsidR="00096FDE" w:rsidRPr="00096FDE">
                  <w:rPr>
                    <w:rFonts w:asciiTheme="majorEastAsia" w:eastAsiaTheme="majorEastAsia" w:hAnsiTheme="majorEastAsia" w:cs="Gungsuh"/>
                    <w:b/>
                    <w:color w:val="000000"/>
                    <w:szCs w:val="24"/>
                  </w:rPr>
                  <w:t>總綱／國小階段核心素養具體內涵</w:t>
                </w:r>
              </w:sdtContent>
            </w:sdt>
          </w:p>
        </w:tc>
        <w:tc>
          <w:tcPr>
            <w:tcW w:w="6445" w:type="dxa"/>
            <w:gridSpan w:val="4"/>
            <w:shd w:val="clear" w:color="auto" w:fill="D9D9D9"/>
          </w:tcPr>
          <w:p w14:paraId="23395EB1" w14:textId="77777777" w:rsidR="00096FDE" w:rsidRPr="00096FDE" w:rsidRDefault="006224A2" w:rsidP="00096FDE">
            <w:pPr>
              <w:jc w:val="center"/>
              <w:rPr>
                <w:rFonts w:asciiTheme="majorEastAsia" w:eastAsiaTheme="majorEastAsia" w:hAnsiTheme="majorEastAsia"/>
                <w:b/>
                <w:color w:val="000000"/>
                <w:szCs w:val="24"/>
              </w:rPr>
            </w:pPr>
            <w:sdt>
              <w:sdtPr>
                <w:rPr>
                  <w:rFonts w:asciiTheme="majorEastAsia" w:eastAsiaTheme="majorEastAsia" w:hAnsiTheme="majorEastAsia"/>
                  <w:szCs w:val="24"/>
                </w:rPr>
                <w:tag w:val="goog_rdk_15"/>
                <w:id w:val="1778453114"/>
              </w:sdtPr>
              <w:sdtEndPr/>
              <w:sdtContent>
                <w:r w:rsidR="00096FDE" w:rsidRPr="00096FDE">
                  <w:rPr>
                    <w:rFonts w:asciiTheme="majorEastAsia" w:eastAsiaTheme="majorEastAsia" w:hAnsiTheme="majorEastAsia" w:cs="Gungsuh"/>
                    <w:b/>
                    <w:color w:val="000000"/>
                    <w:szCs w:val="24"/>
                  </w:rPr>
                  <w:t>領綱核心素養具體內涵</w:t>
                </w:r>
              </w:sdtContent>
            </w:sdt>
          </w:p>
        </w:tc>
      </w:tr>
      <w:tr w:rsidR="00D916C5" w:rsidRPr="00096FDE" w14:paraId="7947D807" w14:textId="77777777" w:rsidTr="00CC591C">
        <w:trPr>
          <w:trHeight w:val="1471"/>
          <w:jc w:val="center"/>
        </w:trPr>
        <w:tc>
          <w:tcPr>
            <w:tcW w:w="662" w:type="dxa"/>
            <w:vMerge/>
            <w:shd w:val="clear" w:color="auto" w:fill="D9D9D9"/>
            <w:vAlign w:val="center"/>
          </w:tcPr>
          <w:p w14:paraId="6F7F24E5" w14:textId="77777777" w:rsidR="00D916C5" w:rsidRPr="00096FDE" w:rsidRDefault="00D916C5" w:rsidP="00096FDE">
            <w:pPr>
              <w:pBdr>
                <w:top w:val="nil"/>
                <w:left w:val="nil"/>
                <w:bottom w:val="nil"/>
                <w:right w:val="nil"/>
                <w:between w:val="nil"/>
              </w:pBdr>
              <w:spacing w:line="276" w:lineRule="auto"/>
              <w:rPr>
                <w:rFonts w:asciiTheme="majorEastAsia" w:eastAsiaTheme="majorEastAsia" w:hAnsiTheme="majorEastAsia"/>
                <w:b/>
                <w:color w:val="000000"/>
                <w:szCs w:val="24"/>
              </w:rPr>
            </w:pPr>
          </w:p>
        </w:tc>
        <w:tc>
          <w:tcPr>
            <w:tcW w:w="1814" w:type="dxa"/>
            <w:gridSpan w:val="2"/>
            <w:vMerge w:val="restart"/>
            <w:shd w:val="clear" w:color="auto" w:fill="D9D9D9"/>
            <w:vAlign w:val="center"/>
          </w:tcPr>
          <w:p w14:paraId="7BB74984" w14:textId="77777777" w:rsidR="00D916C5" w:rsidRPr="00096FDE" w:rsidRDefault="006224A2" w:rsidP="00096FDE">
            <w:pPr>
              <w:jc w:val="both"/>
              <w:rPr>
                <w:rFonts w:asciiTheme="majorEastAsia" w:eastAsiaTheme="majorEastAsia" w:hAnsiTheme="majorEastAsia"/>
                <w:b/>
                <w:color w:val="000000"/>
                <w:szCs w:val="24"/>
              </w:rPr>
            </w:pPr>
            <w:sdt>
              <w:sdtPr>
                <w:rPr>
                  <w:rFonts w:asciiTheme="majorEastAsia" w:eastAsiaTheme="majorEastAsia" w:hAnsiTheme="majorEastAsia"/>
                  <w:szCs w:val="24"/>
                </w:rPr>
                <w:tag w:val="goog_rdk_16"/>
                <w:id w:val="742690573"/>
              </w:sdtPr>
              <w:sdtEndPr/>
              <w:sdtContent>
                <w:r w:rsidR="00D916C5" w:rsidRPr="00096FDE">
                  <w:rPr>
                    <w:rFonts w:asciiTheme="majorEastAsia" w:eastAsiaTheme="majorEastAsia" w:hAnsiTheme="majorEastAsia" w:cs="Gungsuh"/>
                    <w:b/>
                    <w:color w:val="000000"/>
                    <w:szCs w:val="24"/>
                  </w:rPr>
                  <w:t>A 自主行動</w:t>
                </w:r>
              </w:sdtContent>
            </w:sdt>
          </w:p>
        </w:tc>
        <w:tc>
          <w:tcPr>
            <w:tcW w:w="6447" w:type="dxa"/>
            <w:gridSpan w:val="6"/>
            <w:vMerge w:val="restart"/>
          </w:tcPr>
          <w:p w14:paraId="418C558C" w14:textId="77777777" w:rsidR="00D916C5" w:rsidRPr="00096FDE" w:rsidRDefault="00D916C5" w:rsidP="00096FDE">
            <w:pPr>
              <w:rPr>
                <w:rFonts w:ascii="Times New Roman" w:eastAsiaTheme="majorEastAsia" w:hAnsi="Times New Roman"/>
                <w:color w:val="000000"/>
                <w:szCs w:val="24"/>
              </w:rPr>
            </w:pPr>
            <w:r w:rsidRPr="00096FDE">
              <w:rPr>
                <w:rFonts w:ascii="Times New Roman" w:eastAsiaTheme="majorEastAsia" w:hAnsi="Times New Roman"/>
                <w:color w:val="000000"/>
                <w:szCs w:val="24"/>
              </w:rPr>
              <w:t>A1</w:t>
            </w:r>
            <w:r w:rsidRPr="00096FDE">
              <w:rPr>
                <w:rFonts w:ascii="Times New Roman" w:eastAsiaTheme="majorEastAsia" w:hAnsi="Times New Roman" w:hint="eastAsia"/>
                <w:color w:val="000000"/>
                <w:szCs w:val="24"/>
              </w:rPr>
              <w:t xml:space="preserve">  </w:t>
            </w:r>
            <w:r w:rsidRPr="00096FDE">
              <w:rPr>
                <w:rFonts w:ascii="Times New Roman" w:eastAsiaTheme="majorEastAsia" w:hAnsi="Times New Roman" w:hint="eastAsia"/>
                <w:color w:val="000000"/>
                <w:szCs w:val="24"/>
              </w:rPr>
              <w:t>身心素質與自我精進</w:t>
            </w:r>
          </w:p>
          <w:p w14:paraId="3FBABACB" w14:textId="77777777" w:rsidR="00D916C5" w:rsidRPr="00096FDE" w:rsidRDefault="00D916C5" w:rsidP="00096FDE">
            <w:pPr>
              <w:rPr>
                <w:rFonts w:ascii="Times New Roman" w:eastAsiaTheme="majorEastAsia" w:hAnsi="Times New Roman"/>
                <w:color w:val="000000"/>
                <w:szCs w:val="24"/>
              </w:rPr>
            </w:pPr>
            <w:r w:rsidRPr="00096FDE">
              <w:rPr>
                <w:rFonts w:ascii="Times New Roman" w:eastAsiaTheme="majorEastAsia" w:hAnsi="Times New Roman" w:hint="eastAsia"/>
                <w:color w:val="000000"/>
                <w:szCs w:val="24"/>
              </w:rPr>
              <w:t>具備身心健全發展的素質，擁有合宜的人性觀與自我觀，同時透過選擇、分析與運用新知，有效規劃生涯發展，探尋生命意義，並不斷自我精進，追求至善。</w:t>
            </w:r>
          </w:p>
          <w:p w14:paraId="799CDCE7" w14:textId="77777777" w:rsidR="00D916C5" w:rsidRPr="00096FDE" w:rsidRDefault="00D916C5" w:rsidP="00096FDE">
            <w:pPr>
              <w:rPr>
                <w:rFonts w:ascii="Times New Roman" w:eastAsiaTheme="majorEastAsia" w:hAnsi="Times New Roman"/>
                <w:color w:val="000000"/>
                <w:szCs w:val="24"/>
              </w:rPr>
            </w:pPr>
            <w:r w:rsidRPr="00096FDE">
              <w:rPr>
                <w:rFonts w:ascii="Times New Roman" w:eastAsiaTheme="majorEastAsia" w:hAnsi="Times New Roman"/>
                <w:color w:val="000000"/>
                <w:szCs w:val="24"/>
              </w:rPr>
              <w:t xml:space="preserve">A2  </w:t>
            </w:r>
            <w:r w:rsidRPr="00096FDE">
              <w:rPr>
                <w:rFonts w:ascii="Times New Roman" w:eastAsiaTheme="majorEastAsia" w:hAnsi="Times New Roman"/>
                <w:color w:val="000000"/>
                <w:szCs w:val="24"/>
              </w:rPr>
              <w:t>系統思考與解決問題</w:t>
            </w:r>
          </w:p>
          <w:p w14:paraId="11D37DFC" w14:textId="77777777" w:rsidR="00D916C5" w:rsidRPr="00096FDE" w:rsidRDefault="00D916C5" w:rsidP="00096FDE">
            <w:pPr>
              <w:rPr>
                <w:rFonts w:ascii="Times New Roman" w:eastAsiaTheme="majorEastAsia" w:hAnsi="Times New Roman"/>
                <w:color w:val="000000"/>
                <w:szCs w:val="24"/>
              </w:rPr>
            </w:pPr>
            <w:r w:rsidRPr="00096FDE">
              <w:rPr>
                <w:rFonts w:ascii="Times New Roman" w:eastAsiaTheme="majorEastAsia" w:hAnsi="Times New Roman"/>
                <w:color w:val="000000"/>
                <w:szCs w:val="24"/>
              </w:rPr>
              <w:t>具備問題理解、思辨分析、推理批判的系統思考與後設思</w:t>
            </w:r>
          </w:p>
          <w:p w14:paraId="7994EDF5" w14:textId="77777777" w:rsidR="00D916C5" w:rsidRPr="00096FDE" w:rsidRDefault="00D916C5" w:rsidP="00096FDE">
            <w:pPr>
              <w:rPr>
                <w:rFonts w:ascii="Times New Roman" w:eastAsiaTheme="majorEastAsia" w:hAnsi="Times New Roman"/>
                <w:color w:val="000000"/>
                <w:szCs w:val="24"/>
              </w:rPr>
            </w:pPr>
            <w:r w:rsidRPr="00096FDE">
              <w:rPr>
                <w:rFonts w:ascii="Times New Roman" w:eastAsiaTheme="majorEastAsia" w:hAnsi="Times New Roman"/>
                <w:color w:val="000000"/>
                <w:szCs w:val="24"/>
              </w:rPr>
              <w:t>素養，並能行動與反思，以有效處理及解決生活、生命問</w:t>
            </w:r>
          </w:p>
          <w:p w14:paraId="6179BFCC" w14:textId="77777777" w:rsidR="00D916C5" w:rsidRPr="00096FDE" w:rsidRDefault="00D916C5" w:rsidP="00096FDE">
            <w:pPr>
              <w:rPr>
                <w:rFonts w:ascii="Times New Roman" w:eastAsiaTheme="majorEastAsia" w:hAnsi="Times New Roman"/>
                <w:color w:val="000000"/>
                <w:szCs w:val="24"/>
              </w:rPr>
            </w:pPr>
            <w:r w:rsidRPr="00096FDE">
              <w:rPr>
                <w:rFonts w:ascii="Times New Roman" w:eastAsiaTheme="majorEastAsia" w:hAnsi="Times New Roman"/>
                <w:color w:val="000000"/>
                <w:szCs w:val="24"/>
              </w:rPr>
              <w:t>題。</w:t>
            </w:r>
          </w:p>
          <w:p w14:paraId="16BFCF40" w14:textId="77777777" w:rsidR="00D916C5" w:rsidRPr="00096FDE" w:rsidRDefault="00D916C5" w:rsidP="00096FDE">
            <w:pPr>
              <w:rPr>
                <w:rFonts w:ascii="Times New Roman" w:eastAsiaTheme="majorEastAsia" w:hAnsi="Times New Roman"/>
                <w:color w:val="000000"/>
                <w:szCs w:val="24"/>
              </w:rPr>
            </w:pPr>
            <w:r w:rsidRPr="00096FDE">
              <w:rPr>
                <w:rFonts w:ascii="Times New Roman" w:eastAsiaTheme="majorEastAsia" w:hAnsi="Times New Roman"/>
                <w:color w:val="000000"/>
                <w:szCs w:val="24"/>
              </w:rPr>
              <w:t xml:space="preserve">A3  </w:t>
            </w:r>
            <w:r w:rsidRPr="00096FDE">
              <w:rPr>
                <w:rFonts w:ascii="Times New Roman" w:eastAsiaTheme="majorEastAsia" w:hAnsi="Times New Roman"/>
                <w:color w:val="000000"/>
                <w:szCs w:val="24"/>
              </w:rPr>
              <w:t>規劃執行與創新應變</w:t>
            </w:r>
          </w:p>
          <w:p w14:paraId="577E916E" w14:textId="77777777" w:rsidR="00D916C5" w:rsidRPr="00096FDE" w:rsidRDefault="00D916C5" w:rsidP="00096FDE">
            <w:pPr>
              <w:rPr>
                <w:rFonts w:ascii="Times New Roman" w:eastAsiaTheme="majorEastAsia" w:hAnsi="Times New Roman"/>
                <w:color w:val="000000"/>
                <w:szCs w:val="24"/>
              </w:rPr>
            </w:pPr>
            <w:r w:rsidRPr="00096FDE">
              <w:rPr>
                <w:rFonts w:ascii="Times New Roman" w:eastAsiaTheme="majorEastAsia" w:hAnsi="Times New Roman"/>
                <w:color w:val="000000"/>
                <w:szCs w:val="24"/>
              </w:rPr>
              <w:t>具備規劃及執行計畫的能力，並試探與發展多元專業知能、充實生活經驗，發揮創新精神，以因應社會變遷、增進個人的彈性適應力。</w:t>
            </w:r>
          </w:p>
          <w:p w14:paraId="2D9E183B" w14:textId="77777777" w:rsidR="00D916C5" w:rsidRPr="00096FDE" w:rsidRDefault="00D916C5" w:rsidP="00096FDE">
            <w:pPr>
              <w:rPr>
                <w:rFonts w:ascii="Times New Roman" w:eastAsiaTheme="majorEastAsia" w:hAnsi="Times New Roman"/>
                <w:color w:val="000000"/>
                <w:szCs w:val="24"/>
              </w:rPr>
            </w:pPr>
          </w:p>
          <w:p w14:paraId="25145F29" w14:textId="77777777" w:rsidR="00D916C5" w:rsidRPr="00096FDE" w:rsidRDefault="00D916C5" w:rsidP="00096FDE">
            <w:pPr>
              <w:rPr>
                <w:rFonts w:ascii="Times New Roman" w:eastAsiaTheme="majorEastAsia" w:hAnsi="Times New Roman"/>
                <w:color w:val="000000"/>
                <w:szCs w:val="24"/>
              </w:rPr>
            </w:pPr>
          </w:p>
        </w:tc>
        <w:tc>
          <w:tcPr>
            <w:tcW w:w="6445" w:type="dxa"/>
            <w:gridSpan w:val="4"/>
          </w:tcPr>
          <w:p w14:paraId="19936590" w14:textId="77777777" w:rsidR="00D916C5" w:rsidRPr="00096FDE" w:rsidRDefault="00D916C5" w:rsidP="00096FDE">
            <w:pPr>
              <w:rPr>
                <w:rFonts w:ascii="Times New Roman" w:eastAsiaTheme="majorEastAsia" w:hAnsi="Times New Roman"/>
                <w:color w:val="000000"/>
                <w:szCs w:val="24"/>
                <w:shd w:val="clear" w:color="auto" w:fill="FFFFFF"/>
              </w:rPr>
            </w:pPr>
            <w:r w:rsidRPr="00096FDE">
              <w:rPr>
                <w:rFonts w:ascii="Times New Roman" w:eastAsiaTheme="majorEastAsia" w:hAnsi="Times New Roman"/>
                <w:b/>
                <w:bCs/>
                <w:color w:val="000000"/>
                <w:szCs w:val="24"/>
                <w:bdr w:val="none" w:sz="0" w:space="0" w:color="auto" w:frame="1"/>
                <w:shd w:val="clear" w:color="auto" w:fill="FFFFFF"/>
              </w:rPr>
              <w:t>英</w:t>
            </w:r>
            <w:r w:rsidRPr="00096FDE">
              <w:rPr>
                <w:rFonts w:ascii="Times New Roman" w:eastAsiaTheme="majorEastAsia" w:hAnsi="Times New Roman"/>
                <w:b/>
                <w:bCs/>
                <w:color w:val="000000"/>
                <w:szCs w:val="24"/>
                <w:bdr w:val="none" w:sz="0" w:space="0" w:color="auto" w:frame="1"/>
                <w:shd w:val="clear" w:color="auto" w:fill="FFFFFF"/>
              </w:rPr>
              <w:t>-E-A2</w:t>
            </w:r>
          </w:p>
          <w:p w14:paraId="46AC0B98" w14:textId="77777777" w:rsidR="00D916C5" w:rsidRPr="00096FDE" w:rsidRDefault="00D916C5" w:rsidP="00096FDE">
            <w:pPr>
              <w:rPr>
                <w:rFonts w:ascii="Times New Roman" w:eastAsiaTheme="majorEastAsia" w:hAnsi="Times New Roman"/>
                <w:color w:val="000000"/>
                <w:szCs w:val="24"/>
                <w:shd w:val="clear" w:color="auto" w:fill="FFFFFF"/>
              </w:rPr>
            </w:pPr>
            <w:r w:rsidRPr="00096FDE">
              <w:rPr>
                <w:rFonts w:ascii="Times New Roman" w:eastAsiaTheme="majorEastAsia" w:hAnsi="Times New Roman"/>
                <w:color w:val="000000"/>
                <w:szCs w:val="24"/>
                <w:shd w:val="clear" w:color="auto" w:fill="FFFFFF"/>
              </w:rPr>
              <w:t>具備理解簡易英語文訊息的能力，能運用基本邏輯思考策</w:t>
            </w:r>
          </w:p>
          <w:p w14:paraId="5145AE98" w14:textId="77777777" w:rsidR="00D916C5" w:rsidRPr="00096FDE" w:rsidRDefault="00D916C5" w:rsidP="00096FDE">
            <w:pPr>
              <w:rPr>
                <w:rFonts w:ascii="Times New Roman" w:eastAsiaTheme="majorEastAsia" w:hAnsi="Times New Roman"/>
                <w:color w:val="FF0000"/>
                <w:szCs w:val="24"/>
              </w:rPr>
            </w:pPr>
            <w:r w:rsidRPr="00096FDE">
              <w:rPr>
                <w:rFonts w:ascii="Times New Roman" w:eastAsiaTheme="majorEastAsia" w:hAnsi="Times New Roman"/>
                <w:color w:val="000000"/>
                <w:szCs w:val="24"/>
                <w:shd w:val="clear" w:color="auto" w:fill="FFFFFF"/>
              </w:rPr>
              <w:t>略提升學習效能。</w:t>
            </w:r>
          </w:p>
        </w:tc>
      </w:tr>
      <w:tr w:rsidR="00D916C5" w:rsidRPr="00096FDE" w14:paraId="349C85BE" w14:textId="77777777" w:rsidTr="00CC591C">
        <w:trPr>
          <w:trHeight w:val="1471"/>
          <w:jc w:val="center"/>
        </w:trPr>
        <w:tc>
          <w:tcPr>
            <w:tcW w:w="662" w:type="dxa"/>
            <w:vMerge/>
            <w:shd w:val="clear" w:color="auto" w:fill="D9D9D9"/>
            <w:vAlign w:val="center"/>
          </w:tcPr>
          <w:p w14:paraId="54378A70" w14:textId="77777777" w:rsidR="00D916C5" w:rsidRPr="00096FDE" w:rsidRDefault="00D916C5" w:rsidP="00096FDE">
            <w:pPr>
              <w:pBdr>
                <w:top w:val="nil"/>
                <w:left w:val="nil"/>
                <w:bottom w:val="nil"/>
                <w:right w:val="nil"/>
                <w:between w:val="nil"/>
              </w:pBdr>
              <w:spacing w:line="276" w:lineRule="auto"/>
              <w:rPr>
                <w:rFonts w:asciiTheme="majorEastAsia" w:eastAsiaTheme="majorEastAsia" w:hAnsiTheme="majorEastAsia"/>
                <w:b/>
                <w:color w:val="000000"/>
                <w:szCs w:val="24"/>
              </w:rPr>
            </w:pPr>
          </w:p>
        </w:tc>
        <w:tc>
          <w:tcPr>
            <w:tcW w:w="1814" w:type="dxa"/>
            <w:gridSpan w:val="2"/>
            <w:vMerge/>
            <w:shd w:val="clear" w:color="auto" w:fill="D9D9D9"/>
            <w:vAlign w:val="center"/>
          </w:tcPr>
          <w:p w14:paraId="71C6DB4D" w14:textId="77777777" w:rsidR="00D916C5" w:rsidRPr="00096FDE" w:rsidRDefault="00D916C5" w:rsidP="00096FDE">
            <w:pPr>
              <w:jc w:val="both"/>
              <w:rPr>
                <w:rFonts w:asciiTheme="majorEastAsia" w:eastAsiaTheme="majorEastAsia" w:hAnsiTheme="majorEastAsia"/>
                <w:szCs w:val="24"/>
              </w:rPr>
            </w:pPr>
          </w:p>
        </w:tc>
        <w:tc>
          <w:tcPr>
            <w:tcW w:w="6447" w:type="dxa"/>
            <w:gridSpan w:val="6"/>
            <w:vMerge/>
          </w:tcPr>
          <w:p w14:paraId="74D81966" w14:textId="77777777" w:rsidR="00D916C5" w:rsidRPr="00096FDE" w:rsidRDefault="00D916C5" w:rsidP="00096FDE">
            <w:pPr>
              <w:rPr>
                <w:rFonts w:ascii="Times New Roman" w:eastAsiaTheme="majorEastAsia" w:hAnsi="Times New Roman"/>
                <w:color w:val="000000"/>
                <w:szCs w:val="24"/>
              </w:rPr>
            </w:pPr>
          </w:p>
        </w:tc>
        <w:tc>
          <w:tcPr>
            <w:tcW w:w="6445" w:type="dxa"/>
            <w:gridSpan w:val="4"/>
          </w:tcPr>
          <w:p w14:paraId="1898A958" w14:textId="77777777" w:rsidR="00D916C5" w:rsidRPr="00096FDE" w:rsidRDefault="00D916C5" w:rsidP="00CC591C">
            <w:pPr>
              <w:rPr>
                <w:rFonts w:ascii="Times New Roman" w:eastAsiaTheme="majorEastAsia" w:hAnsi="Times New Roman"/>
                <w:b/>
                <w:bCs/>
                <w:color w:val="000000"/>
                <w:szCs w:val="24"/>
                <w:bdr w:val="none" w:sz="0" w:space="0" w:color="auto" w:frame="1"/>
                <w:shd w:val="clear" w:color="auto" w:fill="FFFFFF"/>
              </w:rPr>
            </w:pPr>
            <w:r w:rsidRPr="00096FDE">
              <w:rPr>
                <w:rFonts w:ascii="Times New Roman" w:eastAsiaTheme="majorEastAsia" w:hAnsi="Times New Roman"/>
                <w:b/>
                <w:bCs/>
                <w:color w:val="000000"/>
                <w:szCs w:val="24"/>
                <w:bdr w:val="none" w:sz="0" w:space="0" w:color="auto" w:frame="1"/>
                <w:shd w:val="clear" w:color="auto" w:fill="FFFFFF"/>
              </w:rPr>
              <w:t>社</w:t>
            </w:r>
            <w:r w:rsidRPr="00096FDE">
              <w:rPr>
                <w:rFonts w:ascii="Times New Roman" w:eastAsiaTheme="majorEastAsia" w:hAnsi="Times New Roman"/>
                <w:b/>
                <w:bCs/>
                <w:color w:val="000000"/>
                <w:szCs w:val="24"/>
                <w:bdr w:val="none" w:sz="0" w:space="0" w:color="auto" w:frame="1"/>
                <w:shd w:val="clear" w:color="auto" w:fill="FFFFFF"/>
              </w:rPr>
              <w:t>-E-A2 </w:t>
            </w:r>
          </w:p>
          <w:p w14:paraId="128287B2" w14:textId="33A551F6" w:rsidR="00D916C5" w:rsidRPr="00096FDE" w:rsidRDefault="00D916C5" w:rsidP="00CC591C">
            <w:pPr>
              <w:rPr>
                <w:rFonts w:ascii="Times New Roman" w:eastAsiaTheme="majorEastAsia" w:hAnsi="Times New Roman"/>
                <w:bCs/>
                <w:color w:val="000000"/>
                <w:szCs w:val="24"/>
                <w:bdr w:val="none" w:sz="0" w:space="0" w:color="auto" w:frame="1"/>
                <w:shd w:val="clear" w:color="auto" w:fill="FFFFFF"/>
              </w:rPr>
            </w:pPr>
            <w:r w:rsidRPr="00096FDE">
              <w:rPr>
                <w:rFonts w:ascii="Times New Roman" w:eastAsiaTheme="majorEastAsia" w:hAnsi="Times New Roman"/>
                <w:bCs/>
                <w:color w:val="000000"/>
                <w:szCs w:val="24"/>
                <w:bdr w:val="none" w:sz="0" w:space="0" w:color="auto" w:frame="1"/>
                <w:shd w:val="clear" w:color="auto" w:fill="FFFFFF"/>
              </w:rPr>
              <w:t>敏覺居住地方的社會、自然與人文環境變遷，關注生活問題及其影響，並思考解決方法。</w:t>
            </w:r>
          </w:p>
        </w:tc>
      </w:tr>
      <w:tr w:rsidR="00D916C5" w:rsidRPr="00096FDE" w14:paraId="6DA13597" w14:textId="77777777" w:rsidTr="00CC591C">
        <w:trPr>
          <w:trHeight w:val="1240"/>
          <w:jc w:val="center"/>
        </w:trPr>
        <w:tc>
          <w:tcPr>
            <w:tcW w:w="662" w:type="dxa"/>
            <w:vMerge/>
            <w:shd w:val="clear" w:color="auto" w:fill="D9D9D9"/>
            <w:vAlign w:val="center"/>
          </w:tcPr>
          <w:p w14:paraId="73C387D6" w14:textId="77777777" w:rsidR="00D916C5" w:rsidRPr="00096FDE" w:rsidRDefault="00D916C5" w:rsidP="00096FDE">
            <w:pPr>
              <w:pBdr>
                <w:top w:val="nil"/>
                <w:left w:val="nil"/>
                <w:bottom w:val="nil"/>
                <w:right w:val="nil"/>
                <w:between w:val="nil"/>
              </w:pBdr>
              <w:spacing w:line="276" w:lineRule="auto"/>
              <w:rPr>
                <w:rFonts w:asciiTheme="majorEastAsia" w:eastAsiaTheme="majorEastAsia" w:hAnsiTheme="majorEastAsia"/>
                <w:b/>
                <w:color w:val="000000"/>
                <w:szCs w:val="24"/>
              </w:rPr>
            </w:pPr>
          </w:p>
        </w:tc>
        <w:tc>
          <w:tcPr>
            <w:tcW w:w="1814" w:type="dxa"/>
            <w:gridSpan w:val="2"/>
            <w:vMerge/>
            <w:shd w:val="clear" w:color="auto" w:fill="D9D9D9"/>
            <w:vAlign w:val="center"/>
          </w:tcPr>
          <w:p w14:paraId="2F3F1754" w14:textId="77777777" w:rsidR="00D916C5" w:rsidRPr="00096FDE" w:rsidRDefault="00D916C5" w:rsidP="00096FDE">
            <w:pPr>
              <w:jc w:val="both"/>
              <w:rPr>
                <w:rFonts w:asciiTheme="majorEastAsia" w:eastAsiaTheme="majorEastAsia" w:hAnsiTheme="majorEastAsia"/>
                <w:szCs w:val="24"/>
              </w:rPr>
            </w:pPr>
          </w:p>
        </w:tc>
        <w:tc>
          <w:tcPr>
            <w:tcW w:w="6447" w:type="dxa"/>
            <w:gridSpan w:val="6"/>
            <w:vMerge/>
          </w:tcPr>
          <w:p w14:paraId="226EAB4A" w14:textId="77777777" w:rsidR="00D916C5" w:rsidRPr="00096FDE" w:rsidRDefault="00D916C5" w:rsidP="00096FDE">
            <w:pPr>
              <w:rPr>
                <w:rFonts w:ascii="Times New Roman" w:eastAsiaTheme="majorEastAsia" w:hAnsi="Times New Roman"/>
                <w:color w:val="000000"/>
                <w:szCs w:val="24"/>
              </w:rPr>
            </w:pPr>
          </w:p>
        </w:tc>
        <w:tc>
          <w:tcPr>
            <w:tcW w:w="6445" w:type="dxa"/>
            <w:gridSpan w:val="4"/>
          </w:tcPr>
          <w:p w14:paraId="4D205D1E" w14:textId="4FA115FE" w:rsidR="00D916C5" w:rsidRPr="00096FDE" w:rsidRDefault="00D916C5" w:rsidP="00096FDE">
            <w:pPr>
              <w:rPr>
                <w:rFonts w:ascii="Times New Roman" w:eastAsiaTheme="majorEastAsia" w:hAnsi="Times New Roman"/>
                <w:b/>
                <w:bCs/>
                <w:color w:val="000000"/>
                <w:szCs w:val="24"/>
                <w:bdr w:val="none" w:sz="0" w:space="0" w:color="auto" w:frame="1"/>
                <w:shd w:val="clear" w:color="auto" w:fill="FFFFFF"/>
              </w:rPr>
            </w:pPr>
            <w:r>
              <w:rPr>
                <w:rStyle w:val="ae"/>
                <w:rFonts w:ascii="Times New Roman" w:hAnsi="Times New Roman"/>
                <w:color w:val="000000"/>
                <w:bdr w:val="none" w:sz="0" w:space="0" w:color="auto" w:frame="1"/>
                <w:shd w:val="clear" w:color="auto" w:fill="FFFFFF"/>
              </w:rPr>
              <w:t>自</w:t>
            </w:r>
            <w:r>
              <w:rPr>
                <w:rStyle w:val="ae"/>
                <w:rFonts w:ascii="Times New Roman" w:hAnsi="Times New Roman"/>
                <w:color w:val="000000"/>
                <w:bdr w:val="none" w:sz="0" w:space="0" w:color="auto" w:frame="1"/>
                <w:shd w:val="clear" w:color="auto" w:fill="FFFFFF"/>
              </w:rPr>
              <w:t>-E-A1</w:t>
            </w:r>
            <w:r>
              <w:rPr>
                <w:rFonts w:ascii="Times New Roman" w:hAnsi="Times New Roman"/>
                <w:color w:val="000000"/>
              </w:rPr>
              <w:br/>
            </w:r>
            <w:r>
              <w:rPr>
                <w:rFonts w:ascii="Times New Roman" w:hAnsi="Times New Roman"/>
                <w:color w:val="000000"/>
                <w:shd w:val="clear" w:color="auto" w:fill="FFFFFF"/>
              </w:rPr>
              <w:t>能運用五官，敏銳的觀察周遭環境，保持好奇心、想像力持續探索自然。</w:t>
            </w:r>
          </w:p>
        </w:tc>
      </w:tr>
      <w:tr w:rsidR="00D916C5" w:rsidRPr="00096FDE" w14:paraId="1EF7F255" w14:textId="77777777" w:rsidTr="00CC591C">
        <w:trPr>
          <w:trHeight w:val="1240"/>
          <w:jc w:val="center"/>
        </w:trPr>
        <w:tc>
          <w:tcPr>
            <w:tcW w:w="662" w:type="dxa"/>
            <w:vMerge/>
            <w:shd w:val="clear" w:color="auto" w:fill="D9D9D9"/>
            <w:vAlign w:val="center"/>
          </w:tcPr>
          <w:p w14:paraId="5C91DF0F" w14:textId="77777777" w:rsidR="00D916C5" w:rsidRPr="00096FDE" w:rsidRDefault="00D916C5" w:rsidP="00096FDE">
            <w:pPr>
              <w:pBdr>
                <w:top w:val="nil"/>
                <w:left w:val="nil"/>
                <w:bottom w:val="nil"/>
                <w:right w:val="nil"/>
                <w:between w:val="nil"/>
              </w:pBdr>
              <w:spacing w:line="276" w:lineRule="auto"/>
              <w:rPr>
                <w:rFonts w:asciiTheme="majorEastAsia" w:eastAsiaTheme="majorEastAsia" w:hAnsiTheme="majorEastAsia"/>
                <w:b/>
                <w:color w:val="000000"/>
                <w:szCs w:val="24"/>
              </w:rPr>
            </w:pPr>
          </w:p>
        </w:tc>
        <w:tc>
          <w:tcPr>
            <w:tcW w:w="1814" w:type="dxa"/>
            <w:gridSpan w:val="2"/>
            <w:vMerge/>
            <w:shd w:val="clear" w:color="auto" w:fill="D9D9D9"/>
            <w:vAlign w:val="center"/>
          </w:tcPr>
          <w:p w14:paraId="6327305E" w14:textId="77777777" w:rsidR="00D916C5" w:rsidRPr="00096FDE" w:rsidRDefault="00D916C5" w:rsidP="00096FDE">
            <w:pPr>
              <w:jc w:val="both"/>
              <w:rPr>
                <w:rFonts w:asciiTheme="majorEastAsia" w:eastAsiaTheme="majorEastAsia" w:hAnsiTheme="majorEastAsia"/>
                <w:szCs w:val="24"/>
              </w:rPr>
            </w:pPr>
          </w:p>
        </w:tc>
        <w:tc>
          <w:tcPr>
            <w:tcW w:w="6447" w:type="dxa"/>
            <w:gridSpan w:val="6"/>
            <w:vMerge/>
          </w:tcPr>
          <w:p w14:paraId="717771E5" w14:textId="77777777" w:rsidR="00D916C5" w:rsidRPr="00096FDE" w:rsidRDefault="00D916C5" w:rsidP="00096FDE">
            <w:pPr>
              <w:rPr>
                <w:rFonts w:ascii="Times New Roman" w:eastAsiaTheme="majorEastAsia" w:hAnsi="Times New Roman"/>
                <w:color w:val="000000"/>
                <w:szCs w:val="24"/>
              </w:rPr>
            </w:pPr>
          </w:p>
        </w:tc>
        <w:tc>
          <w:tcPr>
            <w:tcW w:w="6445" w:type="dxa"/>
            <w:gridSpan w:val="4"/>
          </w:tcPr>
          <w:p w14:paraId="5E4883DF" w14:textId="1EEFEC66" w:rsidR="00D916C5" w:rsidRPr="00096FDE" w:rsidRDefault="00D916C5" w:rsidP="00096FDE">
            <w:pPr>
              <w:rPr>
                <w:rFonts w:ascii="Times New Roman" w:eastAsiaTheme="majorEastAsia" w:hAnsi="Times New Roman"/>
                <w:color w:val="000000"/>
                <w:szCs w:val="24"/>
              </w:rPr>
            </w:pPr>
            <w:r>
              <w:rPr>
                <w:rStyle w:val="ae"/>
                <w:rFonts w:ascii="Times New Roman" w:hAnsi="Times New Roman"/>
                <w:color w:val="000000"/>
                <w:bdr w:val="none" w:sz="0" w:space="0" w:color="auto" w:frame="1"/>
                <w:shd w:val="clear" w:color="auto" w:fill="FFFFFF"/>
              </w:rPr>
              <w:t>數</w:t>
            </w:r>
            <w:r>
              <w:rPr>
                <w:rStyle w:val="ae"/>
                <w:rFonts w:ascii="Times New Roman" w:hAnsi="Times New Roman"/>
                <w:color w:val="000000"/>
                <w:bdr w:val="none" w:sz="0" w:space="0" w:color="auto" w:frame="1"/>
                <w:shd w:val="clear" w:color="auto" w:fill="FFFFFF"/>
              </w:rPr>
              <w:t>-E-A1</w:t>
            </w:r>
            <w:r>
              <w:rPr>
                <w:rFonts w:ascii="Times New Roman" w:hAnsi="Times New Roman"/>
                <w:color w:val="000000"/>
              </w:rPr>
              <w:br/>
            </w:r>
            <w:r>
              <w:rPr>
                <w:rFonts w:ascii="Times New Roman" w:hAnsi="Times New Roman"/>
                <w:color w:val="000000"/>
                <w:shd w:val="clear" w:color="auto" w:fill="FFFFFF"/>
              </w:rPr>
              <w:t>具備喜歡數學、對數學世界好奇、有積極主動的學習態度，並能將數學語言運用於日常生活中。</w:t>
            </w:r>
          </w:p>
        </w:tc>
      </w:tr>
      <w:tr w:rsidR="00D916C5" w:rsidRPr="00096FDE" w14:paraId="56C185F4" w14:textId="77777777" w:rsidTr="00D916C5">
        <w:trPr>
          <w:trHeight w:val="843"/>
          <w:jc w:val="center"/>
        </w:trPr>
        <w:tc>
          <w:tcPr>
            <w:tcW w:w="662" w:type="dxa"/>
            <w:vMerge/>
            <w:shd w:val="clear" w:color="auto" w:fill="D9D9D9"/>
            <w:vAlign w:val="center"/>
          </w:tcPr>
          <w:p w14:paraId="1CC429EB" w14:textId="77777777" w:rsidR="00D916C5" w:rsidRPr="00096FDE" w:rsidRDefault="00D916C5" w:rsidP="00096FDE">
            <w:pPr>
              <w:pBdr>
                <w:top w:val="nil"/>
                <w:left w:val="nil"/>
                <w:bottom w:val="nil"/>
                <w:right w:val="nil"/>
                <w:between w:val="nil"/>
              </w:pBdr>
              <w:spacing w:line="276" w:lineRule="auto"/>
              <w:rPr>
                <w:rFonts w:asciiTheme="majorEastAsia" w:eastAsiaTheme="majorEastAsia" w:hAnsiTheme="majorEastAsia"/>
                <w:b/>
                <w:color w:val="000000"/>
                <w:szCs w:val="24"/>
              </w:rPr>
            </w:pPr>
          </w:p>
        </w:tc>
        <w:tc>
          <w:tcPr>
            <w:tcW w:w="1814" w:type="dxa"/>
            <w:gridSpan w:val="2"/>
            <w:vMerge/>
            <w:shd w:val="clear" w:color="auto" w:fill="D9D9D9"/>
            <w:vAlign w:val="center"/>
          </w:tcPr>
          <w:p w14:paraId="2C88E8A6" w14:textId="77777777" w:rsidR="00D916C5" w:rsidRPr="00096FDE" w:rsidRDefault="00D916C5" w:rsidP="00096FDE">
            <w:pPr>
              <w:jc w:val="both"/>
              <w:rPr>
                <w:rFonts w:asciiTheme="majorEastAsia" w:eastAsiaTheme="majorEastAsia" w:hAnsiTheme="majorEastAsia"/>
                <w:szCs w:val="24"/>
              </w:rPr>
            </w:pPr>
          </w:p>
        </w:tc>
        <w:tc>
          <w:tcPr>
            <w:tcW w:w="6447" w:type="dxa"/>
            <w:gridSpan w:val="6"/>
            <w:vMerge/>
          </w:tcPr>
          <w:p w14:paraId="1B51FEB3" w14:textId="77777777" w:rsidR="00D916C5" w:rsidRPr="00096FDE" w:rsidRDefault="00D916C5" w:rsidP="00096FDE">
            <w:pPr>
              <w:rPr>
                <w:rFonts w:ascii="Times New Roman" w:eastAsiaTheme="majorEastAsia" w:hAnsi="Times New Roman"/>
                <w:color w:val="000000"/>
                <w:szCs w:val="24"/>
              </w:rPr>
            </w:pPr>
          </w:p>
        </w:tc>
        <w:tc>
          <w:tcPr>
            <w:tcW w:w="6445" w:type="dxa"/>
            <w:gridSpan w:val="4"/>
          </w:tcPr>
          <w:p w14:paraId="73B864CB" w14:textId="77777777" w:rsidR="00D916C5" w:rsidRDefault="00D916C5" w:rsidP="00096FDE">
            <w:pPr>
              <w:rPr>
                <w:rFonts w:ascii="Times New Roman" w:hAnsi="Times New Roman"/>
                <w:color w:val="000000"/>
                <w:shd w:val="clear" w:color="auto" w:fill="FFFFFF"/>
              </w:rPr>
            </w:pPr>
            <w:r>
              <w:rPr>
                <w:rStyle w:val="ae"/>
                <w:rFonts w:ascii="Times New Roman" w:hAnsi="Times New Roman"/>
                <w:color w:val="000000"/>
                <w:bdr w:val="none" w:sz="0" w:space="0" w:color="auto" w:frame="1"/>
                <w:shd w:val="clear" w:color="auto" w:fill="FFFFFF"/>
              </w:rPr>
              <w:t>綜</w:t>
            </w:r>
            <w:r>
              <w:rPr>
                <w:rStyle w:val="ae"/>
                <w:rFonts w:ascii="Times New Roman" w:hAnsi="Times New Roman"/>
                <w:color w:val="000000"/>
                <w:bdr w:val="none" w:sz="0" w:space="0" w:color="auto" w:frame="1"/>
                <w:shd w:val="clear" w:color="auto" w:fill="FFFFFF"/>
              </w:rPr>
              <w:t>-E-A1</w:t>
            </w:r>
            <w:r>
              <w:rPr>
                <w:rFonts w:ascii="Times New Roman" w:hAnsi="Times New Roman"/>
                <w:color w:val="000000"/>
              </w:rPr>
              <w:br/>
            </w:r>
            <w:r>
              <w:rPr>
                <w:rFonts w:ascii="Times New Roman" w:hAnsi="Times New Roman"/>
                <w:color w:val="000000"/>
                <w:shd w:val="clear" w:color="auto" w:fill="FFFFFF"/>
              </w:rPr>
              <w:t>認識個人特質，初探生涯發展，覺察生命變化歷程，激發潛能，促進身心健全發展。</w:t>
            </w:r>
          </w:p>
          <w:p w14:paraId="33A4DD10" w14:textId="29ECDC08" w:rsidR="00D916C5" w:rsidRDefault="00D916C5" w:rsidP="00096FDE">
            <w:pPr>
              <w:rPr>
                <w:rStyle w:val="ae"/>
                <w:rFonts w:ascii="Times New Roman" w:hAnsi="Times New Roman"/>
                <w:color w:val="000000"/>
                <w:bdr w:val="none" w:sz="0" w:space="0" w:color="auto" w:frame="1"/>
                <w:shd w:val="clear" w:color="auto" w:fill="FFFFFF"/>
              </w:rPr>
            </w:pPr>
            <w:r>
              <w:rPr>
                <w:rStyle w:val="ae"/>
                <w:rFonts w:ascii="Times New Roman" w:hAnsi="Times New Roman"/>
                <w:color w:val="000000"/>
                <w:bdr w:val="none" w:sz="0" w:space="0" w:color="auto" w:frame="1"/>
                <w:shd w:val="clear" w:color="auto" w:fill="FFFFFF"/>
              </w:rPr>
              <w:t>綜</w:t>
            </w:r>
            <w:r>
              <w:rPr>
                <w:rStyle w:val="ae"/>
                <w:rFonts w:ascii="Times New Roman" w:hAnsi="Times New Roman"/>
                <w:color w:val="000000"/>
                <w:bdr w:val="none" w:sz="0" w:space="0" w:color="auto" w:frame="1"/>
                <w:shd w:val="clear" w:color="auto" w:fill="FFFFFF"/>
              </w:rPr>
              <w:t>-E-A3</w:t>
            </w:r>
            <w:r>
              <w:rPr>
                <w:rFonts w:ascii="Times New Roman" w:hAnsi="Times New Roman"/>
                <w:color w:val="000000"/>
              </w:rPr>
              <w:br/>
            </w:r>
            <w:r>
              <w:rPr>
                <w:rFonts w:ascii="Times New Roman" w:hAnsi="Times New Roman"/>
                <w:color w:val="000000"/>
                <w:shd w:val="clear" w:color="auto" w:fill="FFFFFF"/>
              </w:rPr>
              <w:lastRenderedPageBreak/>
              <w:t>規劃、執行學習及生活計畫，運用資源或策略，預防危機、保護自己，並以創新思考方式，因應日常生活情境</w:t>
            </w:r>
          </w:p>
        </w:tc>
      </w:tr>
      <w:tr w:rsidR="00096FDE" w:rsidRPr="00096FDE" w14:paraId="3274D40C" w14:textId="77777777" w:rsidTr="00CC591C">
        <w:trPr>
          <w:trHeight w:val="1970"/>
          <w:jc w:val="center"/>
        </w:trPr>
        <w:tc>
          <w:tcPr>
            <w:tcW w:w="662" w:type="dxa"/>
            <w:vMerge/>
            <w:shd w:val="clear" w:color="auto" w:fill="D9D9D9"/>
            <w:vAlign w:val="center"/>
          </w:tcPr>
          <w:p w14:paraId="29186512" w14:textId="77777777" w:rsidR="00096FDE" w:rsidRPr="00096FDE" w:rsidRDefault="00096FDE" w:rsidP="00096FDE">
            <w:pPr>
              <w:pBdr>
                <w:top w:val="nil"/>
                <w:left w:val="nil"/>
                <w:bottom w:val="nil"/>
                <w:right w:val="nil"/>
                <w:between w:val="nil"/>
              </w:pBdr>
              <w:spacing w:line="276" w:lineRule="auto"/>
              <w:rPr>
                <w:rFonts w:asciiTheme="majorEastAsia" w:eastAsiaTheme="majorEastAsia" w:hAnsiTheme="majorEastAsia" w:cs="標楷體"/>
                <w:color w:val="000000"/>
                <w:szCs w:val="24"/>
                <w:highlight w:val="white"/>
              </w:rPr>
            </w:pPr>
          </w:p>
        </w:tc>
        <w:tc>
          <w:tcPr>
            <w:tcW w:w="1814" w:type="dxa"/>
            <w:gridSpan w:val="2"/>
            <w:vMerge w:val="restart"/>
            <w:shd w:val="clear" w:color="auto" w:fill="D9D9D9"/>
            <w:vAlign w:val="center"/>
          </w:tcPr>
          <w:p w14:paraId="27EA343D" w14:textId="77777777" w:rsidR="00096FDE" w:rsidRPr="00096FDE" w:rsidRDefault="006224A2" w:rsidP="00096FDE">
            <w:pPr>
              <w:jc w:val="both"/>
              <w:rPr>
                <w:rFonts w:asciiTheme="majorEastAsia" w:eastAsiaTheme="majorEastAsia" w:hAnsiTheme="majorEastAsia"/>
                <w:b/>
                <w:color w:val="000000"/>
                <w:szCs w:val="24"/>
              </w:rPr>
            </w:pPr>
            <w:sdt>
              <w:sdtPr>
                <w:rPr>
                  <w:rFonts w:asciiTheme="majorEastAsia" w:eastAsiaTheme="majorEastAsia" w:hAnsiTheme="majorEastAsia"/>
                  <w:szCs w:val="24"/>
                </w:rPr>
                <w:tag w:val="goog_rdk_17"/>
                <w:id w:val="1443191450"/>
              </w:sdtPr>
              <w:sdtEndPr/>
              <w:sdtContent>
                <w:r w:rsidR="00096FDE" w:rsidRPr="00096FDE">
                  <w:rPr>
                    <w:rFonts w:asciiTheme="majorEastAsia" w:eastAsiaTheme="majorEastAsia" w:hAnsiTheme="majorEastAsia" w:cs="Gungsuh"/>
                    <w:b/>
                    <w:color w:val="000000"/>
                    <w:szCs w:val="24"/>
                  </w:rPr>
                  <w:t>B 溝通互動</w:t>
                </w:r>
              </w:sdtContent>
            </w:sdt>
          </w:p>
        </w:tc>
        <w:tc>
          <w:tcPr>
            <w:tcW w:w="6447" w:type="dxa"/>
            <w:gridSpan w:val="6"/>
            <w:vMerge w:val="restart"/>
          </w:tcPr>
          <w:p w14:paraId="5EE2D3B0" w14:textId="77777777" w:rsidR="00096FDE" w:rsidRPr="00096FDE" w:rsidRDefault="00096FDE" w:rsidP="00096FDE">
            <w:pPr>
              <w:rPr>
                <w:rFonts w:ascii="Times New Roman" w:eastAsiaTheme="majorEastAsia" w:hAnsi="Times New Roman"/>
                <w:color w:val="000000"/>
                <w:szCs w:val="24"/>
              </w:rPr>
            </w:pPr>
            <w:r w:rsidRPr="00096FDE">
              <w:rPr>
                <w:rFonts w:ascii="Times New Roman" w:eastAsiaTheme="majorEastAsia" w:hAnsi="Times New Roman"/>
                <w:color w:val="000000"/>
                <w:szCs w:val="24"/>
              </w:rPr>
              <w:t xml:space="preserve">B1  </w:t>
            </w:r>
            <w:r w:rsidRPr="00096FDE">
              <w:rPr>
                <w:rFonts w:ascii="Times New Roman" w:eastAsiaTheme="majorEastAsia" w:hAnsi="Times New Roman"/>
                <w:color w:val="000000"/>
                <w:szCs w:val="24"/>
              </w:rPr>
              <w:t>符號運用與溝通表達</w:t>
            </w:r>
          </w:p>
          <w:p w14:paraId="3EDFE460" w14:textId="77777777" w:rsidR="00096FDE" w:rsidRPr="00096FDE" w:rsidRDefault="00096FDE" w:rsidP="00096FDE">
            <w:pPr>
              <w:rPr>
                <w:rFonts w:ascii="Times New Roman" w:eastAsiaTheme="majorEastAsia" w:hAnsi="Times New Roman"/>
                <w:color w:val="000000"/>
                <w:szCs w:val="24"/>
              </w:rPr>
            </w:pPr>
            <w:r w:rsidRPr="00096FDE">
              <w:rPr>
                <w:rFonts w:ascii="Times New Roman" w:eastAsiaTheme="majorEastAsia" w:hAnsi="Times New Roman"/>
                <w:color w:val="000000"/>
                <w:szCs w:val="24"/>
              </w:rPr>
              <w:t>具備「聽、說、讀、寫、作」的基本語文素養，並具有生</w:t>
            </w:r>
          </w:p>
          <w:p w14:paraId="2E48FDC2" w14:textId="77777777" w:rsidR="00096FDE" w:rsidRPr="00096FDE" w:rsidRDefault="00096FDE" w:rsidP="00096FDE">
            <w:pPr>
              <w:rPr>
                <w:rFonts w:ascii="Times New Roman" w:eastAsiaTheme="majorEastAsia" w:hAnsi="Times New Roman"/>
                <w:color w:val="000000"/>
                <w:szCs w:val="24"/>
              </w:rPr>
            </w:pPr>
            <w:r w:rsidRPr="00096FDE">
              <w:rPr>
                <w:rFonts w:ascii="Times New Roman" w:eastAsiaTheme="majorEastAsia" w:hAnsi="Times New Roman"/>
                <w:color w:val="000000"/>
                <w:szCs w:val="24"/>
              </w:rPr>
              <w:t>活</w:t>
            </w:r>
            <w:r w:rsidRPr="00096FDE">
              <w:rPr>
                <w:rFonts w:ascii="Times New Roman" w:eastAsiaTheme="majorEastAsia" w:hAnsi="Times New Roman"/>
                <w:color w:val="000000"/>
                <w:szCs w:val="24"/>
              </w:rPr>
              <w:t xml:space="preserve"> </w:t>
            </w:r>
            <w:r w:rsidRPr="00096FDE">
              <w:rPr>
                <w:rFonts w:ascii="Times New Roman" w:eastAsiaTheme="majorEastAsia" w:hAnsi="Times New Roman"/>
                <w:color w:val="000000"/>
                <w:szCs w:val="24"/>
              </w:rPr>
              <w:t>所需的基礎數理、肢體及藝術等符號知能，能以同理心</w:t>
            </w:r>
          </w:p>
          <w:p w14:paraId="413BCEDF" w14:textId="77777777" w:rsidR="00096FDE" w:rsidRPr="00096FDE" w:rsidRDefault="00096FDE" w:rsidP="00096FDE">
            <w:pPr>
              <w:rPr>
                <w:rFonts w:ascii="Times New Roman" w:eastAsiaTheme="majorEastAsia" w:hAnsi="Times New Roman"/>
                <w:color w:val="000000"/>
                <w:szCs w:val="24"/>
              </w:rPr>
            </w:pPr>
            <w:r w:rsidRPr="00096FDE">
              <w:rPr>
                <w:rFonts w:ascii="Times New Roman" w:eastAsiaTheme="majorEastAsia" w:hAnsi="Times New Roman"/>
                <w:color w:val="000000"/>
                <w:szCs w:val="24"/>
              </w:rPr>
              <w:t>應用在生活與人際溝通。</w:t>
            </w:r>
          </w:p>
          <w:p w14:paraId="2E7C2139" w14:textId="77777777" w:rsidR="00096FDE" w:rsidRPr="00096FDE" w:rsidRDefault="00096FDE" w:rsidP="00096FDE">
            <w:pPr>
              <w:rPr>
                <w:rFonts w:ascii="Times New Roman" w:eastAsiaTheme="majorEastAsia" w:hAnsi="Times New Roman"/>
                <w:color w:val="000000"/>
                <w:szCs w:val="24"/>
                <w:shd w:val="clear" w:color="auto" w:fill="FFFFFF"/>
              </w:rPr>
            </w:pPr>
            <w:r w:rsidRPr="00096FDE">
              <w:rPr>
                <w:rFonts w:ascii="Times New Roman" w:eastAsiaTheme="majorEastAsia" w:hAnsi="Times New Roman"/>
                <w:b/>
                <w:bCs/>
                <w:color w:val="000000"/>
                <w:szCs w:val="24"/>
                <w:bdr w:val="none" w:sz="0" w:space="0" w:color="auto" w:frame="1"/>
                <w:shd w:val="clear" w:color="auto" w:fill="FFFFFF"/>
              </w:rPr>
              <w:t xml:space="preserve">B2  </w:t>
            </w:r>
            <w:r w:rsidRPr="00096FDE">
              <w:rPr>
                <w:rFonts w:ascii="Times New Roman" w:eastAsiaTheme="majorEastAsia" w:hAnsi="Times New Roman"/>
                <w:color w:val="000000"/>
                <w:szCs w:val="24"/>
                <w:shd w:val="clear" w:color="auto" w:fill="FFFFFF"/>
              </w:rPr>
              <w:t>科技資訊與媒體素養</w:t>
            </w:r>
          </w:p>
          <w:p w14:paraId="6B1343DF" w14:textId="77777777" w:rsidR="00096FDE" w:rsidRPr="00096FDE" w:rsidRDefault="00096FDE" w:rsidP="00096FDE">
            <w:pPr>
              <w:rPr>
                <w:rFonts w:ascii="Times New Roman" w:eastAsiaTheme="majorEastAsia" w:hAnsi="Times New Roman"/>
                <w:color w:val="000000"/>
                <w:szCs w:val="24"/>
                <w:shd w:val="clear" w:color="auto" w:fill="FFFFFF"/>
              </w:rPr>
            </w:pPr>
            <w:r w:rsidRPr="00096FDE">
              <w:rPr>
                <w:rFonts w:ascii="Times New Roman" w:eastAsiaTheme="majorEastAsia" w:hAnsi="Times New Roman"/>
                <w:color w:val="000000"/>
                <w:szCs w:val="24"/>
                <w:shd w:val="clear" w:color="auto" w:fill="FFFFFF"/>
              </w:rPr>
              <w:t>具備善用科技、資訊與各類媒體之能力，培養相關倫理及</w:t>
            </w:r>
          </w:p>
          <w:p w14:paraId="5D1FBCBE" w14:textId="77777777" w:rsidR="00096FDE" w:rsidRPr="00096FDE" w:rsidRDefault="00096FDE" w:rsidP="00096FDE">
            <w:pPr>
              <w:rPr>
                <w:rFonts w:ascii="Times New Roman" w:eastAsiaTheme="majorEastAsia" w:hAnsi="Times New Roman"/>
                <w:color w:val="000000"/>
                <w:szCs w:val="24"/>
                <w:shd w:val="clear" w:color="auto" w:fill="FFFFFF"/>
              </w:rPr>
            </w:pPr>
            <w:r w:rsidRPr="00096FDE">
              <w:rPr>
                <w:rFonts w:ascii="Times New Roman" w:eastAsiaTheme="majorEastAsia" w:hAnsi="Times New Roman"/>
                <w:color w:val="000000"/>
                <w:szCs w:val="24"/>
                <w:shd w:val="clear" w:color="auto" w:fill="FFFFFF"/>
              </w:rPr>
              <w:t>媒體識讀的素養，</w:t>
            </w:r>
            <w:r w:rsidRPr="00096FDE">
              <w:rPr>
                <w:rFonts w:ascii="Times New Roman" w:eastAsiaTheme="majorEastAsia" w:hAnsi="Times New Roman"/>
                <w:color w:val="000000"/>
                <w:szCs w:val="24"/>
                <w:shd w:val="clear" w:color="auto" w:fill="FFFFFF"/>
              </w:rPr>
              <w:t xml:space="preserve"> </w:t>
            </w:r>
            <w:r w:rsidRPr="00096FDE">
              <w:rPr>
                <w:rFonts w:ascii="Times New Roman" w:eastAsiaTheme="majorEastAsia" w:hAnsi="Times New Roman"/>
                <w:color w:val="000000"/>
                <w:szCs w:val="24"/>
                <w:shd w:val="clear" w:color="auto" w:fill="FFFFFF"/>
              </w:rPr>
              <w:t>俾能分析、思辨、批判人與科技、資訊</w:t>
            </w:r>
          </w:p>
          <w:p w14:paraId="2598B33F" w14:textId="77777777" w:rsidR="00096FDE" w:rsidRPr="00096FDE" w:rsidRDefault="00096FDE" w:rsidP="00096FDE">
            <w:pPr>
              <w:rPr>
                <w:rFonts w:ascii="Times New Roman" w:eastAsiaTheme="majorEastAsia" w:hAnsi="Times New Roman"/>
                <w:color w:val="000000"/>
                <w:szCs w:val="24"/>
                <w:shd w:val="clear" w:color="auto" w:fill="FFFFFF"/>
              </w:rPr>
            </w:pPr>
            <w:r w:rsidRPr="00096FDE">
              <w:rPr>
                <w:rFonts w:ascii="Times New Roman" w:eastAsiaTheme="majorEastAsia" w:hAnsi="Times New Roman"/>
                <w:color w:val="000000"/>
                <w:szCs w:val="24"/>
                <w:shd w:val="clear" w:color="auto" w:fill="FFFFFF"/>
              </w:rPr>
              <w:t>及媒體之關係。</w:t>
            </w:r>
          </w:p>
          <w:p w14:paraId="6E2132C7" w14:textId="77777777" w:rsidR="00096FDE" w:rsidRPr="00096FDE" w:rsidRDefault="00096FDE" w:rsidP="00096FDE">
            <w:pPr>
              <w:rPr>
                <w:rFonts w:ascii="Times New Roman" w:eastAsiaTheme="majorEastAsia" w:hAnsi="Times New Roman"/>
                <w:color w:val="000000"/>
                <w:szCs w:val="24"/>
              </w:rPr>
            </w:pPr>
            <w:r w:rsidRPr="00096FDE">
              <w:rPr>
                <w:rFonts w:ascii="Times New Roman" w:eastAsiaTheme="majorEastAsia" w:hAnsi="Times New Roman"/>
                <w:color w:val="000000"/>
                <w:szCs w:val="24"/>
              </w:rPr>
              <w:t xml:space="preserve">B3  </w:t>
            </w:r>
            <w:r w:rsidRPr="00096FDE">
              <w:rPr>
                <w:rFonts w:ascii="Times New Roman" w:eastAsiaTheme="majorEastAsia" w:hAnsi="Times New Roman" w:hint="eastAsia"/>
                <w:color w:val="000000"/>
                <w:szCs w:val="24"/>
              </w:rPr>
              <w:t>藝術涵養與美感素養</w:t>
            </w:r>
          </w:p>
        </w:tc>
        <w:tc>
          <w:tcPr>
            <w:tcW w:w="6445" w:type="dxa"/>
            <w:gridSpan w:val="4"/>
          </w:tcPr>
          <w:p w14:paraId="0AA5F3A8" w14:textId="77777777" w:rsidR="00096FDE" w:rsidRPr="00096FDE" w:rsidRDefault="00096FDE" w:rsidP="00096FDE">
            <w:pPr>
              <w:rPr>
                <w:rFonts w:ascii="Times New Roman" w:eastAsiaTheme="majorEastAsia" w:hAnsi="Times New Roman"/>
                <w:color w:val="000000"/>
                <w:szCs w:val="24"/>
                <w:shd w:val="clear" w:color="auto" w:fill="FFFFFF"/>
              </w:rPr>
            </w:pPr>
            <w:r w:rsidRPr="00096FDE">
              <w:rPr>
                <w:rFonts w:ascii="Times New Roman" w:eastAsiaTheme="majorEastAsia" w:hAnsi="Times New Roman"/>
                <w:b/>
                <w:bCs/>
                <w:color w:val="000000"/>
                <w:szCs w:val="24"/>
                <w:bdr w:val="none" w:sz="0" w:space="0" w:color="auto" w:frame="1"/>
                <w:shd w:val="clear" w:color="auto" w:fill="FFFFFF"/>
              </w:rPr>
              <w:t>英</w:t>
            </w:r>
            <w:r w:rsidRPr="00096FDE">
              <w:rPr>
                <w:rFonts w:ascii="Times New Roman" w:eastAsiaTheme="majorEastAsia" w:hAnsi="Times New Roman"/>
                <w:b/>
                <w:bCs/>
                <w:color w:val="000000"/>
                <w:szCs w:val="24"/>
                <w:bdr w:val="none" w:sz="0" w:space="0" w:color="auto" w:frame="1"/>
                <w:shd w:val="clear" w:color="auto" w:fill="FFFFFF"/>
              </w:rPr>
              <w:t xml:space="preserve">-E-B1 </w:t>
            </w:r>
            <w:r w:rsidRPr="00096FDE">
              <w:rPr>
                <w:rFonts w:ascii="Times New Roman" w:eastAsiaTheme="majorEastAsia" w:hAnsi="Times New Roman"/>
                <w:color w:val="000000"/>
                <w:szCs w:val="24"/>
                <w:shd w:val="clear" w:color="auto" w:fill="FFFFFF"/>
              </w:rPr>
              <w:t>具備入門的聽、說、讀、寫英語文能力。在引導</w:t>
            </w:r>
          </w:p>
          <w:p w14:paraId="1B813526" w14:textId="77777777" w:rsidR="00096FDE" w:rsidRPr="00096FDE" w:rsidRDefault="00096FDE" w:rsidP="00096FDE">
            <w:pPr>
              <w:rPr>
                <w:rFonts w:ascii="Times New Roman" w:eastAsiaTheme="majorEastAsia" w:hAnsi="Times New Roman"/>
                <w:b/>
                <w:bCs/>
                <w:color w:val="000000"/>
                <w:szCs w:val="24"/>
                <w:bdr w:val="none" w:sz="0" w:space="0" w:color="auto" w:frame="1"/>
                <w:shd w:val="clear" w:color="auto" w:fill="FFFFFF"/>
              </w:rPr>
            </w:pPr>
            <w:r w:rsidRPr="00096FDE">
              <w:rPr>
                <w:rFonts w:ascii="Times New Roman" w:eastAsiaTheme="majorEastAsia" w:hAnsi="Times New Roman"/>
                <w:color w:val="000000"/>
                <w:szCs w:val="24"/>
                <w:shd w:val="clear" w:color="auto" w:fill="FFFFFF"/>
              </w:rPr>
              <w:t>下，能運用所學、字詞及句型進行簡易日常溝通。</w:t>
            </w:r>
          </w:p>
          <w:p w14:paraId="46E0A05C" w14:textId="77777777" w:rsidR="00096FDE" w:rsidRPr="00096FDE" w:rsidRDefault="00096FDE" w:rsidP="00096FDE">
            <w:pPr>
              <w:rPr>
                <w:rFonts w:ascii="Times New Roman" w:eastAsiaTheme="majorEastAsia" w:hAnsi="Times New Roman"/>
                <w:color w:val="000000"/>
                <w:szCs w:val="24"/>
              </w:rPr>
            </w:pPr>
            <w:r w:rsidRPr="00096FDE">
              <w:rPr>
                <w:rFonts w:ascii="Times New Roman" w:eastAsiaTheme="majorEastAsia" w:hAnsi="Times New Roman"/>
                <w:b/>
                <w:bCs/>
                <w:color w:val="000000"/>
                <w:szCs w:val="24"/>
                <w:bdr w:val="none" w:sz="0" w:space="0" w:color="auto" w:frame="1"/>
                <w:shd w:val="clear" w:color="auto" w:fill="FFFFFF"/>
              </w:rPr>
              <w:t>英</w:t>
            </w:r>
            <w:r w:rsidRPr="00096FDE">
              <w:rPr>
                <w:rFonts w:ascii="Times New Roman" w:eastAsiaTheme="majorEastAsia" w:hAnsi="Times New Roman"/>
                <w:b/>
                <w:bCs/>
                <w:color w:val="000000"/>
                <w:szCs w:val="24"/>
                <w:bdr w:val="none" w:sz="0" w:space="0" w:color="auto" w:frame="1"/>
                <w:shd w:val="clear" w:color="auto" w:fill="FFFFFF"/>
              </w:rPr>
              <w:t xml:space="preserve">-E-B2 </w:t>
            </w:r>
            <w:r w:rsidRPr="00096FDE">
              <w:rPr>
                <w:rFonts w:ascii="Times New Roman" w:eastAsiaTheme="majorEastAsia" w:hAnsi="Times New Roman"/>
                <w:color w:val="000000"/>
                <w:szCs w:val="24"/>
                <w:shd w:val="clear" w:color="auto" w:fill="FFFFFF"/>
              </w:rPr>
              <w:t>具備使用各種資訊科技媒材進行自我學習的能力，以增進英語文聽說讀寫綜合應用能力及文化習俗之理解。</w:t>
            </w:r>
          </w:p>
        </w:tc>
      </w:tr>
      <w:tr w:rsidR="00096FDE" w:rsidRPr="00096FDE" w14:paraId="66DE7913" w14:textId="77777777" w:rsidTr="00CC591C">
        <w:trPr>
          <w:trHeight w:val="832"/>
          <w:jc w:val="center"/>
        </w:trPr>
        <w:tc>
          <w:tcPr>
            <w:tcW w:w="662" w:type="dxa"/>
            <w:vMerge/>
            <w:shd w:val="clear" w:color="auto" w:fill="D9D9D9"/>
            <w:vAlign w:val="center"/>
          </w:tcPr>
          <w:p w14:paraId="46F7960B" w14:textId="77777777" w:rsidR="00096FDE" w:rsidRPr="00096FDE" w:rsidRDefault="00096FDE" w:rsidP="00096FDE">
            <w:pPr>
              <w:pBdr>
                <w:top w:val="nil"/>
                <w:left w:val="nil"/>
                <w:bottom w:val="nil"/>
                <w:right w:val="nil"/>
                <w:between w:val="nil"/>
              </w:pBdr>
              <w:spacing w:line="276" w:lineRule="auto"/>
              <w:rPr>
                <w:rFonts w:asciiTheme="majorEastAsia" w:eastAsiaTheme="majorEastAsia" w:hAnsiTheme="majorEastAsia" w:cs="標楷體"/>
                <w:color w:val="000000"/>
                <w:szCs w:val="24"/>
                <w:highlight w:val="white"/>
              </w:rPr>
            </w:pPr>
          </w:p>
        </w:tc>
        <w:tc>
          <w:tcPr>
            <w:tcW w:w="1814" w:type="dxa"/>
            <w:gridSpan w:val="2"/>
            <w:vMerge/>
            <w:shd w:val="clear" w:color="auto" w:fill="D9D9D9"/>
            <w:vAlign w:val="center"/>
          </w:tcPr>
          <w:p w14:paraId="2343FAFD" w14:textId="77777777" w:rsidR="00096FDE" w:rsidRPr="00096FDE" w:rsidRDefault="00096FDE" w:rsidP="00096FDE">
            <w:pPr>
              <w:jc w:val="both"/>
              <w:rPr>
                <w:rFonts w:asciiTheme="majorEastAsia" w:eastAsiaTheme="majorEastAsia" w:hAnsiTheme="majorEastAsia"/>
                <w:szCs w:val="24"/>
              </w:rPr>
            </w:pPr>
          </w:p>
        </w:tc>
        <w:tc>
          <w:tcPr>
            <w:tcW w:w="6447" w:type="dxa"/>
            <w:gridSpan w:val="6"/>
            <w:vMerge/>
          </w:tcPr>
          <w:p w14:paraId="02009155" w14:textId="77777777" w:rsidR="00096FDE" w:rsidRPr="00096FDE" w:rsidRDefault="00096FDE" w:rsidP="00096FDE">
            <w:pPr>
              <w:rPr>
                <w:rFonts w:ascii="Times New Roman" w:eastAsiaTheme="majorEastAsia" w:hAnsi="Times New Roman"/>
                <w:color w:val="000000"/>
                <w:szCs w:val="24"/>
              </w:rPr>
            </w:pPr>
          </w:p>
        </w:tc>
        <w:tc>
          <w:tcPr>
            <w:tcW w:w="6445" w:type="dxa"/>
            <w:gridSpan w:val="4"/>
          </w:tcPr>
          <w:p w14:paraId="1AD79A53" w14:textId="77777777" w:rsidR="00D916C5" w:rsidRDefault="00D916C5" w:rsidP="00CC591C">
            <w:pPr>
              <w:rPr>
                <w:rFonts w:ascii="Times New Roman" w:hAnsi="Times New Roman"/>
                <w:color w:val="000000"/>
                <w:shd w:val="clear" w:color="auto" w:fill="FFFFFF"/>
              </w:rPr>
            </w:pPr>
            <w:r>
              <w:rPr>
                <w:rStyle w:val="ae"/>
                <w:rFonts w:ascii="Times New Roman" w:hAnsi="Times New Roman"/>
                <w:color w:val="000000"/>
                <w:bdr w:val="none" w:sz="0" w:space="0" w:color="auto" w:frame="1"/>
                <w:shd w:val="clear" w:color="auto" w:fill="FFFFFF"/>
              </w:rPr>
              <w:t>自</w:t>
            </w:r>
            <w:r>
              <w:rPr>
                <w:rStyle w:val="ae"/>
                <w:rFonts w:ascii="Times New Roman" w:hAnsi="Times New Roman"/>
                <w:color w:val="000000"/>
                <w:bdr w:val="none" w:sz="0" w:space="0" w:color="auto" w:frame="1"/>
                <w:shd w:val="clear" w:color="auto" w:fill="FFFFFF"/>
              </w:rPr>
              <w:t>-E-B1</w:t>
            </w:r>
            <w:r>
              <w:rPr>
                <w:rFonts w:ascii="Times New Roman" w:hAnsi="Times New Roman"/>
                <w:color w:val="000000"/>
              </w:rPr>
              <w:br/>
            </w:r>
            <w:r>
              <w:rPr>
                <w:rFonts w:ascii="Times New Roman" w:hAnsi="Times New Roman"/>
                <w:color w:val="000000"/>
                <w:shd w:val="clear" w:color="auto" w:fill="FFFFFF"/>
              </w:rPr>
              <w:t>能分析比較、製作圖表、運用簡單數學等方法，整理已有的自然科學資訊或數據，並利用較簡單形式的口語、文字、影像、繪圖或實物、科學名詞、數學公式、模型等，表達探究之過程、發現或成果。</w:t>
            </w:r>
          </w:p>
          <w:p w14:paraId="6AD4200D" w14:textId="5527C204" w:rsidR="00096FDE" w:rsidRPr="00D916C5" w:rsidRDefault="00CC591C" w:rsidP="00CC591C">
            <w:pPr>
              <w:rPr>
                <w:rFonts w:ascii="Times New Roman" w:hAnsi="Times New Roman"/>
                <w:color w:val="000000"/>
                <w:shd w:val="clear" w:color="auto" w:fill="FFFFFF"/>
              </w:rPr>
            </w:pPr>
            <w:r>
              <w:rPr>
                <w:rStyle w:val="ae"/>
                <w:rFonts w:ascii="Times New Roman" w:hAnsi="Times New Roman"/>
                <w:color w:val="000000"/>
                <w:bdr w:val="none" w:sz="0" w:space="0" w:color="auto" w:frame="1"/>
                <w:shd w:val="clear" w:color="auto" w:fill="FFFFFF"/>
              </w:rPr>
              <w:t>自</w:t>
            </w:r>
            <w:r>
              <w:rPr>
                <w:rStyle w:val="ae"/>
                <w:rFonts w:ascii="Times New Roman" w:hAnsi="Times New Roman"/>
                <w:color w:val="000000"/>
                <w:bdr w:val="none" w:sz="0" w:space="0" w:color="auto" w:frame="1"/>
                <w:shd w:val="clear" w:color="auto" w:fill="FFFFFF"/>
              </w:rPr>
              <w:t>-E-B3</w:t>
            </w:r>
            <w:r>
              <w:rPr>
                <w:rFonts w:ascii="Times New Roman" w:hAnsi="Times New Roman"/>
                <w:color w:val="000000"/>
              </w:rPr>
              <w:br/>
            </w:r>
            <w:r>
              <w:rPr>
                <w:rFonts w:ascii="Times New Roman" w:hAnsi="Times New Roman"/>
                <w:color w:val="000000"/>
                <w:shd w:val="clear" w:color="auto" w:fill="FFFFFF"/>
              </w:rPr>
              <w:t>透過五官知覺觀察周遭環境的動植物與自然現象，知道如何欣賞美的事物。</w:t>
            </w:r>
          </w:p>
        </w:tc>
      </w:tr>
      <w:tr w:rsidR="00096FDE" w:rsidRPr="00096FDE" w14:paraId="7F18F957" w14:textId="77777777" w:rsidTr="00CC591C">
        <w:trPr>
          <w:trHeight w:val="832"/>
          <w:jc w:val="center"/>
        </w:trPr>
        <w:tc>
          <w:tcPr>
            <w:tcW w:w="662" w:type="dxa"/>
            <w:vMerge/>
            <w:shd w:val="clear" w:color="auto" w:fill="D9D9D9"/>
            <w:vAlign w:val="center"/>
          </w:tcPr>
          <w:p w14:paraId="7FD7C376" w14:textId="77777777" w:rsidR="00096FDE" w:rsidRPr="00096FDE" w:rsidRDefault="00096FDE" w:rsidP="00096FDE">
            <w:pPr>
              <w:pBdr>
                <w:top w:val="nil"/>
                <w:left w:val="nil"/>
                <w:bottom w:val="nil"/>
                <w:right w:val="nil"/>
                <w:between w:val="nil"/>
              </w:pBdr>
              <w:spacing w:line="276" w:lineRule="auto"/>
              <w:rPr>
                <w:rFonts w:asciiTheme="majorEastAsia" w:eastAsiaTheme="majorEastAsia" w:hAnsiTheme="majorEastAsia" w:cs="標楷體"/>
                <w:color w:val="000000"/>
                <w:szCs w:val="24"/>
                <w:highlight w:val="white"/>
              </w:rPr>
            </w:pPr>
          </w:p>
        </w:tc>
        <w:tc>
          <w:tcPr>
            <w:tcW w:w="1814" w:type="dxa"/>
            <w:gridSpan w:val="2"/>
            <w:vMerge/>
            <w:shd w:val="clear" w:color="auto" w:fill="D9D9D9"/>
            <w:vAlign w:val="center"/>
          </w:tcPr>
          <w:p w14:paraId="137285D9" w14:textId="77777777" w:rsidR="00096FDE" w:rsidRPr="00096FDE" w:rsidRDefault="00096FDE" w:rsidP="00096FDE">
            <w:pPr>
              <w:jc w:val="both"/>
              <w:rPr>
                <w:rFonts w:asciiTheme="majorEastAsia" w:eastAsiaTheme="majorEastAsia" w:hAnsiTheme="majorEastAsia"/>
                <w:szCs w:val="24"/>
              </w:rPr>
            </w:pPr>
          </w:p>
        </w:tc>
        <w:tc>
          <w:tcPr>
            <w:tcW w:w="6447" w:type="dxa"/>
            <w:gridSpan w:val="6"/>
            <w:vMerge/>
          </w:tcPr>
          <w:p w14:paraId="2B85929A" w14:textId="77777777" w:rsidR="00096FDE" w:rsidRPr="00096FDE" w:rsidRDefault="00096FDE" w:rsidP="00096FDE">
            <w:pPr>
              <w:rPr>
                <w:rFonts w:ascii="Times New Roman" w:eastAsiaTheme="majorEastAsia" w:hAnsi="Times New Roman"/>
                <w:color w:val="000000"/>
                <w:szCs w:val="24"/>
              </w:rPr>
            </w:pPr>
          </w:p>
        </w:tc>
        <w:tc>
          <w:tcPr>
            <w:tcW w:w="6445" w:type="dxa"/>
            <w:gridSpan w:val="4"/>
          </w:tcPr>
          <w:p w14:paraId="3D544F1E" w14:textId="77777777" w:rsidR="00CC591C" w:rsidRPr="00B4359B" w:rsidRDefault="00CC591C" w:rsidP="00CC591C">
            <w:pPr>
              <w:rPr>
                <w:rFonts w:ascii="Times New Roman" w:eastAsiaTheme="majorEastAsia" w:hAnsi="Times New Roman"/>
                <w:b/>
                <w:bCs/>
                <w:color w:val="000000"/>
                <w:szCs w:val="24"/>
                <w:bdr w:val="none" w:sz="0" w:space="0" w:color="auto" w:frame="1"/>
                <w:shd w:val="clear" w:color="auto" w:fill="FFFFFF"/>
              </w:rPr>
            </w:pPr>
            <w:r w:rsidRPr="00B4359B">
              <w:rPr>
                <w:rFonts w:ascii="Times New Roman" w:eastAsiaTheme="majorEastAsia" w:hAnsi="Times New Roman" w:hint="eastAsia"/>
                <w:b/>
                <w:bCs/>
                <w:color w:val="000000"/>
                <w:szCs w:val="24"/>
                <w:bdr w:val="none" w:sz="0" w:space="0" w:color="auto" w:frame="1"/>
                <w:shd w:val="clear" w:color="auto" w:fill="FFFFFF"/>
              </w:rPr>
              <w:t>數</w:t>
            </w:r>
            <w:r w:rsidRPr="00B4359B">
              <w:rPr>
                <w:rFonts w:ascii="Times New Roman" w:eastAsiaTheme="majorEastAsia" w:hAnsi="Times New Roman" w:hint="eastAsia"/>
                <w:b/>
                <w:bCs/>
                <w:color w:val="000000"/>
                <w:szCs w:val="24"/>
                <w:bdr w:val="none" w:sz="0" w:space="0" w:color="auto" w:frame="1"/>
                <w:shd w:val="clear" w:color="auto" w:fill="FFFFFF"/>
              </w:rPr>
              <w:t>-E-B2</w:t>
            </w:r>
          </w:p>
          <w:p w14:paraId="3E55DD56" w14:textId="666C02D2" w:rsidR="00096FDE" w:rsidRPr="00096FDE" w:rsidRDefault="00CC591C" w:rsidP="00CC591C">
            <w:pPr>
              <w:rPr>
                <w:rFonts w:ascii="Times New Roman" w:eastAsiaTheme="majorEastAsia" w:hAnsi="Times New Roman"/>
                <w:b/>
                <w:bCs/>
                <w:color w:val="000000"/>
                <w:szCs w:val="24"/>
                <w:bdr w:val="none" w:sz="0" w:space="0" w:color="auto" w:frame="1"/>
                <w:shd w:val="clear" w:color="auto" w:fill="FFFFFF"/>
              </w:rPr>
            </w:pPr>
            <w:r w:rsidRPr="00B4359B">
              <w:rPr>
                <w:rFonts w:ascii="Times New Roman" w:eastAsiaTheme="majorEastAsia" w:hAnsi="Times New Roman" w:hint="eastAsia"/>
                <w:bCs/>
                <w:color w:val="000000"/>
                <w:szCs w:val="24"/>
                <w:bdr w:val="none" w:sz="0" w:space="0" w:color="auto" w:frame="1"/>
                <w:shd w:val="clear" w:color="auto" w:fill="FFFFFF"/>
              </w:rPr>
              <w:t>具備報讀、製作基本統計圖表之能力。</w:t>
            </w:r>
          </w:p>
        </w:tc>
      </w:tr>
      <w:tr w:rsidR="00096FDE" w:rsidRPr="00096FDE" w14:paraId="39A1FE3E" w14:textId="77777777" w:rsidTr="00CC591C">
        <w:trPr>
          <w:trHeight w:val="1682"/>
          <w:jc w:val="center"/>
        </w:trPr>
        <w:tc>
          <w:tcPr>
            <w:tcW w:w="662" w:type="dxa"/>
            <w:vMerge/>
            <w:shd w:val="clear" w:color="auto" w:fill="D9D9D9"/>
            <w:vAlign w:val="center"/>
          </w:tcPr>
          <w:p w14:paraId="7C227B48" w14:textId="77777777" w:rsidR="00096FDE" w:rsidRPr="00096FDE" w:rsidRDefault="00096FDE" w:rsidP="00096FDE">
            <w:pPr>
              <w:pBdr>
                <w:top w:val="nil"/>
                <w:left w:val="nil"/>
                <w:bottom w:val="nil"/>
                <w:right w:val="nil"/>
                <w:between w:val="nil"/>
              </w:pBdr>
              <w:spacing w:line="276" w:lineRule="auto"/>
              <w:rPr>
                <w:rFonts w:asciiTheme="majorEastAsia" w:eastAsiaTheme="majorEastAsia" w:hAnsiTheme="majorEastAsia" w:cs="標楷體"/>
                <w:color w:val="000000"/>
                <w:szCs w:val="24"/>
                <w:highlight w:val="white"/>
              </w:rPr>
            </w:pPr>
          </w:p>
        </w:tc>
        <w:tc>
          <w:tcPr>
            <w:tcW w:w="1814" w:type="dxa"/>
            <w:gridSpan w:val="2"/>
            <w:vMerge/>
            <w:shd w:val="clear" w:color="auto" w:fill="D9D9D9"/>
            <w:vAlign w:val="center"/>
          </w:tcPr>
          <w:p w14:paraId="51E082F3" w14:textId="77777777" w:rsidR="00096FDE" w:rsidRPr="00096FDE" w:rsidRDefault="00096FDE" w:rsidP="00096FDE">
            <w:pPr>
              <w:pBdr>
                <w:top w:val="nil"/>
                <w:left w:val="nil"/>
                <w:bottom w:val="nil"/>
                <w:right w:val="nil"/>
                <w:between w:val="nil"/>
              </w:pBdr>
              <w:spacing w:line="276" w:lineRule="auto"/>
              <w:rPr>
                <w:rFonts w:asciiTheme="majorEastAsia" w:eastAsiaTheme="majorEastAsia" w:hAnsiTheme="majorEastAsia" w:cs="標楷體"/>
                <w:color w:val="000000"/>
                <w:szCs w:val="24"/>
                <w:highlight w:val="white"/>
              </w:rPr>
            </w:pPr>
          </w:p>
        </w:tc>
        <w:tc>
          <w:tcPr>
            <w:tcW w:w="6447" w:type="dxa"/>
            <w:gridSpan w:val="6"/>
            <w:vMerge/>
          </w:tcPr>
          <w:p w14:paraId="2D0C7F9E" w14:textId="77777777" w:rsidR="00096FDE" w:rsidRPr="00096FDE" w:rsidRDefault="00096FDE" w:rsidP="00096FDE">
            <w:pPr>
              <w:rPr>
                <w:rFonts w:ascii="Times New Roman" w:eastAsiaTheme="majorEastAsia" w:hAnsi="Times New Roman"/>
                <w:color w:val="000000"/>
                <w:szCs w:val="24"/>
              </w:rPr>
            </w:pPr>
          </w:p>
        </w:tc>
        <w:tc>
          <w:tcPr>
            <w:tcW w:w="6445" w:type="dxa"/>
            <w:gridSpan w:val="4"/>
          </w:tcPr>
          <w:p w14:paraId="538893FC" w14:textId="77777777" w:rsidR="00096FDE" w:rsidRPr="00096FDE" w:rsidRDefault="00096FDE" w:rsidP="00096FDE">
            <w:pPr>
              <w:rPr>
                <w:rFonts w:ascii="Times New Roman" w:eastAsiaTheme="majorEastAsia" w:hAnsi="Times New Roman"/>
                <w:color w:val="000000"/>
                <w:szCs w:val="24"/>
                <w:highlight w:val="white"/>
              </w:rPr>
            </w:pPr>
            <w:r w:rsidRPr="00096FDE">
              <w:rPr>
                <w:rFonts w:ascii="Times New Roman" w:eastAsiaTheme="majorEastAsia" w:hAnsi="Times New Roman"/>
                <w:b/>
                <w:bCs/>
                <w:color w:val="000000"/>
                <w:szCs w:val="24"/>
                <w:highlight w:val="white"/>
              </w:rPr>
              <w:t>社</w:t>
            </w:r>
            <w:r w:rsidRPr="00096FDE">
              <w:rPr>
                <w:rFonts w:ascii="Times New Roman" w:eastAsiaTheme="majorEastAsia" w:hAnsi="Times New Roman"/>
                <w:b/>
                <w:bCs/>
                <w:color w:val="000000"/>
                <w:szCs w:val="24"/>
                <w:highlight w:val="white"/>
              </w:rPr>
              <w:t>-E-B1</w:t>
            </w:r>
            <w:r w:rsidRPr="00096FDE">
              <w:rPr>
                <w:rFonts w:ascii="Times New Roman" w:eastAsiaTheme="majorEastAsia" w:hAnsi="Times New Roman"/>
                <w:color w:val="000000"/>
                <w:szCs w:val="24"/>
                <w:highlight w:val="white"/>
              </w:rPr>
              <w:br/>
            </w:r>
            <w:r w:rsidRPr="00096FDE">
              <w:rPr>
                <w:rFonts w:ascii="Times New Roman" w:eastAsiaTheme="majorEastAsia" w:hAnsi="Times New Roman"/>
                <w:color w:val="000000"/>
                <w:szCs w:val="24"/>
                <w:highlight w:val="white"/>
              </w:rPr>
              <w:t>透過語言、文字及圖像等表徵符號，理解人類生活的豐富面貌，並能運用多樣的表徵符號解釋相關訊息，達成溝通的目的，促進相互間的理解。</w:t>
            </w:r>
          </w:p>
        </w:tc>
      </w:tr>
      <w:tr w:rsidR="00096FDE" w:rsidRPr="00096FDE" w14:paraId="0B50BFEF" w14:textId="77777777" w:rsidTr="00B4359B">
        <w:trPr>
          <w:trHeight w:val="1331"/>
          <w:jc w:val="center"/>
        </w:trPr>
        <w:tc>
          <w:tcPr>
            <w:tcW w:w="662" w:type="dxa"/>
            <w:vMerge/>
            <w:shd w:val="clear" w:color="auto" w:fill="D9D9D9"/>
            <w:vAlign w:val="center"/>
          </w:tcPr>
          <w:p w14:paraId="16A3663F" w14:textId="77777777" w:rsidR="00096FDE" w:rsidRPr="00096FDE" w:rsidRDefault="00096FDE" w:rsidP="00096FDE">
            <w:pPr>
              <w:pBdr>
                <w:top w:val="nil"/>
                <w:left w:val="nil"/>
                <w:bottom w:val="nil"/>
                <w:right w:val="nil"/>
                <w:between w:val="nil"/>
              </w:pBdr>
              <w:spacing w:line="276" w:lineRule="auto"/>
              <w:rPr>
                <w:rFonts w:asciiTheme="majorEastAsia" w:eastAsiaTheme="majorEastAsia" w:hAnsiTheme="majorEastAsia" w:cs="標楷體"/>
                <w:color w:val="000000"/>
                <w:szCs w:val="24"/>
                <w:highlight w:val="white"/>
              </w:rPr>
            </w:pPr>
          </w:p>
        </w:tc>
        <w:tc>
          <w:tcPr>
            <w:tcW w:w="1814" w:type="dxa"/>
            <w:gridSpan w:val="2"/>
            <w:vMerge w:val="restart"/>
            <w:shd w:val="clear" w:color="auto" w:fill="D9D9D9"/>
            <w:vAlign w:val="center"/>
          </w:tcPr>
          <w:p w14:paraId="15962A93" w14:textId="77777777" w:rsidR="00096FDE" w:rsidRPr="00096FDE" w:rsidRDefault="006224A2" w:rsidP="00096FDE">
            <w:pPr>
              <w:jc w:val="both"/>
              <w:rPr>
                <w:rFonts w:asciiTheme="majorEastAsia" w:eastAsiaTheme="majorEastAsia" w:hAnsiTheme="majorEastAsia"/>
                <w:b/>
                <w:color w:val="000000"/>
                <w:szCs w:val="24"/>
              </w:rPr>
            </w:pPr>
            <w:sdt>
              <w:sdtPr>
                <w:rPr>
                  <w:rFonts w:asciiTheme="majorEastAsia" w:eastAsiaTheme="majorEastAsia" w:hAnsiTheme="majorEastAsia"/>
                  <w:szCs w:val="24"/>
                </w:rPr>
                <w:tag w:val="goog_rdk_18"/>
                <w:id w:val="324402269"/>
              </w:sdtPr>
              <w:sdtEndPr/>
              <w:sdtContent>
                <w:r w:rsidR="00096FDE" w:rsidRPr="00096FDE">
                  <w:rPr>
                    <w:rFonts w:asciiTheme="majorEastAsia" w:eastAsiaTheme="majorEastAsia" w:hAnsiTheme="majorEastAsia" w:cs="Gungsuh"/>
                    <w:b/>
                    <w:color w:val="000000"/>
                    <w:szCs w:val="24"/>
                  </w:rPr>
                  <w:t>C 社會參與</w:t>
                </w:r>
              </w:sdtContent>
            </w:sdt>
          </w:p>
        </w:tc>
        <w:tc>
          <w:tcPr>
            <w:tcW w:w="6447" w:type="dxa"/>
            <w:gridSpan w:val="6"/>
            <w:vMerge w:val="restart"/>
          </w:tcPr>
          <w:p w14:paraId="3CEBF8E8" w14:textId="77777777" w:rsidR="00096FDE" w:rsidRPr="00096FDE" w:rsidRDefault="00096FDE" w:rsidP="00096FDE">
            <w:pPr>
              <w:rPr>
                <w:rFonts w:ascii="Times New Roman" w:eastAsiaTheme="majorEastAsia" w:hAnsi="Times New Roman"/>
                <w:bCs/>
                <w:color w:val="000000"/>
                <w:szCs w:val="24"/>
                <w:bdr w:val="none" w:sz="0" w:space="0" w:color="auto" w:frame="1"/>
                <w:shd w:val="clear" w:color="auto" w:fill="FFFFFF"/>
              </w:rPr>
            </w:pPr>
            <w:r w:rsidRPr="00096FDE">
              <w:rPr>
                <w:rFonts w:ascii="Times New Roman" w:eastAsiaTheme="majorEastAsia" w:hAnsi="Times New Roman"/>
                <w:b/>
                <w:bCs/>
                <w:color w:val="000000"/>
                <w:szCs w:val="24"/>
                <w:bdr w:val="none" w:sz="0" w:space="0" w:color="auto" w:frame="1"/>
                <w:shd w:val="clear" w:color="auto" w:fill="FFFFFF"/>
              </w:rPr>
              <w:t>C1</w:t>
            </w:r>
            <w:r w:rsidRPr="00096FDE">
              <w:rPr>
                <w:rFonts w:ascii="Times New Roman" w:eastAsiaTheme="majorEastAsia" w:hAnsi="Times New Roman" w:hint="eastAsia"/>
                <w:b/>
                <w:bCs/>
                <w:color w:val="000000"/>
                <w:szCs w:val="24"/>
                <w:bdr w:val="none" w:sz="0" w:space="0" w:color="auto" w:frame="1"/>
                <w:shd w:val="clear" w:color="auto" w:fill="FFFFFF"/>
              </w:rPr>
              <w:t xml:space="preserve">  </w:t>
            </w:r>
            <w:r w:rsidRPr="00096FDE">
              <w:rPr>
                <w:rFonts w:ascii="Times New Roman" w:eastAsiaTheme="majorEastAsia" w:hAnsi="Times New Roman"/>
                <w:bCs/>
                <w:color w:val="000000"/>
                <w:szCs w:val="24"/>
                <w:bdr w:val="none" w:sz="0" w:space="0" w:color="auto" w:frame="1"/>
                <w:shd w:val="clear" w:color="auto" w:fill="FFFFFF"/>
              </w:rPr>
              <w:t>道德實踐與公民意識</w:t>
            </w:r>
          </w:p>
          <w:p w14:paraId="43B8BC44" w14:textId="77777777" w:rsidR="00096FDE" w:rsidRPr="00096FDE" w:rsidRDefault="00096FDE" w:rsidP="00096FDE">
            <w:pPr>
              <w:rPr>
                <w:rFonts w:ascii="Times New Roman" w:eastAsiaTheme="majorEastAsia" w:hAnsi="Times New Roman"/>
                <w:b/>
                <w:bCs/>
                <w:color w:val="000000"/>
                <w:szCs w:val="24"/>
                <w:bdr w:val="none" w:sz="0" w:space="0" w:color="auto" w:frame="1"/>
                <w:shd w:val="clear" w:color="auto" w:fill="FFFFFF"/>
              </w:rPr>
            </w:pPr>
            <w:r w:rsidRPr="00096FDE">
              <w:rPr>
                <w:rFonts w:ascii="Times New Roman" w:hAnsi="Times New Roman"/>
                <w:color w:val="000000"/>
                <w:shd w:val="clear" w:color="auto" w:fill="FFFFFF"/>
              </w:rPr>
              <w:t>具備道德實踐的素養，從個人小我到社會公民，循序漸進，</w:t>
            </w:r>
            <w:r w:rsidRPr="00096FDE">
              <w:rPr>
                <w:rFonts w:ascii="Times New Roman" w:hAnsi="Times New Roman"/>
                <w:color w:val="000000"/>
                <w:shd w:val="clear" w:color="auto" w:fill="FFFFFF"/>
              </w:rPr>
              <w:t xml:space="preserve"> </w:t>
            </w:r>
            <w:r w:rsidRPr="00096FDE">
              <w:rPr>
                <w:rFonts w:ascii="Times New Roman" w:hAnsi="Times New Roman"/>
                <w:color w:val="000000"/>
                <w:shd w:val="clear" w:color="auto" w:fill="FFFFFF"/>
              </w:rPr>
              <w:t>養成社會責任感及公民意識，</w:t>
            </w:r>
            <w:r w:rsidRPr="00096FDE">
              <w:rPr>
                <w:rFonts w:ascii="Times New Roman" w:hAnsi="Times New Roman"/>
                <w:color w:val="000000"/>
                <w:shd w:val="clear" w:color="auto" w:fill="FFFFFF"/>
              </w:rPr>
              <w:t xml:space="preserve"> </w:t>
            </w:r>
            <w:r w:rsidRPr="00096FDE">
              <w:rPr>
                <w:rFonts w:ascii="Times New Roman" w:hAnsi="Times New Roman"/>
                <w:color w:val="000000"/>
                <w:shd w:val="clear" w:color="auto" w:fill="FFFFFF"/>
              </w:rPr>
              <w:t>主動關注公共議題並</w:t>
            </w:r>
            <w:r w:rsidRPr="00096FDE">
              <w:rPr>
                <w:rFonts w:ascii="Times New Roman" w:hAnsi="Times New Roman"/>
                <w:color w:val="000000"/>
                <w:shd w:val="clear" w:color="auto" w:fill="FFFFFF"/>
              </w:rPr>
              <w:lastRenderedPageBreak/>
              <w:t>積極參與社會活動，關懷自然生態與人類永續發展，</w:t>
            </w:r>
            <w:r w:rsidRPr="00096FDE">
              <w:rPr>
                <w:rFonts w:ascii="Times New Roman" w:hAnsi="Times New Roman"/>
                <w:color w:val="000000"/>
                <w:shd w:val="clear" w:color="auto" w:fill="FFFFFF"/>
              </w:rPr>
              <w:t xml:space="preserve"> </w:t>
            </w:r>
            <w:r w:rsidRPr="00096FDE">
              <w:rPr>
                <w:rFonts w:ascii="Times New Roman" w:hAnsi="Times New Roman"/>
                <w:color w:val="000000"/>
                <w:shd w:val="clear" w:color="auto" w:fill="FFFFFF"/>
              </w:rPr>
              <w:t>而展現知善、樂善與行善的品德。</w:t>
            </w:r>
          </w:p>
          <w:p w14:paraId="211B4A55" w14:textId="77777777" w:rsidR="00096FDE" w:rsidRPr="00096FDE" w:rsidRDefault="00096FDE" w:rsidP="00096FDE">
            <w:pPr>
              <w:rPr>
                <w:rFonts w:ascii="Times New Roman" w:eastAsiaTheme="majorEastAsia" w:hAnsi="Times New Roman"/>
                <w:color w:val="000000"/>
                <w:szCs w:val="24"/>
              </w:rPr>
            </w:pPr>
            <w:r w:rsidRPr="00096FDE">
              <w:rPr>
                <w:rFonts w:ascii="Times New Roman" w:eastAsiaTheme="majorEastAsia" w:hAnsi="Times New Roman"/>
                <w:b/>
                <w:bCs/>
                <w:color w:val="000000"/>
                <w:szCs w:val="24"/>
                <w:bdr w:val="none" w:sz="0" w:space="0" w:color="auto" w:frame="1"/>
                <w:shd w:val="clear" w:color="auto" w:fill="FFFFFF"/>
              </w:rPr>
              <w:t>C2</w:t>
            </w:r>
            <w:r w:rsidRPr="00096FDE">
              <w:rPr>
                <w:rFonts w:ascii="Times New Roman" w:eastAsiaTheme="majorEastAsia" w:hAnsi="Times New Roman"/>
                <w:b/>
                <w:bCs/>
                <w:color w:val="000000"/>
                <w:szCs w:val="24"/>
                <w:bdr w:val="none" w:sz="0" w:space="0" w:color="auto" w:frame="1"/>
                <w:shd w:val="clear" w:color="auto" w:fill="FFFFFF"/>
              </w:rPr>
              <w:t xml:space="preserve">　</w:t>
            </w:r>
            <w:r w:rsidRPr="00096FDE">
              <w:rPr>
                <w:rFonts w:ascii="Times New Roman" w:eastAsiaTheme="majorEastAsia" w:hAnsi="Times New Roman"/>
                <w:color w:val="000000"/>
                <w:szCs w:val="24"/>
                <w:shd w:val="clear" w:color="auto" w:fill="FFFFFF"/>
              </w:rPr>
              <w:t>人際關係與團隊合作</w:t>
            </w:r>
          </w:p>
          <w:p w14:paraId="2EFF5940" w14:textId="77777777" w:rsidR="00096FDE" w:rsidRPr="00096FDE" w:rsidRDefault="00096FDE" w:rsidP="00096FDE">
            <w:pPr>
              <w:rPr>
                <w:rFonts w:ascii="Times New Roman" w:eastAsiaTheme="majorEastAsia" w:hAnsi="Times New Roman"/>
                <w:color w:val="000000"/>
                <w:szCs w:val="24"/>
              </w:rPr>
            </w:pPr>
            <w:r w:rsidRPr="00096FDE">
              <w:rPr>
                <w:rFonts w:ascii="Times New Roman" w:eastAsiaTheme="majorEastAsia" w:hAnsi="Times New Roman"/>
                <w:color w:val="000000"/>
                <w:szCs w:val="24"/>
              </w:rPr>
              <w:t>具備友善的人際情懷及與他人建立良好的互動關係，並發</w:t>
            </w:r>
          </w:p>
          <w:p w14:paraId="150FB2D6" w14:textId="77777777" w:rsidR="00096FDE" w:rsidRPr="00096FDE" w:rsidRDefault="00096FDE" w:rsidP="00096FDE">
            <w:pPr>
              <w:rPr>
                <w:rFonts w:ascii="Times New Roman" w:eastAsiaTheme="majorEastAsia" w:hAnsi="Times New Roman"/>
                <w:color w:val="000000"/>
                <w:szCs w:val="24"/>
              </w:rPr>
            </w:pPr>
            <w:r w:rsidRPr="00096FDE">
              <w:rPr>
                <w:rFonts w:ascii="Times New Roman" w:eastAsiaTheme="majorEastAsia" w:hAnsi="Times New Roman"/>
                <w:color w:val="000000"/>
                <w:szCs w:val="24"/>
              </w:rPr>
              <w:t>展與人溝通協調、包容異己、社會參與及服務等團隊合作</w:t>
            </w:r>
          </w:p>
          <w:p w14:paraId="164C7344" w14:textId="77777777" w:rsidR="00096FDE" w:rsidRPr="00096FDE" w:rsidRDefault="00096FDE" w:rsidP="00096FDE">
            <w:pPr>
              <w:rPr>
                <w:rFonts w:ascii="Times New Roman" w:eastAsiaTheme="majorEastAsia" w:hAnsi="Times New Roman"/>
                <w:color w:val="000000"/>
                <w:szCs w:val="24"/>
              </w:rPr>
            </w:pPr>
            <w:r w:rsidRPr="00096FDE">
              <w:rPr>
                <w:rFonts w:ascii="Times New Roman" w:eastAsiaTheme="majorEastAsia" w:hAnsi="Times New Roman"/>
                <w:color w:val="000000"/>
                <w:szCs w:val="24"/>
              </w:rPr>
              <w:t>的素養。</w:t>
            </w:r>
          </w:p>
          <w:p w14:paraId="0DEEC209" w14:textId="77777777" w:rsidR="00096FDE" w:rsidRPr="00096FDE" w:rsidRDefault="00096FDE" w:rsidP="00096FDE">
            <w:pPr>
              <w:rPr>
                <w:rFonts w:ascii="Times New Roman" w:eastAsiaTheme="majorEastAsia" w:hAnsi="Times New Roman"/>
                <w:color w:val="000000"/>
                <w:szCs w:val="24"/>
              </w:rPr>
            </w:pPr>
            <w:r w:rsidRPr="00096FDE">
              <w:rPr>
                <w:rFonts w:ascii="Times New Roman" w:eastAsiaTheme="majorEastAsia" w:hAnsi="Times New Roman"/>
                <w:color w:val="000000"/>
                <w:szCs w:val="24"/>
              </w:rPr>
              <w:t>C3</w:t>
            </w:r>
            <w:r w:rsidRPr="00096FDE">
              <w:rPr>
                <w:rFonts w:ascii="Times New Roman" w:eastAsiaTheme="majorEastAsia" w:hAnsi="Times New Roman"/>
                <w:color w:val="000000"/>
                <w:szCs w:val="24"/>
              </w:rPr>
              <w:t xml:space="preserve">　多元文化與國際理解</w:t>
            </w:r>
          </w:p>
          <w:p w14:paraId="1B968DF1" w14:textId="77777777" w:rsidR="00096FDE" w:rsidRPr="00096FDE" w:rsidRDefault="00096FDE" w:rsidP="00096FDE">
            <w:pPr>
              <w:rPr>
                <w:rFonts w:ascii="Times New Roman" w:eastAsiaTheme="majorEastAsia" w:hAnsi="Times New Roman"/>
                <w:color w:val="000000"/>
                <w:szCs w:val="24"/>
              </w:rPr>
            </w:pPr>
            <w:r w:rsidRPr="00096FDE">
              <w:rPr>
                <w:rFonts w:ascii="Times New Roman" w:eastAsiaTheme="majorEastAsia" w:hAnsi="Times New Roman"/>
                <w:color w:val="000000"/>
                <w:szCs w:val="24"/>
              </w:rPr>
              <w:t>具備自我文化認同的信念，並尊重與欣賞多元文化，積極</w:t>
            </w:r>
          </w:p>
          <w:p w14:paraId="79D012A4" w14:textId="77777777" w:rsidR="00096FDE" w:rsidRPr="00096FDE" w:rsidRDefault="00096FDE" w:rsidP="00096FDE">
            <w:pPr>
              <w:rPr>
                <w:rFonts w:ascii="Times New Roman" w:eastAsiaTheme="majorEastAsia" w:hAnsi="Times New Roman"/>
                <w:color w:val="000000"/>
                <w:szCs w:val="24"/>
              </w:rPr>
            </w:pPr>
            <w:r w:rsidRPr="00096FDE">
              <w:rPr>
                <w:rFonts w:ascii="Times New Roman" w:eastAsiaTheme="majorEastAsia" w:hAnsi="Times New Roman"/>
                <w:color w:val="000000"/>
                <w:szCs w:val="24"/>
              </w:rPr>
              <w:t>關心全球議題及國際情勢，且能順應時代脈動與社會要</w:t>
            </w:r>
          </w:p>
          <w:p w14:paraId="3E681158" w14:textId="77777777" w:rsidR="00096FDE" w:rsidRPr="00096FDE" w:rsidRDefault="00096FDE" w:rsidP="00096FDE">
            <w:pPr>
              <w:rPr>
                <w:rFonts w:ascii="Times New Roman" w:eastAsiaTheme="majorEastAsia" w:hAnsi="Times New Roman"/>
                <w:color w:val="000000"/>
                <w:szCs w:val="24"/>
              </w:rPr>
            </w:pPr>
            <w:r w:rsidRPr="00096FDE">
              <w:rPr>
                <w:rFonts w:ascii="Times New Roman" w:eastAsiaTheme="majorEastAsia" w:hAnsi="Times New Roman"/>
                <w:color w:val="000000"/>
                <w:szCs w:val="24"/>
              </w:rPr>
              <w:t>發展國際理解、多元文化價值觀與世界和平的胸懷。</w:t>
            </w:r>
          </w:p>
          <w:p w14:paraId="396E28DF" w14:textId="77777777" w:rsidR="00096FDE" w:rsidRPr="00096FDE" w:rsidRDefault="00096FDE" w:rsidP="00096FDE">
            <w:pPr>
              <w:rPr>
                <w:rFonts w:ascii="Times New Roman" w:eastAsiaTheme="majorEastAsia" w:hAnsi="Times New Roman"/>
                <w:color w:val="000000"/>
                <w:szCs w:val="24"/>
              </w:rPr>
            </w:pPr>
          </w:p>
        </w:tc>
        <w:tc>
          <w:tcPr>
            <w:tcW w:w="6445" w:type="dxa"/>
            <w:gridSpan w:val="4"/>
          </w:tcPr>
          <w:p w14:paraId="5222CCED" w14:textId="77777777" w:rsidR="00096FDE" w:rsidRPr="00096FDE" w:rsidRDefault="00096FDE" w:rsidP="00096FDE">
            <w:pPr>
              <w:rPr>
                <w:rFonts w:ascii="Times New Roman" w:eastAsiaTheme="majorEastAsia" w:hAnsi="Times New Roman"/>
                <w:b/>
                <w:bCs/>
                <w:color w:val="000000"/>
                <w:szCs w:val="24"/>
                <w:bdr w:val="none" w:sz="0" w:space="0" w:color="auto" w:frame="1"/>
                <w:shd w:val="clear" w:color="auto" w:fill="FFFFFF"/>
              </w:rPr>
            </w:pPr>
            <w:r w:rsidRPr="00096FDE">
              <w:rPr>
                <w:rFonts w:ascii="Times New Roman" w:eastAsiaTheme="majorEastAsia" w:hAnsi="Times New Roman"/>
                <w:b/>
                <w:bCs/>
                <w:color w:val="000000"/>
                <w:szCs w:val="24"/>
                <w:bdr w:val="none" w:sz="0" w:space="0" w:color="auto" w:frame="1"/>
                <w:shd w:val="clear" w:color="auto" w:fill="FFFFFF"/>
              </w:rPr>
              <w:lastRenderedPageBreak/>
              <w:t>英</w:t>
            </w:r>
            <w:r w:rsidRPr="00096FDE">
              <w:rPr>
                <w:rFonts w:ascii="Times New Roman" w:eastAsiaTheme="majorEastAsia" w:hAnsi="Times New Roman"/>
                <w:b/>
                <w:bCs/>
                <w:color w:val="000000"/>
                <w:szCs w:val="24"/>
                <w:bdr w:val="none" w:sz="0" w:space="0" w:color="auto" w:frame="1"/>
                <w:shd w:val="clear" w:color="auto" w:fill="FFFFFF"/>
              </w:rPr>
              <w:t xml:space="preserve">-E-C2 </w:t>
            </w:r>
            <w:r w:rsidRPr="00096FDE">
              <w:rPr>
                <w:rFonts w:ascii="Times New Roman" w:eastAsiaTheme="majorEastAsia" w:hAnsi="Times New Roman"/>
                <w:color w:val="000000"/>
                <w:szCs w:val="24"/>
                <w:shd w:val="clear" w:color="auto" w:fill="FFFFFF"/>
              </w:rPr>
              <w:t>積極參與課內英語文小組學習活動，培養團隊合</w:t>
            </w:r>
            <w:r w:rsidRPr="00096FDE">
              <w:rPr>
                <w:rFonts w:ascii="Times New Roman" w:eastAsiaTheme="majorEastAsia" w:hAnsi="Times New Roman" w:hint="eastAsia"/>
                <w:color w:val="000000"/>
                <w:szCs w:val="24"/>
                <w:shd w:val="clear" w:color="auto" w:fill="FFFFFF"/>
              </w:rPr>
              <w:t>作精神。</w:t>
            </w:r>
          </w:p>
          <w:p w14:paraId="1C1C78BE" w14:textId="77777777" w:rsidR="00096FDE" w:rsidRPr="00096FDE" w:rsidRDefault="00096FDE" w:rsidP="00096FDE">
            <w:pPr>
              <w:rPr>
                <w:rFonts w:ascii="Times New Roman" w:eastAsiaTheme="majorEastAsia" w:hAnsi="Times New Roman"/>
                <w:color w:val="000000"/>
                <w:szCs w:val="24"/>
              </w:rPr>
            </w:pPr>
            <w:r w:rsidRPr="00096FDE">
              <w:rPr>
                <w:rFonts w:ascii="Times New Roman" w:eastAsiaTheme="majorEastAsia" w:hAnsi="Times New Roman"/>
                <w:b/>
                <w:bCs/>
                <w:color w:val="000000"/>
                <w:szCs w:val="24"/>
                <w:bdr w:val="none" w:sz="0" w:space="0" w:color="auto" w:frame="1"/>
                <w:shd w:val="clear" w:color="auto" w:fill="FFFFFF"/>
              </w:rPr>
              <w:t>英</w:t>
            </w:r>
            <w:r w:rsidRPr="00096FDE">
              <w:rPr>
                <w:rFonts w:ascii="Times New Roman" w:eastAsiaTheme="majorEastAsia" w:hAnsi="Times New Roman"/>
                <w:b/>
                <w:bCs/>
                <w:color w:val="000000"/>
                <w:szCs w:val="24"/>
                <w:bdr w:val="none" w:sz="0" w:space="0" w:color="auto" w:frame="1"/>
                <w:shd w:val="clear" w:color="auto" w:fill="FFFFFF"/>
              </w:rPr>
              <w:t>-E-C3</w:t>
            </w:r>
            <w:r w:rsidRPr="00096FDE">
              <w:rPr>
                <w:rFonts w:ascii="Times New Roman" w:eastAsiaTheme="majorEastAsia" w:hAnsi="Times New Roman"/>
                <w:color w:val="000000"/>
                <w:szCs w:val="24"/>
              </w:rPr>
              <w:t xml:space="preserve"> </w:t>
            </w:r>
            <w:r w:rsidRPr="00096FDE">
              <w:rPr>
                <w:rFonts w:ascii="Times New Roman" w:eastAsiaTheme="majorEastAsia" w:hAnsi="Times New Roman"/>
                <w:color w:val="000000"/>
                <w:szCs w:val="24"/>
                <w:shd w:val="clear" w:color="auto" w:fill="FFFFFF"/>
              </w:rPr>
              <w:t>認識國內外主要節慶習俗及風土民情。</w:t>
            </w:r>
          </w:p>
        </w:tc>
      </w:tr>
      <w:tr w:rsidR="00096FDE" w:rsidRPr="00096FDE" w14:paraId="7611EE35" w14:textId="77777777" w:rsidTr="00CC591C">
        <w:trPr>
          <w:trHeight w:val="762"/>
          <w:jc w:val="center"/>
        </w:trPr>
        <w:tc>
          <w:tcPr>
            <w:tcW w:w="662" w:type="dxa"/>
            <w:vMerge/>
            <w:shd w:val="clear" w:color="auto" w:fill="D9D9D9"/>
            <w:vAlign w:val="center"/>
          </w:tcPr>
          <w:p w14:paraId="33DFDC10" w14:textId="77777777" w:rsidR="00096FDE" w:rsidRPr="00096FDE" w:rsidRDefault="00096FDE" w:rsidP="00096FDE">
            <w:pPr>
              <w:pBdr>
                <w:top w:val="nil"/>
                <w:left w:val="nil"/>
                <w:bottom w:val="nil"/>
                <w:right w:val="nil"/>
                <w:between w:val="nil"/>
              </w:pBdr>
              <w:spacing w:line="276" w:lineRule="auto"/>
              <w:rPr>
                <w:rFonts w:asciiTheme="majorEastAsia" w:eastAsiaTheme="majorEastAsia" w:hAnsiTheme="majorEastAsia" w:cs="標楷體"/>
                <w:color w:val="000000"/>
                <w:szCs w:val="24"/>
                <w:highlight w:val="white"/>
              </w:rPr>
            </w:pPr>
          </w:p>
        </w:tc>
        <w:tc>
          <w:tcPr>
            <w:tcW w:w="1814" w:type="dxa"/>
            <w:gridSpan w:val="2"/>
            <w:vMerge/>
            <w:shd w:val="clear" w:color="auto" w:fill="D9D9D9"/>
            <w:vAlign w:val="center"/>
          </w:tcPr>
          <w:p w14:paraId="2E0A1A0B" w14:textId="77777777" w:rsidR="00096FDE" w:rsidRPr="00096FDE" w:rsidRDefault="00096FDE" w:rsidP="00096FDE">
            <w:pPr>
              <w:jc w:val="both"/>
              <w:rPr>
                <w:rFonts w:asciiTheme="majorEastAsia" w:eastAsiaTheme="majorEastAsia" w:hAnsiTheme="majorEastAsia"/>
                <w:szCs w:val="24"/>
              </w:rPr>
            </w:pPr>
          </w:p>
        </w:tc>
        <w:tc>
          <w:tcPr>
            <w:tcW w:w="6447" w:type="dxa"/>
            <w:gridSpan w:val="6"/>
            <w:vMerge/>
          </w:tcPr>
          <w:p w14:paraId="5495F5BB" w14:textId="77777777" w:rsidR="00096FDE" w:rsidRPr="00096FDE" w:rsidRDefault="00096FDE" w:rsidP="00096FDE">
            <w:pPr>
              <w:rPr>
                <w:rFonts w:ascii="Times New Roman" w:eastAsiaTheme="majorEastAsia" w:hAnsi="Times New Roman"/>
                <w:b/>
                <w:bCs/>
                <w:color w:val="000000"/>
                <w:szCs w:val="24"/>
                <w:bdr w:val="none" w:sz="0" w:space="0" w:color="auto" w:frame="1"/>
                <w:shd w:val="clear" w:color="auto" w:fill="FFFFFF"/>
              </w:rPr>
            </w:pPr>
          </w:p>
        </w:tc>
        <w:tc>
          <w:tcPr>
            <w:tcW w:w="6445" w:type="dxa"/>
            <w:gridSpan w:val="4"/>
          </w:tcPr>
          <w:p w14:paraId="1800E9B1" w14:textId="352CF868" w:rsidR="00096FDE" w:rsidRPr="00CC591C" w:rsidRDefault="00CC591C" w:rsidP="00CC591C">
            <w:pPr>
              <w:pStyle w:val="Web"/>
              <w:shd w:val="clear" w:color="auto" w:fill="FFFFFF"/>
              <w:spacing w:before="0" w:beforeAutospacing="0" w:after="0" w:afterAutospacing="0" w:line="300" w:lineRule="atLeast"/>
              <w:ind w:left="45" w:right="45"/>
              <w:textAlignment w:val="baseline"/>
              <w:rPr>
                <w:rFonts w:ascii="Times New Roman" w:hAnsi="Times New Roman" w:cs="Times New Roman"/>
                <w:color w:val="000000"/>
              </w:rPr>
            </w:pPr>
            <w:r>
              <w:rPr>
                <w:rStyle w:val="ae"/>
                <w:rFonts w:ascii="inherit" w:hAnsi="inherit"/>
                <w:color w:val="000000"/>
                <w:bdr w:val="none" w:sz="0" w:space="0" w:color="auto" w:frame="1"/>
              </w:rPr>
              <w:t>自</w:t>
            </w:r>
            <w:r>
              <w:rPr>
                <w:rStyle w:val="ae"/>
                <w:rFonts w:ascii="inherit" w:hAnsi="inherit"/>
                <w:color w:val="000000"/>
                <w:bdr w:val="none" w:sz="0" w:space="0" w:color="auto" w:frame="1"/>
              </w:rPr>
              <w:t>-E-C3</w:t>
            </w:r>
            <w:r>
              <w:rPr>
                <w:rFonts w:ascii="Times New Roman" w:hAnsi="Times New Roman" w:cs="Times New Roman"/>
                <w:color w:val="000000"/>
              </w:rPr>
              <w:br/>
            </w:r>
            <w:r>
              <w:rPr>
                <w:rFonts w:ascii="Times New Roman" w:hAnsi="Times New Roman" w:cs="Times New Roman"/>
                <w:color w:val="000000"/>
              </w:rPr>
              <w:t>透過環境相關議題的學習，能了解全球自然環境的現況與特性及其背後之文化差異。</w:t>
            </w:r>
          </w:p>
        </w:tc>
      </w:tr>
      <w:tr w:rsidR="00096FDE" w:rsidRPr="00096FDE" w14:paraId="14A91980" w14:textId="77777777" w:rsidTr="00CC591C">
        <w:trPr>
          <w:trHeight w:val="1980"/>
          <w:jc w:val="center"/>
        </w:trPr>
        <w:tc>
          <w:tcPr>
            <w:tcW w:w="662" w:type="dxa"/>
            <w:vMerge/>
            <w:shd w:val="clear" w:color="auto" w:fill="D9D9D9"/>
            <w:vAlign w:val="center"/>
          </w:tcPr>
          <w:p w14:paraId="28EC6F53" w14:textId="77777777" w:rsidR="00096FDE" w:rsidRPr="00096FDE" w:rsidRDefault="00096FDE" w:rsidP="00096FDE">
            <w:pPr>
              <w:pBdr>
                <w:top w:val="nil"/>
                <w:left w:val="nil"/>
                <w:bottom w:val="nil"/>
                <w:right w:val="nil"/>
                <w:between w:val="nil"/>
              </w:pBdr>
              <w:spacing w:line="276" w:lineRule="auto"/>
              <w:rPr>
                <w:rFonts w:asciiTheme="majorEastAsia" w:eastAsiaTheme="majorEastAsia" w:hAnsiTheme="majorEastAsia" w:cs="標楷體"/>
                <w:color w:val="000000"/>
                <w:szCs w:val="24"/>
                <w:highlight w:val="white"/>
              </w:rPr>
            </w:pPr>
          </w:p>
        </w:tc>
        <w:tc>
          <w:tcPr>
            <w:tcW w:w="1814" w:type="dxa"/>
            <w:gridSpan w:val="2"/>
            <w:vMerge/>
            <w:shd w:val="clear" w:color="auto" w:fill="D9D9D9"/>
            <w:vAlign w:val="center"/>
          </w:tcPr>
          <w:p w14:paraId="1177979A" w14:textId="77777777" w:rsidR="00096FDE" w:rsidRPr="00096FDE" w:rsidRDefault="00096FDE" w:rsidP="00096FDE">
            <w:pPr>
              <w:jc w:val="both"/>
              <w:rPr>
                <w:rFonts w:asciiTheme="majorEastAsia" w:eastAsiaTheme="majorEastAsia" w:hAnsiTheme="majorEastAsia"/>
                <w:szCs w:val="24"/>
              </w:rPr>
            </w:pPr>
          </w:p>
        </w:tc>
        <w:tc>
          <w:tcPr>
            <w:tcW w:w="6447" w:type="dxa"/>
            <w:gridSpan w:val="6"/>
            <w:vMerge/>
          </w:tcPr>
          <w:p w14:paraId="33FF9742" w14:textId="77777777" w:rsidR="00096FDE" w:rsidRPr="00096FDE" w:rsidRDefault="00096FDE" w:rsidP="00096FDE">
            <w:pPr>
              <w:rPr>
                <w:rFonts w:ascii="Times New Roman" w:eastAsiaTheme="majorEastAsia" w:hAnsi="Times New Roman"/>
                <w:b/>
                <w:bCs/>
                <w:color w:val="000000"/>
                <w:szCs w:val="24"/>
                <w:bdr w:val="none" w:sz="0" w:space="0" w:color="auto" w:frame="1"/>
                <w:shd w:val="clear" w:color="auto" w:fill="FFFFFF"/>
              </w:rPr>
            </w:pPr>
          </w:p>
        </w:tc>
        <w:tc>
          <w:tcPr>
            <w:tcW w:w="6445" w:type="dxa"/>
            <w:gridSpan w:val="4"/>
          </w:tcPr>
          <w:p w14:paraId="000D2DF7" w14:textId="3E84980A" w:rsidR="00096FDE" w:rsidRPr="00096FDE" w:rsidRDefault="00B4359B" w:rsidP="00B4359B">
            <w:pPr>
              <w:rPr>
                <w:rFonts w:ascii="Times New Roman" w:eastAsiaTheme="majorEastAsia" w:hAnsi="Times New Roman"/>
                <w:color w:val="FF0000"/>
                <w:szCs w:val="24"/>
              </w:rPr>
            </w:pPr>
            <w:r>
              <w:rPr>
                <w:rStyle w:val="ae"/>
                <w:rFonts w:ascii="Times New Roman" w:hAnsi="Times New Roman"/>
                <w:color w:val="000000"/>
                <w:bdr w:val="none" w:sz="0" w:space="0" w:color="auto" w:frame="1"/>
                <w:shd w:val="clear" w:color="auto" w:fill="FFFFFF"/>
              </w:rPr>
              <w:t>社</w:t>
            </w:r>
            <w:r>
              <w:rPr>
                <w:rStyle w:val="ae"/>
                <w:rFonts w:ascii="Times New Roman" w:hAnsi="Times New Roman"/>
                <w:color w:val="000000"/>
                <w:bdr w:val="none" w:sz="0" w:space="0" w:color="auto" w:frame="1"/>
                <w:shd w:val="clear" w:color="auto" w:fill="FFFFFF"/>
              </w:rPr>
              <w:t>-E-C2</w:t>
            </w:r>
            <w:r>
              <w:rPr>
                <w:rFonts w:ascii="Times New Roman" w:hAnsi="Times New Roman"/>
                <w:color w:val="000000"/>
              </w:rPr>
              <w:br/>
            </w:r>
            <w:r>
              <w:rPr>
                <w:rFonts w:ascii="Times New Roman" w:hAnsi="Times New Roman"/>
                <w:color w:val="000000"/>
                <w:shd w:val="clear" w:color="auto" w:fill="FFFFFF"/>
              </w:rPr>
              <w:t>建立良好的人際互動關係，養成尊重差異、關懷他人及團隊合作的態度</w:t>
            </w:r>
          </w:p>
        </w:tc>
      </w:tr>
      <w:tr w:rsidR="00096FDE" w:rsidRPr="00096FDE" w14:paraId="340B8B13" w14:textId="77777777" w:rsidTr="00CC591C">
        <w:trPr>
          <w:trHeight w:val="906"/>
          <w:jc w:val="center"/>
        </w:trPr>
        <w:tc>
          <w:tcPr>
            <w:tcW w:w="2476" w:type="dxa"/>
            <w:gridSpan w:val="3"/>
            <w:shd w:val="clear" w:color="auto" w:fill="D9D9D9"/>
            <w:vAlign w:val="center"/>
          </w:tcPr>
          <w:p w14:paraId="364402E4" w14:textId="77777777" w:rsidR="00096FDE" w:rsidRPr="00B4359B" w:rsidRDefault="00096FDE" w:rsidP="00096FDE">
            <w:pPr>
              <w:tabs>
                <w:tab w:val="center" w:pos="4153"/>
                <w:tab w:val="right" w:pos="8306"/>
              </w:tabs>
              <w:jc w:val="center"/>
              <w:rPr>
                <w:rFonts w:asciiTheme="majorEastAsia" w:eastAsiaTheme="majorEastAsia" w:hAnsiTheme="majorEastAsia"/>
                <w:b/>
                <w:szCs w:val="24"/>
              </w:rPr>
            </w:pPr>
            <w:r w:rsidRPr="00B4359B">
              <w:rPr>
                <w:rFonts w:asciiTheme="majorEastAsia" w:eastAsiaTheme="majorEastAsia" w:hAnsiTheme="majorEastAsia" w:cs="Calibri"/>
                <w:b/>
                <w:szCs w:val="24"/>
              </w:rPr>
              <w:t>學習目標</w:t>
            </w:r>
          </w:p>
        </w:tc>
        <w:tc>
          <w:tcPr>
            <w:tcW w:w="12892" w:type="dxa"/>
            <w:gridSpan w:val="10"/>
            <w:shd w:val="pct12" w:color="auto" w:fill="auto"/>
            <w:vAlign w:val="center"/>
          </w:tcPr>
          <w:p w14:paraId="3855F65E" w14:textId="70F1C03B" w:rsidR="00B4359B" w:rsidRPr="00B4359B" w:rsidRDefault="00B4359B" w:rsidP="00B4359B">
            <w:pPr>
              <w:numPr>
                <w:ilvl w:val="0"/>
                <w:numId w:val="24"/>
              </w:numPr>
              <w:rPr>
                <w:rFonts w:ascii="標楷體" w:eastAsia="標楷體" w:hAnsi="標楷體"/>
              </w:rPr>
            </w:pPr>
            <w:r w:rsidRPr="00B4359B">
              <w:rPr>
                <w:rFonts w:ascii="標楷體" w:eastAsia="標楷體" w:hAnsi="標楷體" w:cs="新細明體" w:hint="eastAsia"/>
              </w:rPr>
              <w:t>學生能精熟</w:t>
            </w:r>
            <w:r w:rsidRPr="00B4359B">
              <w:rPr>
                <w:rFonts w:ascii="標楷體" w:eastAsia="標楷體" w:hAnsi="標楷體" w:cs="Gungsuh"/>
              </w:rPr>
              <w:t>(</w:t>
            </w:r>
            <w:r w:rsidRPr="00B4359B">
              <w:rPr>
                <w:rFonts w:ascii="標楷體" w:eastAsia="標楷體" w:hAnsi="標楷體" w:cs="新細明體" w:hint="eastAsia"/>
              </w:rPr>
              <w:t>聽說讀寫</w:t>
            </w:r>
            <w:r w:rsidRPr="00B4359B">
              <w:rPr>
                <w:rFonts w:ascii="標楷體" w:eastAsia="標楷體" w:hAnsi="標楷體" w:cs="Gungsuh"/>
              </w:rPr>
              <w:t xml:space="preserve">) </w:t>
            </w:r>
            <w:r w:rsidRPr="00B4359B">
              <w:rPr>
                <w:rFonts w:ascii="標楷體" w:eastAsia="標楷體" w:hAnsi="標楷體" w:cs="新細明體" w:hint="eastAsia"/>
              </w:rPr>
              <w:t>形容詞的比較級，並用完整的句子表達及敘述。</w:t>
            </w:r>
          </w:p>
          <w:p w14:paraId="54D94031" w14:textId="77777777" w:rsidR="00B4359B" w:rsidRPr="00B4359B" w:rsidRDefault="00B4359B" w:rsidP="00B4359B">
            <w:pPr>
              <w:numPr>
                <w:ilvl w:val="0"/>
                <w:numId w:val="24"/>
              </w:numPr>
              <w:rPr>
                <w:rFonts w:ascii="標楷體" w:eastAsia="標楷體" w:hAnsi="標楷體"/>
              </w:rPr>
            </w:pPr>
            <w:r w:rsidRPr="00B4359B">
              <w:rPr>
                <w:rFonts w:ascii="標楷體" w:eastAsia="標楷體" w:hAnsi="標楷體" w:cs="新細明體" w:hint="eastAsia"/>
              </w:rPr>
              <w:t>學生能精熟</w:t>
            </w:r>
            <w:r w:rsidRPr="00B4359B">
              <w:rPr>
                <w:rFonts w:ascii="標楷體" w:eastAsia="標楷體" w:hAnsi="標楷體" w:cs="Gungsuh"/>
              </w:rPr>
              <w:t>(</w:t>
            </w:r>
            <w:r w:rsidRPr="00B4359B">
              <w:rPr>
                <w:rFonts w:ascii="標楷體" w:eastAsia="標楷體" w:hAnsi="標楷體" w:cs="新細明體" w:hint="eastAsia"/>
              </w:rPr>
              <w:t>聽說讀寫</w:t>
            </w:r>
            <w:r w:rsidRPr="00B4359B">
              <w:rPr>
                <w:rFonts w:ascii="標楷體" w:eastAsia="標楷體" w:hAnsi="標楷體" w:cs="Gungsuh"/>
              </w:rPr>
              <w:t xml:space="preserve">) </w:t>
            </w:r>
            <w:r w:rsidRPr="00B4359B">
              <w:rPr>
                <w:rFonts w:ascii="標楷體" w:eastAsia="標楷體" w:hAnsi="標楷體" w:cs="新細明體" w:hint="eastAsia"/>
              </w:rPr>
              <w:t>每日例行活動及家事的說法，並學習分擔家事。</w:t>
            </w:r>
          </w:p>
          <w:p w14:paraId="2D80705E" w14:textId="77777777" w:rsidR="00B4359B" w:rsidRPr="00B4359B" w:rsidRDefault="00B4359B" w:rsidP="00B4359B">
            <w:pPr>
              <w:numPr>
                <w:ilvl w:val="0"/>
                <w:numId w:val="24"/>
              </w:numPr>
              <w:rPr>
                <w:rFonts w:ascii="標楷體" w:eastAsia="標楷體" w:hAnsi="標楷體"/>
              </w:rPr>
            </w:pPr>
            <w:r w:rsidRPr="00B4359B">
              <w:rPr>
                <w:rFonts w:ascii="標楷體" w:eastAsia="標楷體" w:hAnsi="標楷體" w:cs="新細明體" w:hint="eastAsia"/>
              </w:rPr>
              <w:t>學生能精熟</w:t>
            </w:r>
            <w:r w:rsidRPr="00B4359B">
              <w:rPr>
                <w:rFonts w:ascii="標楷體" w:eastAsia="標楷體" w:hAnsi="標楷體" w:cs="Gungsuh"/>
              </w:rPr>
              <w:t>(</w:t>
            </w:r>
            <w:r w:rsidRPr="00B4359B">
              <w:rPr>
                <w:rFonts w:ascii="標楷體" w:eastAsia="標楷體" w:hAnsi="標楷體" w:cs="新細明體" w:hint="eastAsia"/>
              </w:rPr>
              <w:t>聽說讀寫</w:t>
            </w:r>
            <w:r w:rsidRPr="00B4359B">
              <w:rPr>
                <w:rFonts w:ascii="標楷體" w:eastAsia="標楷體" w:hAnsi="標楷體" w:cs="Gungsuh"/>
              </w:rPr>
              <w:t>) BE</w:t>
            </w:r>
            <w:r w:rsidRPr="00B4359B">
              <w:rPr>
                <w:rFonts w:ascii="標楷體" w:eastAsia="標楷體" w:hAnsi="標楷體" w:cs="新細明體" w:hint="eastAsia"/>
              </w:rPr>
              <w:t>動詞過去式的用法，並運用來描述人所在的位置。</w:t>
            </w:r>
          </w:p>
          <w:p w14:paraId="33639473" w14:textId="77777777" w:rsidR="00B4359B" w:rsidRPr="00B4359B" w:rsidRDefault="00B4359B" w:rsidP="00B4359B">
            <w:pPr>
              <w:numPr>
                <w:ilvl w:val="0"/>
                <w:numId w:val="24"/>
              </w:numPr>
              <w:rPr>
                <w:rFonts w:ascii="標楷體" w:eastAsia="標楷體" w:hAnsi="標楷體"/>
              </w:rPr>
            </w:pPr>
            <w:r w:rsidRPr="00B4359B">
              <w:rPr>
                <w:rFonts w:ascii="標楷體" w:eastAsia="標楷體" w:hAnsi="標楷體" w:cs="新細明體" w:hint="eastAsia"/>
              </w:rPr>
              <w:t>學生學習更多的場所及天氣的說法。</w:t>
            </w:r>
          </w:p>
          <w:p w14:paraId="0E42D280" w14:textId="77777777" w:rsidR="00B4359B" w:rsidRPr="00B4359B" w:rsidRDefault="00B4359B" w:rsidP="00B4359B">
            <w:pPr>
              <w:numPr>
                <w:ilvl w:val="0"/>
                <w:numId w:val="24"/>
              </w:numPr>
              <w:rPr>
                <w:rFonts w:ascii="標楷體" w:eastAsia="標楷體" w:hAnsi="標楷體"/>
              </w:rPr>
            </w:pPr>
            <w:r w:rsidRPr="00B4359B">
              <w:rPr>
                <w:rFonts w:ascii="標楷體" w:eastAsia="標楷體" w:hAnsi="標楷體" w:cs="標楷體"/>
              </w:rPr>
              <w:t>學生學習學用品及電子產品的說法</w:t>
            </w:r>
            <w:r w:rsidRPr="00B4359B">
              <w:rPr>
                <w:rFonts w:ascii="標楷體" w:eastAsia="標楷體" w:hAnsi="標楷體" w:cs="新細明體" w:hint="eastAsia"/>
              </w:rPr>
              <w:t>，</w:t>
            </w:r>
            <w:r w:rsidRPr="00B4359B">
              <w:rPr>
                <w:rFonts w:ascii="標楷體" w:eastAsia="標楷體" w:hAnsi="標楷體" w:cs="標楷體"/>
              </w:rPr>
              <w:t>並了解資訊產品的演進歷史。</w:t>
            </w:r>
          </w:p>
          <w:p w14:paraId="2A44FF86" w14:textId="04CCE9DF" w:rsidR="00096FDE" w:rsidRPr="00B4359B" w:rsidRDefault="00B4359B" w:rsidP="00B4359B">
            <w:pPr>
              <w:pStyle w:val="aa"/>
              <w:numPr>
                <w:ilvl w:val="0"/>
                <w:numId w:val="24"/>
              </w:numPr>
              <w:ind w:leftChars="0"/>
              <w:rPr>
                <w:rFonts w:ascii="Times New Roman" w:eastAsiaTheme="majorEastAsia" w:hAnsi="Times New Roman"/>
                <w:szCs w:val="24"/>
              </w:rPr>
            </w:pPr>
            <w:r w:rsidRPr="00B4359B">
              <w:rPr>
                <w:rFonts w:ascii="標楷體" w:eastAsia="標楷體" w:hAnsi="標楷體" w:cs="新細明體" w:hint="eastAsia"/>
              </w:rPr>
              <w:t>學生能精熟</w:t>
            </w:r>
            <w:r w:rsidRPr="00B4359B">
              <w:rPr>
                <w:rFonts w:ascii="標楷體" w:eastAsia="標楷體" w:hAnsi="標楷體" w:cs="Gungsuh"/>
              </w:rPr>
              <w:t>(</w:t>
            </w:r>
            <w:r w:rsidRPr="00B4359B">
              <w:rPr>
                <w:rFonts w:ascii="標楷體" w:eastAsia="標楷體" w:hAnsi="標楷體" w:cs="新細明體" w:hint="eastAsia"/>
              </w:rPr>
              <w:t>聽說讀</w:t>
            </w:r>
            <w:r w:rsidRPr="00B4359B">
              <w:rPr>
                <w:rFonts w:ascii="標楷體" w:eastAsia="標楷體" w:hAnsi="標楷體" w:cs="Gungsuh"/>
              </w:rPr>
              <w:t xml:space="preserve">) </w:t>
            </w:r>
            <w:r w:rsidRPr="00B4359B">
              <w:rPr>
                <w:rFonts w:ascii="標楷體" w:eastAsia="標楷體" w:hAnsi="標楷體" w:cs="新細明體" w:hint="eastAsia"/>
              </w:rPr>
              <w:t>簡易會話。</w:t>
            </w:r>
          </w:p>
        </w:tc>
      </w:tr>
      <w:tr w:rsidR="0017595F" w:rsidRPr="00096FDE" w14:paraId="65FADF41" w14:textId="77777777" w:rsidTr="00CC591C">
        <w:trPr>
          <w:trHeight w:val="906"/>
          <w:jc w:val="center"/>
        </w:trPr>
        <w:tc>
          <w:tcPr>
            <w:tcW w:w="2476" w:type="dxa"/>
            <w:gridSpan w:val="3"/>
            <w:vMerge w:val="restart"/>
            <w:shd w:val="clear" w:color="auto" w:fill="D9D9D9"/>
            <w:vAlign w:val="center"/>
          </w:tcPr>
          <w:p w14:paraId="39E3381C" w14:textId="21DFD6C7" w:rsidR="0017595F" w:rsidRPr="00096FDE" w:rsidRDefault="0017595F" w:rsidP="00096FDE">
            <w:pPr>
              <w:tabs>
                <w:tab w:val="center" w:pos="4153"/>
                <w:tab w:val="right" w:pos="8306"/>
              </w:tabs>
              <w:jc w:val="center"/>
              <w:rPr>
                <w:rFonts w:asciiTheme="majorEastAsia" w:eastAsiaTheme="majorEastAsia" w:hAnsiTheme="majorEastAsia" w:cs="Calibri"/>
                <w:b/>
                <w:szCs w:val="24"/>
              </w:rPr>
            </w:pPr>
            <w:r w:rsidRPr="00096FDE">
              <w:rPr>
                <w:rFonts w:asciiTheme="majorEastAsia" w:eastAsiaTheme="majorEastAsia" w:hAnsiTheme="majorEastAsia" w:cs="Calibri"/>
                <w:b/>
                <w:szCs w:val="24"/>
              </w:rPr>
              <w:t>語言學習表現</w:t>
            </w:r>
          </w:p>
        </w:tc>
        <w:tc>
          <w:tcPr>
            <w:tcW w:w="3888" w:type="dxa"/>
            <w:gridSpan w:val="4"/>
            <w:vAlign w:val="center"/>
          </w:tcPr>
          <w:p w14:paraId="5CEC6CB3"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Times New Roman" w:eastAsiaTheme="majorEastAsia" w:hAnsi="Times New Roman"/>
                <w:szCs w:val="24"/>
              </w:rPr>
              <w:t>聽</w:t>
            </w:r>
          </w:p>
        </w:tc>
        <w:tc>
          <w:tcPr>
            <w:tcW w:w="4250" w:type="dxa"/>
            <w:gridSpan w:val="5"/>
            <w:vAlign w:val="center"/>
          </w:tcPr>
          <w:p w14:paraId="751309C2"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Times New Roman" w:eastAsiaTheme="majorEastAsia" w:hAnsi="Times New Roman"/>
                <w:szCs w:val="24"/>
              </w:rPr>
              <w:t>說</w:t>
            </w:r>
          </w:p>
        </w:tc>
        <w:tc>
          <w:tcPr>
            <w:tcW w:w="4754" w:type="dxa"/>
            <w:vAlign w:val="center"/>
          </w:tcPr>
          <w:p w14:paraId="766A458B"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Times New Roman" w:eastAsiaTheme="majorEastAsia" w:hAnsi="Times New Roman"/>
                <w:szCs w:val="24"/>
              </w:rPr>
              <w:t>讀</w:t>
            </w:r>
            <w:r w:rsidRPr="00B4359B">
              <w:rPr>
                <w:rFonts w:ascii="Times New Roman" w:eastAsiaTheme="majorEastAsia" w:hAnsi="Times New Roman"/>
                <w:szCs w:val="24"/>
              </w:rPr>
              <w:t>/</w:t>
            </w:r>
            <w:r w:rsidRPr="00B4359B">
              <w:rPr>
                <w:rFonts w:ascii="Times New Roman" w:eastAsiaTheme="majorEastAsia" w:hAnsi="Times New Roman"/>
                <w:szCs w:val="24"/>
              </w:rPr>
              <w:t>寫</w:t>
            </w:r>
          </w:p>
        </w:tc>
      </w:tr>
      <w:tr w:rsidR="0017595F" w:rsidRPr="00096FDE" w14:paraId="05EA5B94" w14:textId="77777777" w:rsidTr="00CC591C">
        <w:trPr>
          <w:trHeight w:val="1800"/>
          <w:jc w:val="center"/>
        </w:trPr>
        <w:tc>
          <w:tcPr>
            <w:tcW w:w="2476" w:type="dxa"/>
            <w:gridSpan w:val="3"/>
            <w:vMerge/>
            <w:shd w:val="clear" w:color="auto" w:fill="D9D9D9"/>
            <w:vAlign w:val="center"/>
          </w:tcPr>
          <w:p w14:paraId="6453A0E5" w14:textId="132C3452" w:rsidR="0017595F" w:rsidRPr="00096FDE" w:rsidRDefault="0017595F" w:rsidP="00096FDE">
            <w:pPr>
              <w:tabs>
                <w:tab w:val="center" w:pos="4153"/>
                <w:tab w:val="right" w:pos="8306"/>
              </w:tabs>
              <w:jc w:val="center"/>
              <w:rPr>
                <w:rFonts w:asciiTheme="majorEastAsia" w:eastAsiaTheme="majorEastAsia" w:hAnsiTheme="majorEastAsia"/>
                <w:b/>
                <w:szCs w:val="24"/>
              </w:rPr>
            </w:pPr>
          </w:p>
        </w:tc>
        <w:tc>
          <w:tcPr>
            <w:tcW w:w="3888" w:type="dxa"/>
            <w:gridSpan w:val="4"/>
            <w:vMerge w:val="restart"/>
            <w:vAlign w:val="center"/>
          </w:tcPr>
          <w:p w14:paraId="77505AB0"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Times New Roman" w:eastAsiaTheme="majorEastAsia" w:hAnsi="Times New Roman"/>
                <w:szCs w:val="24"/>
              </w:rPr>
              <w:t xml:space="preserve">1-Ⅱ-1 </w:t>
            </w:r>
            <w:r w:rsidRPr="00B4359B">
              <w:rPr>
                <w:rFonts w:ascii="Times New Roman" w:eastAsiaTheme="majorEastAsia" w:hAnsi="Times New Roman"/>
                <w:szCs w:val="24"/>
              </w:rPr>
              <w:t>能聽辨</w:t>
            </w:r>
            <w:r w:rsidRPr="00B4359B">
              <w:rPr>
                <w:rFonts w:ascii="Times New Roman" w:eastAsiaTheme="majorEastAsia" w:hAnsi="Times New Roman"/>
                <w:szCs w:val="24"/>
              </w:rPr>
              <w:t xml:space="preserve"> 26 </w:t>
            </w:r>
            <w:r w:rsidRPr="00B4359B">
              <w:rPr>
                <w:rFonts w:ascii="Times New Roman" w:eastAsiaTheme="majorEastAsia" w:hAnsi="Times New Roman"/>
                <w:szCs w:val="24"/>
              </w:rPr>
              <w:t>個字母。</w:t>
            </w:r>
          </w:p>
          <w:p w14:paraId="60B4088C"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Times New Roman" w:eastAsiaTheme="majorEastAsia" w:hAnsi="Times New Roman"/>
                <w:szCs w:val="24"/>
              </w:rPr>
              <w:t xml:space="preserve">1-Ⅱ-2 </w:t>
            </w:r>
            <w:r w:rsidRPr="00B4359B">
              <w:rPr>
                <w:rFonts w:ascii="Times New Roman" w:eastAsiaTheme="majorEastAsia" w:hAnsi="Times New Roman"/>
                <w:szCs w:val="24"/>
              </w:rPr>
              <w:t>能聽辨英語的子音、母音及其基本的組合。</w:t>
            </w:r>
          </w:p>
          <w:p w14:paraId="75B8D160"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Cambria Math" w:eastAsiaTheme="majorEastAsia" w:hAnsi="Cambria Math" w:cs="Cambria Math"/>
                <w:szCs w:val="24"/>
              </w:rPr>
              <w:t>◎</w:t>
            </w:r>
            <w:r w:rsidRPr="00B4359B">
              <w:rPr>
                <w:rFonts w:ascii="Times New Roman" w:eastAsiaTheme="majorEastAsia" w:hAnsi="Times New Roman"/>
                <w:szCs w:val="24"/>
              </w:rPr>
              <w:t xml:space="preserve">1-Ⅱ-3 </w:t>
            </w:r>
            <w:r w:rsidRPr="00B4359B">
              <w:rPr>
                <w:rFonts w:ascii="Times New Roman" w:eastAsiaTheme="majorEastAsia" w:hAnsi="Times New Roman"/>
                <w:szCs w:val="24"/>
              </w:rPr>
              <w:t>能聽辨字詞是單音節或多音節，並辨識重音的音節。</w:t>
            </w:r>
          </w:p>
          <w:p w14:paraId="4E454D01"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Cambria Math" w:eastAsiaTheme="majorEastAsia" w:hAnsi="Cambria Math" w:cs="Cambria Math"/>
                <w:szCs w:val="24"/>
              </w:rPr>
              <w:lastRenderedPageBreak/>
              <w:t>◎</w:t>
            </w:r>
            <w:r w:rsidRPr="00B4359B">
              <w:rPr>
                <w:rFonts w:ascii="Times New Roman" w:eastAsiaTheme="majorEastAsia" w:hAnsi="Times New Roman"/>
                <w:szCs w:val="24"/>
              </w:rPr>
              <w:t xml:space="preserve">1-Ⅱ-4 </w:t>
            </w:r>
            <w:r w:rsidRPr="00B4359B">
              <w:rPr>
                <w:rFonts w:ascii="Times New Roman" w:eastAsiaTheme="majorEastAsia" w:hAnsi="Times New Roman"/>
                <w:szCs w:val="24"/>
              </w:rPr>
              <w:t>能聽辨句子的語調。</w:t>
            </w:r>
          </w:p>
          <w:p w14:paraId="53A80664"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Cambria Math" w:eastAsiaTheme="majorEastAsia" w:hAnsi="Cambria Math" w:cs="Cambria Math"/>
                <w:szCs w:val="24"/>
              </w:rPr>
              <w:t>◎</w:t>
            </w:r>
            <w:r w:rsidRPr="00B4359B">
              <w:rPr>
                <w:rFonts w:ascii="Times New Roman" w:eastAsiaTheme="majorEastAsia" w:hAnsi="Times New Roman"/>
                <w:szCs w:val="24"/>
              </w:rPr>
              <w:t xml:space="preserve">1-Ⅱ-5 </w:t>
            </w:r>
            <w:r w:rsidRPr="00B4359B">
              <w:rPr>
                <w:rFonts w:ascii="Times New Roman" w:eastAsiaTheme="majorEastAsia" w:hAnsi="Times New Roman"/>
                <w:szCs w:val="24"/>
              </w:rPr>
              <w:t>能聽辨課堂中所學的片語、句子及其重音。</w:t>
            </w:r>
          </w:p>
        </w:tc>
        <w:tc>
          <w:tcPr>
            <w:tcW w:w="4250" w:type="dxa"/>
            <w:gridSpan w:val="5"/>
            <w:vMerge w:val="restart"/>
            <w:vAlign w:val="center"/>
          </w:tcPr>
          <w:p w14:paraId="7009FACC"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Times New Roman" w:eastAsiaTheme="majorEastAsia" w:hAnsi="Times New Roman"/>
                <w:szCs w:val="24"/>
              </w:rPr>
              <w:lastRenderedPageBreak/>
              <w:t xml:space="preserve">2-Ⅱ-1 </w:t>
            </w:r>
            <w:r w:rsidRPr="00B4359B">
              <w:rPr>
                <w:rFonts w:ascii="Times New Roman" w:eastAsiaTheme="majorEastAsia" w:hAnsi="Times New Roman"/>
                <w:szCs w:val="24"/>
              </w:rPr>
              <w:t>能說出</w:t>
            </w:r>
            <w:r w:rsidRPr="00B4359B">
              <w:rPr>
                <w:rFonts w:ascii="Times New Roman" w:eastAsiaTheme="majorEastAsia" w:hAnsi="Times New Roman"/>
                <w:szCs w:val="24"/>
              </w:rPr>
              <w:t xml:space="preserve"> 26 </w:t>
            </w:r>
            <w:r w:rsidRPr="00B4359B">
              <w:rPr>
                <w:rFonts w:ascii="Times New Roman" w:eastAsiaTheme="majorEastAsia" w:hAnsi="Times New Roman"/>
                <w:szCs w:val="24"/>
              </w:rPr>
              <w:t>個字母。</w:t>
            </w:r>
          </w:p>
          <w:p w14:paraId="49E76775"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Cambria Math" w:eastAsiaTheme="majorEastAsia" w:hAnsi="Cambria Math" w:cs="Cambria Math"/>
                <w:szCs w:val="24"/>
              </w:rPr>
              <w:t>◎</w:t>
            </w:r>
            <w:r w:rsidRPr="00B4359B">
              <w:rPr>
                <w:rFonts w:ascii="Times New Roman" w:eastAsiaTheme="majorEastAsia" w:hAnsi="Times New Roman"/>
                <w:szCs w:val="24"/>
              </w:rPr>
              <w:t xml:space="preserve">2-Ⅱ-2 </w:t>
            </w:r>
            <w:r w:rsidRPr="00B4359B">
              <w:rPr>
                <w:rFonts w:ascii="Times New Roman" w:eastAsiaTheme="majorEastAsia" w:hAnsi="Times New Roman"/>
                <w:szCs w:val="24"/>
              </w:rPr>
              <w:t>能唸出英語的語音。</w:t>
            </w:r>
          </w:p>
          <w:p w14:paraId="4D78DD61"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Cambria Math" w:eastAsiaTheme="majorEastAsia" w:hAnsi="Cambria Math" w:cs="Cambria Math"/>
                <w:szCs w:val="24"/>
              </w:rPr>
              <w:t>◎</w:t>
            </w:r>
            <w:r w:rsidRPr="00B4359B">
              <w:rPr>
                <w:rFonts w:ascii="Times New Roman" w:eastAsiaTheme="majorEastAsia" w:hAnsi="Times New Roman"/>
                <w:szCs w:val="24"/>
              </w:rPr>
              <w:t xml:space="preserve">2-Ⅱ-3 </w:t>
            </w:r>
            <w:r w:rsidRPr="00B4359B">
              <w:rPr>
                <w:rFonts w:ascii="Times New Roman" w:eastAsiaTheme="majorEastAsia" w:hAnsi="Times New Roman"/>
                <w:szCs w:val="24"/>
              </w:rPr>
              <w:t>能說出課堂中所學的字詞。</w:t>
            </w:r>
          </w:p>
          <w:p w14:paraId="30D19EF7"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Cambria Math" w:eastAsiaTheme="majorEastAsia" w:hAnsi="Cambria Math" w:cs="Cambria Math"/>
                <w:szCs w:val="24"/>
              </w:rPr>
              <w:t>◎</w:t>
            </w:r>
            <w:r w:rsidRPr="00B4359B">
              <w:rPr>
                <w:rFonts w:ascii="Times New Roman" w:eastAsiaTheme="majorEastAsia" w:hAnsi="Times New Roman"/>
                <w:szCs w:val="24"/>
              </w:rPr>
              <w:t xml:space="preserve">2-Ⅱ-4 </w:t>
            </w:r>
            <w:r w:rsidRPr="00B4359B">
              <w:rPr>
                <w:rFonts w:ascii="Times New Roman" w:eastAsiaTheme="majorEastAsia" w:hAnsi="Times New Roman"/>
                <w:szCs w:val="24"/>
              </w:rPr>
              <w:t>能使用簡易的教室用語。</w:t>
            </w:r>
          </w:p>
          <w:p w14:paraId="74CC4391"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Cambria Math" w:eastAsiaTheme="majorEastAsia" w:hAnsi="Cambria Math" w:cs="Cambria Math"/>
                <w:szCs w:val="24"/>
              </w:rPr>
              <w:t>◎</w:t>
            </w:r>
            <w:r w:rsidRPr="00B4359B">
              <w:rPr>
                <w:rFonts w:ascii="Times New Roman" w:eastAsiaTheme="majorEastAsia" w:hAnsi="Times New Roman"/>
                <w:szCs w:val="24"/>
              </w:rPr>
              <w:t xml:space="preserve">2-Ⅱ-5 </w:t>
            </w:r>
            <w:r w:rsidRPr="00B4359B">
              <w:rPr>
                <w:rFonts w:ascii="Times New Roman" w:eastAsiaTheme="majorEastAsia" w:hAnsi="Times New Roman"/>
                <w:szCs w:val="24"/>
              </w:rPr>
              <w:t>能使用簡易的日常生活用語。</w:t>
            </w:r>
          </w:p>
          <w:p w14:paraId="5B4909B6"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Cambria Math" w:eastAsiaTheme="majorEastAsia" w:hAnsi="Cambria Math" w:cs="Cambria Math"/>
                <w:szCs w:val="24"/>
              </w:rPr>
              <w:lastRenderedPageBreak/>
              <w:t>◎</w:t>
            </w:r>
            <w:r w:rsidRPr="00B4359B">
              <w:rPr>
                <w:rFonts w:ascii="Times New Roman" w:eastAsiaTheme="majorEastAsia" w:hAnsi="Times New Roman"/>
                <w:szCs w:val="24"/>
              </w:rPr>
              <w:t xml:space="preserve">2-Ⅱ-6 </w:t>
            </w:r>
            <w:r w:rsidRPr="00B4359B">
              <w:rPr>
                <w:rFonts w:ascii="Times New Roman" w:eastAsiaTheme="majorEastAsia" w:hAnsi="Times New Roman"/>
                <w:szCs w:val="24"/>
              </w:rPr>
              <w:t>能以正確的發音及適切的語調說出簡易句型的句子。</w:t>
            </w:r>
          </w:p>
        </w:tc>
        <w:tc>
          <w:tcPr>
            <w:tcW w:w="4754" w:type="dxa"/>
            <w:vAlign w:val="center"/>
          </w:tcPr>
          <w:p w14:paraId="1C0664A9"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Times New Roman" w:eastAsiaTheme="majorEastAsia" w:hAnsi="Times New Roman"/>
                <w:szCs w:val="24"/>
              </w:rPr>
              <w:lastRenderedPageBreak/>
              <w:t xml:space="preserve">3-Ⅱ-1 </w:t>
            </w:r>
            <w:r w:rsidRPr="00B4359B">
              <w:rPr>
                <w:rFonts w:ascii="Times New Roman" w:eastAsiaTheme="majorEastAsia" w:hAnsi="Times New Roman"/>
                <w:szCs w:val="24"/>
              </w:rPr>
              <w:t>能辨識</w:t>
            </w:r>
            <w:r w:rsidRPr="00B4359B">
              <w:rPr>
                <w:rFonts w:ascii="Times New Roman" w:eastAsiaTheme="majorEastAsia" w:hAnsi="Times New Roman"/>
                <w:szCs w:val="24"/>
              </w:rPr>
              <w:t xml:space="preserve"> 26 </w:t>
            </w:r>
            <w:r w:rsidRPr="00B4359B">
              <w:rPr>
                <w:rFonts w:ascii="Times New Roman" w:eastAsiaTheme="majorEastAsia" w:hAnsi="Times New Roman"/>
                <w:szCs w:val="24"/>
              </w:rPr>
              <w:t>個印刷體大小寫字母。</w:t>
            </w:r>
          </w:p>
          <w:p w14:paraId="3C505D32"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Cambria Math" w:eastAsiaTheme="majorEastAsia" w:hAnsi="Cambria Math" w:cs="Cambria Math"/>
                <w:szCs w:val="24"/>
              </w:rPr>
              <w:t>◎</w:t>
            </w:r>
            <w:r w:rsidRPr="00B4359B">
              <w:rPr>
                <w:rFonts w:ascii="Times New Roman" w:eastAsiaTheme="majorEastAsia" w:hAnsi="Times New Roman"/>
                <w:szCs w:val="24"/>
              </w:rPr>
              <w:t xml:space="preserve">3-Ⅱ-2 </w:t>
            </w:r>
            <w:r w:rsidRPr="00B4359B">
              <w:rPr>
                <w:rFonts w:ascii="Times New Roman" w:eastAsiaTheme="majorEastAsia" w:hAnsi="Times New Roman"/>
                <w:szCs w:val="24"/>
              </w:rPr>
              <w:t>能辨識課堂中所學的字詞。</w:t>
            </w:r>
          </w:p>
          <w:p w14:paraId="72140AAC"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Cambria Math" w:eastAsiaTheme="majorEastAsia" w:hAnsi="Cambria Math" w:cs="Cambria Math"/>
                <w:szCs w:val="24"/>
              </w:rPr>
              <w:t>◎</w:t>
            </w:r>
            <w:r w:rsidRPr="00B4359B">
              <w:rPr>
                <w:rFonts w:ascii="Times New Roman" w:eastAsiaTheme="majorEastAsia" w:hAnsi="Times New Roman"/>
                <w:szCs w:val="24"/>
              </w:rPr>
              <w:t xml:space="preserve">3-Ⅱ-3 </w:t>
            </w:r>
            <w:r w:rsidRPr="00B4359B">
              <w:rPr>
                <w:rFonts w:ascii="Times New Roman" w:eastAsiaTheme="majorEastAsia" w:hAnsi="Times New Roman"/>
                <w:szCs w:val="24"/>
              </w:rPr>
              <w:t>能看懂課堂中所學的句子。</w:t>
            </w:r>
          </w:p>
        </w:tc>
      </w:tr>
      <w:tr w:rsidR="0017595F" w:rsidRPr="00096FDE" w14:paraId="7C7A047D" w14:textId="77777777" w:rsidTr="00CC591C">
        <w:trPr>
          <w:trHeight w:val="1800"/>
          <w:jc w:val="center"/>
        </w:trPr>
        <w:tc>
          <w:tcPr>
            <w:tcW w:w="2476" w:type="dxa"/>
            <w:gridSpan w:val="3"/>
            <w:vMerge/>
            <w:shd w:val="clear" w:color="auto" w:fill="D9D9D9"/>
            <w:vAlign w:val="center"/>
          </w:tcPr>
          <w:p w14:paraId="0AC7F03F" w14:textId="77777777" w:rsidR="0017595F" w:rsidRPr="00096FDE" w:rsidRDefault="0017595F" w:rsidP="00096FDE">
            <w:pPr>
              <w:tabs>
                <w:tab w:val="center" w:pos="4153"/>
                <w:tab w:val="right" w:pos="8306"/>
              </w:tabs>
              <w:jc w:val="center"/>
              <w:rPr>
                <w:rFonts w:asciiTheme="majorEastAsia" w:eastAsiaTheme="majorEastAsia" w:hAnsiTheme="majorEastAsia" w:cs="Calibri"/>
                <w:b/>
                <w:szCs w:val="24"/>
              </w:rPr>
            </w:pPr>
          </w:p>
        </w:tc>
        <w:tc>
          <w:tcPr>
            <w:tcW w:w="3888" w:type="dxa"/>
            <w:gridSpan w:val="4"/>
            <w:vMerge/>
            <w:vAlign w:val="center"/>
          </w:tcPr>
          <w:p w14:paraId="33584C32"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p>
        </w:tc>
        <w:tc>
          <w:tcPr>
            <w:tcW w:w="4250" w:type="dxa"/>
            <w:gridSpan w:val="5"/>
            <w:vMerge/>
            <w:vAlign w:val="center"/>
          </w:tcPr>
          <w:p w14:paraId="5D6FF38D"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p>
        </w:tc>
        <w:tc>
          <w:tcPr>
            <w:tcW w:w="4754" w:type="dxa"/>
            <w:vAlign w:val="center"/>
          </w:tcPr>
          <w:p w14:paraId="2ADF5CD0"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Times New Roman" w:eastAsiaTheme="majorEastAsia" w:hAnsi="Times New Roman"/>
                <w:szCs w:val="24"/>
              </w:rPr>
              <w:t xml:space="preserve">4-Ⅱ-1 </w:t>
            </w:r>
            <w:r w:rsidRPr="00B4359B">
              <w:rPr>
                <w:rFonts w:ascii="Times New Roman" w:eastAsiaTheme="majorEastAsia" w:hAnsi="Times New Roman"/>
                <w:szCs w:val="24"/>
              </w:rPr>
              <w:t>能書寫</w:t>
            </w:r>
            <w:r w:rsidRPr="00B4359B">
              <w:rPr>
                <w:rFonts w:ascii="Times New Roman" w:eastAsiaTheme="majorEastAsia" w:hAnsi="Times New Roman"/>
                <w:szCs w:val="24"/>
              </w:rPr>
              <w:t xml:space="preserve"> 26 </w:t>
            </w:r>
            <w:r w:rsidRPr="00B4359B">
              <w:rPr>
                <w:rFonts w:ascii="Times New Roman" w:eastAsiaTheme="majorEastAsia" w:hAnsi="Times New Roman"/>
                <w:szCs w:val="24"/>
              </w:rPr>
              <w:t>個印刷體大小寫字母。</w:t>
            </w:r>
          </w:p>
          <w:p w14:paraId="55F86350"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Times New Roman" w:eastAsiaTheme="majorEastAsia" w:hAnsi="Times New Roman"/>
                <w:szCs w:val="24"/>
              </w:rPr>
              <w:t xml:space="preserve"> 4-Ⅱ-2 </w:t>
            </w:r>
            <w:r w:rsidRPr="00B4359B">
              <w:rPr>
                <w:rFonts w:ascii="Times New Roman" w:eastAsiaTheme="majorEastAsia" w:hAnsi="Times New Roman"/>
                <w:szCs w:val="24"/>
              </w:rPr>
              <w:t>能書寫自己的姓名。</w:t>
            </w:r>
          </w:p>
          <w:p w14:paraId="3506E667"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Times New Roman" w:eastAsiaTheme="majorEastAsia" w:hAnsi="Times New Roman"/>
                <w:szCs w:val="24"/>
              </w:rPr>
              <w:t xml:space="preserve"> 4-Ⅱ-3 </w:t>
            </w:r>
            <w:r w:rsidRPr="00B4359B">
              <w:rPr>
                <w:rFonts w:ascii="Times New Roman" w:eastAsiaTheme="majorEastAsia" w:hAnsi="Times New Roman"/>
                <w:szCs w:val="24"/>
              </w:rPr>
              <w:t>能臨摹抄寫課堂中所學的字詞。</w:t>
            </w:r>
          </w:p>
          <w:p w14:paraId="64C1DE4C" w14:textId="77777777" w:rsidR="0017595F" w:rsidRPr="00B4359B" w:rsidRDefault="0017595F" w:rsidP="00096FDE">
            <w:pPr>
              <w:pBdr>
                <w:top w:val="nil"/>
                <w:left w:val="nil"/>
                <w:bottom w:val="nil"/>
                <w:right w:val="nil"/>
                <w:between w:val="nil"/>
              </w:pBdr>
              <w:jc w:val="both"/>
              <w:rPr>
                <w:rFonts w:ascii="Times New Roman" w:eastAsiaTheme="majorEastAsia" w:hAnsi="Times New Roman"/>
                <w:szCs w:val="24"/>
              </w:rPr>
            </w:pPr>
            <w:r w:rsidRPr="00B4359B">
              <w:rPr>
                <w:rFonts w:ascii="Times New Roman" w:eastAsiaTheme="majorEastAsia" w:hAnsi="Times New Roman"/>
                <w:szCs w:val="24"/>
              </w:rPr>
              <w:t xml:space="preserve"> 4-Ⅱ-4 </w:t>
            </w:r>
            <w:r w:rsidRPr="00B4359B">
              <w:rPr>
                <w:rFonts w:ascii="Times New Roman" w:eastAsiaTheme="majorEastAsia" w:hAnsi="Times New Roman"/>
                <w:szCs w:val="24"/>
              </w:rPr>
              <w:t>能臨摹抄寫課堂中所學的句子。</w:t>
            </w:r>
          </w:p>
        </w:tc>
      </w:tr>
      <w:tr w:rsidR="00096FDE" w:rsidRPr="00096FDE" w14:paraId="2A39440E" w14:textId="77777777" w:rsidTr="00CC591C">
        <w:trPr>
          <w:trHeight w:val="906"/>
          <w:jc w:val="center"/>
        </w:trPr>
        <w:tc>
          <w:tcPr>
            <w:tcW w:w="2476" w:type="dxa"/>
            <w:gridSpan w:val="3"/>
            <w:shd w:val="clear" w:color="auto" w:fill="D9D9D9"/>
            <w:vAlign w:val="center"/>
          </w:tcPr>
          <w:p w14:paraId="700B2B6A" w14:textId="77777777" w:rsidR="00096FDE" w:rsidRPr="00096FDE" w:rsidRDefault="00096FDE" w:rsidP="00096FDE">
            <w:pPr>
              <w:jc w:val="center"/>
              <w:rPr>
                <w:rFonts w:asciiTheme="majorEastAsia" w:eastAsiaTheme="majorEastAsia" w:hAnsiTheme="majorEastAsia" w:cs="Calibri"/>
                <w:b/>
                <w:szCs w:val="24"/>
              </w:rPr>
            </w:pPr>
            <w:r w:rsidRPr="00096FDE">
              <w:rPr>
                <w:rFonts w:asciiTheme="majorEastAsia" w:eastAsiaTheme="majorEastAsia" w:hAnsiTheme="majorEastAsia" w:cs="Calibri" w:hint="eastAsia"/>
                <w:b/>
                <w:szCs w:val="24"/>
              </w:rPr>
              <w:lastRenderedPageBreak/>
              <w:t>語言綜合表現</w:t>
            </w:r>
          </w:p>
        </w:tc>
        <w:tc>
          <w:tcPr>
            <w:tcW w:w="12892" w:type="dxa"/>
            <w:gridSpan w:val="10"/>
            <w:vAlign w:val="center"/>
          </w:tcPr>
          <w:p w14:paraId="778D7305" w14:textId="77777777" w:rsidR="00096FDE" w:rsidRPr="00B4359B" w:rsidRDefault="00096FDE" w:rsidP="00096FDE">
            <w:pPr>
              <w:jc w:val="both"/>
              <w:rPr>
                <w:rFonts w:ascii="Times New Roman" w:eastAsiaTheme="majorEastAsia" w:hAnsi="Times New Roman"/>
                <w:szCs w:val="24"/>
              </w:rPr>
            </w:pPr>
            <w:r w:rsidRPr="00B4359B">
              <w:rPr>
                <w:rFonts w:ascii="Cambria Math" w:eastAsiaTheme="majorEastAsia" w:hAnsi="Cambria Math" w:cs="Cambria Math"/>
                <w:szCs w:val="24"/>
              </w:rPr>
              <w:t>◎</w:t>
            </w:r>
            <w:r w:rsidRPr="00B4359B">
              <w:rPr>
                <w:rFonts w:ascii="Times New Roman" w:eastAsiaTheme="majorEastAsia" w:hAnsi="Times New Roman"/>
                <w:szCs w:val="24"/>
              </w:rPr>
              <w:t xml:space="preserve">5-Ⅱ-1 </w:t>
            </w:r>
            <w:r w:rsidRPr="00B4359B">
              <w:rPr>
                <w:rFonts w:ascii="Times New Roman" w:eastAsiaTheme="majorEastAsia" w:hAnsi="Times New Roman"/>
                <w:szCs w:val="24"/>
              </w:rPr>
              <w:t>能正確地認讀與聽寫</w:t>
            </w:r>
            <w:r w:rsidRPr="00B4359B">
              <w:rPr>
                <w:rFonts w:ascii="Times New Roman" w:eastAsiaTheme="majorEastAsia" w:hAnsi="Times New Roman"/>
                <w:szCs w:val="24"/>
              </w:rPr>
              <w:t xml:space="preserve"> 26 </w:t>
            </w:r>
            <w:r w:rsidRPr="00B4359B">
              <w:rPr>
                <w:rFonts w:ascii="Times New Roman" w:eastAsiaTheme="majorEastAsia" w:hAnsi="Times New Roman"/>
                <w:szCs w:val="24"/>
              </w:rPr>
              <w:t>個字母。</w:t>
            </w:r>
          </w:p>
          <w:p w14:paraId="08828E37" w14:textId="77777777" w:rsidR="00096FDE" w:rsidRPr="00B4359B" w:rsidRDefault="00096FDE" w:rsidP="00096FDE">
            <w:pPr>
              <w:jc w:val="both"/>
              <w:rPr>
                <w:rFonts w:ascii="Times New Roman" w:eastAsiaTheme="majorEastAsia" w:hAnsi="Times New Roman"/>
                <w:szCs w:val="24"/>
              </w:rPr>
            </w:pPr>
            <w:r w:rsidRPr="00B4359B">
              <w:rPr>
                <w:rFonts w:ascii="Cambria Math" w:eastAsiaTheme="majorEastAsia" w:hAnsi="Cambria Math" w:cs="Cambria Math"/>
                <w:szCs w:val="24"/>
              </w:rPr>
              <w:t>◎</w:t>
            </w:r>
            <w:r w:rsidRPr="00B4359B">
              <w:rPr>
                <w:rFonts w:ascii="Times New Roman" w:eastAsiaTheme="majorEastAsia" w:hAnsi="Times New Roman"/>
                <w:szCs w:val="24"/>
              </w:rPr>
              <w:t xml:space="preserve">5-Ⅱ-2 </w:t>
            </w:r>
            <w:r w:rsidRPr="00B4359B">
              <w:rPr>
                <w:rFonts w:ascii="Times New Roman" w:eastAsiaTheme="majorEastAsia" w:hAnsi="Times New Roman"/>
                <w:szCs w:val="24"/>
              </w:rPr>
              <w:t>在聽讀時，能辨識書本中相對應的書寫文字。</w:t>
            </w:r>
          </w:p>
          <w:p w14:paraId="13969027" w14:textId="77777777" w:rsidR="00096FDE" w:rsidRPr="00B4359B" w:rsidRDefault="00096FDE" w:rsidP="00096FDE">
            <w:pPr>
              <w:jc w:val="both"/>
              <w:rPr>
                <w:rFonts w:ascii="Times New Roman" w:eastAsiaTheme="majorEastAsia" w:hAnsi="Times New Roman"/>
                <w:szCs w:val="24"/>
              </w:rPr>
            </w:pPr>
            <w:r w:rsidRPr="00B4359B">
              <w:rPr>
                <w:rFonts w:ascii="Cambria Math" w:eastAsiaTheme="majorEastAsia" w:hAnsi="Cambria Math" w:cs="Cambria Math"/>
                <w:szCs w:val="24"/>
              </w:rPr>
              <w:t>◎</w:t>
            </w:r>
            <w:r w:rsidRPr="00B4359B">
              <w:rPr>
                <w:rFonts w:ascii="Times New Roman" w:eastAsiaTheme="majorEastAsia" w:hAnsi="Times New Roman"/>
                <w:szCs w:val="24"/>
              </w:rPr>
              <w:t xml:space="preserve">5-Ⅱ-3 </w:t>
            </w:r>
            <w:r w:rsidRPr="00B4359B">
              <w:rPr>
                <w:rFonts w:ascii="Times New Roman" w:eastAsiaTheme="majorEastAsia" w:hAnsi="Times New Roman"/>
                <w:szCs w:val="24"/>
              </w:rPr>
              <w:t>能以正確的發音及適切的速度朗讀簡易句型的句子。</w:t>
            </w:r>
          </w:p>
          <w:p w14:paraId="1224D62D" w14:textId="77777777" w:rsidR="00096FDE" w:rsidRPr="00B4359B" w:rsidRDefault="00096FDE" w:rsidP="00096FDE">
            <w:pPr>
              <w:jc w:val="both"/>
              <w:rPr>
                <w:rFonts w:ascii="Times New Roman" w:eastAsiaTheme="majorEastAsia" w:hAnsi="Times New Roman"/>
                <w:szCs w:val="24"/>
              </w:rPr>
            </w:pPr>
            <w:r w:rsidRPr="00B4359B">
              <w:rPr>
                <w:rFonts w:ascii="Cambria Math" w:eastAsiaTheme="majorEastAsia" w:hAnsi="Cambria Math" w:cs="Cambria Math"/>
                <w:szCs w:val="24"/>
              </w:rPr>
              <w:t>◎</w:t>
            </w:r>
            <w:r w:rsidRPr="00B4359B">
              <w:rPr>
                <w:rFonts w:ascii="Times New Roman" w:eastAsiaTheme="majorEastAsia" w:hAnsi="Times New Roman"/>
                <w:szCs w:val="24"/>
              </w:rPr>
              <w:t xml:space="preserve">5-Ⅱ-4 </w:t>
            </w:r>
            <w:r w:rsidRPr="00B4359B">
              <w:rPr>
                <w:rFonts w:ascii="Times New Roman" w:eastAsiaTheme="majorEastAsia" w:hAnsi="Times New Roman"/>
                <w:szCs w:val="24"/>
              </w:rPr>
              <w:t>能運用所學的字母拼讀規則讀出英文字詞。</w:t>
            </w:r>
          </w:p>
        </w:tc>
      </w:tr>
      <w:tr w:rsidR="002B7907" w:rsidRPr="00096FDE" w14:paraId="22105F4F" w14:textId="77777777" w:rsidTr="00CC591C">
        <w:trPr>
          <w:trHeight w:val="906"/>
          <w:jc w:val="center"/>
        </w:trPr>
        <w:tc>
          <w:tcPr>
            <w:tcW w:w="2476" w:type="dxa"/>
            <w:gridSpan w:val="3"/>
            <w:vMerge w:val="restart"/>
            <w:shd w:val="clear" w:color="auto" w:fill="D9D9D9"/>
            <w:vAlign w:val="center"/>
          </w:tcPr>
          <w:p w14:paraId="71F4A067" w14:textId="77777777" w:rsidR="002B7907" w:rsidRPr="00096FDE" w:rsidRDefault="002B7907" w:rsidP="00096FDE">
            <w:pPr>
              <w:jc w:val="center"/>
              <w:rPr>
                <w:rFonts w:asciiTheme="majorEastAsia" w:eastAsiaTheme="majorEastAsia" w:hAnsiTheme="majorEastAsia"/>
                <w:b/>
                <w:color w:val="000000"/>
                <w:szCs w:val="24"/>
              </w:rPr>
            </w:pPr>
            <w:r w:rsidRPr="00096FDE">
              <w:rPr>
                <w:rFonts w:asciiTheme="majorEastAsia" w:eastAsiaTheme="majorEastAsia" w:hAnsiTheme="majorEastAsia" w:cs="Calibri" w:hint="eastAsia"/>
                <w:b/>
                <w:szCs w:val="24"/>
              </w:rPr>
              <w:t>跨領域指標</w:t>
            </w:r>
          </w:p>
        </w:tc>
        <w:tc>
          <w:tcPr>
            <w:tcW w:w="1195" w:type="dxa"/>
            <w:vAlign w:val="center"/>
          </w:tcPr>
          <w:p w14:paraId="50BA8F05" w14:textId="6282B76F" w:rsidR="002B7907" w:rsidRPr="00096FDE" w:rsidRDefault="002B7907" w:rsidP="00096FDE">
            <w:pPr>
              <w:jc w:val="center"/>
              <w:rPr>
                <w:rFonts w:ascii="Times New Roman" w:eastAsiaTheme="majorEastAsia" w:hAnsi="Times New Roman"/>
                <w:szCs w:val="24"/>
              </w:rPr>
            </w:pPr>
            <w:r>
              <w:rPr>
                <w:rFonts w:ascii="Times New Roman" w:eastAsiaTheme="majorEastAsia" w:hAnsi="Times New Roman" w:hint="eastAsia"/>
                <w:szCs w:val="24"/>
              </w:rPr>
              <w:t>自然</w:t>
            </w:r>
          </w:p>
        </w:tc>
        <w:tc>
          <w:tcPr>
            <w:tcW w:w="4678" w:type="dxa"/>
            <w:gridSpan w:val="4"/>
            <w:vAlign w:val="center"/>
          </w:tcPr>
          <w:p w14:paraId="7D4F26F9" w14:textId="4367D05F" w:rsidR="002B7907" w:rsidRDefault="002B7907" w:rsidP="00B4359B">
            <w:pPr>
              <w:jc w:val="center"/>
              <w:rPr>
                <w:rFonts w:ascii="Times New Roman" w:hAnsi="Times New Roman"/>
                <w:bCs/>
                <w:color w:val="000000"/>
                <w:bdr w:val="none" w:sz="0" w:space="0" w:color="auto" w:frame="1"/>
                <w:shd w:val="clear" w:color="auto" w:fill="FFFFFF"/>
              </w:rPr>
            </w:pPr>
            <w:r w:rsidRPr="00B4359B">
              <w:rPr>
                <w:rFonts w:ascii="Times New Roman" w:hAnsi="Times New Roman"/>
                <w:bCs/>
                <w:color w:val="000000"/>
                <w:bdr w:val="none" w:sz="0" w:space="0" w:color="auto" w:frame="1"/>
                <w:shd w:val="clear" w:color="auto" w:fill="FFFFFF"/>
              </w:rPr>
              <w:t>A1</w:t>
            </w:r>
            <w:r>
              <w:rPr>
                <w:rFonts w:ascii="Times New Roman" w:hAnsi="Times New Roman"/>
                <w:color w:val="000000"/>
                <w:shd w:val="clear" w:color="auto" w:fill="FFFFFF"/>
              </w:rPr>
              <w:t>身心素質與自我精進</w:t>
            </w:r>
          </w:p>
          <w:p w14:paraId="660A05A5" w14:textId="63ECE20D" w:rsidR="002B7907" w:rsidRDefault="002B7907" w:rsidP="00B4359B">
            <w:pPr>
              <w:jc w:val="center"/>
              <w:rPr>
                <w:rFonts w:ascii="Times New Roman" w:hAnsi="Times New Roman"/>
                <w:color w:val="000000"/>
                <w:shd w:val="clear" w:color="auto" w:fill="FFFFFF"/>
              </w:rPr>
            </w:pPr>
            <w:r w:rsidRPr="00B4359B">
              <w:rPr>
                <w:rFonts w:ascii="Times New Roman" w:hAnsi="Times New Roman"/>
                <w:bCs/>
                <w:color w:val="000000"/>
                <w:bdr w:val="none" w:sz="0" w:space="0" w:color="auto" w:frame="1"/>
                <w:shd w:val="clear" w:color="auto" w:fill="FFFFFF"/>
              </w:rPr>
              <w:t>B1</w:t>
            </w:r>
            <w:r>
              <w:rPr>
                <w:rFonts w:ascii="Times New Roman" w:hAnsi="Times New Roman"/>
                <w:color w:val="000000"/>
                <w:shd w:val="clear" w:color="auto" w:fill="FFFFFF"/>
              </w:rPr>
              <w:t>符號運用與溝通表達</w:t>
            </w:r>
          </w:p>
          <w:p w14:paraId="11A902D0" w14:textId="6C29091A" w:rsidR="002B7907" w:rsidRDefault="002B7907" w:rsidP="00B4359B">
            <w:pPr>
              <w:jc w:val="center"/>
              <w:rPr>
                <w:rFonts w:ascii="Times New Roman" w:eastAsiaTheme="majorEastAsia" w:hAnsi="Times New Roman"/>
                <w:szCs w:val="24"/>
              </w:rPr>
            </w:pPr>
            <w:r w:rsidRPr="00B4359B">
              <w:rPr>
                <w:rFonts w:ascii="Times New Roman" w:hAnsi="Times New Roman"/>
                <w:bCs/>
                <w:color w:val="000000"/>
                <w:bdr w:val="none" w:sz="0" w:space="0" w:color="auto" w:frame="1"/>
                <w:shd w:val="clear" w:color="auto" w:fill="FFFFFF"/>
              </w:rPr>
              <w:t>B3</w:t>
            </w:r>
            <w:r>
              <w:rPr>
                <w:rFonts w:ascii="Times New Roman" w:hAnsi="Times New Roman"/>
                <w:color w:val="000000"/>
                <w:shd w:val="clear" w:color="auto" w:fill="FFFFFF"/>
              </w:rPr>
              <w:t>藝術涵養與美感素養</w:t>
            </w:r>
          </w:p>
          <w:p w14:paraId="51F729F9" w14:textId="36333877" w:rsidR="002B7907" w:rsidRPr="00096FDE" w:rsidRDefault="002B7907" w:rsidP="00B4359B">
            <w:pPr>
              <w:jc w:val="center"/>
              <w:rPr>
                <w:rFonts w:ascii="Times New Roman" w:eastAsiaTheme="majorEastAsia" w:hAnsi="Times New Roman"/>
                <w:szCs w:val="24"/>
              </w:rPr>
            </w:pPr>
            <w:r w:rsidRPr="00B4359B">
              <w:rPr>
                <w:rFonts w:ascii="Times New Roman" w:eastAsiaTheme="majorEastAsia" w:hAnsi="Times New Roman"/>
                <w:szCs w:val="24"/>
              </w:rPr>
              <w:t>C3</w:t>
            </w:r>
            <w:r w:rsidRPr="00B4359B">
              <w:rPr>
                <w:rFonts w:ascii="Times New Roman" w:eastAsiaTheme="majorEastAsia" w:hAnsi="Times New Roman" w:hint="eastAsia"/>
                <w:szCs w:val="24"/>
              </w:rPr>
              <w:t>多元文化與國際理解</w:t>
            </w:r>
          </w:p>
        </w:tc>
        <w:tc>
          <w:tcPr>
            <w:tcW w:w="1134" w:type="dxa"/>
            <w:gridSpan w:val="2"/>
            <w:vAlign w:val="center"/>
          </w:tcPr>
          <w:p w14:paraId="12121DC3" w14:textId="77777777" w:rsidR="002B7907" w:rsidRPr="00096FDE" w:rsidRDefault="002B7907" w:rsidP="00096FDE">
            <w:pPr>
              <w:jc w:val="center"/>
              <w:rPr>
                <w:rFonts w:ascii="Times New Roman" w:eastAsiaTheme="majorEastAsia" w:hAnsi="Times New Roman"/>
                <w:szCs w:val="24"/>
              </w:rPr>
            </w:pPr>
            <w:r w:rsidRPr="00096FDE">
              <w:rPr>
                <w:rFonts w:ascii="Times New Roman" w:eastAsiaTheme="majorEastAsia" w:hAnsi="Times New Roman"/>
                <w:szCs w:val="24"/>
              </w:rPr>
              <w:t>數學</w:t>
            </w:r>
          </w:p>
        </w:tc>
        <w:tc>
          <w:tcPr>
            <w:tcW w:w="5885" w:type="dxa"/>
            <w:gridSpan w:val="3"/>
          </w:tcPr>
          <w:p w14:paraId="5C0C6F52" w14:textId="77777777" w:rsidR="002B7907" w:rsidRPr="00096FDE" w:rsidRDefault="002B7907" w:rsidP="00096FDE">
            <w:pPr>
              <w:jc w:val="center"/>
              <w:rPr>
                <w:rFonts w:ascii="Times New Roman" w:eastAsiaTheme="majorEastAsia" w:hAnsi="Times New Roman"/>
                <w:szCs w:val="24"/>
              </w:rPr>
            </w:pPr>
            <w:r w:rsidRPr="00096FDE">
              <w:rPr>
                <w:rFonts w:ascii="Times New Roman" w:eastAsiaTheme="majorEastAsia" w:hAnsi="Times New Roman"/>
                <w:bCs/>
                <w:szCs w:val="24"/>
              </w:rPr>
              <w:t>A1</w:t>
            </w:r>
            <w:r w:rsidRPr="00096FDE">
              <w:rPr>
                <w:rFonts w:ascii="Times New Roman" w:eastAsiaTheme="majorEastAsia" w:hAnsi="Times New Roman"/>
                <w:szCs w:val="24"/>
              </w:rPr>
              <w:t>身心素質與自我精進</w:t>
            </w:r>
          </w:p>
          <w:p w14:paraId="53FCBDF6" w14:textId="4586D8D2" w:rsidR="002B7907" w:rsidRPr="00096FDE" w:rsidRDefault="002B7907" w:rsidP="00D916C5">
            <w:pPr>
              <w:jc w:val="center"/>
              <w:rPr>
                <w:rFonts w:ascii="Times New Roman" w:eastAsiaTheme="majorEastAsia" w:hAnsi="Times New Roman"/>
                <w:szCs w:val="24"/>
              </w:rPr>
            </w:pPr>
            <w:r w:rsidRPr="00D916C5">
              <w:rPr>
                <w:rFonts w:ascii="Times New Roman" w:eastAsiaTheme="majorEastAsia" w:hAnsi="Times New Roman"/>
                <w:szCs w:val="24"/>
              </w:rPr>
              <w:t>B2</w:t>
            </w:r>
            <w:r>
              <w:rPr>
                <w:rFonts w:ascii="Times New Roman" w:eastAsiaTheme="majorEastAsia" w:hAnsi="Times New Roman"/>
                <w:szCs w:val="24"/>
              </w:rPr>
              <w:t xml:space="preserve"> </w:t>
            </w:r>
            <w:r w:rsidRPr="00D916C5">
              <w:rPr>
                <w:rFonts w:ascii="Times New Roman" w:eastAsiaTheme="majorEastAsia" w:hAnsi="Times New Roman" w:hint="eastAsia"/>
                <w:szCs w:val="24"/>
              </w:rPr>
              <w:t>科技資訊與媒體素養</w:t>
            </w:r>
          </w:p>
        </w:tc>
      </w:tr>
      <w:tr w:rsidR="002B7907" w:rsidRPr="00096FDE" w14:paraId="78970837" w14:textId="77777777" w:rsidTr="00CC591C">
        <w:trPr>
          <w:trHeight w:val="906"/>
          <w:jc w:val="center"/>
        </w:trPr>
        <w:tc>
          <w:tcPr>
            <w:tcW w:w="2476" w:type="dxa"/>
            <w:gridSpan w:val="3"/>
            <w:vMerge/>
            <w:shd w:val="clear" w:color="auto" w:fill="D9D9D9"/>
            <w:vAlign w:val="center"/>
          </w:tcPr>
          <w:p w14:paraId="6925247A" w14:textId="77777777" w:rsidR="002B7907" w:rsidRPr="00096FDE" w:rsidRDefault="002B7907" w:rsidP="00096FDE">
            <w:pPr>
              <w:jc w:val="center"/>
              <w:rPr>
                <w:rFonts w:asciiTheme="majorEastAsia" w:eastAsiaTheme="majorEastAsia" w:hAnsiTheme="majorEastAsia" w:cs="Calibri"/>
                <w:b/>
                <w:szCs w:val="24"/>
              </w:rPr>
            </w:pPr>
          </w:p>
        </w:tc>
        <w:tc>
          <w:tcPr>
            <w:tcW w:w="1195" w:type="dxa"/>
            <w:vAlign w:val="center"/>
          </w:tcPr>
          <w:p w14:paraId="50F540CC" w14:textId="77777777" w:rsidR="002B7907" w:rsidRPr="00096FDE" w:rsidRDefault="002B7907" w:rsidP="00096FDE">
            <w:pPr>
              <w:jc w:val="center"/>
              <w:rPr>
                <w:rFonts w:ascii="Times New Roman" w:eastAsiaTheme="majorEastAsia" w:hAnsi="Times New Roman"/>
                <w:szCs w:val="24"/>
              </w:rPr>
            </w:pPr>
            <w:r w:rsidRPr="00096FDE">
              <w:rPr>
                <w:rFonts w:ascii="Times New Roman" w:eastAsiaTheme="majorEastAsia" w:hAnsi="Times New Roman" w:hint="eastAsia"/>
                <w:szCs w:val="24"/>
              </w:rPr>
              <w:t>社會</w:t>
            </w:r>
          </w:p>
        </w:tc>
        <w:tc>
          <w:tcPr>
            <w:tcW w:w="4678" w:type="dxa"/>
            <w:gridSpan w:val="4"/>
            <w:vAlign w:val="center"/>
          </w:tcPr>
          <w:p w14:paraId="6BC3C233" w14:textId="77777777" w:rsidR="002B7907" w:rsidRPr="00096FDE" w:rsidRDefault="002B7907" w:rsidP="00096FDE">
            <w:pPr>
              <w:jc w:val="center"/>
              <w:rPr>
                <w:rFonts w:ascii="Times New Roman" w:eastAsiaTheme="majorEastAsia" w:hAnsi="Times New Roman"/>
                <w:szCs w:val="24"/>
              </w:rPr>
            </w:pPr>
            <w:r w:rsidRPr="00096FDE">
              <w:rPr>
                <w:rFonts w:ascii="Times New Roman" w:eastAsiaTheme="majorEastAsia" w:hAnsi="Times New Roman"/>
                <w:bCs/>
                <w:szCs w:val="24"/>
              </w:rPr>
              <w:t>A2</w:t>
            </w:r>
            <w:r w:rsidRPr="00096FDE">
              <w:rPr>
                <w:rFonts w:ascii="Times New Roman" w:eastAsiaTheme="majorEastAsia" w:hAnsi="Times New Roman"/>
                <w:szCs w:val="24"/>
              </w:rPr>
              <w:t>系統思考與解決問題</w:t>
            </w:r>
          </w:p>
          <w:p w14:paraId="4FFE148A" w14:textId="77777777" w:rsidR="002B7907" w:rsidRPr="00096FDE" w:rsidRDefault="002B7907" w:rsidP="00096FDE">
            <w:pPr>
              <w:jc w:val="center"/>
              <w:rPr>
                <w:rFonts w:ascii="Times New Roman" w:eastAsiaTheme="majorEastAsia" w:hAnsi="Times New Roman"/>
                <w:szCs w:val="24"/>
              </w:rPr>
            </w:pPr>
            <w:r w:rsidRPr="00096FDE">
              <w:rPr>
                <w:rFonts w:ascii="Times New Roman" w:eastAsiaTheme="majorEastAsia" w:hAnsi="Times New Roman"/>
                <w:bCs/>
                <w:szCs w:val="24"/>
              </w:rPr>
              <w:t>B1</w:t>
            </w:r>
            <w:r w:rsidRPr="00096FDE">
              <w:rPr>
                <w:rFonts w:ascii="Times New Roman" w:eastAsiaTheme="majorEastAsia" w:hAnsi="Times New Roman"/>
                <w:szCs w:val="24"/>
              </w:rPr>
              <w:t>符號運用與溝通表達</w:t>
            </w:r>
          </w:p>
          <w:p w14:paraId="402A5B70" w14:textId="357DAD57" w:rsidR="002B7907" w:rsidRPr="00096FDE" w:rsidRDefault="002B7907" w:rsidP="00D916C5">
            <w:pPr>
              <w:jc w:val="center"/>
              <w:rPr>
                <w:rFonts w:ascii="Times New Roman" w:eastAsiaTheme="majorEastAsia" w:hAnsi="Times New Roman"/>
                <w:szCs w:val="24"/>
              </w:rPr>
            </w:pPr>
            <w:r w:rsidRPr="00EC3A59">
              <w:rPr>
                <w:rFonts w:ascii="Times New Roman" w:hAnsi="Times New Roman"/>
                <w:bCs/>
                <w:color w:val="000000"/>
                <w:bdr w:val="none" w:sz="0" w:space="0" w:color="auto" w:frame="1"/>
                <w:shd w:val="clear" w:color="auto" w:fill="FFFFFF"/>
              </w:rPr>
              <w:t>C2</w:t>
            </w:r>
            <w:r>
              <w:rPr>
                <w:rFonts w:ascii="Times New Roman" w:hAnsi="Times New Roman"/>
                <w:color w:val="000000"/>
                <w:shd w:val="clear" w:color="auto" w:fill="FFFFFF"/>
              </w:rPr>
              <w:t>人際關係與團隊合作</w:t>
            </w:r>
          </w:p>
        </w:tc>
        <w:tc>
          <w:tcPr>
            <w:tcW w:w="1134" w:type="dxa"/>
            <w:gridSpan w:val="2"/>
            <w:vAlign w:val="center"/>
          </w:tcPr>
          <w:p w14:paraId="3402BB91" w14:textId="065B32CC" w:rsidR="002B7907" w:rsidRPr="00096FDE" w:rsidRDefault="002B7907" w:rsidP="00096FDE">
            <w:pPr>
              <w:jc w:val="center"/>
              <w:rPr>
                <w:rFonts w:ascii="Times New Roman" w:eastAsiaTheme="majorEastAsia" w:hAnsi="Times New Roman"/>
                <w:szCs w:val="24"/>
              </w:rPr>
            </w:pPr>
            <w:r>
              <w:rPr>
                <w:rFonts w:ascii="Times New Roman" w:eastAsiaTheme="majorEastAsia" w:hAnsi="Times New Roman"/>
                <w:szCs w:val="24"/>
              </w:rPr>
              <w:t>綜合</w:t>
            </w:r>
          </w:p>
        </w:tc>
        <w:tc>
          <w:tcPr>
            <w:tcW w:w="5885" w:type="dxa"/>
            <w:gridSpan w:val="3"/>
          </w:tcPr>
          <w:p w14:paraId="4926D5EA" w14:textId="77777777" w:rsidR="002B7907" w:rsidRDefault="002B7907" w:rsidP="00D916C5">
            <w:pPr>
              <w:jc w:val="center"/>
              <w:rPr>
                <w:rFonts w:ascii="Times New Roman" w:hAnsi="Times New Roman"/>
                <w:color w:val="000000"/>
                <w:shd w:val="clear" w:color="auto" w:fill="FFFFFF"/>
              </w:rPr>
            </w:pPr>
            <w:r>
              <w:rPr>
                <w:rFonts w:ascii="Times New Roman" w:hAnsi="Times New Roman"/>
                <w:b/>
                <w:bCs/>
                <w:color w:val="000000"/>
                <w:bdr w:val="none" w:sz="0" w:space="0" w:color="auto" w:frame="1"/>
                <w:shd w:val="clear" w:color="auto" w:fill="FFFFFF"/>
              </w:rPr>
              <w:t>A1</w:t>
            </w:r>
            <w:r>
              <w:rPr>
                <w:rFonts w:ascii="Times New Roman" w:hAnsi="Times New Roman"/>
                <w:color w:val="000000"/>
                <w:shd w:val="clear" w:color="auto" w:fill="FFFFFF"/>
              </w:rPr>
              <w:t>身心素質與自我精進</w:t>
            </w:r>
          </w:p>
          <w:p w14:paraId="67E28862" w14:textId="4149076B" w:rsidR="002B7907" w:rsidRPr="00096FDE" w:rsidRDefault="002B7907" w:rsidP="00D916C5">
            <w:pPr>
              <w:jc w:val="center"/>
              <w:rPr>
                <w:rFonts w:ascii="Times New Roman" w:eastAsiaTheme="majorEastAsia" w:hAnsi="Times New Roman"/>
                <w:color w:val="000000"/>
                <w:szCs w:val="24"/>
              </w:rPr>
            </w:pPr>
            <w:r>
              <w:rPr>
                <w:rFonts w:ascii="Times New Roman" w:hAnsi="Times New Roman"/>
                <w:b/>
                <w:bCs/>
                <w:color w:val="000000"/>
                <w:bdr w:val="none" w:sz="0" w:space="0" w:color="auto" w:frame="1"/>
                <w:shd w:val="clear" w:color="auto" w:fill="FFFFFF"/>
              </w:rPr>
              <w:t>A3</w:t>
            </w:r>
            <w:r>
              <w:rPr>
                <w:rFonts w:ascii="Times New Roman" w:hAnsi="Times New Roman"/>
                <w:color w:val="000000"/>
                <w:shd w:val="clear" w:color="auto" w:fill="FFFFFF"/>
              </w:rPr>
              <w:t>規劃執行與創新應變</w:t>
            </w:r>
          </w:p>
        </w:tc>
      </w:tr>
      <w:tr w:rsidR="00096FDE" w:rsidRPr="00096FDE" w14:paraId="54883830" w14:textId="77777777" w:rsidTr="00CC591C">
        <w:trPr>
          <w:trHeight w:val="906"/>
          <w:jc w:val="center"/>
        </w:trPr>
        <w:tc>
          <w:tcPr>
            <w:tcW w:w="2476" w:type="dxa"/>
            <w:gridSpan w:val="3"/>
            <w:shd w:val="clear" w:color="auto" w:fill="D9D9D9"/>
            <w:vAlign w:val="center"/>
          </w:tcPr>
          <w:p w14:paraId="55232668" w14:textId="77777777" w:rsidR="00096FDE" w:rsidRPr="00096FDE" w:rsidRDefault="006224A2" w:rsidP="00096FDE">
            <w:pPr>
              <w:jc w:val="center"/>
              <w:rPr>
                <w:rFonts w:asciiTheme="majorEastAsia" w:eastAsiaTheme="majorEastAsia" w:hAnsiTheme="majorEastAsia"/>
                <w:b/>
                <w:color w:val="000000"/>
                <w:szCs w:val="24"/>
              </w:rPr>
            </w:pPr>
            <w:sdt>
              <w:sdtPr>
                <w:rPr>
                  <w:rFonts w:asciiTheme="majorEastAsia" w:eastAsiaTheme="majorEastAsia" w:hAnsiTheme="majorEastAsia"/>
                  <w:szCs w:val="24"/>
                </w:rPr>
                <w:tag w:val="goog_rdk_19"/>
                <w:id w:val="-331916330"/>
              </w:sdtPr>
              <w:sdtEndPr/>
              <w:sdtContent>
                <w:r w:rsidR="00096FDE" w:rsidRPr="00096FDE">
                  <w:rPr>
                    <w:rFonts w:asciiTheme="majorEastAsia" w:eastAsiaTheme="majorEastAsia" w:hAnsiTheme="majorEastAsia" w:cs="Gungsuh"/>
                    <w:b/>
                    <w:color w:val="000000"/>
                    <w:szCs w:val="24"/>
                  </w:rPr>
                  <w:t>議題融入概覽</w:t>
                </w:r>
              </w:sdtContent>
            </w:sdt>
          </w:p>
        </w:tc>
        <w:tc>
          <w:tcPr>
            <w:tcW w:w="12892" w:type="dxa"/>
            <w:gridSpan w:val="10"/>
            <w:vAlign w:val="center"/>
          </w:tcPr>
          <w:p w14:paraId="40854A82" w14:textId="095CBB76" w:rsidR="00096FDE" w:rsidRPr="00096FDE" w:rsidRDefault="0095077B" w:rsidP="00437210">
            <w:pPr>
              <w:spacing w:line="300" w:lineRule="auto"/>
              <w:jc w:val="both"/>
              <w:rPr>
                <w:rFonts w:asciiTheme="majorEastAsia" w:eastAsiaTheme="majorEastAsia" w:hAnsiTheme="majorEastAsia" w:cs="標楷體"/>
                <w:color w:val="1F4E79"/>
                <w:szCs w:val="24"/>
              </w:rPr>
            </w:pPr>
            <w:r>
              <w:rPr>
                <w:rFonts w:asciiTheme="majorEastAsia" w:eastAsiaTheme="majorEastAsia" w:hAnsiTheme="majorEastAsia" w:cs="標楷體"/>
                <w:b/>
                <w:color w:val="C00000"/>
                <w:szCs w:val="24"/>
              </w:rPr>
              <w:t>【國際教育】</w:t>
            </w:r>
            <w:r w:rsidRPr="00096FDE">
              <w:rPr>
                <w:rFonts w:asciiTheme="majorEastAsia" w:eastAsiaTheme="majorEastAsia" w:hAnsiTheme="majorEastAsia" w:cs="標楷體"/>
                <w:color w:val="1F4E79"/>
                <w:szCs w:val="24"/>
              </w:rPr>
              <w:t>、</w:t>
            </w:r>
            <w:r w:rsidRPr="00096FDE">
              <w:rPr>
                <w:rFonts w:ascii="新細明體" w:hAnsi="新細明體" w:cs="新細明體" w:hint="eastAsia"/>
                <w:color w:val="003366"/>
                <w:kern w:val="0"/>
                <w:szCs w:val="24"/>
              </w:rPr>
              <w:t>【家庭】</w:t>
            </w:r>
            <w:r>
              <w:rPr>
                <w:rFonts w:ascii="新細明體" w:hAnsi="新細明體" w:cs="新細明體" w:hint="eastAsia"/>
                <w:color w:val="003366"/>
                <w:kern w:val="0"/>
                <w:szCs w:val="24"/>
              </w:rPr>
              <w:t>、</w:t>
            </w:r>
            <w:r>
              <w:rPr>
                <w:rFonts w:ascii="BiauKai" w:hAnsi="BiauKai"/>
                <w:color w:val="333399"/>
              </w:rPr>
              <w:t>【閱讀素養】</w:t>
            </w:r>
            <w:r>
              <w:rPr>
                <w:rFonts w:ascii="新細明體" w:hAnsi="新細明體" w:hint="eastAsia"/>
                <w:color w:val="333399"/>
              </w:rPr>
              <w:t>、</w:t>
            </w:r>
            <w:r>
              <w:rPr>
                <w:rFonts w:ascii="BiauKai" w:hAnsi="BiauKai"/>
                <w:color w:val="006699"/>
              </w:rPr>
              <w:t>【科技】</w:t>
            </w:r>
            <w:r>
              <w:rPr>
                <w:rFonts w:ascii="新細明體" w:hAnsi="新細明體" w:hint="eastAsia"/>
                <w:color w:val="006699"/>
              </w:rPr>
              <w:t>、</w:t>
            </w:r>
            <w:r>
              <w:rPr>
                <w:rFonts w:ascii="BiauKai" w:hAnsi="BiauKai"/>
                <w:color w:val="CC3300"/>
              </w:rPr>
              <w:t>【防災】</w:t>
            </w:r>
          </w:p>
        </w:tc>
      </w:tr>
      <w:tr w:rsidR="00096FDE" w:rsidRPr="00096FDE" w14:paraId="485749F9" w14:textId="77777777" w:rsidTr="00CC591C">
        <w:trPr>
          <w:trHeight w:val="404"/>
          <w:jc w:val="center"/>
        </w:trPr>
        <w:tc>
          <w:tcPr>
            <w:tcW w:w="2476" w:type="dxa"/>
            <w:gridSpan w:val="3"/>
            <w:shd w:val="clear" w:color="auto" w:fill="D9D9D9"/>
            <w:vAlign w:val="center"/>
          </w:tcPr>
          <w:p w14:paraId="08E076E9" w14:textId="77777777" w:rsidR="00096FDE" w:rsidRPr="00096FDE" w:rsidRDefault="006224A2" w:rsidP="00096FDE">
            <w:pPr>
              <w:jc w:val="center"/>
              <w:rPr>
                <w:rFonts w:asciiTheme="majorEastAsia" w:eastAsiaTheme="majorEastAsia" w:hAnsiTheme="majorEastAsia"/>
                <w:b/>
                <w:color w:val="000000"/>
                <w:szCs w:val="24"/>
              </w:rPr>
            </w:pPr>
            <w:sdt>
              <w:sdtPr>
                <w:rPr>
                  <w:rFonts w:asciiTheme="majorEastAsia" w:eastAsiaTheme="majorEastAsia" w:hAnsiTheme="majorEastAsia"/>
                  <w:szCs w:val="24"/>
                </w:rPr>
                <w:tag w:val="goog_rdk_25"/>
                <w:id w:val="1904716375"/>
              </w:sdtPr>
              <w:sdtEndPr/>
              <w:sdtContent>
                <w:r w:rsidR="00096FDE" w:rsidRPr="00096FDE">
                  <w:rPr>
                    <w:rFonts w:asciiTheme="majorEastAsia" w:eastAsiaTheme="majorEastAsia" w:hAnsiTheme="majorEastAsia" w:cs="Gungsuh"/>
                    <w:b/>
                    <w:color w:val="000000"/>
                    <w:szCs w:val="24"/>
                  </w:rPr>
                  <w:t>評量方式</w:t>
                </w:r>
              </w:sdtContent>
            </w:sdt>
          </w:p>
        </w:tc>
        <w:tc>
          <w:tcPr>
            <w:tcW w:w="12892" w:type="dxa"/>
            <w:gridSpan w:val="10"/>
            <w:vAlign w:val="center"/>
          </w:tcPr>
          <w:p w14:paraId="263E8A95" w14:textId="259B9F78" w:rsidR="00096FDE" w:rsidRPr="00096FDE" w:rsidRDefault="006224A2" w:rsidP="00096FDE">
            <w:pPr>
              <w:rPr>
                <w:rFonts w:asciiTheme="majorEastAsia" w:eastAsiaTheme="majorEastAsia" w:hAnsiTheme="majorEastAsia"/>
                <w:color w:val="000000"/>
                <w:szCs w:val="24"/>
                <w:highlight w:val="white"/>
              </w:rPr>
            </w:pPr>
            <w:sdt>
              <w:sdtPr>
                <w:rPr>
                  <w:rFonts w:asciiTheme="majorEastAsia" w:eastAsiaTheme="majorEastAsia" w:hAnsiTheme="majorEastAsia"/>
                  <w:szCs w:val="24"/>
                </w:rPr>
                <w:tag w:val="goog_rdk_26"/>
                <w:id w:val="648565694"/>
              </w:sdtPr>
              <w:sdtEndPr/>
              <w:sdtContent>
                <w:r w:rsidR="00D93F3E" w:rsidRPr="00096FDE">
                  <w:rPr>
                    <w:rFonts w:asciiTheme="majorEastAsia" w:eastAsiaTheme="majorEastAsia" w:hAnsiTheme="majorEastAsia" w:cs="Gungsuh"/>
                    <w:color w:val="000000"/>
                    <w:szCs w:val="24"/>
                    <w:highlight w:val="white"/>
                  </w:rPr>
                  <w:t>口語評量 (英語口說表現)、實作評量 、觀察評量 (上課參與)、紙筆評量</w:t>
                </w:r>
                <w:r w:rsidR="00D93F3E">
                  <w:rPr>
                    <w:rFonts w:asciiTheme="majorEastAsia" w:eastAsiaTheme="majorEastAsia" w:hAnsiTheme="majorEastAsia" w:cs="Gungsuh" w:hint="eastAsia"/>
                    <w:color w:val="000000"/>
                    <w:szCs w:val="24"/>
                    <w:highlight w:val="white"/>
                  </w:rPr>
                  <w:t>、</w:t>
                </w:r>
                <w:r w:rsidR="00D93F3E">
                  <w:rPr>
                    <w:rFonts w:asciiTheme="majorEastAsia" w:eastAsiaTheme="majorEastAsia" w:hAnsiTheme="majorEastAsia" w:cs="Gungsuh"/>
                    <w:color w:val="000000"/>
                    <w:szCs w:val="24"/>
                    <w:highlight w:val="white"/>
                  </w:rPr>
                  <w:t>小組討論</w:t>
                </w:r>
                <w:r w:rsidR="00D93F3E" w:rsidRPr="00096FDE">
                  <w:rPr>
                    <w:rFonts w:asciiTheme="majorEastAsia" w:eastAsiaTheme="majorEastAsia" w:hAnsiTheme="majorEastAsia" w:cs="Gungsuh"/>
                    <w:color w:val="000000"/>
                    <w:szCs w:val="24"/>
                    <w:highlight w:val="white"/>
                  </w:rPr>
                  <w:t xml:space="preserve"> </w:t>
                </w:r>
              </w:sdtContent>
            </w:sdt>
          </w:p>
        </w:tc>
      </w:tr>
    </w:tbl>
    <w:p w14:paraId="57BDB91C" w14:textId="77777777" w:rsidR="00096FDE" w:rsidRPr="00096FDE" w:rsidRDefault="00096FDE" w:rsidP="00096FDE">
      <w:pPr>
        <w:tabs>
          <w:tab w:val="center" w:pos="4153"/>
          <w:tab w:val="right" w:pos="8306"/>
        </w:tabs>
        <w:snapToGrid w:val="0"/>
        <w:spacing w:line="240" w:lineRule="atLeast"/>
        <w:jc w:val="both"/>
        <w:rPr>
          <w:rFonts w:ascii="Arial" w:eastAsia="標楷體" w:hAnsi="Arial" w:cs="Arial"/>
          <w:sz w:val="28"/>
          <w:szCs w:val="28"/>
        </w:rPr>
      </w:pPr>
    </w:p>
    <w:p w14:paraId="24735757" w14:textId="77777777" w:rsidR="00096FDE" w:rsidRPr="00096FDE" w:rsidRDefault="00096FDE" w:rsidP="00096FDE">
      <w:pPr>
        <w:widowControl/>
        <w:rPr>
          <w:rFonts w:ascii="新細明體"/>
          <w:b/>
          <w:szCs w:val="24"/>
        </w:rPr>
      </w:pPr>
    </w:p>
    <w:p w14:paraId="77EA7B38" w14:textId="77777777" w:rsidR="00096FDE" w:rsidRPr="00096FDE" w:rsidRDefault="00096FDE" w:rsidP="00096FDE">
      <w:pPr>
        <w:widowControl/>
        <w:rPr>
          <w:rFonts w:ascii="新細明體"/>
          <w:b/>
          <w:szCs w:val="24"/>
        </w:rPr>
      </w:pPr>
      <w:r w:rsidRPr="00096FDE">
        <w:rPr>
          <w:rFonts w:ascii="新細明體"/>
          <w:b/>
          <w:szCs w:val="24"/>
        </w:rPr>
        <w:br w:type="page"/>
      </w:r>
    </w:p>
    <w:p w14:paraId="798612A5" w14:textId="77777777" w:rsidR="00096FDE" w:rsidRPr="00096FDE" w:rsidRDefault="00096FDE" w:rsidP="00096FDE">
      <w:pPr>
        <w:tabs>
          <w:tab w:val="center" w:pos="4153"/>
          <w:tab w:val="right" w:pos="8306"/>
        </w:tabs>
        <w:snapToGrid w:val="0"/>
        <w:spacing w:line="240" w:lineRule="atLeast"/>
        <w:jc w:val="both"/>
        <w:rPr>
          <w:rFonts w:ascii="新細明體"/>
          <w:b/>
          <w:szCs w:val="24"/>
        </w:rPr>
      </w:pP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1"/>
        <w:gridCol w:w="1348"/>
        <w:gridCol w:w="1305"/>
        <w:gridCol w:w="567"/>
        <w:gridCol w:w="4111"/>
        <w:gridCol w:w="3118"/>
        <w:gridCol w:w="1843"/>
        <w:gridCol w:w="1701"/>
        <w:gridCol w:w="1276"/>
      </w:tblGrid>
      <w:tr w:rsidR="00096FDE" w:rsidRPr="00096FDE" w14:paraId="682A84A9" w14:textId="77777777" w:rsidTr="00CC591C">
        <w:tc>
          <w:tcPr>
            <w:tcW w:w="1809" w:type="dxa"/>
            <w:gridSpan w:val="2"/>
            <w:shd w:val="pct12" w:color="auto" w:fill="auto"/>
            <w:vAlign w:val="center"/>
          </w:tcPr>
          <w:p w14:paraId="27863529" w14:textId="77777777" w:rsidR="00096FDE" w:rsidRPr="00096FDE" w:rsidRDefault="00096FDE" w:rsidP="00096FDE">
            <w:pPr>
              <w:jc w:val="center"/>
              <w:rPr>
                <w:rFonts w:ascii="Times New Roman" w:eastAsia="標楷體" w:hAnsi="Times New Roman"/>
                <w:b/>
                <w:bCs/>
                <w:color w:val="000000"/>
                <w:w w:val="120"/>
                <w:sz w:val="20"/>
                <w:szCs w:val="20"/>
              </w:rPr>
            </w:pPr>
            <w:r w:rsidRPr="00096FDE">
              <w:rPr>
                <w:rFonts w:ascii="Times New Roman" w:eastAsia="標楷體" w:hAnsi="Times New Roman"/>
                <w:b/>
                <w:bCs/>
                <w:color w:val="000000"/>
                <w:w w:val="120"/>
                <w:sz w:val="20"/>
                <w:szCs w:val="20"/>
              </w:rPr>
              <w:t>學習領域</w:t>
            </w:r>
          </w:p>
        </w:tc>
        <w:tc>
          <w:tcPr>
            <w:tcW w:w="13921" w:type="dxa"/>
            <w:gridSpan w:val="7"/>
            <w:shd w:val="pct12" w:color="auto" w:fill="auto"/>
            <w:vAlign w:val="center"/>
          </w:tcPr>
          <w:p w14:paraId="62B22B0D" w14:textId="0896C24D" w:rsidR="00096FDE" w:rsidRPr="00096FDE" w:rsidRDefault="002B7907" w:rsidP="00096FDE">
            <w:pPr>
              <w:jc w:val="center"/>
              <w:rPr>
                <w:rFonts w:ascii="Times New Roman" w:eastAsia="標楷體" w:hAnsi="Times New Roman"/>
                <w:color w:val="000000"/>
                <w:w w:val="120"/>
              </w:rPr>
            </w:pPr>
            <w:r>
              <w:rPr>
                <w:rFonts w:ascii="Times New Roman" w:eastAsia="標楷體" w:hAnsi="Times New Roman" w:hint="eastAsia"/>
                <w:color w:val="000000"/>
                <w:w w:val="120"/>
              </w:rPr>
              <w:t>四</w:t>
            </w:r>
            <w:r w:rsidR="00096FDE" w:rsidRPr="00096FDE">
              <w:rPr>
                <w:rFonts w:ascii="Times New Roman" w:eastAsia="標楷體" w:hAnsi="Times New Roman"/>
                <w:color w:val="000000"/>
                <w:w w:val="120"/>
              </w:rPr>
              <w:t>年級</w:t>
            </w:r>
            <w:r w:rsidR="00096FDE" w:rsidRPr="00096FDE">
              <w:rPr>
                <w:rFonts w:ascii="Times New Roman" w:eastAsia="標楷體" w:hAnsi="Times New Roman"/>
                <w:color w:val="000000"/>
                <w:w w:val="120"/>
              </w:rPr>
              <w:t xml:space="preserve">  </w:t>
            </w:r>
            <w:r w:rsidR="00096FDE" w:rsidRPr="00096FDE">
              <w:rPr>
                <w:rFonts w:ascii="Times New Roman" w:eastAsia="標楷體" w:hAnsi="Times New Roman"/>
                <w:color w:val="000000"/>
                <w:w w:val="120"/>
              </w:rPr>
              <w:t>英語科</w:t>
            </w:r>
          </w:p>
        </w:tc>
      </w:tr>
      <w:tr w:rsidR="00096FDE" w:rsidRPr="00096FDE" w14:paraId="22B6E3E0" w14:textId="77777777" w:rsidTr="00CC591C">
        <w:tc>
          <w:tcPr>
            <w:tcW w:w="1809" w:type="dxa"/>
            <w:gridSpan w:val="2"/>
            <w:shd w:val="pct12" w:color="auto" w:fill="auto"/>
            <w:vAlign w:val="center"/>
          </w:tcPr>
          <w:p w14:paraId="423039A9" w14:textId="77777777" w:rsidR="00096FDE" w:rsidRPr="00096FDE" w:rsidRDefault="00096FDE" w:rsidP="00096FDE">
            <w:pPr>
              <w:jc w:val="center"/>
              <w:rPr>
                <w:rFonts w:ascii="Times New Roman" w:eastAsia="標楷體" w:hAnsi="Times New Roman"/>
                <w:b/>
                <w:bCs/>
                <w:color w:val="000000"/>
                <w:w w:val="120"/>
                <w:sz w:val="20"/>
                <w:szCs w:val="20"/>
              </w:rPr>
            </w:pPr>
            <w:r w:rsidRPr="00096FDE">
              <w:rPr>
                <w:rFonts w:ascii="Times New Roman" w:eastAsia="標楷體" w:hAnsi="Times New Roman"/>
                <w:b/>
                <w:bCs/>
                <w:color w:val="000000"/>
                <w:w w:val="120"/>
                <w:sz w:val="20"/>
                <w:szCs w:val="20"/>
              </w:rPr>
              <w:t>學生</w:t>
            </w:r>
          </w:p>
          <w:p w14:paraId="4F20E24F" w14:textId="77777777" w:rsidR="00096FDE" w:rsidRPr="00096FDE" w:rsidRDefault="00096FDE" w:rsidP="00096FDE">
            <w:pPr>
              <w:jc w:val="center"/>
              <w:rPr>
                <w:rFonts w:ascii="Times New Roman" w:eastAsia="標楷體" w:hAnsi="Times New Roman"/>
                <w:b/>
                <w:bCs/>
                <w:color w:val="000000"/>
                <w:w w:val="120"/>
                <w:sz w:val="20"/>
                <w:szCs w:val="20"/>
              </w:rPr>
            </w:pPr>
            <w:r w:rsidRPr="00096FDE">
              <w:rPr>
                <w:rFonts w:ascii="Times New Roman" w:eastAsia="標楷體" w:hAnsi="Times New Roman"/>
                <w:b/>
                <w:bCs/>
                <w:color w:val="000000"/>
                <w:w w:val="120"/>
                <w:sz w:val="20"/>
                <w:szCs w:val="20"/>
              </w:rPr>
              <w:t>學習背景</w:t>
            </w:r>
          </w:p>
        </w:tc>
        <w:tc>
          <w:tcPr>
            <w:tcW w:w="13921" w:type="dxa"/>
            <w:gridSpan w:val="7"/>
            <w:shd w:val="pct12" w:color="auto" w:fill="auto"/>
            <w:vAlign w:val="center"/>
          </w:tcPr>
          <w:p w14:paraId="3B96C957" w14:textId="40F5F0FC" w:rsidR="00096FDE" w:rsidRPr="0017595F" w:rsidRDefault="00096FDE" w:rsidP="002B7907">
            <w:pPr>
              <w:rPr>
                <w:rFonts w:ascii="Times New Roman" w:eastAsia="標楷體" w:hAnsi="Times New Roman"/>
                <w:color w:val="000000"/>
                <w:w w:val="120"/>
              </w:rPr>
            </w:pPr>
            <w:r w:rsidRPr="0017595F">
              <w:rPr>
                <w:rFonts w:ascii="Times New Roman" w:eastAsia="標楷體" w:hAnsi="Times New Roman"/>
                <w:color w:val="000000"/>
                <w:w w:val="120"/>
              </w:rPr>
              <w:t>學生已習得</w:t>
            </w:r>
            <w:r w:rsidR="0017595F" w:rsidRPr="0017595F">
              <w:rPr>
                <w:rFonts w:ascii="Times New Roman" w:eastAsia="標楷體" w:hAnsi="Times New Roman"/>
                <w:color w:val="000000"/>
                <w:w w:val="120"/>
              </w:rPr>
              <w:t xml:space="preserve">Let’s Go starter, </w:t>
            </w:r>
            <w:r w:rsidR="002B7907" w:rsidRPr="0017595F">
              <w:rPr>
                <w:rFonts w:ascii="Times New Roman" w:eastAsia="標楷體" w:hAnsi="Times New Roman"/>
                <w:color w:val="000000"/>
                <w:w w:val="120"/>
              </w:rPr>
              <w:t>Everybody Up 1 &amp; 2</w:t>
            </w:r>
          </w:p>
        </w:tc>
      </w:tr>
      <w:tr w:rsidR="00096FDE" w:rsidRPr="00096FDE" w14:paraId="465E2F7E" w14:textId="77777777" w:rsidTr="00CC591C">
        <w:trPr>
          <w:trHeight w:val="2440"/>
        </w:trPr>
        <w:tc>
          <w:tcPr>
            <w:tcW w:w="1809" w:type="dxa"/>
            <w:gridSpan w:val="2"/>
            <w:shd w:val="pct12" w:color="auto" w:fill="auto"/>
            <w:vAlign w:val="center"/>
          </w:tcPr>
          <w:p w14:paraId="5D50D6F9" w14:textId="77777777" w:rsidR="00096FDE" w:rsidRPr="00096FDE" w:rsidRDefault="00096FDE" w:rsidP="00096FDE">
            <w:pPr>
              <w:jc w:val="center"/>
              <w:rPr>
                <w:rFonts w:ascii="Times New Roman" w:eastAsia="標楷體" w:hAnsi="Times New Roman"/>
                <w:b/>
                <w:bCs/>
                <w:color w:val="000000"/>
                <w:w w:val="120"/>
                <w:sz w:val="20"/>
                <w:szCs w:val="20"/>
              </w:rPr>
            </w:pPr>
            <w:r w:rsidRPr="00096FDE">
              <w:rPr>
                <w:rFonts w:ascii="Times New Roman" w:eastAsia="標楷體" w:hAnsi="Times New Roman"/>
                <w:b/>
                <w:bCs/>
                <w:color w:val="000000"/>
                <w:w w:val="120"/>
                <w:sz w:val="20"/>
                <w:szCs w:val="20"/>
              </w:rPr>
              <w:t>學期</w:t>
            </w:r>
          </w:p>
          <w:p w14:paraId="0153FD0E" w14:textId="77777777" w:rsidR="00096FDE" w:rsidRPr="00096FDE" w:rsidRDefault="00096FDE" w:rsidP="00096FDE">
            <w:pPr>
              <w:jc w:val="center"/>
              <w:rPr>
                <w:rFonts w:ascii="Times New Roman" w:eastAsia="標楷體" w:hAnsi="Times New Roman"/>
                <w:b/>
                <w:bCs/>
                <w:color w:val="000000"/>
                <w:w w:val="120"/>
                <w:sz w:val="20"/>
                <w:szCs w:val="20"/>
              </w:rPr>
            </w:pPr>
            <w:r w:rsidRPr="00096FDE">
              <w:rPr>
                <w:rFonts w:ascii="Times New Roman" w:eastAsia="標楷體" w:hAnsi="Times New Roman"/>
                <w:b/>
                <w:bCs/>
                <w:color w:val="000000"/>
                <w:w w:val="120"/>
                <w:sz w:val="20"/>
                <w:szCs w:val="20"/>
              </w:rPr>
              <w:t>學習目標</w:t>
            </w:r>
          </w:p>
        </w:tc>
        <w:tc>
          <w:tcPr>
            <w:tcW w:w="13921" w:type="dxa"/>
            <w:gridSpan w:val="7"/>
            <w:shd w:val="pct12" w:color="auto" w:fill="auto"/>
            <w:vAlign w:val="center"/>
          </w:tcPr>
          <w:p w14:paraId="04519951" w14:textId="203FACDB" w:rsidR="002B7907" w:rsidRPr="002B7907" w:rsidRDefault="002B7907" w:rsidP="002B7907">
            <w:pPr>
              <w:rPr>
                <w:rFonts w:ascii="Comic Sans MS" w:eastAsia="標楷體" w:hAnsi="Comic Sans MS"/>
              </w:rPr>
            </w:pPr>
            <w:r w:rsidRPr="002B7907">
              <w:rPr>
                <w:rFonts w:ascii="Comic Sans MS" w:eastAsia="標楷體" w:hAnsi="Comic Sans MS" w:cs="新細明體"/>
              </w:rPr>
              <w:t>1.</w:t>
            </w:r>
            <w:r w:rsidRPr="002B7907">
              <w:rPr>
                <w:rFonts w:ascii="Comic Sans MS" w:eastAsia="標楷體" w:hAnsi="Comic Sans MS" w:cs="新細明體"/>
              </w:rPr>
              <w:t>學生能精熟</w:t>
            </w:r>
            <w:r w:rsidRPr="002B7907">
              <w:rPr>
                <w:rFonts w:ascii="Comic Sans MS" w:eastAsia="標楷體" w:hAnsi="Comic Sans MS" w:cs="Gungsuh"/>
              </w:rPr>
              <w:t>(</w:t>
            </w:r>
            <w:r w:rsidRPr="002B7907">
              <w:rPr>
                <w:rFonts w:ascii="Comic Sans MS" w:eastAsia="標楷體" w:hAnsi="Comic Sans MS" w:cs="新細明體"/>
              </w:rPr>
              <w:t>聽說讀寫</w:t>
            </w:r>
            <w:r w:rsidRPr="002B7907">
              <w:rPr>
                <w:rFonts w:ascii="Comic Sans MS" w:eastAsia="標楷體" w:hAnsi="Comic Sans MS" w:cs="Gungsuh"/>
              </w:rPr>
              <w:t xml:space="preserve">) </w:t>
            </w:r>
            <w:r w:rsidRPr="002B7907">
              <w:rPr>
                <w:rFonts w:ascii="Comic Sans MS" w:eastAsia="標楷體" w:hAnsi="Comic Sans MS" w:cs="新細明體"/>
              </w:rPr>
              <w:t>形容詞的比較級，並用完整的句子表達及敘述。</w:t>
            </w:r>
          </w:p>
          <w:p w14:paraId="4973744B" w14:textId="6529FE1C" w:rsidR="002B7907" w:rsidRPr="002B7907" w:rsidRDefault="002B7907" w:rsidP="002B7907">
            <w:pPr>
              <w:rPr>
                <w:rFonts w:ascii="Comic Sans MS" w:eastAsia="標楷體" w:hAnsi="Comic Sans MS"/>
              </w:rPr>
            </w:pPr>
            <w:r w:rsidRPr="002B7907">
              <w:rPr>
                <w:rFonts w:ascii="Comic Sans MS" w:eastAsia="標楷體" w:hAnsi="Comic Sans MS" w:cs="新細明體"/>
              </w:rPr>
              <w:t>2.</w:t>
            </w:r>
            <w:r w:rsidRPr="002B7907">
              <w:rPr>
                <w:rFonts w:ascii="Comic Sans MS" w:eastAsia="標楷體" w:hAnsi="Comic Sans MS" w:cs="新細明體"/>
              </w:rPr>
              <w:t>學生能精熟</w:t>
            </w:r>
            <w:r w:rsidRPr="002B7907">
              <w:rPr>
                <w:rFonts w:ascii="Comic Sans MS" w:eastAsia="標楷體" w:hAnsi="Comic Sans MS" w:cs="Gungsuh"/>
              </w:rPr>
              <w:t>(</w:t>
            </w:r>
            <w:r w:rsidRPr="002B7907">
              <w:rPr>
                <w:rFonts w:ascii="Comic Sans MS" w:eastAsia="標楷體" w:hAnsi="Comic Sans MS" w:cs="新細明體"/>
              </w:rPr>
              <w:t>聽說讀寫</w:t>
            </w:r>
            <w:r w:rsidRPr="002B7907">
              <w:rPr>
                <w:rFonts w:ascii="Comic Sans MS" w:eastAsia="標楷體" w:hAnsi="Comic Sans MS" w:cs="Gungsuh"/>
              </w:rPr>
              <w:t xml:space="preserve">) </w:t>
            </w:r>
            <w:r w:rsidRPr="002B7907">
              <w:rPr>
                <w:rFonts w:ascii="Comic Sans MS" w:eastAsia="標楷體" w:hAnsi="Comic Sans MS" w:cs="新細明體"/>
              </w:rPr>
              <w:t>每日例行活動及家事的說法，並學習分擔家事。</w:t>
            </w:r>
          </w:p>
          <w:p w14:paraId="6D41401A" w14:textId="1A52CA31" w:rsidR="002B7907" w:rsidRPr="002B7907" w:rsidRDefault="002B7907" w:rsidP="002B7907">
            <w:pPr>
              <w:rPr>
                <w:rFonts w:ascii="Comic Sans MS" w:eastAsia="標楷體" w:hAnsi="Comic Sans MS"/>
              </w:rPr>
            </w:pPr>
            <w:r w:rsidRPr="002B7907">
              <w:rPr>
                <w:rFonts w:ascii="Comic Sans MS" w:eastAsia="標楷體" w:hAnsi="Comic Sans MS" w:cs="新細明體"/>
              </w:rPr>
              <w:t>3.</w:t>
            </w:r>
            <w:r w:rsidRPr="002B7907">
              <w:rPr>
                <w:rFonts w:ascii="Comic Sans MS" w:eastAsia="標楷體" w:hAnsi="Comic Sans MS" w:cs="新細明體"/>
              </w:rPr>
              <w:t>學生能精熟</w:t>
            </w:r>
            <w:r w:rsidRPr="002B7907">
              <w:rPr>
                <w:rFonts w:ascii="Comic Sans MS" w:eastAsia="標楷體" w:hAnsi="Comic Sans MS" w:cs="Gungsuh"/>
              </w:rPr>
              <w:t>(</w:t>
            </w:r>
            <w:r w:rsidRPr="002B7907">
              <w:rPr>
                <w:rFonts w:ascii="Comic Sans MS" w:eastAsia="標楷體" w:hAnsi="Comic Sans MS" w:cs="新細明體"/>
              </w:rPr>
              <w:t>聽說讀寫</w:t>
            </w:r>
            <w:r w:rsidRPr="002B7907">
              <w:rPr>
                <w:rFonts w:ascii="Comic Sans MS" w:eastAsia="標楷體" w:hAnsi="Comic Sans MS" w:cs="Gungsuh"/>
              </w:rPr>
              <w:t>) BE</w:t>
            </w:r>
            <w:r w:rsidRPr="002B7907">
              <w:rPr>
                <w:rFonts w:ascii="Comic Sans MS" w:eastAsia="標楷體" w:hAnsi="Comic Sans MS" w:cs="新細明體"/>
              </w:rPr>
              <w:t>動詞過去式的用法，並運用來描述人所在的位置。</w:t>
            </w:r>
          </w:p>
          <w:p w14:paraId="7B4523FF" w14:textId="6FBE9970" w:rsidR="002B7907" w:rsidRPr="002B7907" w:rsidRDefault="002B7907" w:rsidP="002B7907">
            <w:pPr>
              <w:rPr>
                <w:rFonts w:ascii="Comic Sans MS" w:eastAsia="標楷體" w:hAnsi="Comic Sans MS"/>
              </w:rPr>
            </w:pPr>
            <w:r w:rsidRPr="002B7907">
              <w:rPr>
                <w:rFonts w:ascii="Comic Sans MS" w:eastAsia="標楷體" w:hAnsi="Comic Sans MS" w:cs="新細明體"/>
              </w:rPr>
              <w:t>4.</w:t>
            </w:r>
            <w:r w:rsidRPr="002B7907">
              <w:rPr>
                <w:rFonts w:ascii="Comic Sans MS" w:eastAsia="標楷體" w:hAnsi="Comic Sans MS" w:cs="新細明體"/>
              </w:rPr>
              <w:t>學生學習更多的場所及天氣的說法。</w:t>
            </w:r>
          </w:p>
          <w:p w14:paraId="2682E5E6" w14:textId="7AFB4931" w:rsidR="002B7907" w:rsidRPr="002B7907" w:rsidRDefault="002B7907" w:rsidP="002B7907">
            <w:pPr>
              <w:rPr>
                <w:rFonts w:ascii="Comic Sans MS" w:eastAsia="標楷體" w:hAnsi="Comic Sans MS"/>
              </w:rPr>
            </w:pPr>
            <w:r w:rsidRPr="002B7907">
              <w:rPr>
                <w:rFonts w:ascii="Comic Sans MS" w:eastAsia="標楷體" w:hAnsi="Comic Sans MS" w:cs="標楷體"/>
              </w:rPr>
              <w:t>5.</w:t>
            </w:r>
            <w:r w:rsidRPr="002B7907">
              <w:rPr>
                <w:rFonts w:ascii="Comic Sans MS" w:eastAsia="標楷體" w:hAnsi="Comic Sans MS" w:cs="標楷體"/>
              </w:rPr>
              <w:t>學生學習學用品及電子產品的說法</w:t>
            </w:r>
            <w:r w:rsidRPr="002B7907">
              <w:rPr>
                <w:rFonts w:ascii="Comic Sans MS" w:eastAsia="標楷體" w:hAnsi="Comic Sans MS" w:cs="新細明體"/>
              </w:rPr>
              <w:t>，</w:t>
            </w:r>
            <w:r w:rsidRPr="002B7907">
              <w:rPr>
                <w:rFonts w:ascii="Comic Sans MS" w:eastAsia="標楷體" w:hAnsi="Comic Sans MS" w:cs="標楷體"/>
              </w:rPr>
              <w:t>並了解資訊產品的演進歷史。</w:t>
            </w:r>
          </w:p>
          <w:p w14:paraId="5C2D0679" w14:textId="02BAB537" w:rsidR="00096FDE" w:rsidRPr="00096FDE" w:rsidRDefault="002B7907" w:rsidP="002B7907">
            <w:pPr>
              <w:rPr>
                <w:rFonts w:ascii="Times New Roman" w:eastAsia="標楷體" w:hAnsi="Times New Roman"/>
              </w:rPr>
            </w:pPr>
            <w:r w:rsidRPr="002B7907">
              <w:rPr>
                <w:rFonts w:ascii="Comic Sans MS" w:eastAsia="標楷體" w:hAnsi="Comic Sans MS" w:cs="新細明體"/>
              </w:rPr>
              <w:t>6.</w:t>
            </w:r>
            <w:r w:rsidRPr="002B7907">
              <w:rPr>
                <w:rFonts w:ascii="Comic Sans MS" w:eastAsia="標楷體" w:hAnsi="Comic Sans MS" w:cs="新細明體"/>
              </w:rPr>
              <w:t>學生能精熟</w:t>
            </w:r>
            <w:r w:rsidRPr="002B7907">
              <w:rPr>
                <w:rFonts w:ascii="Comic Sans MS" w:eastAsia="標楷體" w:hAnsi="Comic Sans MS" w:cs="Gungsuh"/>
              </w:rPr>
              <w:t>(</w:t>
            </w:r>
            <w:r w:rsidRPr="002B7907">
              <w:rPr>
                <w:rFonts w:ascii="Comic Sans MS" w:eastAsia="標楷體" w:hAnsi="Comic Sans MS" w:cs="新細明體"/>
              </w:rPr>
              <w:t>聽說讀</w:t>
            </w:r>
            <w:r w:rsidRPr="002B7907">
              <w:rPr>
                <w:rFonts w:ascii="Comic Sans MS" w:eastAsia="標楷體" w:hAnsi="Comic Sans MS" w:cs="Gungsuh"/>
              </w:rPr>
              <w:t xml:space="preserve">) </w:t>
            </w:r>
            <w:r w:rsidRPr="002B7907">
              <w:rPr>
                <w:rFonts w:ascii="Comic Sans MS" w:eastAsia="標楷體" w:hAnsi="Comic Sans MS" w:cs="新細明體"/>
              </w:rPr>
              <w:t>簡易會話。</w:t>
            </w:r>
          </w:p>
        </w:tc>
      </w:tr>
      <w:tr w:rsidR="00096FDE" w:rsidRPr="00096FDE" w14:paraId="44773BFF" w14:textId="77777777" w:rsidTr="00CC591C">
        <w:trPr>
          <w:trHeight w:val="824"/>
        </w:trPr>
        <w:tc>
          <w:tcPr>
            <w:tcW w:w="1809" w:type="dxa"/>
            <w:gridSpan w:val="2"/>
            <w:shd w:val="pct12" w:color="auto" w:fill="auto"/>
            <w:vAlign w:val="center"/>
          </w:tcPr>
          <w:p w14:paraId="2650BEF4" w14:textId="77777777" w:rsidR="00096FDE" w:rsidRPr="00096FDE" w:rsidRDefault="00096FDE" w:rsidP="00096FDE">
            <w:pPr>
              <w:jc w:val="center"/>
              <w:rPr>
                <w:rFonts w:ascii="Times New Roman" w:eastAsia="標楷體" w:hAnsi="Times New Roman"/>
                <w:b/>
                <w:bCs/>
                <w:color w:val="000000"/>
                <w:w w:val="120"/>
                <w:sz w:val="20"/>
                <w:szCs w:val="20"/>
              </w:rPr>
            </w:pPr>
            <w:r w:rsidRPr="00096FDE">
              <w:rPr>
                <w:rFonts w:ascii="Times New Roman" w:eastAsia="標楷體" w:hAnsi="Times New Roman"/>
                <w:b/>
                <w:bCs/>
                <w:color w:val="000000"/>
                <w:w w:val="120"/>
                <w:sz w:val="20"/>
                <w:szCs w:val="20"/>
              </w:rPr>
              <w:t>教材來源</w:t>
            </w:r>
          </w:p>
        </w:tc>
        <w:tc>
          <w:tcPr>
            <w:tcW w:w="13921" w:type="dxa"/>
            <w:gridSpan w:val="7"/>
            <w:shd w:val="pct12" w:color="auto" w:fill="auto"/>
            <w:vAlign w:val="center"/>
          </w:tcPr>
          <w:p w14:paraId="02BA69BD" w14:textId="758E2BD8" w:rsidR="00096FDE" w:rsidRPr="00096FDE" w:rsidRDefault="00096FDE" w:rsidP="00096FDE">
            <w:pPr>
              <w:jc w:val="both"/>
              <w:rPr>
                <w:rFonts w:ascii="Times New Roman" w:eastAsia="標楷體" w:hAnsi="Times New Roman"/>
                <w:color w:val="000000"/>
                <w:w w:val="120"/>
              </w:rPr>
            </w:pPr>
            <w:r w:rsidRPr="00096FDE">
              <w:rPr>
                <w:rFonts w:eastAsia="NSimSun" w:cs="Calibri"/>
                <w:color w:val="000000"/>
                <w:w w:val="120"/>
              </w:rPr>
              <w:t>Everybody Up</w:t>
            </w:r>
            <w:r w:rsidR="002B7907">
              <w:rPr>
                <w:rFonts w:cs="Calibri"/>
                <w:color w:val="000000"/>
                <w:w w:val="120"/>
              </w:rPr>
              <w:t xml:space="preserve"> 3</w:t>
            </w:r>
            <w:r w:rsidRPr="00096FDE">
              <w:rPr>
                <w:rFonts w:eastAsia="NSimSun" w:cs="Calibri"/>
                <w:color w:val="000000"/>
                <w:w w:val="120"/>
              </w:rPr>
              <w:t xml:space="preserve">, Unit </w:t>
            </w:r>
            <w:r w:rsidRPr="00096FDE">
              <w:rPr>
                <w:rFonts w:cs="Calibri" w:hint="eastAsia"/>
                <w:color w:val="000000"/>
                <w:w w:val="120"/>
              </w:rPr>
              <w:t>5</w:t>
            </w:r>
            <w:r w:rsidRPr="00096FDE">
              <w:rPr>
                <w:rFonts w:eastAsia="NSimSun" w:cs="Calibri"/>
                <w:color w:val="000000"/>
                <w:w w:val="120"/>
              </w:rPr>
              <w:t xml:space="preserve"> – </w:t>
            </w:r>
            <w:r w:rsidRPr="00096FDE">
              <w:rPr>
                <w:rFonts w:cs="Calibri" w:hint="eastAsia"/>
                <w:color w:val="000000"/>
                <w:w w:val="120"/>
              </w:rPr>
              <w:t>8</w:t>
            </w:r>
          </w:p>
        </w:tc>
      </w:tr>
      <w:tr w:rsidR="00096FDE" w:rsidRPr="00096FDE" w14:paraId="61926134" w14:textId="77777777" w:rsidTr="00CC591C">
        <w:trPr>
          <w:trHeight w:val="824"/>
        </w:trPr>
        <w:tc>
          <w:tcPr>
            <w:tcW w:w="1809" w:type="dxa"/>
            <w:gridSpan w:val="2"/>
            <w:shd w:val="pct12" w:color="auto" w:fill="auto"/>
            <w:vAlign w:val="center"/>
          </w:tcPr>
          <w:p w14:paraId="2D45724B" w14:textId="77777777" w:rsidR="00096FDE" w:rsidRPr="00096FDE" w:rsidRDefault="00096FDE" w:rsidP="00096FDE">
            <w:pPr>
              <w:jc w:val="center"/>
              <w:rPr>
                <w:rFonts w:ascii="Times New Roman" w:eastAsia="標楷體" w:hAnsi="Times New Roman"/>
                <w:b/>
                <w:bCs/>
                <w:color w:val="000000"/>
                <w:w w:val="120"/>
                <w:sz w:val="20"/>
                <w:szCs w:val="20"/>
              </w:rPr>
            </w:pPr>
            <w:r w:rsidRPr="00096FDE">
              <w:rPr>
                <w:rFonts w:ascii="Times New Roman" w:eastAsia="標楷體" w:hAnsi="Times New Roman" w:hint="eastAsia"/>
                <w:b/>
                <w:bCs/>
                <w:color w:val="000000"/>
                <w:w w:val="120"/>
                <w:sz w:val="20"/>
                <w:szCs w:val="20"/>
              </w:rPr>
              <w:t>融入議題</w:t>
            </w:r>
          </w:p>
        </w:tc>
        <w:tc>
          <w:tcPr>
            <w:tcW w:w="13921" w:type="dxa"/>
            <w:gridSpan w:val="7"/>
            <w:shd w:val="pct12" w:color="auto" w:fill="auto"/>
            <w:vAlign w:val="center"/>
          </w:tcPr>
          <w:p w14:paraId="5C3E6AC1" w14:textId="0157336E" w:rsidR="00096FDE" w:rsidRPr="00096FDE" w:rsidRDefault="002B7907" w:rsidP="00437210">
            <w:pPr>
              <w:jc w:val="both"/>
              <w:rPr>
                <w:rFonts w:ascii="Times New Roman" w:eastAsia="標楷體" w:hAnsi="Times New Roman"/>
                <w:color w:val="000000"/>
                <w:w w:val="120"/>
              </w:rPr>
            </w:pPr>
            <w:r>
              <w:rPr>
                <w:rFonts w:asciiTheme="majorEastAsia" w:eastAsiaTheme="majorEastAsia" w:hAnsiTheme="majorEastAsia" w:cs="標楷體"/>
                <w:b/>
                <w:color w:val="C00000"/>
                <w:szCs w:val="24"/>
              </w:rPr>
              <w:t>【國際教育】</w:t>
            </w:r>
            <w:r w:rsidRPr="00096FDE">
              <w:rPr>
                <w:rFonts w:asciiTheme="majorEastAsia" w:eastAsiaTheme="majorEastAsia" w:hAnsiTheme="majorEastAsia" w:cs="標楷體"/>
                <w:color w:val="1F4E79"/>
                <w:szCs w:val="24"/>
              </w:rPr>
              <w:t>、</w:t>
            </w:r>
            <w:r w:rsidRPr="00096FDE">
              <w:rPr>
                <w:rFonts w:ascii="新細明體" w:hAnsi="新細明體" w:cs="新細明體" w:hint="eastAsia"/>
                <w:color w:val="003366"/>
                <w:kern w:val="0"/>
                <w:szCs w:val="24"/>
              </w:rPr>
              <w:t>【家庭】</w:t>
            </w:r>
            <w:r>
              <w:rPr>
                <w:rFonts w:ascii="新細明體" w:hAnsi="新細明體" w:cs="新細明體" w:hint="eastAsia"/>
                <w:color w:val="003366"/>
                <w:kern w:val="0"/>
                <w:szCs w:val="24"/>
              </w:rPr>
              <w:t>、</w:t>
            </w:r>
            <w:r>
              <w:rPr>
                <w:rFonts w:ascii="BiauKai" w:hAnsi="BiauKai"/>
                <w:color w:val="333399"/>
              </w:rPr>
              <w:t>【閱讀素養】</w:t>
            </w:r>
            <w:r>
              <w:rPr>
                <w:rFonts w:ascii="新細明體" w:hAnsi="新細明體" w:hint="eastAsia"/>
                <w:color w:val="333399"/>
              </w:rPr>
              <w:t>、</w:t>
            </w:r>
            <w:r>
              <w:rPr>
                <w:rFonts w:ascii="BiauKai" w:hAnsi="BiauKai"/>
                <w:color w:val="006699"/>
              </w:rPr>
              <w:t>【科技】</w:t>
            </w:r>
            <w:r>
              <w:rPr>
                <w:rFonts w:ascii="新細明體" w:hAnsi="新細明體" w:hint="eastAsia"/>
                <w:color w:val="006699"/>
              </w:rPr>
              <w:t>、</w:t>
            </w:r>
            <w:r>
              <w:rPr>
                <w:rFonts w:ascii="BiauKai" w:hAnsi="BiauKai"/>
                <w:color w:val="CC3300"/>
              </w:rPr>
              <w:t>【防災】</w:t>
            </w:r>
          </w:p>
        </w:tc>
      </w:tr>
      <w:tr w:rsidR="00096FDE" w:rsidRPr="00096FDE" w14:paraId="4FCB6189" w14:textId="77777777" w:rsidTr="00CC591C">
        <w:tc>
          <w:tcPr>
            <w:tcW w:w="1809" w:type="dxa"/>
            <w:gridSpan w:val="2"/>
          </w:tcPr>
          <w:p w14:paraId="47A7E1BB" w14:textId="77777777" w:rsidR="00096FDE" w:rsidRPr="00096FDE" w:rsidRDefault="00096FDE" w:rsidP="00096FDE">
            <w:pPr>
              <w:jc w:val="center"/>
              <w:rPr>
                <w:rFonts w:ascii="Times New Roman" w:eastAsia="標楷體" w:hAnsi="Times New Roman"/>
                <w:b/>
                <w:bCs/>
                <w:color w:val="000000"/>
                <w:w w:val="120"/>
                <w:sz w:val="20"/>
                <w:szCs w:val="20"/>
                <w:lang w:val="af-ZA"/>
              </w:rPr>
            </w:pPr>
            <w:r w:rsidRPr="00096FDE">
              <w:rPr>
                <w:rFonts w:ascii="Times New Roman" w:eastAsia="標楷體" w:hAnsi="Times New Roman"/>
                <w:b/>
                <w:bCs/>
                <w:color w:val="000000"/>
                <w:w w:val="120"/>
                <w:sz w:val="20"/>
                <w:szCs w:val="20"/>
              </w:rPr>
              <w:t>週別</w:t>
            </w:r>
            <w:r w:rsidRPr="00096FDE">
              <w:rPr>
                <w:rFonts w:ascii="Times New Roman" w:eastAsia="標楷體" w:hAnsi="Times New Roman" w:hint="eastAsia"/>
                <w:b/>
                <w:bCs/>
                <w:color w:val="000000"/>
                <w:w w:val="120"/>
                <w:sz w:val="20"/>
                <w:szCs w:val="20"/>
              </w:rPr>
              <w:t>/</w:t>
            </w:r>
            <w:r w:rsidRPr="00096FDE">
              <w:rPr>
                <w:rFonts w:ascii="Times New Roman" w:eastAsia="標楷體" w:hAnsi="Times New Roman" w:hint="eastAsia"/>
                <w:b/>
                <w:bCs/>
                <w:color w:val="000000"/>
                <w:w w:val="120"/>
                <w:sz w:val="20"/>
                <w:szCs w:val="20"/>
              </w:rPr>
              <w:t>日期</w:t>
            </w:r>
          </w:p>
          <w:p w14:paraId="0E8B949C" w14:textId="77777777" w:rsidR="00096FDE" w:rsidRPr="00096FDE" w:rsidRDefault="00096FDE" w:rsidP="00096FDE">
            <w:pPr>
              <w:jc w:val="center"/>
              <w:rPr>
                <w:rFonts w:ascii="Times New Roman" w:eastAsia="標楷體" w:hAnsi="Times New Roman"/>
                <w:b/>
                <w:bCs/>
                <w:color w:val="000000"/>
                <w:w w:val="120"/>
                <w:sz w:val="20"/>
                <w:szCs w:val="20"/>
                <w:lang w:val="af-ZA"/>
              </w:rPr>
            </w:pPr>
            <w:r w:rsidRPr="00096FDE">
              <w:rPr>
                <w:rFonts w:ascii="Times New Roman" w:eastAsia="標楷體" w:hAnsi="Times New Roman"/>
                <w:b/>
                <w:bCs/>
                <w:color w:val="000000"/>
                <w:w w:val="120"/>
                <w:sz w:val="20"/>
                <w:szCs w:val="20"/>
                <w:lang w:val="af-ZA"/>
              </w:rPr>
              <w:t>(week)</w:t>
            </w:r>
          </w:p>
        </w:tc>
        <w:tc>
          <w:tcPr>
            <w:tcW w:w="1305" w:type="dxa"/>
            <w:vAlign w:val="center"/>
          </w:tcPr>
          <w:p w14:paraId="1BD0D7B3" w14:textId="77777777" w:rsidR="00096FDE" w:rsidRPr="00096FDE" w:rsidRDefault="00096FDE" w:rsidP="00096FDE">
            <w:pPr>
              <w:jc w:val="center"/>
              <w:rPr>
                <w:rFonts w:ascii="Times New Roman" w:eastAsia="標楷體" w:hAnsi="Times New Roman"/>
                <w:b/>
                <w:bCs/>
                <w:color w:val="000000"/>
                <w:w w:val="120"/>
                <w:sz w:val="20"/>
                <w:szCs w:val="20"/>
              </w:rPr>
            </w:pPr>
            <w:r w:rsidRPr="00096FDE">
              <w:rPr>
                <w:rFonts w:ascii="Times New Roman" w:eastAsia="標楷體" w:hAnsi="Times New Roman"/>
                <w:b/>
                <w:bCs/>
                <w:color w:val="000000"/>
                <w:w w:val="120"/>
                <w:sz w:val="20"/>
                <w:szCs w:val="20"/>
              </w:rPr>
              <w:t>單元</w:t>
            </w:r>
            <w:r w:rsidRPr="00096FDE">
              <w:rPr>
                <w:rFonts w:ascii="Times New Roman" w:eastAsia="標楷體" w:hAnsi="Times New Roman" w:hint="eastAsia"/>
                <w:b/>
                <w:bCs/>
                <w:color w:val="000000"/>
                <w:w w:val="120"/>
                <w:sz w:val="20"/>
                <w:szCs w:val="20"/>
              </w:rPr>
              <w:t>/</w:t>
            </w:r>
            <w:r w:rsidRPr="00096FDE">
              <w:rPr>
                <w:rFonts w:ascii="Times New Roman" w:eastAsia="標楷體" w:hAnsi="Times New Roman" w:hint="eastAsia"/>
                <w:b/>
                <w:bCs/>
                <w:color w:val="000000"/>
                <w:w w:val="120"/>
                <w:sz w:val="20"/>
                <w:szCs w:val="20"/>
              </w:rPr>
              <w:t>主題</w:t>
            </w:r>
          </w:p>
          <w:p w14:paraId="35EFBC41" w14:textId="77777777" w:rsidR="00096FDE" w:rsidRPr="00096FDE" w:rsidRDefault="00096FDE" w:rsidP="00096FDE">
            <w:pPr>
              <w:jc w:val="center"/>
              <w:rPr>
                <w:rFonts w:ascii="Times New Roman" w:eastAsia="標楷體" w:hAnsi="Times New Roman"/>
                <w:b/>
                <w:bCs/>
                <w:color w:val="000000"/>
                <w:w w:val="120"/>
                <w:sz w:val="20"/>
                <w:szCs w:val="20"/>
              </w:rPr>
            </w:pPr>
            <w:r w:rsidRPr="00096FDE">
              <w:rPr>
                <w:rFonts w:ascii="Times New Roman" w:eastAsia="標楷體" w:hAnsi="Times New Roman"/>
                <w:b/>
                <w:bCs/>
                <w:color w:val="000000"/>
                <w:w w:val="120"/>
                <w:sz w:val="20"/>
                <w:szCs w:val="20"/>
              </w:rPr>
              <w:t>(Unit)</w:t>
            </w:r>
          </w:p>
        </w:tc>
        <w:tc>
          <w:tcPr>
            <w:tcW w:w="567" w:type="dxa"/>
            <w:vAlign w:val="center"/>
          </w:tcPr>
          <w:p w14:paraId="4915D55E" w14:textId="77777777" w:rsidR="00096FDE" w:rsidRPr="00096FDE" w:rsidRDefault="00096FDE" w:rsidP="00096FDE">
            <w:pPr>
              <w:jc w:val="center"/>
              <w:rPr>
                <w:rFonts w:ascii="Times New Roman" w:eastAsia="標楷體" w:hAnsi="Times New Roman"/>
                <w:b/>
                <w:bCs/>
                <w:color w:val="000000"/>
                <w:w w:val="120"/>
                <w:sz w:val="20"/>
                <w:szCs w:val="20"/>
                <w:lang w:val="af-ZA"/>
              </w:rPr>
            </w:pPr>
            <w:r w:rsidRPr="00096FDE">
              <w:rPr>
                <w:rFonts w:ascii="Times New Roman" w:eastAsia="標楷體" w:hAnsi="Times New Roman" w:hint="eastAsia"/>
                <w:b/>
                <w:bCs/>
                <w:color w:val="000000"/>
                <w:w w:val="120"/>
                <w:sz w:val="20"/>
                <w:szCs w:val="20"/>
              </w:rPr>
              <w:t>節</w:t>
            </w:r>
            <w:r w:rsidRPr="00096FDE">
              <w:rPr>
                <w:rFonts w:ascii="Times New Roman" w:eastAsia="標楷體" w:hAnsi="Times New Roman" w:hint="eastAsia"/>
                <w:b/>
                <w:bCs/>
                <w:color w:val="000000"/>
                <w:w w:val="120"/>
                <w:sz w:val="20"/>
                <w:szCs w:val="20"/>
              </w:rPr>
              <w:t xml:space="preserve"> </w:t>
            </w:r>
            <w:r w:rsidRPr="00096FDE">
              <w:rPr>
                <w:rFonts w:ascii="Times New Roman" w:eastAsia="標楷體" w:hAnsi="Times New Roman" w:hint="eastAsia"/>
                <w:b/>
                <w:bCs/>
                <w:color w:val="000000"/>
                <w:w w:val="120"/>
                <w:sz w:val="20"/>
                <w:szCs w:val="20"/>
              </w:rPr>
              <w:t>次</w:t>
            </w:r>
          </w:p>
        </w:tc>
        <w:tc>
          <w:tcPr>
            <w:tcW w:w="4111" w:type="dxa"/>
            <w:vAlign w:val="center"/>
          </w:tcPr>
          <w:p w14:paraId="65A74320" w14:textId="77777777" w:rsidR="00096FDE" w:rsidRPr="00096FDE" w:rsidRDefault="00096FDE" w:rsidP="00096FDE">
            <w:pPr>
              <w:jc w:val="center"/>
              <w:rPr>
                <w:rFonts w:ascii="Times New Roman" w:eastAsia="標楷體" w:hAnsi="Times New Roman"/>
                <w:b/>
                <w:bCs/>
                <w:color w:val="000000"/>
                <w:w w:val="120"/>
                <w:sz w:val="20"/>
                <w:szCs w:val="20"/>
                <w:lang w:val="af-ZA"/>
              </w:rPr>
            </w:pPr>
            <w:r w:rsidRPr="00096FDE">
              <w:rPr>
                <w:rFonts w:ascii="Times New Roman" w:eastAsia="標楷體" w:hAnsi="Times New Roman" w:hint="eastAsia"/>
                <w:b/>
                <w:bCs/>
                <w:color w:val="000000"/>
                <w:w w:val="120"/>
                <w:sz w:val="20"/>
                <w:szCs w:val="20"/>
                <w:lang w:val="af-ZA"/>
              </w:rPr>
              <w:t>單元目標</w:t>
            </w:r>
          </w:p>
        </w:tc>
        <w:tc>
          <w:tcPr>
            <w:tcW w:w="3118" w:type="dxa"/>
            <w:vAlign w:val="center"/>
          </w:tcPr>
          <w:p w14:paraId="5CC70381" w14:textId="77777777" w:rsidR="00096FDE" w:rsidRPr="00096FDE" w:rsidRDefault="00096FDE" w:rsidP="00096FDE">
            <w:pPr>
              <w:jc w:val="center"/>
              <w:rPr>
                <w:rFonts w:ascii="Times New Roman" w:eastAsia="標楷體" w:hAnsi="Times New Roman"/>
                <w:b/>
                <w:bCs/>
                <w:color w:val="000000"/>
                <w:w w:val="120"/>
                <w:sz w:val="20"/>
                <w:szCs w:val="20"/>
                <w:lang w:val="af-ZA"/>
              </w:rPr>
            </w:pPr>
            <w:r w:rsidRPr="00096FDE">
              <w:rPr>
                <w:rFonts w:ascii="Times New Roman" w:eastAsia="標楷體" w:hAnsi="Times New Roman" w:hint="eastAsia"/>
                <w:b/>
                <w:bCs/>
                <w:color w:val="000000"/>
                <w:w w:val="120"/>
                <w:sz w:val="20"/>
                <w:szCs w:val="20"/>
                <w:lang w:val="af-ZA"/>
              </w:rPr>
              <w:t>學習內容</w:t>
            </w:r>
          </w:p>
        </w:tc>
        <w:tc>
          <w:tcPr>
            <w:tcW w:w="1843" w:type="dxa"/>
            <w:vAlign w:val="center"/>
          </w:tcPr>
          <w:p w14:paraId="59DE66BF" w14:textId="77777777" w:rsidR="00096FDE" w:rsidRPr="00096FDE" w:rsidRDefault="00096FDE" w:rsidP="00096FDE">
            <w:pPr>
              <w:jc w:val="center"/>
              <w:rPr>
                <w:rFonts w:ascii="Times New Roman" w:eastAsia="標楷體" w:hAnsi="Times New Roman"/>
                <w:b/>
                <w:bCs/>
                <w:color w:val="000000"/>
                <w:w w:val="120"/>
                <w:sz w:val="20"/>
                <w:szCs w:val="20"/>
                <w:lang w:val="af-ZA"/>
              </w:rPr>
            </w:pPr>
            <w:r w:rsidRPr="00096FDE">
              <w:rPr>
                <w:rFonts w:ascii="Times New Roman" w:eastAsia="標楷體" w:hAnsi="Times New Roman" w:hint="eastAsia"/>
                <w:b/>
                <w:bCs/>
                <w:color w:val="000000"/>
                <w:w w:val="120"/>
                <w:sz w:val="20"/>
                <w:szCs w:val="20"/>
                <w:lang w:val="af-ZA"/>
              </w:rPr>
              <w:t>語言學習內容</w:t>
            </w:r>
          </w:p>
        </w:tc>
        <w:tc>
          <w:tcPr>
            <w:tcW w:w="1701" w:type="dxa"/>
            <w:vAlign w:val="center"/>
          </w:tcPr>
          <w:p w14:paraId="186F4B34" w14:textId="77777777" w:rsidR="00207135" w:rsidRDefault="00096FDE" w:rsidP="00096FDE">
            <w:pPr>
              <w:jc w:val="center"/>
              <w:rPr>
                <w:rFonts w:ascii="Times New Roman" w:eastAsia="標楷體" w:hAnsi="Times New Roman"/>
                <w:b/>
                <w:bCs/>
                <w:color w:val="000000"/>
                <w:w w:val="120"/>
                <w:sz w:val="20"/>
                <w:szCs w:val="20"/>
                <w:lang w:val="af-ZA"/>
              </w:rPr>
            </w:pPr>
            <w:r w:rsidRPr="00096FDE">
              <w:rPr>
                <w:rFonts w:ascii="Times New Roman" w:eastAsia="標楷體" w:hAnsi="Times New Roman" w:hint="eastAsia"/>
                <w:b/>
                <w:bCs/>
                <w:color w:val="000000"/>
                <w:w w:val="120"/>
                <w:sz w:val="20"/>
                <w:szCs w:val="20"/>
                <w:lang w:val="af-ZA"/>
              </w:rPr>
              <w:t>跨領域學習</w:t>
            </w:r>
          </w:p>
          <w:p w14:paraId="44188308" w14:textId="00A4B7C0" w:rsidR="00096FDE" w:rsidRPr="00096FDE" w:rsidRDefault="00096FDE" w:rsidP="00096FDE">
            <w:pPr>
              <w:jc w:val="center"/>
              <w:rPr>
                <w:rFonts w:ascii="Times New Roman" w:eastAsia="標楷體" w:hAnsi="Times New Roman"/>
                <w:b/>
                <w:bCs/>
                <w:color w:val="000000"/>
                <w:w w:val="120"/>
                <w:sz w:val="20"/>
                <w:szCs w:val="20"/>
                <w:lang w:val="af-ZA"/>
              </w:rPr>
            </w:pPr>
            <w:r w:rsidRPr="00096FDE">
              <w:rPr>
                <w:rFonts w:ascii="Times New Roman" w:eastAsia="標楷體" w:hAnsi="Times New Roman" w:hint="eastAsia"/>
                <w:b/>
                <w:bCs/>
                <w:color w:val="000000"/>
                <w:w w:val="120"/>
                <w:sz w:val="20"/>
                <w:szCs w:val="20"/>
                <w:lang w:val="af-ZA"/>
              </w:rPr>
              <w:t>表現</w:t>
            </w:r>
          </w:p>
        </w:tc>
        <w:tc>
          <w:tcPr>
            <w:tcW w:w="1276" w:type="dxa"/>
            <w:vAlign w:val="center"/>
          </w:tcPr>
          <w:p w14:paraId="7B6794FB" w14:textId="77777777" w:rsidR="00096FDE" w:rsidRPr="00096FDE" w:rsidRDefault="00096FDE" w:rsidP="00096FDE">
            <w:pPr>
              <w:jc w:val="center"/>
              <w:rPr>
                <w:rFonts w:ascii="Times New Roman" w:eastAsia="標楷體" w:hAnsi="Times New Roman"/>
                <w:b/>
                <w:bCs/>
                <w:color w:val="000000"/>
                <w:w w:val="120"/>
                <w:sz w:val="20"/>
                <w:szCs w:val="20"/>
                <w:lang w:val="af-ZA"/>
              </w:rPr>
            </w:pPr>
            <w:r w:rsidRPr="00096FDE">
              <w:rPr>
                <w:rFonts w:ascii="Times New Roman" w:eastAsia="標楷體" w:hAnsi="Times New Roman" w:hint="eastAsia"/>
                <w:b/>
                <w:bCs/>
                <w:color w:val="000000"/>
                <w:w w:val="120"/>
                <w:sz w:val="20"/>
                <w:szCs w:val="20"/>
                <w:lang w:val="af-ZA"/>
              </w:rPr>
              <w:t>評量方式</w:t>
            </w:r>
          </w:p>
        </w:tc>
      </w:tr>
      <w:tr w:rsidR="00096FDE" w:rsidRPr="00096FDE" w14:paraId="647CECC7" w14:textId="77777777" w:rsidTr="00CC591C">
        <w:trPr>
          <w:trHeight w:val="1820"/>
        </w:trPr>
        <w:tc>
          <w:tcPr>
            <w:tcW w:w="461" w:type="dxa"/>
            <w:vAlign w:val="center"/>
          </w:tcPr>
          <w:p w14:paraId="4869A474" w14:textId="77777777" w:rsidR="00096FDE" w:rsidRPr="00096FDE" w:rsidRDefault="00096FDE" w:rsidP="00096FDE">
            <w:pPr>
              <w:pBdr>
                <w:top w:val="nil"/>
                <w:left w:val="nil"/>
                <w:bottom w:val="nil"/>
                <w:right w:val="nil"/>
                <w:between w:val="nil"/>
              </w:pBdr>
              <w:ind w:right="-120"/>
              <w:jc w:val="center"/>
              <w:rPr>
                <w:rFonts w:asciiTheme="majorHAnsi" w:eastAsia="標楷體" w:hAnsiTheme="majorHAnsi" w:cstheme="majorHAnsi"/>
                <w:szCs w:val="24"/>
              </w:rPr>
            </w:pPr>
            <w:r w:rsidRPr="00096FDE">
              <w:rPr>
                <w:rFonts w:asciiTheme="majorHAnsi" w:eastAsia="標楷體" w:hAnsiTheme="majorHAnsi" w:cstheme="majorHAnsi"/>
                <w:szCs w:val="24"/>
              </w:rPr>
              <w:t>1</w:t>
            </w:r>
          </w:p>
        </w:tc>
        <w:tc>
          <w:tcPr>
            <w:tcW w:w="1348" w:type="dxa"/>
            <w:vAlign w:val="center"/>
          </w:tcPr>
          <w:p w14:paraId="17D6CE42" w14:textId="52E81212" w:rsidR="00096FDE" w:rsidRPr="00096FDE" w:rsidRDefault="002B7907" w:rsidP="00096FDE">
            <w:pPr>
              <w:snapToGrid w:val="0"/>
              <w:spacing w:line="240" w:lineRule="exact"/>
              <w:jc w:val="center"/>
              <w:rPr>
                <w:rFonts w:asciiTheme="minorHAnsi" w:hAnsiTheme="minorHAnsi"/>
                <w:szCs w:val="24"/>
              </w:rPr>
            </w:pPr>
            <w:r>
              <w:rPr>
                <w:rFonts w:asciiTheme="minorHAnsi" w:hAnsiTheme="minorHAnsi"/>
                <w:szCs w:val="24"/>
              </w:rPr>
              <w:t>2/12</w:t>
            </w:r>
            <w:r w:rsidR="00096FDE" w:rsidRPr="00096FDE">
              <w:rPr>
                <w:rFonts w:asciiTheme="minorHAnsi" w:hAnsiTheme="minorHAnsi"/>
                <w:szCs w:val="24"/>
              </w:rPr>
              <w:t>-</w:t>
            </w:r>
          </w:p>
          <w:p w14:paraId="26B384D5" w14:textId="77728429" w:rsidR="00096FDE" w:rsidRPr="00096FDE" w:rsidRDefault="002B7907" w:rsidP="00096FDE">
            <w:pPr>
              <w:jc w:val="center"/>
              <w:rPr>
                <w:rFonts w:asciiTheme="minorHAnsi" w:eastAsia="標楷體" w:hAnsiTheme="minorHAnsi" w:cstheme="majorHAnsi"/>
                <w:color w:val="000000"/>
                <w:szCs w:val="24"/>
              </w:rPr>
            </w:pPr>
            <w:r>
              <w:rPr>
                <w:rFonts w:asciiTheme="minorHAnsi" w:hAnsiTheme="minorHAnsi"/>
                <w:szCs w:val="24"/>
              </w:rPr>
              <w:t>2/18</w:t>
            </w:r>
          </w:p>
        </w:tc>
        <w:tc>
          <w:tcPr>
            <w:tcW w:w="1305" w:type="dxa"/>
            <w:vMerge w:val="restart"/>
            <w:vAlign w:val="center"/>
          </w:tcPr>
          <w:p w14:paraId="4FFBA476" w14:textId="77777777" w:rsidR="00096FDE" w:rsidRPr="00096FDE" w:rsidRDefault="00096FDE" w:rsidP="00096FDE">
            <w:pPr>
              <w:jc w:val="center"/>
              <w:rPr>
                <w:b/>
              </w:rPr>
            </w:pPr>
            <w:r w:rsidRPr="00096FDE">
              <w:rPr>
                <w:b/>
              </w:rPr>
              <w:t xml:space="preserve">Unit </w:t>
            </w:r>
            <w:r w:rsidRPr="00096FDE">
              <w:rPr>
                <w:rFonts w:hint="eastAsia"/>
                <w:b/>
              </w:rPr>
              <w:t>5</w:t>
            </w:r>
          </w:p>
          <w:p w14:paraId="2FF58B9A" w14:textId="77777777" w:rsidR="00096FDE" w:rsidRDefault="004B7AAC" w:rsidP="00096FDE">
            <w:pPr>
              <w:jc w:val="center"/>
              <w:rPr>
                <w:b/>
              </w:rPr>
            </w:pPr>
            <w:r>
              <w:rPr>
                <w:b/>
              </w:rPr>
              <w:t>Fun in the Park</w:t>
            </w:r>
          </w:p>
          <w:p w14:paraId="4660D187" w14:textId="5B465F1C" w:rsidR="004B7AAC" w:rsidRPr="00096FDE" w:rsidRDefault="004B7AAC" w:rsidP="006B773D">
            <w:pPr>
              <w:jc w:val="center"/>
              <w:rPr>
                <w:rFonts w:ascii="Times New Roman" w:eastAsia="標楷體" w:hAnsi="Times New Roman"/>
                <w:b/>
              </w:rPr>
            </w:pPr>
            <w:r>
              <w:rPr>
                <w:b/>
              </w:rPr>
              <w:t>公園</w:t>
            </w:r>
            <w:r w:rsidR="006B773D">
              <w:rPr>
                <w:b/>
              </w:rPr>
              <w:t>樂無窮</w:t>
            </w:r>
          </w:p>
        </w:tc>
        <w:tc>
          <w:tcPr>
            <w:tcW w:w="567" w:type="dxa"/>
            <w:vMerge w:val="restart"/>
            <w:vAlign w:val="center"/>
          </w:tcPr>
          <w:p w14:paraId="0B530449" w14:textId="77777777" w:rsidR="00096FDE" w:rsidRPr="00096FDE" w:rsidRDefault="00096FDE" w:rsidP="00096FDE">
            <w:pPr>
              <w:rPr>
                <w:rFonts w:ascii="Times New Roman" w:eastAsiaTheme="minorEastAsia" w:hAnsi="Times New Roman"/>
              </w:rPr>
            </w:pPr>
            <w:r w:rsidRPr="00096FDE">
              <w:rPr>
                <w:rFonts w:ascii="Times New Roman" w:eastAsiaTheme="minorEastAsia" w:hAnsi="Times New Roman"/>
              </w:rPr>
              <w:t>12</w:t>
            </w:r>
          </w:p>
        </w:tc>
        <w:tc>
          <w:tcPr>
            <w:tcW w:w="4111" w:type="dxa"/>
            <w:vMerge w:val="restart"/>
          </w:tcPr>
          <w:p w14:paraId="7FDEABA6" w14:textId="77777777" w:rsidR="004B7AAC" w:rsidRDefault="004B7AAC" w:rsidP="004B7AAC">
            <w:pPr>
              <w:spacing w:after="72"/>
              <w:ind w:left="480" w:hanging="480"/>
              <w:rPr>
                <w:b/>
              </w:rPr>
            </w:pPr>
            <w:r>
              <w:t>• Statements with</w:t>
            </w:r>
            <w:r>
              <w:rPr>
                <w:b/>
              </w:rPr>
              <w:t xml:space="preserve"> comparatives</w:t>
            </w:r>
          </w:p>
          <w:p w14:paraId="0FC006B1" w14:textId="1C6BFCAA" w:rsidR="004B7AAC" w:rsidRDefault="004B7AAC" w:rsidP="004B7AAC">
            <w:pPr>
              <w:spacing w:after="72"/>
              <w:ind w:left="480" w:hanging="480"/>
            </w:pPr>
            <w:r>
              <w:t xml:space="preserve"> (</w:t>
            </w:r>
            <w:r>
              <w:rPr>
                <w:rFonts w:ascii="標楷體" w:eastAsia="標楷體" w:hAnsi="標楷體" w:cs="標楷體"/>
              </w:rPr>
              <w:t>比較級</w:t>
            </w:r>
            <w:r>
              <w:t>)</w:t>
            </w:r>
          </w:p>
          <w:p w14:paraId="54CD7843" w14:textId="77777777" w:rsidR="004B7AAC" w:rsidRDefault="004B7AAC" w:rsidP="004B7AAC">
            <w:pPr>
              <w:spacing w:after="72"/>
              <w:ind w:left="480" w:hanging="480"/>
            </w:pPr>
            <w:r>
              <w:t>• Questions with comparatives</w:t>
            </w:r>
            <w:r>
              <w:br/>
              <w:t>The girl is tall. The boy is taller.</w:t>
            </w:r>
            <w:r>
              <w:br/>
              <w:t>Who is taller, Danny or Julie?</w:t>
            </w:r>
            <w:r>
              <w:br/>
              <w:t>Danny is taller.</w:t>
            </w:r>
          </w:p>
          <w:p w14:paraId="698B7283" w14:textId="77777777" w:rsidR="004B7AAC" w:rsidRDefault="004B7AAC" w:rsidP="004B7AAC">
            <w:pPr>
              <w:spacing w:after="72"/>
              <w:ind w:left="480" w:hanging="480"/>
            </w:pPr>
            <w:r>
              <w:t>• Statements with comparatives using</w:t>
            </w:r>
            <w:r>
              <w:rPr>
                <w:b/>
                <w:u w:val="single"/>
              </w:rPr>
              <w:t xml:space="preserve"> than</w:t>
            </w:r>
          </w:p>
          <w:p w14:paraId="25B4F311" w14:textId="77777777" w:rsidR="004B7AAC" w:rsidRDefault="004B7AAC" w:rsidP="004B7AAC">
            <w:pPr>
              <w:spacing w:after="72"/>
              <w:ind w:left="480" w:hanging="480"/>
            </w:pPr>
            <w:r>
              <w:t xml:space="preserve">• Yes/No questions with comparatives </w:t>
            </w:r>
            <w:r>
              <w:lastRenderedPageBreak/>
              <w:t xml:space="preserve">using </w:t>
            </w:r>
            <w:r>
              <w:rPr>
                <w:b/>
                <w:u w:val="single"/>
              </w:rPr>
              <w:t>than</w:t>
            </w:r>
            <w:r>
              <w:rPr>
                <w:b/>
                <w:u w:val="single"/>
              </w:rPr>
              <w:br/>
            </w:r>
            <w:r>
              <w:t>The red socks are thicker than the blue socks.</w:t>
            </w:r>
            <w:r>
              <w:br/>
              <w:t>Is the red sweater thicker/thinner than the blue sweater?</w:t>
            </w:r>
            <w:r>
              <w:br/>
              <w:t>Yes, it is. No, it isn’t.</w:t>
            </w:r>
          </w:p>
          <w:p w14:paraId="29DDA719" w14:textId="77777777" w:rsidR="004B7AAC" w:rsidRDefault="004B7AAC" w:rsidP="004B7AAC">
            <w:pPr>
              <w:spacing w:after="72"/>
              <w:ind w:left="480" w:hanging="480"/>
            </w:pPr>
            <w:r>
              <w:t>• Complimenting someone</w:t>
            </w:r>
            <w:r>
              <w:br/>
              <w:t>Conversation:</w:t>
            </w:r>
            <w:r>
              <w:br/>
              <w:t>Nice shirt! Thank you.</w:t>
            </w:r>
          </w:p>
          <w:p w14:paraId="2E1AD101" w14:textId="37602E58" w:rsidR="00096FDE" w:rsidRPr="00096FDE" w:rsidRDefault="004B7AAC" w:rsidP="004B7AAC">
            <w:pPr>
              <w:rPr>
                <w:rFonts w:ascii="Times New Roman" w:eastAsiaTheme="minorEastAsia" w:hAnsi="Times New Roman"/>
                <w:kern w:val="0"/>
                <w:szCs w:val="24"/>
              </w:rPr>
            </w:pPr>
            <w:r>
              <w:t>• Asking questions with comparatives</w:t>
            </w:r>
            <w:r>
              <w:br/>
              <w:t>Which one is harder, the marble or the ball?</w:t>
            </w:r>
            <w:r>
              <w:br/>
              <w:t>The marble is harder.</w:t>
            </w:r>
          </w:p>
        </w:tc>
        <w:tc>
          <w:tcPr>
            <w:tcW w:w="3118" w:type="dxa"/>
            <w:vMerge w:val="restart"/>
          </w:tcPr>
          <w:p w14:paraId="276D30C4" w14:textId="77777777" w:rsidR="00685D99" w:rsidRDefault="00207135" w:rsidP="004B7AAC">
            <w:pPr>
              <w:widowControl/>
              <w:rPr>
                <w:rFonts w:ascii="標楷體" w:eastAsia="標楷體" w:hAnsi="標楷體"/>
                <w:b/>
                <w:kern w:val="0"/>
                <w:szCs w:val="24"/>
                <w:shd w:val="pct15" w:color="auto" w:fill="FFFFFF"/>
              </w:rPr>
            </w:pPr>
            <w:r>
              <w:rPr>
                <w:rFonts w:ascii="標楷體" w:eastAsia="標楷體" w:hAnsi="標楷體" w:hint="eastAsia"/>
                <w:b/>
                <w:kern w:val="0"/>
                <w:szCs w:val="24"/>
                <w:shd w:val="pct15" w:color="auto" w:fill="FFFFFF"/>
              </w:rPr>
              <w:lastRenderedPageBreak/>
              <w:t>1</w:t>
            </w:r>
            <w:r>
              <w:rPr>
                <w:rFonts w:ascii="標楷體" w:eastAsia="標楷體" w:hAnsi="標楷體"/>
                <w:b/>
                <w:kern w:val="0"/>
                <w:szCs w:val="24"/>
                <w:shd w:val="pct15" w:color="auto" w:fill="FFFFFF"/>
              </w:rPr>
              <w:t xml:space="preserve"> 繪本閱讀:</w:t>
            </w:r>
            <w:r w:rsidR="00685D99">
              <w:rPr>
                <w:rFonts w:ascii="標楷體" w:eastAsia="標楷體" w:hAnsi="標楷體"/>
                <w:b/>
                <w:kern w:val="0"/>
                <w:szCs w:val="24"/>
                <w:shd w:val="pct15" w:color="auto" w:fill="FFFFFF"/>
              </w:rPr>
              <w:t xml:space="preserve"> </w:t>
            </w:r>
          </w:p>
          <w:p w14:paraId="5FBC2C71" w14:textId="22F4A154" w:rsidR="00207135" w:rsidRDefault="00207135" w:rsidP="004B7AAC">
            <w:pPr>
              <w:widowControl/>
              <w:rPr>
                <w:rFonts w:ascii="Times New Roman" w:eastAsia="標楷體" w:hAnsi="Times New Roman"/>
                <w:kern w:val="0"/>
                <w:szCs w:val="24"/>
              </w:rPr>
            </w:pPr>
            <w:r w:rsidRPr="00207135">
              <w:rPr>
                <w:rFonts w:ascii="Times New Roman" w:eastAsia="標楷體" w:hAnsi="Times New Roman"/>
                <w:kern w:val="0"/>
                <w:szCs w:val="24"/>
              </w:rPr>
              <w:t>We’re growing</w:t>
            </w:r>
          </w:p>
          <w:p w14:paraId="0E899F60" w14:textId="40A3D90A" w:rsidR="0095077B" w:rsidRDefault="0095077B" w:rsidP="004B7AAC">
            <w:pPr>
              <w:widowControl/>
              <w:rPr>
                <w:rFonts w:ascii="Times New Roman" w:eastAsia="標楷體" w:hAnsi="Times New Roman"/>
                <w:kern w:val="0"/>
                <w:szCs w:val="24"/>
              </w:rPr>
            </w:pPr>
            <w:r>
              <w:rPr>
                <w:noProof/>
              </w:rPr>
              <w:drawing>
                <wp:anchor distT="0" distB="0" distL="114300" distR="114300" simplePos="0" relativeHeight="251658240" behindDoc="0" locked="0" layoutInCell="1" allowOverlap="1" wp14:anchorId="3EBA9FB3" wp14:editId="50DF2115">
                  <wp:simplePos x="0" y="0"/>
                  <wp:positionH relativeFrom="column">
                    <wp:posOffset>164811</wp:posOffset>
                  </wp:positionH>
                  <wp:positionV relativeFrom="paragraph">
                    <wp:posOffset>63500</wp:posOffset>
                  </wp:positionV>
                  <wp:extent cx="1184564" cy="1400709"/>
                  <wp:effectExtent l="0" t="0" r="0" b="9525"/>
                  <wp:wrapNone/>
                  <wp:docPr id="7" name="圖片 7" descr="We Are Growing! (Elephant &amp; Piggie Like Reading!, 2): Willems, Mo, Keller,  Laurie, Willems, Mo, Keller, Laurie: 978148472635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Are Growing! (Elephant &amp; Piggie Like Reading!, 2): Willems, Mo, Keller,  Laurie, Willems, Mo, Keller, Laurie: 9781484726358: Boo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4564" cy="14007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2ABE5" w14:textId="77777777" w:rsidR="0095077B" w:rsidRDefault="0095077B" w:rsidP="004B7AAC">
            <w:pPr>
              <w:widowControl/>
              <w:rPr>
                <w:rFonts w:ascii="Times New Roman" w:eastAsia="標楷體" w:hAnsi="Times New Roman"/>
                <w:kern w:val="0"/>
                <w:szCs w:val="24"/>
              </w:rPr>
            </w:pPr>
          </w:p>
          <w:p w14:paraId="5C7948C1" w14:textId="1CB1CEF1" w:rsidR="0095077B" w:rsidRDefault="0095077B" w:rsidP="004B7AAC">
            <w:pPr>
              <w:widowControl/>
              <w:rPr>
                <w:rFonts w:ascii="Times New Roman" w:eastAsia="標楷體" w:hAnsi="Times New Roman"/>
                <w:kern w:val="0"/>
                <w:szCs w:val="24"/>
              </w:rPr>
            </w:pPr>
          </w:p>
          <w:p w14:paraId="50B3DD19" w14:textId="77777777" w:rsidR="0095077B" w:rsidRDefault="0095077B" w:rsidP="004B7AAC">
            <w:pPr>
              <w:widowControl/>
              <w:rPr>
                <w:rFonts w:ascii="Times New Roman" w:eastAsia="標楷體" w:hAnsi="Times New Roman"/>
                <w:kern w:val="0"/>
                <w:szCs w:val="24"/>
              </w:rPr>
            </w:pPr>
          </w:p>
          <w:p w14:paraId="1F35DCE7" w14:textId="77777777" w:rsidR="0095077B" w:rsidRDefault="0095077B" w:rsidP="004B7AAC">
            <w:pPr>
              <w:widowControl/>
              <w:rPr>
                <w:rFonts w:ascii="Times New Roman" w:eastAsia="標楷體" w:hAnsi="Times New Roman"/>
                <w:kern w:val="0"/>
                <w:szCs w:val="24"/>
              </w:rPr>
            </w:pPr>
          </w:p>
          <w:p w14:paraId="33E908C7" w14:textId="77777777" w:rsidR="0095077B" w:rsidRDefault="0095077B" w:rsidP="004B7AAC">
            <w:pPr>
              <w:widowControl/>
              <w:rPr>
                <w:rFonts w:ascii="Times New Roman" w:eastAsia="標楷體" w:hAnsi="Times New Roman"/>
                <w:kern w:val="0"/>
                <w:szCs w:val="24"/>
              </w:rPr>
            </w:pPr>
          </w:p>
          <w:p w14:paraId="16A8ED01" w14:textId="77777777" w:rsidR="0095077B" w:rsidRDefault="0095077B" w:rsidP="004B7AAC">
            <w:pPr>
              <w:widowControl/>
              <w:rPr>
                <w:rFonts w:ascii="Times New Roman" w:eastAsia="標楷體" w:hAnsi="Times New Roman"/>
                <w:kern w:val="0"/>
                <w:szCs w:val="24"/>
              </w:rPr>
            </w:pPr>
          </w:p>
          <w:p w14:paraId="1B04F19B" w14:textId="77777777" w:rsidR="0095077B" w:rsidRPr="00207135" w:rsidRDefault="0095077B" w:rsidP="004B7AAC">
            <w:pPr>
              <w:widowControl/>
              <w:rPr>
                <w:rFonts w:ascii="Times New Roman" w:eastAsia="標楷體" w:hAnsi="Times New Roman"/>
                <w:kern w:val="0"/>
                <w:szCs w:val="24"/>
              </w:rPr>
            </w:pPr>
          </w:p>
          <w:p w14:paraId="6609EF44" w14:textId="3855436A" w:rsidR="00096FDE" w:rsidRPr="00207135" w:rsidRDefault="00EC3A59" w:rsidP="004B7AAC">
            <w:pPr>
              <w:widowControl/>
              <w:rPr>
                <w:rFonts w:ascii="標楷體" w:eastAsia="標楷體" w:hAnsi="標楷體"/>
                <w:b/>
                <w:kern w:val="0"/>
                <w:szCs w:val="24"/>
              </w:rPr>
            </w:pPr>
            <w:r>
              <w:rPr>
                <w:rFonts w:ascii="標楷體" w:eastAsia="標楷體" w:hAnsi="標楷體"/>
                <w:b/>
                <w:kern w:val="0"/>
                <w:szCs w:val="24"/>
                <w:shd w:val="pct15" w:color="auto" w:fill="FFFFFF"/>
              </w:rPr>
              <w:lastRenderedPageBreak/>
              <w:t>2</w:t>
            </w:r>
            <w:r w:rsidR="004B7AAC" w:rsidRPr="00207135">
              <w:rPr>
                <w:rFonts w:ascii="標楷體" w:eastAsia="標楷體" w:hAnsi="標楷體"/>
                <w:b/>
                <w:kern w:val="0"/>
                <w:szCs w:val="24"/>
                <w:shd w:val="pct15" w:color="auto" w:fill="FFFFFF"/>
              </w:rPr>
              <w:t xml:space="preserve"> </w:t>
            </w:r>
            <w:r w:rsidR="009E3BA6" w:rsidRPr="00207135">
              <w:rPr>
                <w:rFonts w:ascii="標楷體" w:eastAsia="標楷體" w:hAnsi="標楷體" w:hint="eastAsia"/>
                <w:b/>
                <w:kern w:val="0"/>
                <w:szCs w:val="24"/>
                <w:shd w:val="pct15" w:color="auto" w:fill="FFFFFF"/>
              </w:rPr>
              <w:t>超級比一比</w:t>
            </w:r>
          </w:p>
          <w:p w14:paraId="25C54DE1" w14:textId="05AD966F" w:rsidR="006B773D" w:rsidRDefault="00207135" w:rsidP="004B7AAC">
            <w:pPr>
              <w:widowControl/>
              <w:rPr>
                <w:rFonts w:ascii="標楷體" w:eastAsia="標楷體" w:hAnsi="標楷體"/>
                <w:kern w:val="0"/>
                <w:szCs w:val="24"/>
              </w:rPr>
            </w:pPr>
            <w:r>
              <w:rPr>
                <w:rFonts w:ascii="標楷體" w:eastAsia="標楷體" w:hAnsi="標楷體" w:hint="eastAsia"/>
                <w:kern w:val="0"/>
                <w:szCs w:val="24"/>
              </w:rPr>
              <w:t>(</w:t>
            </w:r>
            <w:r>
              <w:rPr>
                <w:rFonts w:ascii="標楷體" w:eastAsia="標楷體" w:hAnsi="標楷體"/>
                <w:kern w:val="0"/>
                <w:szCs w:val="24"/>
              </w:rPr>
              <w:t>1)</w:t>
            </w:r>
            <w:r w:rsidR="006B773D">
              <w:rPr>
                <w:rFonts w:ascii="標楷體" w:eastAsia="標楷體" w:hAnsi="標楷體"/>
                <w:kern w:val="0"/>
                <w:szCs w:val="24"/>
              </w:rPr>
              <w:t>人物:</w:t>
            </w:r>
          </w:p>
          <w:p w14:paraId="262CE33D" w14:textId="1D498868" w:rsidR="004B7AAC" w:rsidRPr="00207135" w:rsidRDefault="009E3BA6" w:rsidP="004B7AAC">
            <w:pPr>
              <w:widowControl/>
              <w:rPr>
                <w:rFonts w:ascii="標楷體" w:eastAsia="標楷體" w:hAnsi="標楷體"/>
                <w:kern w:val="0"/>
                <w:szCs w:val="24"/>
              </w:rPr>
            </w:pPr>
            <w:r w:rsidRPr="00207135">
              <w:rPr>
                <w:rFonts w:ascii="標楷體" w:eastAsia="標楷體" w:hAnsi="標楷體"/>
                <w:kern w:val="0"/>
                <w:szCs w:val="24"/>
              </w:rPr>
              <w:t>隨機選取兩位學生</w:t>
            </w:r>
            <w:r w:rsidRPr="00207135">
              <w:rPr>
                <w:rFonts w:ascii="標楷體" w:eastAsia="標楷體" w:hAnsi="標楷體" w:hint="eastAsia"/>
                <w:kern w:val="0"/>
                <w:szCs w:val="24"/>
              </w:rPr>
              <w:t>，抽取所要比較的項目(身高、年紀、</w:t>
            </w:r>
            <w:r w:rsidR="00207135" w:rsidRPr="00207135">
              <w:rPr>
                <w:rFonts w:ascii="標楷體" w:eastAsia="標楷體" w:hAnsi="標楷體" w:hint="eastAsia"/>
                <w:kern w:val="0"/>
                <w:szCs w:val="24"/>
              </w:rPr>
              <w:t>體重、力氣</w:t>
            </w:r>
            <w:r w:rsidR="00207135" w:rsidRPr="00207135">
              <w:rPr>
                <w:rFonts w:ascii="標楷體" w:eastAsia="標楷體" w:hAnsi="標楷體"/>
                <w:kern w:val="0"/>
                <w:szCs w:val="24"/>
              </w:rPr>
              <w:t>…</w:t>
            </w:r>
            <w:r w:rsidR="00207135" w:rsidRPr="00207135">
              <w:rPr>
                <w:rFonts w:ascii="標楷體" w:eastAsia="標楷體" w:hAnsi="標楷體" w:hint="eastAsia"/>
                <w:kern w:val="0"/>
                <w:szCs w:val="24"/>
              </w:rPr>
              <w:t>等)</w:t>
            </w:r>
          </w:p>
          <w:p w14:paraId="23166557" w14:textId="5122BC9C" w:rsidR="004B7AAC" w:rsidRPr="00207135" w:rsidRDefault="00207135" w:rsidP="004B7AAC">
            <w:pPr>
              <w:widowControl/>
              <w:rPr>
                <w:rFonts w:ascii="標楷體" w:eastAsia="標楷體" w:hAnsi="標楷體"/>
                <w:kern w:val="0"/>
                <w:szCs w:val="24"/>
              </w:rPr>
            </w:pPr>
            <w:r w:rsidRPr="00207135">
              <w:rPr>
                <w:rFonts w:ascii="標楷體" w:eastAsia="標楷體" w:hAnsi="標楷體"/>
                <w:kern w:val="0"/>
                <w:szCs w:val="24"/>
              </w:rPr>
              <w:t>引導學生用比較級形容詞</w:t>
            </w:r>
            <w:r w:rsidRPr="00207135">
              <w:rPr>
                <w:rFonts w:ascii="標楷體" w:eastAsia="標楷體" w:hAnsi="標楷體" w:hint="eastAsia"/>
                <w:kern w:val="0"/>
                <w:szCs w:val="24"/>
              </w:rPr>
              <w:t>，</w:t>
            </w:r>
            <w:r>
              <w:rPr>
                <w:rFonts w:ascii="標楷體" w:eastAsia="標楷體" w:hAnsi="標楷體" w:hint="eastAsia"/>
                <w:kern w:val="0"/>
                <w:szCs w:val="24"/>
              </w:rPr>
              <w:t>進行事實的描述</w:t>
            </w:r>
            <w:r>
              <w:rPr>
                <w:rFonts w:ascii="新細明體" w:hAnsi="新細明體" w:hint="eastAsia"/>
                <w:kern w:val="0"/>
                <w:szCs w:val="24"/>
              </w:rPr>
              <w:t>。</w:t>
            </w:r>
          </w:p>
          <w:p w14:paraId="2D3A8DB4" w14:textId="7618019F" w:rsidR="004B7AAC" w:rsidRDefault="00207135" w:rsidP="004B7AAC">
            <w:pPr>
              <w:widowControl/>
              <w:rPr>
                <w:rFonts w:ascii="Times New Roman" w:eastAsiaTheme="minorEastAsia" w:hAnsi="Times New Roman"/>
                <w:kern w:val="0"/>
                <w:szCs w:val="24"/>
              </w:rPr>
            </w:pPr>
            <w:r>
              <w:rPr>
                <w:rFonts w:ascii="Times New Roman" w:eastAsiaTheme="minorEastAsia" w:hAnsi="Times New Roman" w:hint="eastAsia"/>
                <w:kern w:val="0"/>
                <w:szCs w:val="24"/>
              </w:rPr>
              <w:t>E</w:t>
            </w:r>
            <w:r>
              <w:rPr>
                <w:rFonts w:ascii="Times New Roman" w:eastAsiaTheme="minorEastAsia" w:hAnsi="Times New Roman"/>
                <w:kern w:val="0"/>
                <w:szCs w:val="24"/>
              </w:rPr>
              <w:t>x: David is taller than Amy.</w:t>
            </w:r>
          </w:p>
          <w:p w14:paraId="661D6CB0" w14:textId="6F70D6F2" w:rsidR="006B773D" w:rsidRDefault="0095077B" w:rsidP="004B7AAC">
            <w:pPr>
              <w:widowControl/>
              <w:rPr>
                <w:rFonts w:ascii="標楷體" w:eastAsia="標楷體" w:hAnsi="標楷體"/>
                <w:kern w:val="0"/>
                <w:szCs w:val="24"/>
              </w:rPr>
            </w:pPr>
            <w:r w:rsidRPr="0095077B">
              <w:rPr>
                <w:rFonts w:ascii="標楷體" w:eastAsia="標楷體" w:hAnsi="標楷體" w:hint="eastAsia"/>
                <w:kern w:val="0"/>
                <w:szCs w:val="24"/>
              </w:rPr>
              <w:t>(</w:t>
            </w:r>
            <w:r w:rsidRPr="0095077B">
              <w:rPr>
                <w:rFonts w:ascii="標楷體" w:eastAsia="標楷體" w:hAnsi="標楷體"/>
                <w:kern w:val="0"/>
                <w:szCs w:val="24"/>
              </w:rPr>
              <w:t xml:space="preserve">2) </w:t>
            </w:r>
            <w:r w:rsidR="006B773D">
              <w:rPr>
                <w:rFonts w:ascii="標楷體" w:eastAsia="標楷體" w:hAnsi="標楷體"/>
                <w:kern w:val="0"/>
                <w:szCs w:val="24"/>
              </w:rPr>
              <w:t>物品:</w:t>
            </w:r>
          </w:p>
          <w:p w14:paraId="635540E1" w14:textId="11DF7BC6" w:rsidR="0095077B" w:rsidRPr="0095077B" w:rsidRDefault="0095077B" w:rsidP="004B7AAC">
            <w:pPr>
              <w:widowControl/>
              <w:rPr>
                <w:rFonts w:ascii="標楷體" w:eastAsia="標楷體" w:hAnsi="標楷體"/>
                <w:kern w:val="0"/>
                <w:szCs w:val="24"/>
              </w:rPr>
            </w:pPr>
            <w:r w:rsidRPr="0095077B">
              <w:rPr>
                <w:rFonts w:ascii="標楷體" w:eastAsia="標楷體" w:hAnsi="標楷體"/>
                <w:kern w:val="0"/>
                <w:szCs w:val="24"/>
              </w:rPr>
              <w:t>教師準備幾樣物品</w:t>
            </w:r>
            <w:r w:rsidRPr="0095077B">
              <w:rPr>
                <w:rFonts w:ascii="標楷體" w:eastAsia="標楷體" w:hAnsi="標楷體" w:hint="eastAsia"/>
                <w:kern w:val="0"/>
                <w:szCs w:val="24"/>
              </w:rPr>
              <w:t>，</w:t>
            </w:r>
            <w:r w:rsidRPr="0095077B">
              <w:rPr>
                <w:rFonts w:ascii="標楷體" w:eastAsia="標楷體" w:hAnsi="標楷體"/>
                <w:kern w:val="0"/>
                <w:szCs w:val="24"/>
              </w:rPr>
              <w:t>引導學生依據物品之體積</w:t>
            </w:r>
            <w:r w:rsidRPr="0095077B">
              <w:rPr>
                <w:rFonts w:ascii="標楷體" w:eastAsia="標楷體" w:hAnsi="標楷體" w:hint="eastAsia"/>
                <w:kern w:val="0"/>
                <w:szCs w:val="24"/>
              </w:rPr>
              <w:t>、</w:t>
            </w:r>
            <w:r w:rsidRPr="0095077B">
              <w:rPr>
                <w:rFonts w:ascii="標楷體" w:eastAsia="標楷體" w:hAnsi="標楷體"/>
                <w:kern w:val="0"/>
                <w:szCs w:val="24"/>
              </w:rPr>
              <w:t>重量</w:t>
            </w:r>
            <w:r w:rsidRPr="0095077B">
              <w:rPr>
                <w:rFonts w:ascii="標楷體" w:eastAsia="標楷體" w:hAnsi="標楷體" w:hint="eastAsia"/>
                <w:kern w:val="0"/>
                <w:szCs w:val="24"/>
              </w:rPr>
              <w:t>及</w:t>
            </w:r>
            <w:r w:rsidRPr="0095077B">
              <w:rPr>
                <w:rFonts w:ascii="標楷體" w:eastAsia="標楷體" w:hAnsi="標楷體"/>
                <w:kern w:val="0"/>
                <w:szCs w:val="24"/>
              </w:rPr>
              <w:t>硬度</w:t>
            </w:r>
            <w:r w:rsidRPr="0095077B">
              <w:rPr>
                <w:rFonts w:ascii="標楷體" w:eastAsia="標楷體" w:hAnsi="標楷體" w:hint="eastAsia"/>
                <w:kern w:val="0"/>
                <w:szCs w:val="24"/>
              </w:rPr>
              <w:t>，運用表格及比較級形容詞</w:t>
            </w:r>
            <w:r w:rsidRPr="0095077B">
              <w:rPr>
                <w:rFonts w:ascii="標楷體" w:eastAsia="標楷體" w:hAnsi="標楷體"/>
                <w:kern w:val="0"/>
                <w:szCs w:val="24"/>
              </w:rPr>
              <w:t>進行歸納及比較</w:t>
            </w:r>
            <w:r w:rsidRPr="0095077B">
              <w:rPr>
                <w:rFonts w:ascii="標楷體" w:eastAsia="標楷體" w:hAnsi="標楷體" w:hint="eastAsia"/>
                <w:kern w:val="0"/>
                <w:szCs w:val="24"/>
              </w:rPr>
              <w:t>。</w:t>
            </w:r>
          </w:p>
          <w:p w14:paraId="3A5AF6BA" w14:textId="389CB0D1" w:rsidR="004B7AAC" w:rsidRPr="0095077B" w:rsidRDefault="0095077B" w:rsidP="004B7AAC">
            <w:pPr>
              <w:widowControl/>
              <w:rPr>
                <w:rFonts w:ascii="Times New Roman" w:eastAsia="標楷體" w:hAnsi="Times New Roman"/>
                <w:kern w:val="0"/>
                <w:szCs w:val="24"/>
              </w:rPr>
            </w:pPr>
            <w:r w:rsidRPr="0095077B">
              <w:rPr>
                <w:rFonts w:ascii="Times New Roman" w:eastAsia="標楷體" w:hAnsi="Times New Roman"/>
                <w:kern w:val="0"/>
                <w:szCs w:val="24"/>
              </w:rPr>
              <w:t>Ex:The stone is hard.</w:t>
            </w:r>
          </w:p>
          <w:p w14:paraId="0A514A5B" w14:textId="77777777" w:rsidR="004B7AAC" w:rsidRDefault="0095077B" w:rsidP="004B7AAC">
            <w:pPr>
              <w:widowControl/>
              <w:rPr>
                <w:rFonts w:ascii="Times New Roman" w:eastAsiaTheme="minorEastAsia" w:hAnsi="Times New Roman"/>
                <w:kern w:val="0"/>
                <w:szCs w:val="24"/>
              </w:rPr>
            </w:pPr>
            <w:r w:rsidRPr="0095077B">
              <w:rPr>
                <w:rFonts w:ascii="Times New Roman" w:eastAsiaTheme="minorEastAsia" w:hAnsi="Times New Roman"/>
                <w:kern w:val="0"/>
                <w:szCs w:val="24"/>
              </w:rPr>
              <w:t>The stone is harder than the sweater.</w:t>
            </w:r>
          </w:p>
          <w:p w14:paraId="56F2EBB6" w14:textId="77777777" w:rsidR="006B773D" w:rsidRDefault="006B773D" w:rsidP="004B7AAC">
            <w:pPr>
              <w:widowControl/>
              <w:rPr>
                <w:rFonts w:ascii="標楷體" w:eastAsia="標楷體" w:hAnsi="標楷體"/>
                <w:kern w:val="0"/>
                <w:szCs w:val="24"/>
              </w:rPr>
            </w:pPr>
            <w:r w:rsidRPr="006B773D">
              <w:rPr>
                <w:rFonts w:ascii="標楷體" w:eastAsia="標楷體" w:hAnsi="標楷體"/>
                <w:kern w:val="0"/>
                <w:szCs w:val="24"/>
              </w:rPr>
              <w:t>(3) 動物</w:t>
            </w:r>
          </w:p>
          <w:p w14:paraId="64F516FF" w14:textId="3EB81E11" w:rsidR="006B773D" w:rsidRPr="00D46AB3" w:rsidRDefault="006B773D" w:rsidP="004B7AAC">
            <w:pPr>
              <w:widowControl/>
              <w:rPr>
                <w:rFonts w:ascii="標楷體" w:eastAsia="標楷體" w:hAnsi="標楷體"/>
                <w:kern w:val="0"/>
                <w:szCs w:val="24"/>
              </w:rPr>
            </w:pPr>
            <w:r>
              <w:rPr>
                <w:rFonts w:ascii="標楷體" w:eastAsia="標楷體" w:hAnsi="標楷體"/>
                <w:kern w:val="0"/>
                <w:szCs w:val="24"/>
              </w:rPr>
              <w:t>教師利用動物圖片</w:t>
            </w:r>
            <w:r>
              <w:rPr>
                <w:rFonts w:ascii="新細明體" w:hAnsi="新細明體" w:hint="eastAsia"/>
                <w:kern w:val="0"/>
                <w:szCs w:val="24"/>
              </w:rPr>
              <w:t>，</w:t>
            </w:r>
            <w:r>
              <w:rPr>
                <w:rFonts w:ascii="標楷體" w:eastAsia="標楷體" w:hAnsi="標楷體"/>
                <w:kern w:val="0"/>
                <w:szCs w:val="24"/>
              </w:rPr>
              <w:t>引導學生觀察動物之外型</w:t>
            </w:r>
            <w:r>
              <w:rPr>
                <w:rFonts w:ascii="新細明體" w:hAnsi="新細明體" w:hint="eastAsia"/>
                <w:kern w:val="0"/>
                <w:szCs w:val="24"/>
              </w:rPr>
              <w:t>、</w:t>
            </w:r>
            <w:r>
              <w:rPr>
                <w:rFonts w:ascii="標楷體" w:eastAsia="標楷體" w:hAnsi="標楷體"/>
                <w:kern w:val="0"/>
                <w:szCs w:val="24"/>
              </w:rPr>
              <w:t>體型</w:t>
            </w:r>
            <w:r>
              <w:rPr>
                <w:rFonts w:ascii="新細明體" w:hAnsi="新細明體" w:hint="eastAsia"/>
                <w:kern w:val="0"/>
                <w:szCs w:val="24"/>
              </w:rPr>
              <w:t>、</w:t>
            </w:r>
            <w:r>
              <w:rPr>
                <w:rFonts w:ascii="標楷體" w:eastAsia="標楷體" w:hAnsi="標楷體"/>
                <w:kern w:val="0"/>
                <w:szCs w:val="24"/>
              </w:rPr>
              <w:t>重量及外觀</w:t>
            </w:r>
            <w:r>
              <w:rPr>
                <w:rFonts w:ascii="新細明體" w:hAnsi="新細明體" w:hint="eastAsia"/>
                <w:kern w:val="0"/>
                <w:szCs w:val="24"/>
              </w:rPr>
              <w:t>，</w:t>
            </w:r>
            <w:r w:rsidRPr="00D46AB3">
              <w:rPr>
                <w:rFonts w:ascii="標楷體" w:eastAsia="標楷體" w:hAnsi="標楷體" w:hint="eastAsia"/>
                <w:kern w:val="0"/>
                <w:szCs w:val="24"/>
              </w:rPr>
              <w:t>進行比較和描述。</w:t>
            </w:r>
          </w:p>
          <w:p w14:paraId="09AAF25C" w14:textId="46F295D2" w:rsidR="006B773D" w:rsidRPr="00096FDE" w:rsidRDefault="006B773D" w:rsidP="004B7AAC">
            <w:pPr>
              <w:widowControl/>
              <w:rPr>
                <w:rFonts w:ascii="Times New Roman" w:eastAsiaTheme="minorEastAsia" w:hAnsi="Times New Roman"/>
                <w:kern w:val="0"/>
                <w:szCs w:val="24"/>
              </w:rPr>
            </w:pPr>
            <w:r>
              <w:rPr>
                <w:rFonts w:ascii="Times New Roman" w:eastAsiaTheme="minorEastAsia" w:hAnsi="Times New Roman" w:hint="eastAsia"/>
                <w:kern w:val="0"/>
                <w:szCs w:val="24"/>
              </w:rPr>
              <w:t>E</w:t>
            </w:r>
            <w:r>
              <w:rPr>
                <w:rFonts w:ascii="Times New Roman" w:eastAsiaTheme="minorEastAsia" w:hAnsi="Times New Roman"/>
                <w:kern w:val="0"/>
                <w:szCs w:val="24"/>
              </w:rPr>
              <w:t>x: Then elephant is heavier than the tiger.</w:t>
            </w:r>
          </w:p>
        </w:tc>
        <w:tc>
          <w:tcPr>
            <w:tcW w:w="1843" w:type="dxa"/>
            <w:vMerge w:val="restart"/>
          </w:tcPr>
          <w:p w14:paraId="13ADD957" w14:textId="77777777" w:rsidR="004B7AAC" w:rsidRDefault="004B7AAC" w:rsidP="004B7AAC">
            <w:pPr>
              <w:ind w:left="480" w:hanging="480"/>
            </w:pPr>
            <w:r>
              <w:lastRenderedPageBreak/>
              <w:t>Adjectives:</w:t>
            </w:r>
          </w:p>
          <w:p w14:paraId="17C224D2" w14:textId="77777777" w:rsidR="004B7AAC" w:rsidRDefault="004B7AAC" w:rsidP="004B7AAC">
            <w:pPr>
              <w:ind w:left="480" w:hanging="480"/>
            </w:pPr>
            <w:r>
              <w:t>tall/short</w:t>
            </w:r>
          </w:p>
          <w:p w14:paraId="7072966D" w14:textId="77777777" w:rsidR="004B7AAC" w:rsidRDefault="004B7AAC" w:rsidP="004B7AAC">
            <w:pPr>
              <w:ind w:left="480" w:hanging="480"/>
            </w:pPr>
            <w:r>
              <w:t>old/young,</w:t>
            </w:r>
          </w:p>
          <w:p w14:paraId="5FD658AB" w14:textId="77777777" w:rsidR="004B7AAC" w:rsidRDefault="004B7AAC" w:rsidP="004B7AAC">
            <w:pPr>
              <w:ind w:left="480" w:hanging="480"/>
            </w:pPr>
            <w:r>
              <w:t>strong/weak,</w:t>
            </w:r>
          </w:p>
          <w:p w14:paraId="1758C76F" w14:textId="77777777" w:rsidR="004B7AAC" w:rsidRDefault="004B7AAC" w:rsidP="004B7AAC">
            <w:pPr>
              <w:ind w:left="480" w:hanging="480"/>
            </w:pPr>
            <w:r>
              <w:t>girl, boy,</w:t>
            </w:r>
          </w:p>
          <w:p w14:paraId="5D01C9C6" w14:textId="2C2CBAD0" w:rsidR="004B7AAC" w:rsidRDefault="004B7AAC" w:rsidP="004B7AAC">
            <w:pPr>
              <w:ind w:left="480" w:hanging="480"/>
            </w:pPr>
            <w:r>
              <w:t>woman, man</w:t>
            </w:r>
          </w:p>
          <w:p w14:paraId="536C0E58" w14:textId="77777777" w:rsidR="004B7AAC" w:rsidRDefault="004B7AAC" w:rsidP="004B7AAC">
            <w:pPr>
              <w:ind w:left="480" w:hanging="480"/>
            </w:pPr>
            <w:r>
              <w:t>Adjectives:</w:t>
            </w:r>
          </w:p>
          <w:p w14:paraId="28A691D0" w14:textId="736F3070" w:rsidR="004B7AAC" w:rsidRDefault="004B7AAC" w:rsidP="004B7AAC">
            <w:pPr>
              <w:ind w:left="34" w:hanging="34"/>
            </w:pPr>
            <w:r>
              <w:t>thick, thin, clean, dirty, pretty, ugly</w:t>
            </w:r>
          </w:p>
          <w:p w14:paraId="2016ED57" w14:textId="14E0D446" w:rsidR="00096FDE" w:rsidRPr="00096FDE" w:rsidRDefault="004B7AAC" w:rsidP="004B7AAC">
            <w:pPr>
              <w:widowControl/>
              <w:rPr>
                <w:rFonts w:cs="Arial"/>
                <w:b/>
                <w:bCs/>
                <w:kern w:val="0"/>
                <w:szCs w:val="24"/>
              </w:rPr>
            </w:pPr>
            <w:r>
              <w:lastRenderedPageBreak/>
              <w:t xml:space="preserve">Adjectives: </w:t>
            </w:r>
            <w:r>
              <w:br/>
              <w:t>hard, soft, heavy, light</w:t>
            </w:r>
          </w:p>
          <w:p w14:paraId="3A3F54F8" w14:textId="4AB668B7" w:rsidR="00096FDE" w:rsidRPr="00096FDE" w:rsidRDefault="00096FDE" w:rsidP="00096FDE">
            <w:pPr>
              <w:spacing w:afterLines="20" w:after="72"/>
              <w:rPr>
                <w:rFonts w:ascii="Times New Roman" w:eastAsiaTheme="minorEastAsia" w:hAnsi="Times New Roman"/>
                <w:kern w:val="0"/>
                <w:szCs w:val="24"/>
              </w:rPr>
            </w:pPr>
          </w:p>
        </w:tc>
        <w:tc>
          <w:tcPr>
            <w:tcW w:w="1701" w:type="dxa"/>
            <w:vMerge w:val="restart"/>
          </w:tcPr>
          <w:p w14:paraId="2AAB8D08" w14:textId="6F8690C2" w:rsidR="00096FDE" w:rsidRPr="0017595F" w:rsidRDefault="00096FDE" w:rsidP="00096FDE">
            <w:pPr>
              <w:rPr>
                <w:rFonts w:asciiTheme="majorEastAsia" w:eastAsiaTheme="majorEastAsia" w:hAnsiTheme="majorEastAsia" w:cs="標楷體"/>
                <w:color w:val="000000" w:themeColor="text1"/>
                <w:szCs w:val="24"/>
              </w:rPr>
            </w:pPr>
            <w:r w:rsidRPr="0017595F">
              <w:rPr>
                <w:rFonts w:asciiTheme="majorEastAsia" w:eastAsiaTheme="majorEastAsia" w:hAnsiTheme="majorEastAsia" w:cs="標楷體"/>
                <w:color w:val="000000" w:themeColor="text1"/>
                <w:szCs w:val="24"/>
              </w:rPr>
              <w:lastRenderedPageBreak/>
              <w:t>【</w:t>
            </w:r>
            <w:r w:rsidR="0095077B" w:rsidRPr="0017595F">
              <w:rPr>
                <w:rFonts w:asciiTheme="majorEastAsia" w:eastAsiaTheme="majorEastAsia" w:hAnsiTheme="majorEastAsia" w:cs="標楷體" w:hint="eastAsia"/>
                <w:color w:val="000000" w:themeColor="text1"/>
                <w:szCs w:val="24"/>
              </w:rPr>
              <w:t>自然</w:t>
            </w:r>
            <w:r w:rsidRPr="0017595F">
              <w:rPr>
                <w:rFonts w:asciiTheme="majorEastAsia" w:eastAsiaTheme="majorEastAsia" w:hAnsiTheme="majorEastAsia" w:cs="標楷體"/>
                <w:color w:val="000000" w:themeColor="text1"/>
                <w:szCs w:val="24"/>
              </w:rPr>
              <w:t>】</w:t>
            </w:r>
          </w:p>
          <w:p w14:paraId="2FEB4883" w14:textId="50F183BD" w:rsidR="008437DD" w:rsidRDefault="008437DD" w:rsidP="0095077B">
            <w:pPr>
              <w:widowControl/>
              <w:rPr>
                <w:rFonts w:ascii="Times New Roman" w:eastAsiaTheme="minorEastAsia" w:hAnsi="Times New Roman"/>
                <w:bCs/>
                <w:szCs w:val="24"/>
              </w:rPr>
            </w:pPr>
            <w:r w:rsidRPr="008437DD">
              <w:rPr>
                <w:rFonts w:ascii="Times New Roman" w:eastAsiaTheme="minorEastAsia" w:hAnsi="Times New Roman" w:hint="eastAsia"/>
                <w:bCs/>
                <w:szCs w:val="24"/>
              </w:rPr>
              <w:t>pc-II-2</w:t>
            </w:r>
            <w:r w:rsidRPr="008437DD">
              <w:rPr>
                <w:rFonts w:ascii="Times New Roman" w:eastAsiaTheme="minorEastAsia" w:hAnsi="Times New Roman" w:hint="eastAsia"/>
                <w:bCs/>
                <w:szCs w:val="24"/>
              </w:rPr>
              <w:tab/>
            </w:r>
            <w:r w:rsidRPr="008437DD">
              <w:rPr>
                <w:rFonts w:ascii="Times New Roman" w:eastAsiaTheme="minorEastAsia" w:hAnsi="Times New Roman" w:hint="eastAsia"/>
                <w:bCs/>
                <w:szCs w:val="24"/>
              </w:rPr>
              <w:t>能利用簡單形式的口語、文字或圖畫等，表達探究之過程、發現。</w:t>
            </w:r>
          </w:p>
          <w:p w14:paraId="61E2E166" w14:textId="2A91A171" w:rsidR="008437DD" w:rsidRDefault="008437DD" w:rsidP="0095077B">
            <w:pPr>
              <w:widowControl/>
              <w:rPr>
                <w:rFonts w:ascii="Times New Roman" w:eastAsiaTheme="minorEastAsia" w:hAnsi="Times New Roman"/>
                <w:bCs/>
                <w:szCs w:val="24"/>
              </w:rPr>
            </w:pPr>
            <w:r w:rsidRPr="008437DD">
              <w:rPr>
                <w:rFonts w:ascii="Times New Roman" w:eastAsiaTheme="minorEastAsia" w:hAnsi="Times New Roman"/>
                <w:bCs/>
                <w:szCs w:val="24"/>
              </w:rPr>
              <w:t>pa-II-1</w:t>
            </w:r>
            <w:r w:rsidRPr="008437DD">
              <w:rPr>
                <w:rFonts w:ascii="Times New Roman" w:eastAsiaTheme="minorEastAsia" w:hAnsi="Times New Roman"/>
                <w:bCs/>
                <w:szCs w:val="24"/>
              </w:rPr>
              <w:tab/>
            </w:r>
            <w:r w:rsidRPr="008437DD">
              <w:rPr>
                <w:rFonts w:ascii="Times New Roman" w:eastAsiaTheme="minorEastAsia" w:hAnsi="Times New Roman" w:hint="eastAsia"/>
                <w:bCs/>
                <w:szCs w:val="24"/>
              </w:rPr>
              <w:t>能運用簡單分類、製作圖表等方</w:t>
            </w:r>
            <w:r w:rsidRPr="008437DD">
              <w:rPr>
                <w:rFonts w:ascii="Times New Roman" w:eastAsiaTheme="minorEastAsia" w:hAnsi="Times New Roman" w:hint="eastAsia"/>
                <w:bCs/>
                <w:szCs w:val="24"/>
              </w:rPr>
              <w:lastRenderedPageBreak/>
              <w:t>法，整理已有的資訊或數據。</w:t>
            </w:r>
          </w:p>
          <w:p w14:paraId="5C57C9A4" w14:textId="77777777" w:rsidR="008437DD" w:rsidRDefault="008437DD" w:rsidP="0095077B">
            <w:pPr>
              <w:widowControl/>
              <w:rPr>
                <w:rFonts w:ascii="Times New Roman" w:eastAsiaTheme="minorEastAsia" w:hAnsi="Times New Roman"/>
                <w:bCs/>
                <w:szCs w:val="24"/>
              </w:rPr>
            </w:pPr>
          </w:p>
          <w:p w14:paraId="56B69E72" w14:textId="77777777" w:rsidR="00EC3A59" w:rsidRPr="00096FDE" w:rsidRDefault="00EC3A59" w:rsidP="00EC3A59">
            <w:pPr>
              <w:spacing w:afterLines="50" w:after="180"/>
              <w:rPr>
                <w:rFonts w:asciiTheme="majorEastAsia" w:eastAsiaTheme="majorEastAsia" w:hAnsiTheme="majorEastAsia" w:cs="標楷體"/>
                <w:color w:val="1F4E79"/>
                <w:szCs w:val="24"/>
              </w:rPr>
            </w:pPr>
            <w:r w:rsidRPr="00096FDE">
              <w:rPr>
                <w:rFonts w:asciiTheme="majorEastAsia" w:eastAsiaTheme="majorEastAsia" w:hAnsiTheme="majorEastAsia" w:cs="標楷體"/>
                <w:color w:val="333399"/>
                <w:szCs w:val="24"/>
              </w:rPr>
              <w:t>【閱讀素養</w:t>
            </w:r>
            <w:r w:rsidRPr="00096FDE">
              <w:rPr>
                <w:rFonts w:asciiTheme="majorEastAsia" w:eastAsiaTheme="majorEastAsia" w:hAnsiTheme="majorEastAsia" w:cs="標楷體"/>
                <w:color w:val="1F4E79"/>
                <w:szCs w:val="24"/>
              </w:rPr>
              <w:t>】</w:t>
            </w:r>
          </w:p>
          <w:p w14:paraId="11CF3F28" w14:textId="5C3BF2A8" w:rsidR="00EC3A59" w:rsidRDefault="00437210" w:rsidP="0095077B">
            <w:pPr>
              <w:widowControl/>
              <w:rPr>
                <w:rFonts w:ascii="Times New Roman" w:eastAsiaTheme="minorEastAsia" w:hAnsi="Times New Roman"/>
                <w:bCs/>
                <w:szCs w:val="24"/>
              </w:rPr>
            </w:pPr>
            <w:r>
              <w:t>閱</w:t>
            </w:r>
            <w:r>
              <w:t xml:space="preserve"> E13 </w:t>
            </w:r>
            <w:r>
              <w:t>願意廣泛接觸不同類</w:t>
            </w:r>
            <w:r>
              <w:t xml:space="preserve"> </w:t>
            </w:r>
            <w:r>
              <w:t>型及不同學科主題的</w:t>
            </w:r>
            <w:r>
              <w:t xml:space="preserve"> </w:t>
            </w:r>
            <w:r>
              <w:t>文本。</w:t>
            </w:r>
          </w:p>
          <w:p w14:paraId="1A28A6EA" w14:textId="517651FA" w:rsidR="00EC3A59" w:rsidRPr="00096FDE" w:rsidRDefault="00EC3A59" w:rsidP="0095077B">
            <w:pPr>
              <w:widowControl/>
              <w:rPr>
                <w:rFonts w:ascii="Times New Roman" w:eastAsiaTheme="minorEastAsia" w:hAnsi="Times New Roman"/>
                <w:bCs/>
                <w:szCs w:val="24"/>
              </w:rPr>
            </w:pPr>
          </w:p>
        </w:tc>
        <w:tc>
          <w:tcPr>
            <w:tcW w:w="1276" w:type="dxa"/>
            <w:vMerge w:val="restart"/>
          </w:tcPr>
          <w:p w14:paraId="249816E8" w14:textId="77777777" w:rsidR="00096FDE" w:rsidRPr="00096FDE" w:rsidRDefault="00096FDE" w:rsidP="00096FDE">
            <w:pPr>
              <w:rPr>
                <w:rFonts w:ascii="Times New Roman" w:eastAsiaTheme="minorEastAsia" w:hAnsi="Times New Roman"/>
                <w:bCs/>
                <w:szCs w:val="24"/>
              </w:rPr>
            </w:pPr>
          </w:p>
          <w:p w14:paraId="79B38916" w14:textId="77777777" w:rsidR="00096FDE" w:rsidRPr="00096FDE" w:rsidRDefault="00096FDE" w:rsidP="00096FDE">
            <w:pPr>
              <w:tabs>
                <w:tab w:val="center" w:pos="4153"/>
                <w:tab w:val="right" w:pos="8306"/>
              </w:tabs>
              <w:rPr>
                <w:rFonts w:ascii="Times New Roman" w:eastAsiaTheme="minorEastAsia" w:hAnsi="Times New Roman"/>
                <w:color w:val="000000"/>
                <w:kern w:val="0"/>
                <w:szCs w:val="24"/>
                <w:highlight w:val="white"/>
              </w:rPr>
            </w:pPr>
            <w:r w:rsidRPr="00096FDE">
              <w:rPr>
                <w:rFonts w:ascii="Times New Roman" w:eastAsiaTheme="minorEastAsia" w:hAnsi="Times New Roman"/>
                <w:color w:val="000000"/>
                <w:kern w:val="0"/>
                <w:szCs w:val="24"/>
                <w:highlight w:val="white"/>
              </w:rPr>
              <w:t>實作評量</w:t>
            </w:r>
          </w:p>
          <w:p w14:paraId="779F03C7" w14:textId="77777777" w:rsidR="00096FDE" w:rsidRPr="00096FDE" w:rsidRDefault="00096FDE" w:rsidP="00096FDE">
            <w:pPr>
              <w:tabs>
                <w:tab w:val="center" w:pos="4153"/>
                <w:tab w:val="right" w:pos="8306"/>
              </w:tabs>
              <w:rPr>
                <w:rFonts w:ascii="Times New Roman" w:eastAsiaTheme="minorEastAsia" w:hAnsi="Times New Roman"/>
                <w:color w:val="000000"/>
                <w:kern w:val="0"/>
                <w:szCs w:val="24"/>
                <w:highlight w:val="white"/>
              </w:rPr>
            </w:pPr>
            <w:r w:rsidRPr="00096FDE">
              <w:rPr>
                <w:rFonts w:ascii="Times New Roman" w:eastAsiaTheme="minorEastAsia" w:hAnsi="Times New Roman"/>
                <w:color w:val="000000"/>
                <w:kern w:val="0"/>
                <w:szCs w:val="24"/>
                <w:highlight w:val="white"/>
              </w:rPr>
              <w:t>口語評量</w:t>
            </w:r>
            <w:r w:rsidRPr="00096FDE">
              <w:rPr>
                <w:rFonts w:ascii="Times New Roman" w:eastAsiaTheme="minorEastAsia" w:hAnsi="Times New Roman"/>
                <w:color w:val="000000"/>
                <w:kern w:val="0"/>
                <w:szCs w:val="24"/>
                <w:highlight w:val="white"/>
              </w:rPr>
              <w:t xml:space="preserve"> (</w:t>
            </w:r>
            <w:r w:rsidRPr="00096FDE">
              <w:rPr>
                <w:rFonts w:ascii="Times New Roman" w:eastAsiaTheme="minorEastAsia" w:hAnsi="Times New Roman"/>
                <w:color w:val="000000"/>
                <w:kern w:val="0"/>
                <w:szCs w:val="24"/>
                <w:highlight w:val="white"/>
              </w:rPr>
              <w:t>英語口說表現</w:t>
            </w:r>
            <w:r w:rsidRPr="00096FDE">
              <w:rPr>
                <w:rFonts w:ascii="Times New Roman" w:eastAsiaTheme="minorEastAsia" w:hAnsi="Times New Roman"/>
                <w:color w:val="000000"/>
                <w:kern w:val="0"/>
                <w:szCs w:val="24"/>
                <w:highlight w:val="white"/>
              </w:rPr>
              <w:t>)</w:t>
            </w:r>
          </w:p>
          <w:p w14:paraId="5468C223" w14:textId="77777777" w:rsidR="00096FDE" w:rsidRDefault="00096FDE" w:rsidP="00096FDE">
            <w:pPr>
              <w:spacing w:afterLines="50" w:after="180"/>
              <w:rPr>
                <w:rFonts w:ascii="Times New Roman" w:eastAsiaTheme="minorEastAsia" w:hAnsi="Times New Roman"/>
                <w:color w:val="000000"/>
                <w:kern w:val="0"/>
                <w:szCs w:val="24"/>
              </w:rPr>
            </w:pPr>
            <w:r w:rsidRPr="00096FDE">
              <w:rPr>
                <w:rFonts w:ascii="Times New Roman" w:eastAsiaTheme="minorEastAsia" w:hAnsi="Times New Roman"/>
                <w:color w:val="000000"/>
                <w:kern w:val="0"/>
                <w:szCs w:val="24"/>
                <w:highlight w:val="white"/>
              </w:rPr>
              <w:t>觀察評量</w:t>
            </w:r>
            <w:r w:rsidRPr="00096FDE">
              <w:rPr>
                <w:rFonts w:ascii="Times New Roman" w:eastAsiaTheme="minorEastAsia" w:hAnsi="Times New Roman"/>
                <w:color w:val="000000"/>
                <w:kern w:val="0"/>
                <w:szCs w:val="24"/>
                <w:highlight w:val="white"/>
              </w:rPr>
              <w:t xml:space="preserve"> (</w:t>
            </w:r>
            <w:r w:rsidRPr="00096FDE">
              <w:rPr>
                <w:rFonts w:ascii="Times New Roman" w:eastAsiaTheme="minorEastAsia" w:hAnsi="Times New Roman"/>
                <w:color w:val="000000"/>
                <w:kern w:val="0"/>
                <w:szCs w:val="24"/>
                <w:highlight w:val="white"/>
              </w:rPr>
              <w:t>上課參與</w:t>
            </w:r>
            <w:r w:rsidRPr="00096FDE">
              <w:rPr>
                <w:rFonts w:ascii="Times New Roman" w:eastAsiaTheme="minorEastAsia" w:hAnsi="Times New Roman"/>
                <w:color w:val="000000"/>
                <w:kern w:val="0"/>
                <w:szCs w:val="24"/>
                <w:highlight w:val="white"/>
              </w:rPr>
              <w:t>)</w:t>
            </w:r>
          </w:p>
          <w:p w14:paraId="2A60F3FD" w14:textId="48E6AD8E" w:rsidR="00D46AB3" w:rsidRPr="00096FDE" w:rsidRDefault="00D46AB3" w:rsidP="00096FDE">
            <w:pPr>
              <w:spacing w:afterLines="50" w:after="180"/>
              <w:rPr>
                <w:rFonts w:ascii="Times New Roman" w:eastAsiaTheme="minorEastAsia" w:hAnsi="Times New Roman"/>
              </w:rPr>
            </w:pPr>
            <w:r>
              <w:rPr>
                <w:rFonts w:ascii="Times New Roman" w:eastAsiaTheme="minorEastAsia" w:hAnsi="Times New Roman"/>
                <w:color w:val="000000"/>
                <w:kern w:val="0"/>
                <w:szCs w:val="24"/>
                <w:highlight w:val="white"/>
              </w:rPr>
              <w:t>紙筆評量</w:t>
            </w:r>
          </w:p>
        </w:tc>
      </w:tr>
      <w:tr w:rsidR="00096FDE" w:rsidRPr="00096FDE" w14:paraId="5BFA9231" w14:textId="77777777" w:rsidTr="00CC591C">
        <w:trPr>
          <w:trHeight w:val="1820"/>
        </w:trPr>
        <w:tc>
          <w:tcPr>
            <w:tcW w:w="461" w:type="dxa"/>
            <w:vAlign w:val="center"/>
          </w:tcPr>
          <w:p w14:paraId="27946D27" w14:textId="77777777" w:rsidR="00096FDE" w:rsidRPr="00096FDE" w:rsidRDefault="00096FDE" w:rsidP="00096FDE">
            <w:pPr>
              <w:jc w:val="center"/>
              <w:rPr>
                <w:rFonts w:asciiTheme="majorHAnsi" w:eastAsia="標楷體" w:hAnsiTheme="majorHAnsi" w:cstheme="majorHAnsi"/>
                <w:szCs w:val="24"/>
              </w:rPr>
            </w:pPr>
            <w:r w:rsidRPr="00096FDE">
              <w:rPr>
                <w:rFonts w:asciiTheme="majorHAnsi" w:eastAsia="標楷體" w:hAnsiTheme="majorHAnsi" w:cstheme="majorHAnsi"/>
                <w:szCs w:val="24"/>
              </w:rPr>
              <w:t>2</w:t>
            </w:r>
          </w:p>
        </w:tc>
        <w:tc>
          <w:tcPr>
            <w:tcW w:w="1348" w:type="dxa"/>
            <w:vAlign w:val="center"/>
          </w:tcPr>
          <w:p w14:paraId="042C495D" w14:textId="3ED2BA25" w:rsidR="00096FDE" w:rsidRPr="00096FDE" w:rsidRDefault="002B7907" w:rsidP="00096FDE">
            <w:pPr>
              <w:snapToGrid w:val="0"/>
              <w:spacing w:line="240" w:lineRule="exact"/>
              <w:jc w:val="center"/>
              <w:rPr>
                <w:rFonts w:asciiTheme="minorHAnsi" w:hAnsiTheme="minorHAnsi"/>
                <w:szCs w:val="24"/>
              </w:rPr>
            </w:pPr>
            <w:r>
              <w:rPr>
                <w:rFonts w:asciiTheme="minorHAnsi" w:hAnsiTheme="minorHAnsi"/>
                <w:szCs w:val="24"/>
              </w:rPr>
              <w:t>2/19</w:t>
            </w:r>
            <w:r w:rsidR="00096FDE" w:rsidRPr="00096FDE">
              <w:rPr>
                <w:rFonts w:asciiTheme="minorHAnsi" w:hAnsiTheme="minorHAnsi"/>
                <w:szCs w:val="24"/>
              </w:rPr>
              <w:t>-</w:t>
            </w:r>
          </w:p>
          <w:p w14:paraId="3207203F" w14:textId="4A0AD15E" w:rsidR="00096FDE" w:rsidRPr="00096FDE" w:rsidRDefault="002B7907" w:rsidP="00096FDE">
            <w:pPr>
              <w:pBdr>
                <w:top w:val="nil"/>
                <w:left w:val="nil"/>
                <w:bottom w:val="nil"/>
                <w:right w:val="nil"/>
                <w:between w:val="nil"/>
              </w:pBdr>
              <w:jc w:val="center"/>
              <w:rPr>
                <w:rFonts w:asciiTheme="minorHAnsi" w:eastAsia="標楷體" w:hAnsiTheme="minorHAnsi" w:cstheme="majorHAnsi"/>
                <w:color w:val="000000"/>
                <w:szCs w:val="24"/>
              </w:rPr>
            </w:pPr>
            <w:r>
              <w:rPr>
                <w:rFonts w:asciiTheme="minorHAnsi" w:hAnsiTheme="minorHAnsi"/>
                <w:szCs w:val="24"/>
              </w:rPr>
              <w:t>2/25</w:t>
            </w:r>
          </w:p>
        </w:tc>
        <w:tc>
          <w:tcPr>
            <w:tcW w:w="1305" w:type="dxa"/>
            <w:vMerge/>
            <w:vAlign w:val="center"/>
          </w:tcPr>
          <w:p w14:paraId="566CD1D9" w14:textId="77777777" w:rsidR="00096FDE" w:rsidRPr="00096FDE" w:rsidRDefault="00096FDE" w:rsidP="00096FDE">
            <w:pPr>
              <w:jc w:val="center"/>
              <w:rPr>
                <w:rFonts w:ascii="Times New Roman" w:eastAsia="標楷體" w:hAnsi="Times New Roman"/>
                <w:b/>
              </w:rPr>
            </w:pPr>
          </w:p>
        </w:tc>
        <w:tc>
          <w:tcPr>
            <w:tcW w:w="567" w:type="dxa"/>
            <w:vMerge/>
          </w:tcPr>
          <w:p w14:paraId="27BB5E2E" w14:textId="77777777" w:rsidR="00096FDE" w:rsidRPr="00096FDE" w:rsidRDefault="00096FDE" w:rsidP="00096FDE">
            <w:pPr>
              <w:jc w:val="center"/>
              <w:rPr>
                <w:rFonts w:ascii="Times New Roman" w:eastAsia="標楷體" w:hAnsi="Times New Roman"/>
              </w:rPr>
            </w:pPr>
          </w:p>
        </w:tc>
        <w:tc>
          <w:tcPr>
            <w:tcW w:w="4111" w:type="dxa"/>
            <w:vMerge/>
          </w:tcPr>
          <w:p w14:paraId="5A18D736" w14:textId="77777777" w:rsidR="00096FDE" w:rsidRPr="00096FDE" w:rsidRDefault="00096FDE" w:rsidP="00096FDE">
            <w:pPr>
              <w:spacing w:afterLines="20" w:after="72" w:line="240" w:lineRule="exact"/>
              <w:rPr>
                <w:rFonts w:ascii="Times New Roman" w:eastAsia="標楷體" w:hAnsi="Times New Roman"/>
              </w:rPr>
            </w:pPr>
          </w:p>
        </w:tc>
        <w:tc>
          <w:tcPr>
            <w:tcW w:w="3118" w:type="dxa"/>
            <w:vMerge/>
          </w:tcPr>
          <w:p w14:paraId="06051DEB" w14:textId="77777777" w:rsidR="00096FDE" w:rsidRPr="00096FDE" w:rsidRDefault="00096FDE" w:rsidP="00096FDE">
            <w:pPr>
              <w:spacing w:afterLines="20" w:after="72" w:line="240" w:lineRule="exact"/>
              <w:rPr>
                <w:rFonts w:ascii="Times New Roman" w:eastAsia="標楷體" w:hAnsi="Times New Roman"/>
              </w:rPr>
            </w:pPr>
          </w:p>
        </w:tc>
        <w:tc>
          <w:tcPr>
            <w:tcW w:w="1843" w:type="dxa"/>
            <w:vMerge/>
          </w:tcPr>
          <w:p w14:paraId="0D59780C" w14:textId="77777777" w:rsidR="00096FDE" w:rsidRPr="00096FDE" w:rsidRDefault="00096FDE" w:rsidP="00096FDE">
            <w:pPr>
              <w:spacing w:afterLines="20" w:after="72" w:line="240" w:lineRule="exact"/>
              <w:rPr>
                <w:rFonts w:ascii="Times New Roman" w:eastAsia="標楷體" w:hAnsi="Times New Roman"/>
              </w:rPr>
            </w:pPr>
          </w:p>
        </w:tc>
        <w:tc>
          <w:tcPr>
            <w:tcW w:w="1701" w:type="dxa"/>
            <w:vMerge/>
          </w:tcPr>
          <w:p w14:paraId="3C5F1643" w14:textId="77777777" w:rsidR="00096FDE" w:rsidRPr="00096FDE" w:rsidRDefault="00096FDE" w:rsidP="00096FDE">
            <w:pPr>
              <w:spacing w:afterLines="50" w:after="180"/>
              <w:rPr>
                <w:rFonts w:ascii="Times New Roman" w:eastAsia="標楷體" w:hAnsi="Times New Roman"/>
              </w:rPr>
            </w:pPr>
          </w:p>
        </w:tc>
        <w:tc>
          <w:tcPr>
            <w:tcW w:w="1276" w:type="dxa"/>
            <w:vMerge/>
          </w:tcPr>
          <w:p w14:paraId="26E5E122" w14:textId="77777777" w:rsidR="00096FDE" w:rsidRPr="00096FDE" w:rsidRDefault="00096FDE" w:rsidP="00096FDE">
            <w:pPr>
              <w:spacing w:afterLines="50" w:after="180"/>
              <w:rPr>
                <w:rFonts w:ascii="Times New Roman" w:eastAsia="標楷體" w:hAnsi="Times New Roman"/>
              </w:rPr>
            </w:pPr>
          </w:p>
        </w:tc>
      </w:tr>
      <w:tr w:rsidR="00096FDE" w:rsidRPr="00096FDE" w14:paraId="2DE30AA7" w14:textId="77777777" w:rsidTr="00CC591C">
        <w:trPr>
          <w:trHeight w:val="1820"/>
        </w:trPr>
        <w:tc>
          <w:tcPr>
            <w:tcW w:w="461" w:type="dxa"/>
            <w:vAlign w:val="center"/>
          </w:tcPr>
          <w:p w14:paraId="36C74E86" w14:textId="77777777" w:rsidR="00096FDE" w:rsidRPr="00096FDE" w:rsidRDefault="00096FDE" w:rsidP="00096FDE">
            <w:pPr>
              <w:jc w:val="center"/>
              <w:rPr>
                <w:rFonts w:asciiTheme="majorHAnsi" w:eastAsia="標楷體" w:hAnsiTheme="majorHAnsi" w:cstheme="majorHAnsi"/>
                <w:szCs w:val="24"/>
              </w:rPr>
            </w:pPr>
            <w:r w:rsidRPr="00096FDE">
              <w:rPr>
                <w:rFonts w:asciiTheme="majorHAnsi" w:eastAsia="標楷體" w:hAnsiTheme="majorHAnsi" w:cstheme="majorHAnsi"/>
                <w:szCs w:val="24"/>
              </w:rPr>
              <w:lastRenderedPageBreak/>
              <w:t>3</w:t>
            </w:r>
          </w:p>
        </w:tc>
        <w:tc>
          <w:tcPr>
            <w:tcW w:w="1348" w:type="dxa"/>
            <w:vAlign w:val="center"/>
          </w:tcPr>
          <w:p w14:paraId="171C33AA" w14:textId="5191B0EE" w:rsidR="00096FDE" w:rsidRPr="00096FDE" w:rsidRDefault="002B7907" w:rsidP="00096FDE">
            <w:pPr>
              <w:snapToGrid w:val="0"/>
              <w:spacing w:line="240" w:lineRule="exact"/>
              <w:jc w:val="center"/>
              <w:rPr>
                <w:rFonts w:asciiTheme="minorHAnsi" w:hAnsiTheme="minorHAnsi"/>
                <w:szCs w:val="24"/>
              </w:rPr>
            </w:pPr>
            <w:r>
              <w:rPr>
                <w:rFonts w:asciiTheme="minorHAnsi" w:hAnsiTheme="minorHAnsi"/>
                <w:szCs w:val="24"/>
              </w:rPr>
              <w:t>2/26</w:t>
            </w:r>
            <w:r w:rsidR="00096FDE" w:rsidRPr="00096FDE">
              <w:rPr>
                <w:rFonts w:asciiTheme="minorHAnsi" w:hAnsiTheme="minorHAnsi"/>
                <w:szCs w:val="24"/>
              </w:rPr>
              <w:t>-</w:t>
            </w:r>
          </w:p>
          <w:p w14:paraId="2FF6B116" w14:textId="71DA5AE1" w:rsidR="00096FDE" w:rsidRPr="00096FDE" w:rsidRDefault="002B7907" w:rsidP="00096FDE">
            <w:pPr>
              <w:jc w:val="center"/>
              <w:rPr>
                <w:rFonts w:asciiTheme="minorHAnsi" w:eastAsia="標楷體" w:hAnsiTheme="minorHAnsi" w:cstheme="majorHAnsi"/>
                <w:color w:val="000000"/>
                <w:szCs w:val="24"/>
              </w:rPr>
            </w:pPr>
            <w:r>
              <w:rPr>
                <w:rFonts w:asciiTheme="minorHAnsi" w:hAnsiTheme="minorHAnsi"/>
                <w:szCs w:val="24"/>
              </w:rPr>
              <w:t>3/4</w:t>
            </w:r>
          </w:p>
        </w:tc>
        <w:tc>
          <w:tcPr>
            <w:tcW w:w="1305" w:type="dxa"/>
            <w:vMerge/>
          </w:tcPr>
          <w:p w14:paraId="25F478E7" w14:textId="77777777" w:rsidR="00096FDE" w:rsidRPr="00096FDE" w:rsidRDefault="00096FDE" w:rsidP="00096FDE">
            <w:pPr>
              <w:rPr>
                <w:rFonts w:ascii="Times New Roman" w:eastAsia="標楷體" w:hAnsi="Times New Roman"/>
              </w:rPr>
            </w:pPr>
          </w:p>
        </w:tc>
        <w:tc>
          <w:tcPr>
            <w:tcW w:w="567" w:type="dxa"/>
            <w:vMerge/>
          </w:tcPr>
          <w:p w14:paraId="2ECEFC94" w14:textId="77777777" w:rsidR="00096FDE" w:rsidRPr="00096FDE" w:rsidRDefault="00096FDE" w:rsidP="00096FDE">
            <w:pPr>
              <w:rPr>
                <w:rFonts w:ascii="Times New Roman" w:eastAsia="標楷體" w:hAnsi="Times New Roman"/>
              </w:rPr>
            </w:pPr>
          </w:p>
        </w:tc>
        <w:tc>
          <w:tcPr>
            <w:tcW w:w="4111" w:type="dxa"/>
            <w:vMerge/>
          </w:tcPr>
          <w:p w14:paraId="55BC7841" w14:textId="77777777" w:rsidR="00096FDE" w:rsidRPr="00096FDE" w:rsidRDefault="00096FDE" w:rsidP="00096FDE">
            <w:pPr>
              <w:rPr>
                <w:rFonts w:ascii="Times New Roman" w:eastAsia="標楷體" w:hAnsi="Times New Roman"/>
              </w:rPr>
            </w:pPr>
          </w:p>
        </w:tc>
        <w:tc>
          <w:tcPr>
            <w:tcW w:w="3118" w:type="dxa"/>
            <w:vMerge/>
          </w:tcPr>
          <w:p w14:paraId="3A5E422F" w14:textId="77777777" w:rsidR="00096FDE" w:rsidRPr="00096FDE" w:rsidRDefault="00096FDE" w:rsidP="00096FDE">
            <w:pPr>
              <w:rPr>
                <w:rFonts w:ascii="Times New Roman" w:eastAsia="標楷體" w:hAnsi="Times New Roman"/>
              </w:rPr>
            </w:pPr>
          </w:p>
        </w:tc>
        <w:tc>
          <w:tcPr>
            <w:tcW w:w="1843" w:type="dxa"/>
            <w:vMerge/>
          </w:tcPr>
          <w:p w14:paraId="4D1DE67B" w14:textId="77777777" w:rsidR="00096FDE" w:rsidRPr="00096FDE" w:rsidRDefault="00096FDE" w:rsidP="00096FDE">
            <w:pPr>
              <w:rPr>
                <w:rFonts w:ascii="Times New Roman" w:eastAsia="標楷體" w:hAnsi="Times New Roman"/>
              </w:rPr>
            </w:pPr>
          </w:p>
        </w:tc>
        <w:tc>
          <w:tcPr>
            <w:tcW w:w="1701" w:type="dxa"/>
            <w:vMerge/>
          </w:tcPr>
          <w:p w14:paraId="0F1FDB9F" w14:textId="77777777" w:rsidR="00096FDE" w:rsidRPr="00096FDE" w:rsidRDefault="00096FDE" w:rsidP="00096FDE">
            <w:pPr>
              <w:spacing w:afterLines="50" w:after="180"/>
              <w:rPr>
                <w:rFonts w:ascii="Times New Roman" w:eastAsia="標楷體" w:hAnsi="Times New Roman"/>
              </w:rPr>
            </w:pPr>
          </w:p>
        </w:tc>
        <w:tc>
          <w:tcPr>
            <w:tcW w:w="1276" w:type="dxa"/>
            <w:vMerge/>
          </w:tcPr>
          <w:p w14:paraId="54391B8E" w14:textId="77777777" w:rsidR="00096FDE" w:rsidRPr="00096FDE" w:rsidRDefault="00096FDE" w:rsidP="00096FDE">
            <w:pPr>
              <w:spacing w:afterLines="50" w:after="180"/>
              <w:rPr>
                <w:rFonts w:ascii="Times New Roman" w:eastAsia="標楷體" w:hAnsi="Times New Roman"/>
              </w:rPr>
            </w:pPr>
          </w:p>
        </w:tc>
      </w:tr>
      <w:tr w:rsidR="00096FDE" w:rsidRPr="00096FDE" w14:paraId="0CA3B1E3" w14:textId="77777777" w:rsidTr="00CC591C">
        <w:trPr>
          <w:trHeight w:val="1426"/>
        </w:trPr>
        <w:tc>
          <w:tcPr>
            <w:tcW w:w="461" w:type="dxa"/>
            <w:vAlign w:val="center"/>
          </w:tcPr>
          <w:p w14:paraId="7A1C6A01" w14:textId="77777777" w:rsidR="00096FDE" w:rsidRPr="00096FDE" w:rsidRDefault="00096FDE" w:rsidP="00096FDE">
            <w:pPr>
              <w:jc w:val="center"/>
              <w:rPr>
                <w:rFonts w:asciiTheme="majorHAnsi" w:eastAsia="標楷體" w:hAnsiTheme="majorHAnsi" w:cstheme="majorHAnsi"/>
                <w:szCs w:val="24"/>
              </w:rPr>
            </w:pPr>
            <w:r w:rsidRPr="00096FDE">
              <w:rPr>
                <w:rFonts w:asciiTheme="majorHAnsi" w:eastAsia="標楷體" w:hAnsiTheme="majorHAnsi" w:cstheme="majorHAnsi"/>
                <w:szCs w:val="24"/>
              </w:rPr>
              <w:lastRenderedPageBreak/>
              <w:t>4</w:t>
            </w:r>
          </w:p>
        </w:tc>
        <w:tc>
          <w:tcPr>
            <w:tcW w:w="1348" w:type="dxa"/>
            <w:vAlign w:val="center"/>
          </w:tcPr>
          <w:p w14:paraId="2F1B9130" w14:textId="506CE16F" w:rsidR="00096FDE" w:rsidRPr="00096FDE" w:rsidRDefault="002B7907" w:rsidP="00096FDE">
            <w:pPr>
              <w:snapToGrid w:val="0"/>
              <w:spacing w:line="240" w:lineRule="exact"/>
              <w:jc w:val="center"/>
              <w:rPr>
                <w:rFonts w:asciiTheme="minorHAnsi" w:hAnsiTheme="minorHAnsi"/>
                <w:szCs w:val="24"/>
              </w:rPr>
            </w:pPr>
            <w:r>
              <w:rPr>
                <w:rFonts w:asciiTheme="minorHAnsi" w:hAnsiTheme="minorHAnsi"/>
                <w:szCs w:val="24"/>
              </w:rPr>
              <w:t>3/5</w:t>
            </w:r>
            <w:r w:rsidR="00096FDE" w:rsidRPr="00096FDE">
              <w:rPr>
                <w:rFonts w:asciiTheme="minorHAnsi" w:hAnsiTheme="minorHAnsi"/>
                <w:szCs w:val="24"/>
              </w:rPr>
              <w:t>-</w:t>
            </w:r>
          </w:p>
          <w:p w14:paraId="4F9DBCC6" w14:textId="33134A8F" w:rsidR="00096FDE" w:rsidRPr="00096FDE" w:rsidRDefault="002B7907" w:rsidP="00096FDE">
            <w:pPr>
              <w:jc w:val="center"/>
              <w:rPr>
                <w:rFonts w:asciiTheme="minorHAnsi" w:eastAsia="標楷體" w:hAnsiTheme="minorHAnsi" w:cstheme="majorHAnsi"/>
                <w:color w:val="000000"/>
                <w:szCs w:val="24"/>
              </w:rPr>
            </w:pPr>
            <w:r>
              <w:rPr>
                <w:rFonts w:asciiTheme="minorHAnsi" w:hAnsiTheme="minorHAnsi"/>
                <w:szCs w:val="24"/>
              </w:rPr>
              <w:t>3/11</w:t>
            </w:r>
          </w:p>
        </w:tc>
        <w:tc>
          <w:tcPr>
            <w:tcW w:w="1305" w:type="dxa"/>
            <w:vMerge/>
          </w:tcPr>
          <w:p w14:paraId="715FC5B4" w14:textId="77777777" w:rsidR="00096FDE" w:rsidRPr="00096FDE" w:rsidRDefault="00096FDE" w:rsidP="00096FDE">
            <w:pPr>
              <w:rPr>
                <w:rFonts w:ascii="Times New Roman" w:eastAsia="標楷體" w:hAnsi="Times New Roman"/>
              </w:rPr>
            </w:pPr>
          </w:p>
        </w:tc>
        <w:tc>
          <w:tcPr>
            <w:tcW w:w="567" w:type="dxa"/>
            <w:vMerge/>
          </w:tcPr>
          <w:p w14:paraId="02307910" w14:textId="77777777" w:rsidR="00096FDE" w:rsidRPr="00096FDE" w:rsidRDefault="00096FDE" w:rsidP="00096FDE">
            <w:pPr>
              <w:rPr>
                <w:rFonts w:ascii="Times New Roman" w:eastAsia="標楷體" w:hAnsi="Times New Roman"/>
              </w:rPr>
            </w:pPr>
          </w:p>
        </w:tc>
        <w:tc>
          <w:tcPr>
            <w:tcW w:w="4111" w:type="dxa"/>
            <w:vMerge/>
          </w:tcPr>
          <w:p w14:paraId="18A1193B" w14:textId="77777777" w:rsidR="00096FDE" w:rsidRPr="00096FDE" w:rsidRDefault="00096FDE" w:rsidP="00096FDE">
            <w:pPr>
              <w:rPr>
                <w:rFonts w:ascii="Times New Roman" w:eastAsia="標楷體" w:hAnsi="Times New Roman"/>
              </w:rPr>
            </w:pPr>
          </w:p>
        </w:tc>
        <w:tc>
          <w:tcPr>
            <w:tcW w:w="3118" w:type="dxa"/>
            <w:vMerge/>
          </w:tcPr>
          <w:p w14:paraId="7751ABAC" w14:textId="77777777" w:rsidR="00096FDE" w:rsidRPr="00096FDE" w:rsidRDefault="00096FDE" w:rsidP="00096FDE">
            <w:pPr>
              <w:rPr>
                <w:rFonts w:ascii="Times New Roman" w:eastAsia="標楷體" w:hAnsi="Times New Roman"/>
              </w:rPr>
            </w:pPr>
          </w:p>
        </w:tc>
        <w:tc>
          <w:tcPr>
            <w:tcW w:w="1843" w:type="dxa"/>
            <w:vMerge/>
          </w:tcPr>
          <w:p w14:paraId="1333E205" w14:textId="77777777" w:rsidR="00096FDE" w:rsidRPr="00096FDE" w:rsidRDefault="00096FDE" w:rsidP="00096FDE">
            <w:pPr>
              <w:rPr>
                <w:rFonts w:ascii="Times New Roman" w:eastAsia="標楷體" w:hAnsi="Times New Roman"/>
              </w:rPr>
            </w:pPr>
          </w:p>
        </w:tc>
        <w:tc>
          <w:tcPr>
            <w:tcW w:w="1701" w:type="dxa"/>
            <w:vMerge/>
          </w:tcPr>
          <w:p w14:paraId="48728919" w14:textId="77777777" w:rsidR="00096FDE" w:rsidRPr="00096FDE" w:rsidRDefault="00096FDE" w:rsidP="00096FDE">
            <w:pPr>
              <w:spacing w:afterLines="50" w:after="180"/>
              <w:rPr>
                <w:rFonts w:ascii="Times New Roman" w:eastAsia="標楷體" w:hAnsi="Times New Roman"/>
              </w:rPr>
            </w:pPr>
          </w:p>
        </w:tc>
        <w:tc>
          <w:tcPr>
            <w:tcW w:w="1276" w:type="dxa"/>
            <w:vMerge/>
          </w:tcPr>
          <w:p w14:paraId="6D024F28" w14:textId="77777777" w:rsidR="00096FDE" w:rsidRPr="00096FDE" w:rsidRDefault="00096FDE" w:rsidP="00096FDE">
            <w:pPr>
              <w:spacing w:afterLines="50" w:after="180"/>
              <w:rPr>
                <w:rFonts w:ascii="Times New Roman" w:eastAsia="標楷體" w:hAnsi="Times New Roman"/>
              </w:rPr>
            </w:pPr>
          </w:p>
        </w:tc>
      </w:tr>
      <w:tr w:rsidR="00096FDE" w:rsidRPr="00096FDE" w14:paraId="2E3E6935" w14:textId="77777777" w:rsidTr="009401BA">
        <w:trPr>
          <w:trHeight w:val="4392"/>
        </w:trPr>
        <w:tc>
          <w:tcPr>
            <w:tcW w:w="461" w:type="dxa"/>
            <w:vAlign w:val="center"/>
          </w:tcPr>
          <w:p w14:paraId="7EEC0AC8" w14:textId="77777777" w:rsidR="00096FDE" w:rsidRPr="00096FDE" w:rsidRDefault="00096FDE" w:rsidP="00096FDE">
            <w:pPr>
              <w:jc w:val="center"/>
              <w:rPr>
                <w:rFonts w:asciiTheme="majorHAnsi" w:eastAsia="標楷體" w:hAnsiTheme="majorHAnsi" w:cstheme="majorHAnsi"/>
                <w:szCs w:val="24"/>
              </w:rPr>
            </w:pPr>
            <w:r w:rsidRPr="00096FDE">
              <w:rPr>
                <w:rFonts w:asciiTheme="majorHAnsi" w:eastAsia="標楷體" w:hAnsiTheme="majorHAnsi" w:cstheme="majorHAnsi"/>
                <w:szCs w:val="24"/>
              </w:rPr>
              <w:lastRenderedPageBreak/>
              <w:t>5</w:t>
            </w:r>
          </w:p>
        </w:tc>
        <w:tc>
          <w:tcPr>
            <w:tcW w:w="1348" w:type="dxa"/>
            <w:vAlign w:val="center"/>
          </w:tcPr>
          <w:p w14:paraId="40669923" w14:textId="50524B2F" w:rsidR="00096FDE" w:rsidRPr="00096FDE" w:rsidRDefault="002B7907" w:rsidP="00096FDE">
            <w:pPr>
              <w:snapToGrid w:val="0"/>
              <w:spacing w:line="240" w:lineRule="exact"/>
              <w:jc w:val="center"/>
              <w:rPr>
                <w:rFonts w:asciiTheme="minorHAnsi" w:hAnsiTheme="minorHAnsi"/>
                <w:szCs w:val="24"/>
              </w:rPr>
            </w:pPr>
            <w:r>
              <w:rPr>
                <w:rFonts w:asciiTheme="minorHAnsi" w:hAnsiTheme="minorHAnsi"/>
                <w:szCs w:val="24"/>
              </w:rPr>
              <w:t>3/12</w:t>
            </w:r>
            <w:r w:rsidR="00096FDE" w:rsidRPr="00096FDE">
              <w:rPr>
                <w:rFonts w:asciiTheme="minorHAnsi" w:hAnsiTheme="minorHAnsi"/>
                <w:szCs w:val="24"/>
              </w:rPr>
              <w:t>-</w:t>
            </w:r>
          </w:p>
          <w:p w14:paraId="3B0D9E92" w14:textId="7CB44BC6" w:rsidR="00096FDE" w:rsidRPr="00096FDE" w:rsidRDefault="002B7907" w:rsidP="00096FDE">
            <w:pPr>
              <w:pBdr>
                <w:top w:val="nil"/>
                <w:left w:val="nil"/>
                <w:bottom w:val="nil"/>
                <w:right w:val="nil"/>
                <w:between w:val="nil"/>
              </w:pBdr>
              <w:jc w:val="center"/>
              <w:rPr>
                <w:rFonts w:asciiTheme="minorHAnsi" w:eastAsia="標楷體" w:hAnsiTheme="minorHAnsi" w:cstheme="majorHAnsi"/>
                <w:color w:val="0D0D0D"/>
                <w:szCs w:val="24"/>
              </w:rPr>
            </w:pPr>
            <w:r>
              <w:rPr>
                <w:rFonts w:asciiTheme="minorHAnsi" w:hAnsiTheme="minorHAnsi"/>
                <w:szCs w:val="24"/>
              </w:rPr>
              <w:t>3/18</w:t>
            </w:r>
          </w:p>
        </w:tc>
        <w:tc>
          <w:tcPr>
            <w:tcW w:w="1305" w:type="dxa"/>
            <w:vMerge w:val="restart"/>
            <w:vAlign w:val="center"/>
          </w:tcPr>
          <w:p w14:paraId="14890C20" w14:textId="77777777" w:rsidR="00096FDE" w:rsidRPr="00096FDE" w:rsidRDefault="00096FDE" w:rsidP="00096FDE">
            <w:pPr>
              <w:jc w:val="center"/>
              <w:rPr>
                <w:b/>
              </w:rPr>
            </w:pPr>
            <w:r w:rsidRPr="00096FDE">
              <w:rPr>
                <w:b/>
              </w:rPr>
              <w:t xml:space="preserve">Unit </w:t>
            </w:r>
            <w:r w:rsidRPr="00096FDE">
              <w:rPr>
                <w:rFonts w:hint="eastAsia"/>
                <w:b/>
              </w:rPr>
              <w:t>6</w:t>
            </w:r>
          </w:p>
          <w:p w14:paraId="5221A8F5" w14:textId="77777777" w:rsidR="006B773D" w:rsidRDefault="006B773D" w:rsidP="006B773D">
            <w:pPr>
              <w:jc w:val="center"/>
              <w:rPr>
                <w:b/>
              </w:rPr>
            </w:pPr>
            <w:r w:rsidRPr="006B773D">
              <w:rPr>
                <w:rFonts w:hint="eastAsia"/>
                <w:b/>
              </w:rPr>
              <w:t xml:space="preserve">Helping Out </w:t>
            </w:r>
          </w:p>
          <w:p w14:paraId="68A2ED3B" w14:textId="705BA38E" w:rsidR="00096FDE" w:rsidRPr="00096FDE" w:rsidRDefault="006B773D" w:rsidP="006B773D">
            <w:pPr>
              <w:jc w:val="center"/>
              <w:rPr>
                <w:b/>
              </w:rPr>
            </w:pPr>
            <w:r>
              <w:rPr>
                <w:rFonts w:hint="eastAsia"/>
                <w:b/>
              </w:rPr>
              <w:t>相互協助</w:t>
            </w:r>
          </w:p>
          <w:p w14:paraId="0919A42E" w14:textId="3D1C451A" w:rsidR="00096FDE" w:rsidRPr="00096FDE" w:rsidRDefault="00096FDE" w:rsidP="00096FDE">
            <w:pPr>
              <w:jc w:val="center"/>
              <w:rPr>
                <w:rFonts w:ascii="Times New Roman" w:eastAsia="標楷體" w:hAnsi="Times New Roman"/>
              </w:rPr>
            </w:pPr>
          </w:p>
        </w:tc>
        <w:tc>
          <w:tcPr>
            <w:tcW w:w="567" w:type="dxa"/>
            <w:vMerge w:val="restart"/>
            <w:vAlign w:val="center"/>
          </w:tcPr>
          <w:p w14:paraId="37BC3C5F" w14:textId="77777777" w:rsidR="00096FDE" w:rsidRPr="00096FDE" w:rsidRDefault="00096FDE" w:rsidP="00096FDE">
            <w:pPr>
              <w:rPr>
                <w:rFonts w:ascii="Times New Roman" w:eastAsia="標楷體" w:hAnsi="Times New Roman"/>
              </w:rPr>
            </w:pPr>
            <w:r w:rsidRPr="00096FDE">
              <w:rPr>
                <w:rFonts w:ascii="Times New Roman" w:eastAsia="標楷體" w:hAnsi="Times New Roman" w:hint="eastAsia"/>
              </w:rPr>
              <w:t>15</w:t>
            </w:r>
          </w:p>
        </w:tc>
        <w:tc>
          <w:tcPr>
            <w:tcW w:w="4111" w:type="dxa"/>
            <w:vMerge w:val="restart"/>
          </w:tcPr>
          <w:p w14:paraId="53C73432" w14:textId="77777777" w:rsidR="006B773D" w:rsidRDefault="006B773D" w:rsidP="006B773D">
            <w:pPr>
              <w:spacing w:after="72"/>
              <w:ind w:left="480" w:hanging="480"/>
            </w:pPr>
            <w:r>
              <w:t xml:space="preserve">• Statements with </w:t>
            </w:r>
            <w:r>
              <w:rPr>
                <w:b/>
              </w:rPr>
              <w:t>prepositional phrases (</w:t>
            </w:r>
            <w:r>
              <w:rPr>
                <w:rFonts w:ascii="標楷體" w:eastAsia="標楷體" w:hAnsi="標楷體" w:cs="標楷體"/>
                <w:b/>
              </w:rPr>
              <w:t>動詞介係詞片語</w:t>
            </w:r>
            <w:r>
              <w:rPr>
                <w:b/>
              </w:rPr>
              <w:t>)</w:t>
            </w:r>
          </w:p>
          <w:p w14:paraId="1C2A39FC" w14:textId="77777777" w:rsidR="006B773D" w:rsidRDefault="006B773D" w:rsidP="006B773D">
            <w:pPr>
              <w:spacing w:after="72"/>
              <w:ind w:left="480" w:hanging="480"/>
            </w:pPr>
            <w:r>
              <w:t>• Questions with prepositional phrases</w:t>
            </w:r>
            <w:r>
              <w:br/>
              <w:t>I make my bed before school.</w:t>
            </w:r>
            <w:r>
              <w:br/>
              <w:t>When does he/she make his/her bed?</w:t>
            </w:r>
            <w:r>
              <w:br/>
              <w:t>He/She makes his/her bed before school.</w:t>
            </w:r>
          </w:p>
          <w:p w14:paraId="1AFF2788" w14:textId="77777777" w:rsidR="006B773D" w:rsidRDefault="006B773D" w:rsidP="006B773D">
            <w:pPr>
              <w:spacing w:after="72"/>
              <w:ind w:left="480" w:hanging="480"/>
            </w:pPr>
            <w:r>
              <w:t>• Statements with adverbs</w:t>
            </w:r>
          </w:p>
          <w:p w14:paraId="499C3B9C" w14:textId="77777777" w:rsidR="006B773D" w:rsidRDefault="006B773D" w:rsidP="006B773D">
            <w:pPr>
              <w:spacing w:after="72"/>
              <w:ind w:left="480" w:hanging="480"/>
            </w:pPr>
            <w:r>
              <w:t>• Questions with adverbs</w:t>
            </w:r>
            <w:r>
              <w:br/>
              <w:t>I always sweep the floor.</w:t>
            </w:r>
            <w:r>
              <w:br/>
              <w:t>What are his/her chores?</w:t>
            </w:r>
            <w:r>
              <w:br/>
              <w:t>He/She always sweeps the floor.</w:t>
            </w:r>
          </w:p>
          <w:p w14:paraId="09A7BA26" w14:textId="77777777" w:rsidR="006B773D" w:rsidRDefault="006B773D" w:rsidP="006B773D">
            <w:pPr>
              <w:spacing w:after="72"/>
              <w:ind w:left="480" w:hanging="480"/>
            </w:pPr>
            <w:r>
              <w:t>• Inviting someone to your home</w:t>
            </w:r>
            <w:r>
              <w:br/>
              <w:t>Conversation:</w:t>
            </w:r>
            <w:r>
              <w:br/>
              <w:t>Do you want to come over?</w:t>
            </w:r>
            <w:r>
              <w:br/>
              <w:t>Sure. When? After school.</w:t>
            </w:r>
          </w:p>
          <w:p w14:paraId="029CFB8E" w14:textId="77777777" w:rsidR="006B773D" w:rsidRDefault="006B773D" w:rsidP="006B773D">
            <w:pPr>
              <w:spacing w:after="72"/>
              <w:ind w:left="480" w:hanging="480"/>
            </w:pPr>
            <w:r>
              <w:t>• Statements with adverbs and prepositional phases</w:t>
            </w:r>
          </w:p>
          <w:p w14:paraId="7D281A0E" w14:textId="5B6B2F75" w:rsidR="00096FDE" w:rsidRPr="00096FDE" w:rsidRDefault="006B773D" w:rsidP="006B773D">
            <w:pPr>
              <w:spacing w:afterLines="20" w:after="72"/>
              <w:rPr>
                <w:rFonts w:ascii="Times New Roman" w:eastAsiaTheme="minorEastAsia" w:hAnsi="Times New Roman"/>
                <w:kern w:val="0"/>
                <w:szCs w:val="24"/>
              </w:rPr>
            </w:pPr>
            <w:r>
              <w:t xml:space="preserve">I always milk the cows in the </w:t>
            </w:r>
            <w:r>
              <w:lastRenderedPageBreak/>
              <w:t>morning/before school.</w:t>
            </w:r>
          </w:p>
        </w:tc>
        <w:tc>
          <w:tcPr>
            <w:tcW w:w="3118" w:type="dxa"/>
            <w:vMerge w:val="restart"/>
          </w:tcPr>
          <w:p w14:paraId="345823AB" w14:textId="54A724AC" w:rsidR="00096FDE" w:rsidRDefault="00A92B06" w:rsidP="006B773D">
            <w:pPr>
              <w:spacing w:afterLines="20" w:after="72"/>
              <w:rPr>
                <w:rFonts w:ascii="標楷體" w:eastAsia="標楷體" w:hAnsi="標楷體"/>
                <w:b/>
                <w:noProof/>
                <w:shd w:val="pct15" w:color="auto" w:fill="FFFFFF"/>
              </w:rPr>
            </w:pPr>
            <w:r>
              <w:rPr>
                <w:noProof/>
              </w:rPr>
              <w:lastRenderedPageBreak/>
              <w:drawing>
                <wp:anchor distT="0" distB="0" distL="114300" distR="114300" simplePos="0" relativeHeight="251659264" behindDoc="0" locked="0" layoutInCell="1" allowOverlap="1" wp14:anchorId="2AE0E6F9" wp14:editId="3FD8C6AF">
                  <wp:simplePos x="0" y="0"/>
                  <wp:positionH relativeFrom="column">
                    <wp:posOffset>808413</wp:posOffset>
                  </wp:positionH>
                  <wp:positionV relativeFrom="paragraph">
                    <wp:posOffset>261100</wp:posOffset>
                  </wp:positionV>
                  <wp:extent cx="1059569" cy="1233787"/>
                  <wp:effectExtent l="0" t="0" r="7620" b="5080"/>
                  <wp:wrapNone/>
                  <wp:docPr id="8" name="圖片 8" descr="朱家故事– 一起讀、一起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朱家故事– 一起讀、一起玩！"/>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9569" cy="1233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73D" w:rsidRPr="00EC3A59">
              <w:rPr>
                <w:rFonts w:ascii="標楷體" w:eastAsia="標楷體" w:hAnsi="標楷體"/>
                <w:b/>
                <w:noProof/>
                <w:shd w:val="pct15" w:color="auto" w:fill="FFFFFF"/>
              </w:rPr>
              <w:t xml:space="preserve">1 </w:t>
            </w:r>
            <w:r w:rsidR="00EC3A59" w:rsidRPr="00EC3A59">
              <w:rPr>
                <w:rFonts w:ascii="標楷體" w:eastAsia="標楷體" w:hAnsi="標楷體"/>
                <w:b/>
                <w:noProof/>
                <w:shd w:val="pct15" w:color="auto" w:fill="FFFFFF"/>
              </w:rPr>
              <w:t>繪本閱讀</w:t>
            </w:r>
          </w:p>
          <w:p w14:paraId="0AFDDDB0" w14:textId="7E3F121F" w:rsidR="00EC3A59" w:rsidRPr="00EC3A59" w:rsidRDefault="00EC3A59" w:rsidP="006B773D">
            <w:pPr>
              <w:spacing w:afterLines="20" w:after="72"/>
              <w:rPr>
                <w:rFonts w:ascii="Times New Roman" w:eastAsia="標楷體" w:hAnsi="Times New Roman"/>
                <w:noProof/>
              </w:rPr>
            </w:pPr>
            <w:r w:rsidRPr="00EC3A59">
              <w:rPr>
                <w:rFonts w:ascii="Times New Roman" w:eastAsia="標楷體" w:hAnsi="Times New Roman"/>
                <w:noProof/>
              </w:rPr>
              <w:t>Piggy Book</w:t>
            </w:r>
          </w:p>
          <w:p w14:paraId="482E6AF3" w14:textId="5DA28BC3" w:rsidR="00EC3A59" w:rsidRDefault="00EC3A59" w:rsidP="006B773D">
            <w:pPr>
              <w:spacing w:afterLines="20" w:after="72"/>
              <w:rPr>
                <w:rFonts w:ascii="標楷體" w:eastAsia="標楷體" w:hAnsi="標楷體"/>
                <w:b/>
                <w:noProof/>
                <w:shd w:val="pct15" w:color="auto" w:fill="FFFFFF"/>
              </w:rPr>
            </w:pPr>
          </w:p>
          <w:p w14:paraId="37C9C717" w14:textId="77777777" w:rsidR="00EC3A59" w:rsidRDefault="00EC3A59" w:rsidP="006B773D">
            <w:pPr>
              <w:spacing w:afterLines="20" w:after="72"/>
              <w:rPr>
                <w:rFonts w:ascii="標楷體" w:eastAsia="標楷體" w:hAnsi="標楷體"/>
                <w:b/>
                <w:noProof/>
                <w:shd w:val="pct15" w:color="auto" w:fill="FFFFFF"/>
              </w:rPr>
            </w:pPr>
          </w:p>
          <w:p w14:paraId="52E79CE3" w14:textId="77777777" w:rsidR="00EC3A59" w:rsidRDefault="00EC3A59" w:rsidP="006B773D">
            <w:pPr>
              <w:spacing w:afterLines="20" w:after="72"/>
              <w:rPr>
                <w:rFonts w:ascii="標楷體" w:eastAsia="標楷體" w:hAnsi="標楷體"/>
                <w:b/>
                <w:noProof/>
                <w:shd w:val="pct15" w:color="auto" w:fill="FFFFFF"/>
              </w:rPr>
            </w:pPr>
          </w:p>
          <w:p w14:paraId="6DF2FACF" w14:textId="77777777" w:rsidR="00A92B06" w:rsidRDefault="00A92B06" w:rsidP="006B773D">
            <w:pPr>
              <w:spacing w:afterLines="20" w:after="72"/>
              <w:rPr>
                <w:rFonts w:ascii="標楷體" w:eastAsia="標楷體" w:hAnsi="標楷體"/>
                <w:b/>
                <w:shd w:val="pct15" w:color="auto" w:fill="FFFFFF"/>
              </w:rPr>
            </w:pPr>
          </w:p>
          <w:p w14:paraId="0529210B" w14:textId="4F5BE949" w:rsidR="00EC3A59" w:rsidRPr="00D93F3E" w:rsidRDefault="00D93F3E" w:rsidP="006B773D">
            <w:pPr>
              <w:spacing w:afterLines="20" w:after="72"/>
              <w:rPr>
                <w:rFonts w:ascii="標楷體" w:eastAsia="標楷體" w:hAnsi="標楷體"/>
                <w:b/>
                <w:shd w:val="pct15" w:color="auto" w:fill="FFFFFF"/>
              </w:rPr>
            </w:pPr>
            <w:r w:rsidRPr="00D93F3E">
              <w:rPr>
                <w:rFonts w:ascii="標楷體" w:eastAsia="標楷體" w:hAnsi="標楷體"/>
                <w:b/>
                <w:shd w:val="pct15" w:color="auto" w:fill="FFFFFF"/>
              </w:rPr>
              <w:t xml:space="preserve">2 </w:t>
            </w:r>
            <w:r w:rsidR="009401BA">
              <w:rPr>
                <w:rFonts w:ascii="標楷體" w:eastAsia="標楷體" w:hAnsi="標楷體"/>
                <w:b/>
                <w:shd w:val="pct15" w:color="auto" w:fill="FFFFFF"/>
              </w:rPr>
              <w:t>每週</w:t>
            </w:r>
            <w:r w:rsidRPr="00D93F3E">
              <w:rPr>
                <w:rFonts w:ascii="標楷體" w:eastAsia="標楷體" w:hAnsi="標楷體"/>
                <w:b/>
                <w:shd w:val="pct15" w:color="auto" w:fill="FFFFFF"/>
              </w:rPr>
              <w:t>例行事務</w:t>
            </w:r>
          </w:p>
          <w:p w14:paraId="6A8C6173" w14:textId="2C1F1F27" w:rsidR="00D93F3E" w:rsidRDefault="00D93F3E" w:rsidP="00685D99">
            <w:pPr>
              <w:pStyle w:val="aa"/>
              <w:numPr>
                <w:ilvl w:val="0"/>
                <w:numId w:val="25"/>
              </w:numPr>
              <w:spacing w:afterLines="20" w:after="72"/>
              <w:ind w:leftChars="0"/>
              <w:rPr>
                <w:rFonts w:ascii="新細明體" w:hAnsi="新細明體"/>
              </w:rPr>
            </w:pPr>
            <w:r w:rsidRPr="00685D99">
              <w:rPr>
                <w:rFonts w:ascii="標楷體" w:eastAsia="標楷體" w:hAnsi="標楷體" w:hint="eastAsia"/>
              </w:rPr>
              <w:t>引導學生透過行事曆，紀錄一週</w:t>
            </w:r>
            <w:r w:rsidR="00685D99">
              <w:rPr>
                <w:rFonts w:ascii="標楷體" w:eastAsia="標楷體" w:hAnsi="標楷體" w:hint="eastAsia"/>
              </w:rPr>
              <w:t>例行性事務</w:t>
            </w:r>
            <w:r w:rsidRPr="00685D99">
              <w:rPr>
                <w:rFonts w:ascii="標楷體" w:eastAsia="標楷體" w:hAnsi="標楷體" w:hint="eastAsia"/>
              </w:rPr>
              <w:t>，並透過s</w:t>
            </w:r>
            <w:r w:rsidRPr="00685D99">
              <w:rPr>
                <w:rFonts w:ascii="標楷體" w:eastAsia="標楷體" w:hAnsi="標楷體"/>
              </w:rPr>
              <w:t>eesaw上傳</w:t>
            </w:r>
            <w:r w:rsidRPr="00685D99">
              <w:rPr>
                <w:rFonts w:ascii="標楷體" w:eastAsia="標楷體" w:hAnsi="標楷體" w:hint="eastAsia"/>
              </w:rPr>
              <w:t>，</w:t>
            </w:r>
            <w:r w:rsidRPr="00685D99">
              <w:rPr>
                <w:rFonts w:ascii="標楷體" w:eastAsia="標楷體" w:hAnsi="標楷體"/>
              </w:rPr>
              <w:t>和同學一起分享</w:t>
            </w:r>
            <w:r w:rsidRPr="00685D99">
              <w:rPr>
                <w:rFonts w:ascii="新細明體" w:hAnsi="新細明體" w:hint="eastAsia"/>
              </w:rPr>
              <w:t>，</w:t>
            </w:r>
            <w:r w:rsidRPr="00685D99">
              <w:rPr>
                <w:rFonts w:ascii="標楷體" w:eastAsia="標楷體" w:hAnsi="標楷體"/>
              </w:rPr>
              <w:t>並且比較每個人</w:t>
            </w:r>
            <w:r w:rsidR="009401BA">
              <w:rPr>
                <w:rFonts w:ascii="標楷體" w:eastAsia="標楷體" w:hAnsi="標楷體"/>
              </w:rPr>
              <w:t>一週例行活動</w:t>
            </w:r>
            <w:r w:rsidRPr="00685D99">
              <w:rPr>
                <w:rFonts w:ascii="標楷體" w:eastAsia="標楷體" w:hAnsi="標楷體"/>
              </w:rPr>
              <w:t>之差異</w:t>
            </w:r>
            <w:r w:rsidRPr="00685D99">
              <w:rPr>
                <w:rFonts w:ascii="新細明體" w:hAnsi="新細明體" w:hint="eastAsia"/>
              </w:rPr>
              <w:t>。</w:t>
            </w:r>
          </w:p>
          <w:p w14:paraId="69595650" w14:textId="45DA88C4" w:rsidR="00685D99" w:rsidRDefault="00685D99" w:rsidP="00685D99">
            <w:pPr>
              <w:pStyle w:val="aa"/>
              <w:numPr>
                <w:ilvl w:val="0"/>
                <w:numId w:val="25"/>
              </w:numPr>
              <w:spacing w:afterLines="20" w:after="72"/>
              <w:ind w:leftChars="0"/>
              <w:rPr>
                <w:rFonts w:ascii="新細明體" w:hAnsi="新細明體"/>
              </w:rPr>
            </w:pPr>
            <w:r>
              <w:rPr>
                <w:rFonts w:ascii="標楷體" w:eastAsia="標楷體" w:hAnsi="標楷體"/>
              </w:rPr>
              <w:t>學生能將例行性活動</w:t>
            </w:r>
            <w:r>
              <w:rPr>
                <w:rFonts w:ascii="新細明體" w:hAnsi="新細明體" w:hint="eastAsia"/>
              </w:rPr>
              <w:t>，</w:t>
            </w:r>
            <w:r>
              <w:rPr>
                <w:rFonts w:ascii="標楷體" w:eastAsia="標楷體" w:hAnsi="標楷體"/>
              </w:rPr>
              <w:t>用</w:t>
            </w:r>
            <w:r w:rsidR="00C91970">
              <w:rPr>
                <w:rFonts w:ascii="標楷體" w:eastAsia="標楷體" w:hAnsi="標楷體"/>
              </w:rPr>
              <w:t>正確的時間</w:t>
            </w:r>
            <w:r>
              <w:rPr>
                <w:rFonts w:ascii="標楷體" w:eastAsia="標楷體" w:hAnsi="標楷體"/>
              </w:rPr>
              <w:t>(</w:t>
            </w:r>
            <w:r w:rsidR="00C91970">
              <w:rPr>
                <w:rFonts w:ascii="標楷體" w:eastAsia="標楷體" w:hAnsi="標楷體"/>
              </w:rPr>
              <w:t>上午</w:t>
            </w:r>
            <w:r w:rsidR="00C91970">
              <w:rPr>
                <w:rFonts w:ascii="新細明體" w:hAnsi="新細明體" w:hint="eastAsia"/>
              </w:rPr>
              <w:t>、</w:t>
            </w:r>
            <w:r w:rsidR="00C91970">
              <w:rPr>
                <w:rFonts w:ascii="標楷體" w:eastAsia="標楷體" w:hAnsi="標楷體"/>
              </w:rPr>
              <w:t>下午</w:t>
            </w:r>
            <w:r w:rsidR="00C91970">
              <w:rPr>
                <w:rFonts w:ascii="新細明體" w:hAnsi="新細明體" w:hint="eastAsia"/>
              </w:rPr>
              <w:t>、</w:t>
            </w:r>
            <w:r w:rsidR="00C91970">
              <w:rPr>
                <w:rFonts w:ascii="標楷體" w:eastAsia="標楷體" w:hAnsi="標楷體"/>
              </w:rPr>
              <w:t>晚上</w:t>
            </w:r>
            <w:r>
              <w:rPr>
                <w:rFonts w:ascii="標楷體" w:eastAsia="標楷體" w:hAnsi="標楷體"/>
              </w:rPr>
              <w:t>)進行描述</w:t>
            </w:r>
            <w:r>
              <w:rPr>
                <w:rFonts w:ascii="新細明體" w:hAnsi="新細明體" w:hint="eastAsia"/>
              </w:rPr>
              <w:t>，</w:t>
            </w:r>
            <w:r>
              <w:rPr>
                <w:rFonts w:ascii="標楷體" w:eastAsia="標楷體" w:hAnsi="標楷體"/>
              </w:rPr>
              <w:t>並說明先後順序</w:t>
            </w:r>
            <w:r>
              <w:rPr>
                <w:rFonts w:ascii="新細明體" w:hAnsi="新細明體" w:hint="eastAsia"/>
              </w:rPr>
              <w:t>。</w:t>
            </w:r>
          </w:p>
          <w:p w14:paraId="660A659F" w14:textId="16640D3D" w:rsidR="009401BA" w:rsidRDefault="00685D99" w:rsidP="009401BA">
            <w:pPr>
              <w:spacing w:afterLines="20" w:after="72" w:line="320" w:lineRule="exact"/>
              <w:rPr>
                <w:rFonts w:ascii="Times New Roman" w:hAnsi="Times New Roman"/>
              </w:rPr>
            </w:pPr>
            <w:r w:rsidRPr="00685D99">
              <w:rPr>
                <w:rFonts w:ascii="Times New Roman" w:hAnsi="Times New Roman"/>
              </w:rPr>
              <w:t xml:space="preserve">Ex: I make my bed </w:t>
            </w:r>
            <w:r w:rsidR="00A92B06">
              <w:rPr>
                <w:rFonts w:ascii="Times New Roman" w:hAnsi="Times New Roman"/>
              </w:rPr>
              <w:t>at 7 o</w:t>
            </w:r>
            <w:r w:rsidR="009401BA">
              <w:rPr>
                <w:rFonts w:ascii="Times New Roman" w:hAnsi="Times New Roman"/>
              </w:rPr>
              <w:t>’</w:t>
            </w:r>
            <w:r w:rsidR="00A92B06">
              <w:rPr>
                <w:rFonts w:ascii="Times New Roman" w:hAnsi="Times New Roman"/>
              </w:rPr>
              <w:t>clock.</w:t>
            </w:r>
            <w:r w:rsidR="009401BA">
              <w:rPr>
                <w:rFonts w:ascii="Times New Roman" w:hAnsi="Times New Roman"/>
              </w:rPr>
              <w:t xml:space="preserve"> </w:t>
            </w:r>
          </w:p>
          <w:p w14:paraId="596F3DCC" w14:textId="37E98544" w:rsidR="00685D99" w:rsidRPr="00685D99" w:rsidRDefault="00A92B06" w:rsidP="009401BA">
            <w:pPr>
              <w:spacing w:afterLines="20" w:after="72" w:line="320" w:lineRule="exact"/>
              <w:rPr>
                <w:rFonts w:ascii="Times New Roman" w:hAnsi="Times New Roman"/>
              </w:rPr>
            </w:pPr>
            <w:r>
              <w:rPr>
                <w:rFonts w:ascii="Times New Roman" w:hAnsi="Times New Roman"/>
              </w:rPr>
              <w:t xml:space="preserve">I make my bed </w:t>
            </w:r>
            <w:r w:rsidR="00685D99" w:rsidRPr="00685D99">
              <w:rPr>
                <w:rFonts w:ascii="Times New Roman" w:hAnsi="Times New Roman"/>
              </w:rPr>
              <w:t xml:space="preserve">before I go to </w:t>
            </w:r>
            <w:r w:rsidR="00685D99" w:rsidRPr="00685D99">
              <w:rPr>
                <w:rFonts w:ascii="Times New Roman" w:hAnsi="Times New Roman"/>
              </w:rPr>
              <w:lastRenderedPageBreak/>
              <w:t>school.</w:t>
            </w:r>
          </w:p>
          <w:p w14:paraId="10F32D77" w14:textId="2FA665CE" w:rsidR="00D93F3E" w:rsidRPr="00685D99" w:rsidRDefault="00685D99" w:rsidP="00685D99">
            <w:pPr>
              <w:spacing w:afterLines="20" w:after="72"/>
              <w:rPr>
                <w:rFonts w:ascii="標楷體" w:eastAsia="標楷體" w:hAnsi="標楷體"/>
                <w:b/>
                <w:shd w:val="pct15" w:color="auto" w:fill="FFFFFF"/>
              </w:rPr>
            </w:pPr>
            <w:r>
              <w:rPr>
                <w:rFonts w:ascii="標楷體" w:eastAsia="標楷體" w:hAnsi="標楷體"/>
                <w:b/>
                <w:shd w:val="pct15" w:color="auto" w:fill="FFFFFF"/>
              </w:rPr>
              <w:t>3</w:t>
            </w:r>
            <w:r w:rsidR="00D93F3E" w:rsidRPr="00685D99">
              <w:rPr>
                <w:rFonts w:ascii="標楷體" w:eastAsia="標楷體" w:hAnsi="標楷體"/>
                <w:b/>
                <w:shd w:val="pct15" w:color="auto" w:fill="FFFFFF"/>
              </w:rPr>
              <w:t>家務一起來</w:t>
            </w:r>
          </w:p>
          <w:p w14:paraId="34106E8A" w14:textId="14116B77" w:rsidR="00685D99" w:rsidRPr="00685D99" w:rsidRDefault="00685D99" w:rsidP="00685D99">
            <w:pPr>
              <w:spacing w:afterLines="20" w:after="72"/>
              <w:rPr>
                <w:rFonts w:ascii="標楷體" w:eastAsia="標楷體" w:hAnsi="標楷體"/>
              </w:rPr>
            </w:pPr>
            <w:r>
              <w:rPr>
                <w:rFonts w:ascii="標楷體" w:eastAsia="標楷體" w:hAnsi="標楷體" w:hint="eastAsia"/>
              </w:rPr>
              <w:t>(1)</w:t>
            </w:r>
            <w:r w:rsidR="00D93F3E" w:rsidRPr="00685D99">
              <w:rPr>
                <w:rFonts w:ascii="標楷體" w:eastAsia="標楷體" w:hAnsi="標楷體" w:hint="eastAsia"/>
              </w:rPr>
              <w:t>透過小組討論及調查</w:t>
            </w:r>
            <w:r w:rsidR="00D93F3E" w:rsidRPr="00685D99">
              <w:rPr>
                <w:rFonts w:ascii="新細明體" w:hAnsi="新細明體" w:hint="eastAsia"/>
              </w:rPr>
              <w:t>，</w:t>
            </w:r>
            <w:r w:rsidR="00D93F3E" w:rsidRPr="00685D99">
              <w:rPr>
                <w:rFonts w:ascii="標楷體" w:eastAsia="標楷體" w:hAnsi="標楷體" w:hint="eastAsia"/>
              </w:rPr>
              <w:t>了解不同家庭的家務分工</w:t>
            </w:r>
            <w:r w:rsidR="009401BA">
              <w:rPr>
                <w:rFonts w:ascii="新細明體" w:hAnsi="新細明體" w:hint="eastAsia"/>
              </w:rPr>
              <w:t>。</w:t>
            </w:r>
          </w:p>
          <w:p w14:paraId="5193F44F" w14:textId="7E2BE79F" w:rsidR="00685D99" w:rsidRDefault="00A92B06" w:rsidP="00A92B06">
            <w:pPr>
              <w:pStyle w:val="aa"/>
              <w:spacing w:afterLines="20" w:after="72"/>
              <w:ind w:leftChars="0" w:left="33"/>
              <w:rPr>
                <w:rFonts w:ascii="新細明體" w:hAnsi="新細明體"/>
              </w:rPr>
            </w:pPr>
            <w:r>
              <w:rPr>
                <w:rFonts w:ascii="標楷體" w:eastAsia="標楷體" w:hAnsi="標楷體"/>
              </w:rPr>
              <w:t>(2)</w:t>
            </w:r>
            <w:r w:rsidR="00685D99">
              <w:rPr>
                <w:rFonts w:ascii="標楷體" w:eastAsia="標楷體" w:hAnsi="標楷體"/>
              </w:rPr>
              <w:t>引導學生透過簡單的分數</w:t>
            </w:r>
            <w:r w:rsidR="00685D99">
              <w:rPr>
                <w:rFonts w:ascii="新細明體" w:hAnsi="新細明體" w:hint="eastAsia"/>
              </w:rPr>
              <w:t>，</w:t>
            </w:r>
            <w:r w:rsidR="00685D99">
              <w:rPr>
                <w:rFonts w:ascii="標楷體" w:eastAsia="標楷體" w:hAnsi="標楷體"/>
              </w:rPr>
              <w:t>紀錄及描述</w:t>
            </w:r>
            <w:r>
              <w:rPr>
                <w:rFonts w:ascii="標楷體" w:eastAsia="標楷體" w:hAnsi="標楷體" w:hint="eastAsia"/>
              </w:rPr>
              <w:t>家人</w:t>
            </w:r>
            <w:r>
              <w:rPr>
                <w:rFonts w:ascii="標楷體" w:eastAsia="標楷體" w:hAnsi="標楷體"/>
              </w:rPr>
              <w:t>從事各項家事</w:t>
            </w:r>
            <w:r w:rsidR="00685D99">
              <w:rPr>
                <w:rFonts w:ascii="標楷體" w:eastAsia="標楷體" w:hAnsi="標楷體"/>
              </w:rPr>
              <w:t>的頻率</w:t>
            </w:r>
            <w:r w:rsidR="009401BA">
              <w:rPr>
                <w:rFonts w:ascii="新細明體" w:hAnsi="新細明體" w:hint="eastAsia"/>
              </w:rPr>
              <w:t>，</w:t>
            </w:r>
            <w:r w:rsidR="009401BA">
              <w:rPr>
                <w:rFonts w:ascii="標楷體" w:eastAsia="標楷體" w:hAnsi="標楷體"/>
              </w:rPr>
              <w:t>並能用正確的頻率副詞進行描述</w:t>
            </w:r>
            <w:r w:rsidR="00685D99">
              <w:rPr>
                <w:rFonts w:ascii="新細明體" w:hAnsi="新細明體" w:hint="eastAsia"/>
              </w:rPr>
              <w:t>。</w:t>
            </w:r>
          </w:p>
          <w:p w14:paraId="086FBB17" w14:textId="77777777" w:rsidR="009401BA" w:rsidRDefault="009401BA" w:rsidP="00A92B06">
            <w:pPr>
              <w:pStyle w:val="aa"/>
              <w:spacing w:afterLines="20" w:after="72"/>
              <w:ind w:leftChars="0" w:left="33"/>
              <w:rPr>
                <w:rFonts w:ascii="新細明體" w:hAnsi="新細明體"/>
              </w:rPr>
            </w:pPr>
          </w:p>
          <w:p w14:paraId="1A03E2D5" w14:textId="77777777" w:rsidR="00A92B06" w:rsidRDefault="00A92B06" w:rsidP="00A92B06">
            <w:pPr>
              <w:pStyle w:val="aa"/>
              <w:spacing w:afterLines="20" w:after="72"/>
              <w:ind w:leftChars="0" w:left="33"/>
              <w:rPr>
                <w:rFonts w:ascii="新細明體" w:hAnsi="新細明體"/>
              </w:rPr>
            </w:pPr>
          </w:p>
          <w:p w14:paraId="2221D568" w14:textId="77777777" w:rsidR="00A92B06" w:rsidRPr="00685D99" w:rsidRDefault="00A92B06" w:rsidP="00A92B06">
            <w:pPr>
              <w:pStyle w:val="aa"/>
              <w:spacing w:afterLines="20" w:after="72"/>
              <w:ind w:leftChars="0" w:left="33"/>
              <w:rPr>
                <w:rFonts w:ascii="標楷體" w:eastAsia="標楷體" w:hAnsi="標楷體"/>
              </w:rPr>
            </w:pPr>
          </w:p>
          <w:p w14:paraId="1A82765F" w14:textId="77777777" w:rsidR="00D93F3E" w:rsidRDefault="00A92B06" w:rsidP="00D93F3E">
            <w:pPr>
              <w:spacing w:afterLines="20" w:after="72"/>
              <w:rPr>
                <w:rFonts w:ascii="Times New Roman" w:eastAsia="標楷體" w:hAnsi="Times New Roman"/>
              </w:rPr>
            </w:pPr>
            <w:r w:rsidRPr="00A92B06">
              <w:rPr>
                <w:rFonts w:ascii="Times New Roman" w:eastAsia="標楷體" w:hAnsi="Times New Roman"/>
              </w:rPr>
              <w:t>My dad always takes out the garbage.</w:t>
            </w:r>
          </w:p>
          <w:p w14:paraId="72CABB27" w14:textId="6B233F33" w:rsidR="00A92B06" w:rsidRPr="00A92B06" w:rsidRDefault="00A92B06" w:rsidP="00D93F3E">
            <w:pPr>
              <w:spacing w:afterLines="20" w:after="72"/>
              <w:rPr>
                <w:rFonts w:ascii="Times New Roman" w:eastAsia="標楷體" w:hAnsi="Times New Roman"/>
              </w:rPr>
            </w:pPr>
          </w:p>
        </w:tc>
        <w:tc>
          <w:tcPr>
            <w:tcW w:w="1843" w:type="dxa"/>
            <w:vMerge w:val="restart"/>
          </w:tcPr>
          <w:p w14:paraId="6FC16447" w14:textId="5B9D3F36" w:rsidR="00EC3A59" w:rsidRDefault="00EC3A59" w:rsidP="00EC3A59">
            <w:pPr>
              <w:spacing w:line="280" w:lineRule="auto"/>
              <w:ind w:left="34" w:hanging="34"/>
            </w:pPr>
            <w:r>
              <w:lastRenderedPageBreak/>
              <w:t xml:space="preserve">Chores: </w:t>
            </w:r>
            <w:r>
              <w:br/>
              <w:t>make my bed, clean my room, do laundry, walk the dog, set the table, wash the dishes</w:t>
            </w:r>
          </w:p>
          <w:p w14:paraId="12683446" w14:textId="34163E05" w:rsidR="00EC3A59" w:rsidRDefault="00EC3A59" w:rsidP="00EC3A59">
            <w:pPr>
              <w:spacing w:line="280" w:lineRule="auto"/>
              <w:ind w:left="34" w:hanging="34"/>
            </w:pPr>
            <w:r>
              <w:t xml:space="preserve">Chores: </w:t>
            </w:r>
            <w:r>
              <w:br/>
              <w:t>sweep the floor, take out the garbage, clean the bathroom, wash the car, vacuum the carpet, water the plants</w:t>
            </w:r>
          </w:p>
          <w:p w14:paraId="2E17C98B" w14:textId="42AA0C4A" w:rsidR="00096FDE" w:rsidRPr="00096FDE" w:rsidRDefault="00EC3A59" w:rsidP="00EC3A59">
            <w:pPr>
              <w:rPr>
                <w:rFonts w:ascii="Times New Roman" w:eastAsiaTheme="minorEastAsia" w:hAnsi="Times New Roman"/>
              </w:rPr>
            </w:pPr>
            <w:r>
              <w:t xml:space="preserve">Farm Chores: </w:t>
            </w:r>
            <w:r>
              <w:br/>
              <w:t xml:space="preserve">milk the cows, feed the </w:t>
            </w:r>
            <w:r>
              <w:lastRenderedPageBreak/>
              <w:t>chickens, pick vegetables, collect eggs</w:t>
            </w:r>
          </w:p>
        </w:tc>
        <w:tc>
          <w:tcPr>
            <w:tcW w:w="1701" w:type="dxa"/>
            <w:vMerge w:val="restart"/>
          </w:tcPr>
          <w:p w14:paraId="5487756C" w14:textId="77777777" w:rsidR="00EC3A59" w:rsidRPr="0017595F" w:rsidRDefault="00096FDE" w:rsidP="008437DD">
            <w:pPr>
              <w:spacing w:afterLines="50" w:after="180" w:line="240" w:lineRule="exact"/>
              <w:rPr>
                <w:rFonts w:asciiTheme="majorEastAsia" w:eastAsiaTheme="majorEastAsia" w:hAnsiTheme="majorEastAsia" w:cs="標楷體"/>
                <w:color w:val="000000" w:themeColor="text1"/>
                <w:szCs w:val="24"/>
              </w:rPr>
            </w:pPr>
            <w:r w:rsidRPr="0017595F">
              <w:rPr>
                <w:rFonts w:asciiTheme="majorEastAsia" w:eastAsiaTheme="majorEastAsia" w:hAnsiTheme="majorEastAsia" w:cs="標楷體"/>
                <w:color w:val="000000" w:themeColor="text1"/>
                <w:szCs w:val="24"/>
              </w:rPr>
              <w:lastRenderedPageBreak/>
              <w:t>【</w:t>
            </w:r>
            <w:r w:rsidRPr="0017595F">
              <w:rPr>
                <w:rFonts w:asciiTheme="majorEastAsia" w:eastAsiaTheme="majorEastAsia" w:hAnsiTheme="majorEastAsia" w:cs="標楷體" w:hint="eastAsia"/>
                <w:color w:val="000000" w:themeColor="text1"/>
                <w:szCs w:val="24"/>
              </w:rPr>
              <w:t>社會</w:t>
            </w:r>
            <w:r w:rsidRPr="0017595F">
              <w:rPr>
                <w:rFonts w:asciiTheme="majorEastAsia" w:eastAsiaTheme="majorEastAsia" w:hAnsiTheme="majorEastAsia" w:cs="標楷體"/>
                <w:color w:val="000000" w:themeColor="text1"/>
                <w:szCs w:val="24"/>
              </w:rPr>
              <w:t>】</w:t>
            </w:r>
          </w:p>
          <w:p w14:paraId="619BAD90" w14:textId="6BB09CE1" w:rsidR="00096FDE" w:rsidRDefault="00EC3A59" w:rsidP="008437DD">
            <w:pPr>
              <w:spacing w:afterLines="50" w:after="180" w:line="240" w:lineRule="exact"/>
              <w:rPr>
                <w:rFonts w:ascii="Times New Roman" w:eastAsiaTheme="minorEastAsia" w:hAnsi="Times New Roman"/>
              </w:rPr>
            </w:pPr>
            <w:r w:rsidRPr="00EC3A59">
              <w:rPr>
                <w:rFonts w:ascii="Times New Roman" w:eastAsiaTheme="minorEastAsia" w:hAnsi="Times New Roman" w:hint="eastAsia"/>
              </w:rPr>
              <w:t>Aa-II-1</w:t>
            </w:r>
            <w:r w:rsidRPr="00EC3A59">
              <w:rPr>
                <w:rFonts w:ascii="Times New Roman" w:eastAsiaTheme="minorEastAsia" w:hAnsi="Times New Roman" w:hint="eastAsia"/>
              </w:rPr>
              <w:tab/>
            </w:r>
            <w:r w:rsidRPr="00EC3A59">
              <w:rPr>
                <w:rFonts w:ascii="Times New Roman" w:eastAsiaTheme="minorEastAsia" w:hAnsi="Times New Roman" w:hint="eastAsia"/>
              </w:rPr>
              <w:t>個人在家庭、學校與社會中有各種不同的角色，個人發展也會受其影響。</w:t>
            </w:r>
          </w:p>
          <w:p w14:paraId="6D6515E7" w14:textId="4BB53591" w:rsidR="000F280A" w:rsidRDefault="000F280A" w:rsidP="008437DD">
            <w:pPr>
              <w:spacing w:afterLines="50" w:after="180" w:line="240" w:lineRule="exact"/>
              <w:rPr>
                <w:rFonts w:ascii="Times New Roman" w:eastAsiaTheme="minorEastAsia" w:hAnsi="Times New Roman"/>
              </w:rPr>
            </w:pPr>
            <w:r w:rsidRPr="000F280A">
              <w:rPr>
                <w:rFonts w:ascii="Times New Roman" w:eastAsiaTheme="minorEastAsia" w:hAnsi="Times New Roman" w:hint="eastAsia"/>
              </w:rPr>
              <w:t>Bc-II-2</w:t>
            </w:r>
            <w:r w:rsidRPr="000F280A">
              <w:rPr>
                <w:rFonts w:ascii="Times New Roman" w:eastAsiaTheme="minorEastAsia" w:hAnsi="Times New Roman" w:hint="eastAsia"/>
              </w:rPr>
              <w:tab/>
            </w:r>
            <w:r w:rsidRPr="000F280A">
              <w:rPr>
                <w:rFonts w:ascii="Times New Roman" w:eastAsiaTheme="minorEastAsia" w:hAnsi="Times New Roman" w:hint="eastAsia"/>
              </w:rPr>
              <w:t>家庭有不同的成員組成方式；每個家庭所重視的價值有其異同。</w:t>
            </w:r>
          </w:p>
          <w:p w14:paraId="717F4C1C" w14:textId="4B8EECA3" w:rsidR="00EC3A59" w:rsidRPr="0017595F" w:rsidRDefault="00EC3A59" w:rsidP="00096FDE">
            <w:pPr>
              <w:spacing w:afterLines="50" w:after="180"/>
              <w:rPr>
                <w:rFonts w:asciiTheme="majorEastAsia" w:eastAsiaTheme="majorEastAsia" w:hAnsiTheme="majorEastAsia" w:cs="標楷體"/>
                <w:color w:val="000000" w:themeColor="text1"/>
                <w:szCs w:val="24"/>
              </w:rPr>
            </w:pPr>
            <w:r w:rsidRPr="0017595F">
              <w:rPr>
                <w:rFonts w:asciiTheme="majorEastAsia" w:eastAsiaTheme="majorEastAsia" w:hAnsiTheme="majorEastAsia" w:cs="標楷體"/>
                <w:color w:val="000000" w:themeColor="text1"/>
                <w:szCs w:val="24"/>
              </w:rPr>
              <w:t>【</w:t>
            </w:r>
            <w:r w:rsidRPr="0017595F">
              <w:rPr>
                <w:rFonts w:asciiTheme="majorEastAsia" w:eastAsiaTheme="majorEastAsia" w:hAnsiTheme="majorEastAsia" w:cs="標楷體" w:hint="eastAsia"/>
                <w:color w:val="000000" w:themeColor="text1"/>
                <w:szCs w:val="24"/>
              </w:rPr>
              <w:t>數學</w:t>
            </w:r>
            <w:r w:rsidRPr="0017595F">
              <w:rPr>
                <w:rFonts w:asciiTheme="majorEastAsia" w:eastAsiaTheme="majorEastAsia" w:hAnsiTheme="majorEastAsia" w:cs="標楷體"/>
                <w:color w:val="000000" w:themeColor="text1"/>
                <w:szCs w:val="24"/>
              </w:rPr>
              <w:t>】</w:t>
            </w:r>
          </w:p>
          <w:p w14:paraId="53F215F6" w14:textId="77777777" w:rsidR="008437DD" w:rsidRPr="008437DD" w:rsidRDefault="00EC3A59" w:rsidP="008437DD">
            <w:pPr>
              <w:spacing w:afterLines="50" w:after="180" w:line="240" w:lineRule="exact"/>
              <w:rPr>
                <w:rFonts w:ascii="Times New Roman" w:hAnsi="Times New Roman"/>
                <w:color w:val="000000"/>
                <w:shd w:val="clear" w:color="auto" w:fill="FFFFFF"/>
              </w:rPr>
            </w:pPr>
            <w:r>
              <w:rPr>
                <w:rFonts w:ascii="Times New Roman" w:hAnsi="Times New Roman"/>
                <w:color w:val="000000"/>
                <w:shd w:val="clear" w:color="auto" w:fill="FFFFFF"/>
              </w:rPr>
              <w:t> </w:t>
            </w:r>
            <w:r w:rsidR="008437DD" w:rsidRPr="008437DD">
              <w:rPr>
                <w:rFonts w:ascii="Times New Roman" w:hAnsi="Times New Roman"/>
                <w:color w:val="000000"/>
                <w:shd w:val="clear" w:color="auto" w:fill="FFFFFF"/>
              </w:rPr>
              <w:t>n-II-6</w:t>
            </w:r>
            <w:r w:rsidR="008437DD" w:rsidRPr="008437DD">
              <w:rPr>
                <w:rFonts w:ascii="Times New Roman" w:hAnsi="Times New Roman"/>
                <w:color w:val="000000"/>
                <w:shd w:val="clear" w:color="auto" w:fill="FFFFFF"/>
              </w:rPr>
              <w:tab/>
            </w:r>
          </w:p>
          <w:p w14:paraId="3B97CF6C" w14:textId="09416BFE" w:rsidR="00EC3A59" w:rsidRDefault="008437DD" w:rsidP="008437DD">
            <w:pPr>
              <w:spacing w:afterLines="50" w:after="180" w:line="240" w:lineRule="exact"/>
              <w:rPr>
                <w:rFonts w:ascii="Times New Roman" w:hAnsi="Times New Roman"/>
                <w:color w:val="000000"/>
                <w:shd w:val="clear" w:color="auto" w:fill="FFFFFF"/>
              </w:rPr>
            </w:pPr>
            <w:r w:rsidRPr="008437DD">
              <w:rPr>
                <w:rFonts w:ascii="Times New Roman" w:hAnsi="Times New Roman" w:hint="eastAsia"/>
                <w:color w:val="000000"/>
                <w:shd w:val="clear" w:color="auto" w:fill="FFFFFF"/>
              </w:rPr>
              <w:t>理解同分母分數的加、減、整數倍的意義、計算與應用。</w:t>
            </w:r>
          </w:p>
          <w:p w14:paraId="69C9844B" w14:textId="72E5108D" w:rsidR="008437DD" w:rsidRPr="008437DD" w:rsidRDefault="008437DD" w:rsidP="008437DD">
            <w:pPr>
              <w:spacing w:afterLines="50" w:after="180" w:line="340" w:lineRule="exact"/>
              <w:rPr>
                <w:rFonts w:ascii="BiauKai" w:hAnsi="BiauKai" w:hint="eastAsia"/>
                <w:color w:val="006699"/>
              </w:rPr>
            </w:pPr>
            <w:r>
              <w:rPr>
                <w:rFonts w:ascii="BiauKai" w:hAnsi="BiauKai"/>
                <w:color w:val="006699"/>
              </w:rPr>
              <w:t>【科技】</w:t>
            </w:r>
          </w:p>
          <w:p w14:paraId="00FC626E" w14:textId="1F7E21CA" w:rsidR="008437DD" w:rsidRPr="00096FDE" w:rsidRDefault="008437DD" w:rsidP="008437DD">
            <w:pPr>
              <w:spacing w:afterLines="50" w:after="180"/>
              <w:rPr>
                <w:rFonts w:asciiTheme="majorEastAsia" w:eastAsiaTheme="majorEastAsia" w:hAnsiTheme="majorEastAsia" w:cs="標楷體"/>
                <w:color w:val="FF0000"/>
                <w:szCs w:val="24"/>
              </w:rPr>
            </w:pPr>
            <w:r>
              <w:t>資</w:t>
            </w:r>
            <w:r>
              <w:t xml:space="preserve"> E5 </w:t>
            </w:r>
            <w:r>
              <w:t>使用資訊科技與他人合作產出想法</w:t>
            </w:r>
            <w:r>
              <w:lastRenderedPageBreak/>
              <w:t>與作品。</w:t>
            </w:r>
          </w:p>
          <w:p w14:paraId="642D9FC0" w14:textId="77777777" w:rsidR="00096FDE" w:rsidRPr="00096FDE" w:rsidRDefault="00096FDE" w:rsidP="00096FDE">
            <w:pPr>
              <w:spacing w:afterLines="50" w:after="180"/>
              <w:rPr>
                <w:rFonts w:ascii="Times New Roman" w:eastAsiaTheme="minorEastAsia" w:hAnsi="Times New Roman"/>
              </w:rPr>
            </w:pPr>
            <w:r w:rsidRPr="00096FDE">
              <w:rPr>
                <w:rFonts w:ascii="BiauKai" w:eastAsia="BiauKai" w:hAnsi="BiauKai" w:cs="BiauKai"/>
                <w:color w:val="003366"/>
                <w:kern w:val="0"/>
                <w:szCs w:val="24"/>
              </w:rPr>
              <w:t>【家庭】</w:t>
            </w:r>
          </w:p>
          <w:p w14:paraId="1F3BFF14" w14:textId="3F97EDE5" w:rsidR="00096FDE" w:rsidRPr="00096FDE" w:rsidRDefault="008437DD" w:rsidP="00096FDE">
            <w:pPr>
              <w:spacing w:afterLines="50" w:after="180"/>
              <w:rPr>
                <w:rFonts w:ascii="Times New Roman" w:eastAsiaTheme="minorEastAsia" w:hAnsi="Times New Roman"/>
              </w:rPr>
            </w:pPr>
            <w:r>
              <w:t>家</w:t>
            </w:r>
            <w:r>
              <w:t xml:space="preserve"> E11 </w:t>
            </w:r>
            <w:r>
              <w:t>養成良好家庭生</w:t>
            </w:r>
            <w:r>
              <w:t xml:space="preserve"> </w:t>
            </w:r>
            <w:r>
              <w:t>活習慣，熟悉家務技巧，並參與</w:t>
            </w:r>
            <w:r>
              <w:t xml:space="preserve"> </w:t>
            </w:r>
            <w:r>
              <w:t>家務工作。</w:t>
            </w:r>
          </w:p>
        </w:tc>
        <w:tc>
          <w:tcPr>
            <w:tcW w:w="1276" w:type="dxa"/>
            <w:vMerge w:val="restart"/>
          </w:tcPr>
          <w:p w14:paraId="5BB5750F" w14:textId="77777777" w:rsidR="00096FDE" w:rsidRPr="00096FDE" w:rsidRDefault="00096FDE" w:rsidP="00096FDE">
            <w:pPr>
              <w:rPr>
                <w:rFonts w:ascii="Times New Roman" w:eastAsiaTheme="minorEastAsia" w:hAnsi="Times New Roman"/>
                <w:bCs/>
                <w:szCs w:val="24"/>
              </w:rPr>
            </w:pPr>
          </w:p>
          <w:p w14:paraId="5B58B5A3" w14:textId="77777777" w:rsidR="00096FDE" w:rsidRPr="00096FDE" w:rsidRDefault="00096FDE" w:rsidP="00096FDE">
            <w:pPr>
              <w:tabs>
                <w:tab w:val="center" w:pos="4153"/>
                <w:tab w:val="right" w:pos="8306"/>
              </w:tabs>
              <w:rPr>
                <w:rFonts w:ascii="Times New Roman" w:eastAsiaTheme="minorEastAsia" w:hAnsi="Times New Roman"/>
                <w:color w:val="000000"/>
                <w:kern w:val="0"/>
                <w:szCs w:val="24"/>
                <w:highlight w:val="white"/>
              </w:rPr>
            </w:pPr>
            <w:r w:rsidRPr="00096FDE">
              <w:rPr>
                <w:rFonts w:ascii="Times New Roman" w:eastAsiaTheme="minorEastAsia" w:hAnsi="Times New Roman"/>
                <w:color w:val="000000"/>
                <w:kern w:val="0"/>
                <w:szCs w:val="24"/>
                <w:highlight w:val="white"/>
              </w:rPr>
              <w:t>實作評量</w:t>
            </w:r>
          </w:p>
          <w:p w14:paraId="753D0B59" w14:textId="77777777" w:rsidR="00096FDE" w:rsidRPr="00096FDE" w:rsidRDefault="00096FDE" w:rsidP="00096FDE">
            <w:pPr>
              <w:tabs>
                <w:tab w:val="center" w:pos="4153"/>
                <w:tab w:val="right" w:pos="8306"/>
              </w:tabs>
              <w:rPr>
                <w:rFonts w:ascii="Times New Roman" w:eastAsiaTheme="minorEastAsia" w:hAnsi="Times New Roman"/>
                <w:color w:val="000000"/>
                <w:kern w:val="0"/>
                <w:szCs w:val="24"/>
                <w:highlight w:val="white"/>
              </w:rPr>
            </w:pPr>
            <w:r w:rsidRPr="00096FDE">
              <w:rPr>
                <w:rFonts w:ascii="Times New Roman" w:eastAsiaTheme="minorEastAsia" w:hAnsi="Times New Roman"/>
                <w:color w:val="000000"/>
                <w:kern w:val="0"/>
                <w:szCs w:val="24"/>
                <w:highlight w:val="white"/>
              </w:rPr>
              <w:t>口語評量</w:t>
            </w:r>
            <w:r w:rsidRPr="00096FDE">
              <w:rPr>
                <w:rFonts w:ascii="Times New Roman" w:eastAsiaTheme="minorEastAsia" w:hAnsi="Times New Roman"/>
                <w:color w:val="000000"/>
                <w:kern w:val="0"/>
                <w:szCs w:val="24"/>
                <w:highlight w:val="white"/>
              </w:rPr>
              <w:t xml:space="preserve"> (</w:t>
            </w:r>
            <w:r w:rsidRPr="00096FDE">
              <w:rPr>
                <w:rFonts w:ascii="Times New Roman" w:eastAsiaTheme="minorEastAsia" w:hAnsi="Times New Roman"/>
                <w:color w:val="000000"/>
                <w:kern w:val="0"/>
                <w:szCs w:val="24"/>
                <w:highlight w:val="white"/>
              </w:rPr>
              <w:t>英語口說表現</w:t>
            </w:r>
            <w:r w:rsidRPr="00096FDE">
              <w:rPr>
                <w:rFonts w:ascii="Times New Roman" w:eastAsiaTheme="minorEastAsia" w:hAnsi="Times New Roman"/>
                <w:color w:val="000000"/>
                <w:kern w:val="0"/>
                <w:szCs w:val="24"/>
                <w:highlight w:val="white"/>
              </w:rPr>
              <w:t>)</w:t>
            </w:r>
          </w:p>
          <w:p w14:paraId="047E83CD" w14:textId="77777777" w:rsidR="00096FDE" w:rsidRDefault="00096FDE" w:rsidP="00096FDE">
            <w:pPr>
              <w:spacing w:afterLines="50" w:after="180"/>
              <w:rPr>
                <w:rFonts w:ascii="Times New Roman" w:eastAsiaTheme="minorEastAsia" w:hAnsi="Times New Roman"/>
                <w:color w:val="000000"/>
                <w:kern w:val="0"/>
                <w:szCs w:val="24"/>
              </w:rPr>
            </w:pPr>
            <w:r w:rsidRPr="00096FDE">
              <w:rPr>
                <w:rFonts w:ascii="Times New Roman" w:eastAsiaTheme="minorEastAsia" w:hAnsi="Times New Roman"/>
                <w:color w:val="000000"/>
                <w:kern w:val="0"/>
                <w:szCs w:val="24"/>
                <w:highlight w:val="white"/>
              </w:rPr>
              <w:t>觀察評量</w:t>
            </w:r>
            <w:r w:rsidRPr="00096FDE">
              <w:rPr>
                <w:rFonts w:ascii="Times New Roman" w:eastAsiaTheme="minorEastAsia" w:hAnsi="Times New Roman"/>
                <w:color w:val="000000"/>
                <w:kern w:val="0"/>
                <w:szCs w:val="24"/>
                <w:highlight w:val="white"/>
              </w:rPr>
              <w:t>(</w:t>
            </w:r>
            <w:r w:rsidRPr="00096FDE">
              <w:rPr>
                <w:rFonts w:ascii="Times New Roman" w:eastAsiaTheme="minorEastAsia" w:hAnsi="Times New Roman"/>
                <w:color w:val="000000"/>
                <w:kern w:val="0"/>
                <w:szCs w:val="24"/>
                <w:highlight w:val="white"/>
              </w:rPr>
              <w:t>上課參與</w:t>
            </w:r>
            <w:r w:rsidRPr="00096FDE">
              <w:rPr>
                <w:rFonts w:ascii="Times New Roman" w:eastAsiaTheme="minorEastAsia" w:hAnsi="Times New Roman"/>
                <w:color w:val="000000"/>
                <w:kern w:val="0"/>
                <w:szCs w:val="24"/>
                <w:highlight w:val="white"/>
              </w:rPr>
              <w:t>)</w:t>
            </w:r>
          </w:p>
          <w:p w14:paraId="41E94D11" w14:textId="1570D97B" w:rsidR="00D93F3E" w:rsidRPr="00096FDE" w:rsidRDefault="00D93F3E" w:rsidP="00096FDE">
            <w:pPr>
              <w:spacing w:afterLines="50" w:after="180"/>
              <w:rPr>
                <w:rFonts w:ascii="Times New Roman" w:eastAsiaTheme="minorEastAsia" w:hAnsi="Times New Roman"/>
              </w:rPr>
            </w:pPr>
            <w:r>
              <w:rPr>
                <w:rFonts w:ascii="Times New Roman" w:eastAsiaTheme="minorEastAsia" w:hAnsi="Times New Roman"/>
                <w:color w:val="000000"/>
                <w:kern w:val="0"/>
                <w:szCs w:val="24"/>
                <w:highlight w:val="white"/>
              </w:rPr>
              <w:t>小組討論</w:t>
            </w:r>
          </w:p>
        </w:tc>
      </w:tr>
      <w:tr w:rsidR="00096FDE" w:rsidRPr="00096FDE" w14:paraId="6818CE13" w14:textId="77777777" w:rsidTr="00CC591C">
        <w:trPr>
          <w:trHeight w:val="1208"/>
        </w:trPr>
        <w:tc>
          <w:tcPr>
            <w:tcW w:w="461" w:type="dxa"/>
            <w:vAlign w:val="center"/>
          </w:tcPr>
          <w:p w14:paraId="2B56DC8A" w14:textId="77777777" w:rsidR="00096FDE" w:rsidRPr="00096FDE" w:rsidRDefault="00096FDE" w:rsidP="00096FDE">
            <w:pPr>
              <w:jc w:val="center"/>
              <w:rPr>
                <w:rFonts w:asciiTheme="majorHAnsi" w:eastAsia="標楷體" w:hAnsiTheme="majorHAnsi" w:cstheme="majorHAnsi"/>
                <w:szCs w:val="24"/>
              </w:rPr>
            </w:pPr>
            <w:r w:rsidRPr="00096FDE">
              <w:rPr>
                <w:rFonts w:asciiTheme="majorHAnsi" w:eastAsia="標楷體" w:hAnsiTheme="majorHAnsi" w:cstheme="majorHAnsi"/>
                <w:szCs w:val="24"/>
              </w:rPr>
              <w:t>6</w:t>
            </w:r>
          </w:p>
        </w:tc>
        <w:tc>
          <w:tcPr>
            <w:tcW w:w="1348" w:type="dxa"/>
            <w:vAlign w:val="center"/>
          </w:tcPr>
          <w:p w14:paraId="3E575C25" w14:textId="79A4832A" w:rsidR="00096FDE" w:rsidRPr="00096FDE" w:rsidRDefault="002B7907" w:rsidP="00096FDE">
            <w:pPr>
              <w:snapToGrid w:val="0"/>
              <w:spacing w:line="240" w:lineRule="exact"/>
              <w:jc w:val="center"/>
              <w:rPr>
                <w:rFonts w:asciiTheme="minorHAnsi" w:hAnsiTheme="minorHAnsi"/>
                <w:szCs w:val="24"/>
              </w:rPr>
            </w:pPr>
            <w:r>
              <w:rPr>
                <w:rFonts w:asciiTheme="minorHAnsi" w:hAnsiTheme="minorHAnsi"/>
                <w:szCs w:val="24"/>
              </w:rPr>
              <w:t>3/19</w:t>
            </w:r>
            <w:r w:rsidR="00096FDE" w:rsidRPr="00096FDE">
              <w:rPr>
                <w:rFonts w:asciiTheme="minorHAnsi" w:hAnsiTheme="minorHAnsi"/>
                <w:szCs w:val="24"/>
              </w:rPr>
              <w:t>-</w:t>
            </w:r>
          </w:p>
          <w:p w14:paraId="3876D241" w14:textId="4E03B7B8" w:rsidR="00096FDE" w:rsidRPr="00096FDE" w:rsidRDefault="002B7907" w:rsidP="00096FDE">
            <w:pPr>
              <w:jc w:val="center"/>
              <w:rPr>
                <w:rFonts w:asciiTheme="minorHAnsi" w:eastAsia="標楷體" w:hAnsiTheme="minorHAnsi" w:cstheme="majorHAnsi"/>
                <w:color w:val="0D0D0D"/>
                <w:szCs w:val="24"/>
              </w:rPr>
            </w:pPr>
            <w:r>
              <w:rPr>
                <w:rFonts w:asciiTheme="minorHAnsi" w:hAnsiTheme="minorHAnsi"/>
                <w:szCs w:val="24"/>
              </w:rPr>
              <w:t>3/25</w:t>
            </w:r>
          </w:p>
        </w:tc>
        <w:tc>
          <w:tcPr>
            <w:tcW w:w="1305" w:type="dxa"/>
            <w:vMerge/>
            <w:vAlign w:val="center"/>
          </w:tcPr>
          <w:p w14:paraId="416CE726" w14:textId="77777777" w:rsidR="00096FDE" w:rsidRPr="00096FDE" w:rsidRDefault="00096FDE" w:rsidP="00096FDE">
            <w:pPr>
              <w:jc w:val="center"/>
              <w:rPr>
                <w:rFonts w:ascii="Times New Roman" w:eastAsia="標楷體" w:hAnsi="Times New Roman"/>
                <w:b/>
              </w:rPr>
            </w:pPr>
          </w:p>
        </w:tc>
        <w:tc>
          <w:tcPr>
            <w:tcW w:w="567" w:type="dxa"/>
            <w:vMerge/>
          </w:tcPr>
          <w:p w14:paraId="09EC66FD" w14:textId="77777777" w:rsidR="00096FDE" w:rsidRPr="00096FDE" w:rsidRDefault="00096FDE" w:rsidP="00096FDE">
            <w:pPr>
              <w:rPr>
                <w:rFonts w:ascii="Times New Roman" w:eastAsia="標楷體" w:hAnsi="Times New Roman"/>
              </w:rPr>
            </w:pPr>
          </w:p>
        </w:tc>
        <w:tc>
          <w:tcPr>
            <w:tcW w:w="4111" w:type="dxa"/>
            <w:vMerge/>
          </w:tcPr>
          <w:p w14:paraId="4D37A4A4" w14:textId="77777777" w:rsidR="00096FDE" w:rsidRPr="00096FDE" w:rsidRDefault="00096FDE" w:rsidP="00096FDE">
            <w:pPr>
              <w:spacing w:afterLines="20" w:after="72" w:line="240" w:lineRule="exact"/>
              <w:rPr>
                <w:rFonts w:ascii="Times New Roman" w:eastAsia="標楷體" w:hAnsi="Times New Roman"/>
              </w:rPr>
            </w:pPr>
          </w:p>
        </w:tc>
        <w:tc>
          <w:tcPr>
            <w:tcW w:w="3118" w:type="dxa"/>
            <w:vMerge/>
          </w:tcPr>
          <w:p w14:paraId="6AB41246" w14:textId="77777777" w:rsidR="00096FDE" w:rsidRPr="00096FDE" w:rsidRDefault="00096FDE" w:rsidP="00096FDE">
            <w:pPr>
              <w:spacing w:afterLines="20" w:after="72" w:line="240" w:lineRule="exact"/>
              <w:rPr>
                <w:rFonts w:ascii="Times New Roman" w:eastAsia="標楷體" w:hAnsi="Times New Roman"/>
              </w:rPr>
            </w:pPr>
          </w:p>
        </w:tc>
        <w:tc>
          <w:tcPr>
            <w:tcW w:w="1843" w:type="dxa"/>
            <w:vMerge/>
          </w:tcPr>
          <w:p w14:paraId="192DFA73" w14:textId="77777777" w:rsidR="00096FDE" w:rsidRPr="00096FDE" w:rsidRDefault="00096FDE" w:rsidP="00096FDE">
            <w:pPr>
              <w:spacing w:afterLines="20" w:after="72" w:line="240" w:lineRule="exact"/>
              <w:rPr>
                <w:rFonts w:ascii="Times New Roman" w:eastAsia="標楷體" w:hAnsi="Times New Roman"/>
              </w:rPr>
            </w:pPr>
          </w:p>
        </w:tc>
        <w:tc>
          <w:tcPr>
            <w:tcW w:w="1701" w:type="dxa"/>
            <w:vMerge/>
          </w:tcPr>
          <w:p w14:paraId="13EDBA4A" w14:textId="77777777" w:rsidR="00096FDE" w:rsidRPr="00096FDE" w:rsidRDefault="00096FDE" w:rsidP="00096FDE">
            <w:pPr>
              <w:spacing w:afterLines="50" w:after="180"/>
              <w:rPr>
                <w:rFonts w:ascii="Times New Roman" w:eastAsia="標楷體" w:hAnsi="Times New Roman"/>
              </w:rPr>
            </w:pPr>
          </w:p>
        </w:tc>
        <w:tc>
          <w:tcPr>
            <w:tcW w:w="1276" w:type="dxa"/>
            <w:vMerge/>
          </w:tcPr>
          <w:p w14:paraId="22105851" w14:textId="77777777" w:rsidR="00096FDE" w:rsidRPr="00096FDE" w:rsidRDefault="00096FDE" w:rsidP="00096FDE">
            <w:pPr>
              <w:spacing w:afterLines="50" w:after="180"/>
              <w:rPr>
                <w:rFonts w:ascii="Times New Roman" w:eastAsia="標楷體" w:hAnsi="Times New Roman"/>
              </w:rPr>
            </w:pPr>
          </w:p>
        </w:tc>
      </w:tr>
      <w:tr w:rsidR="00096FDE" w:rsidRPr="00096FDE" w14:paraId="3E96313F" w14:textId="77777777" w:rsidTr="00CC591C">
        <w:trPr>
          <w:trHeight w:val="1207"/>
        </w:trPr>
        <w:tc>
          <w:tcPr>
            <w:tcW w:w="461" w:type="dxa"/>
            <w:vAlign w:val="center"/>
          </w:tcPr>
          <w:p w14:paraId="1AA6A704" w14:textId="77777777" w:rsidR="00096FDE" w:rsidRPr="00096FDE" w:rsidRDefault="00096FDE" w:rsidP="00096FDE">
            <w:pPr>
              <w:jc w:val="center"/>
              <w:rPr>
                <w:rFonts w:asciiTheme="majorHAnsi" w:eastAsia="標楷體" w:hAnsiTheme="majorHAnsi" w:cstheme="majorHAnsi"/>
                <w:szCs w:val="24"/>
              </w:rPr>
            </w:pPr>
            <w:r w:rsidRPr="00096FDE">
              <w:rPr>
                <w:rFonts w:asciiTheme="majorHAnsi" w:eastAsia="標楷體" w:hAnsiTheme="majorHAnsi" w:cstheme="majorHAnsi"/>
                <w:szCs w:val="24"/>
              </w:rPr>
              <w:t>7</w:t>
            </w:r>
          </w:p>
        </w:tc>
        <w:tc>
          <w:tcPr>
            <w:tcW w:w="1348" w:type="dxa"/>
            <w:vAlign w:val="center"/>
          </w:tcPr>
          <w:p w14:paraId="0661FE74" w14:textId="77EEC0D3" w:rsidR="00096FDE" w:rsidRPr="00096FDE" w:rsidRDefault="002B7907" w:rsidP="00096FDE">
            <w:pPr>
              <w:snapToGrid w:val="0"/>
              <w:spacing w:line="240" w:lineRule="exact"/>
              <w:jc w:val="center"/>
              <w:rPr>
                <w:rFonts w:asciiTheme="minorHAnsi" w:hAnsiTheme="minorHAnsi"/>
                <w:szCs w:val="24"/>
              </w:rPr>
            </w:pPr>
            <w:r>
              <w:rPr>
                <w:rFonts w:asciiTheme="minorHAnsi" w:hAnsiTheme="minorHAnsi"/>
                <w:szCs w:val="24"/>
              </w:rPr>
              <w:t>3/26</w:t>
            </w:r>
            <w:r w:rsidR="00096FDE" w:rsidRPr="00096FDE">
              <w:rPr>
                <w:rFonts w:asciiTheme="minorHAnsi" w:hAnsiTheme="minorHAnsi"/>
                <w:szCs w:val="24"/>
              </w:rPr>
              <w:t>-</w:t>
            </w:r>
          </w:p>
          <w:p w14:paraId="786B4BE1" w14:textId="27D410C5" w:rsidR="00096FDE" w:rsidRPr="00096FDE" w:rsidRDefault="002B7907" w:rsidP="00096FDE">
            <w:pPr>
              <w:jc w:val="center"/>
              <w:rPr>
                <w:rFonts w:asciiTheme="minorHAnsi" w:eastAsia="標楷體" w:hAnsiTheme="minorHAnsi" w:cstheme="majorHAnsi"/>
                <w:color w:val="000000"/>
                <w:szCs w:val="24"/>
              </w:rPr>
            </w:pPr>
            <w:r>
              <w:rPr>
                <w:rFonts w:asciiTheme="minorHAnsi" w:hAnsiTheme="minorHAnsi"/>
                <w:szCs w:val="24"/>
              </w:rPr>
              <w:t>4/1</w:t>
            </w:r>
          </w:p>
        </w:tc>
        <w:tc>
          <w:tcPr>
            <w:tcW w:w="1305" w:type="dxa"/>
            <w:vMerge/>
          </w:tcPr>
          <w:p w14:paraId="474AE93B" w14:textId="77777777" w:rsidR="00096FDE" w:rsidRPr="00096FDE" w:rsidRDefault="00096FDE" w:rsidP="00096FDE">
            <w:pPr>
              <w:rPr>
                <w:rFonts w:ascii="Times New Roman" w:eastAsia="標楷體" w:hAnsi="Times New Roman"/>
              </w:rPr>
            </w:pPr>
          </w:p>
        </w:tc>
        <w:tc>
          <w:tcPr>
            <w:tcW w:w="567" w:type="dxa"/>
            <w:vMerge/>
          </w:tcPr>
          <w:p w14:paraId="1FE244E4" w14:textId="77777777" w:rsidR="00096FDE" w:rsidRPr="00096FDE" w:rsidRDefault="00096FDE" w:rsidP="00096FDE">
            <w:pPr>
              <w:rPr>
                <w:rFonts w:ascii="Times New Roman" w:eastAsia="標楷體" w:hAnsi="Times New Roman"/>
              </w:rPr>
            </w:pPr>
          </w:p>
        </w:tc>
        <w:tc>
          <w:tcPr>
            <w:tcW w:w="4111" w:type="dxa"/>
            <w:vMerge/>
          </w:tcPr>
          <w:p w14:paraId="4679AB1B" w14:textId="77777777" w:rsidR="00096FDE" w:rsidRPr="00096FDE" w:rsidRDefault="00096FDE" w:rsidP="00096FDE">
            <w:pPr>
              <w:rPr>
                <w:rFonts w:ascii="Times New Roman" w:eastAsia="標楷體" w:hAnsi="Times New Roman"/>
              </w:rPr>
            </w:pPr>
          </w:p>
        </w:tc>
        <w:tc>
          <w:tcPr>
            <w:tcW w:w="3118" w:type="dxa"/>
            <w:vMerge/>
          </w:tcPr>
          <w:p w14:paraId="44A60133" w14:textId="77777777" w:rsidR="00096FDE" w:rsidRPr="00096FDE" w:rsidRDefault="00096FDE" w:rsidP="00096FDE">
            <w:pPr>
              <w:rPr>
                <w:rFonts w:ascii="Times New Roman" w:eastAsia="標楷體" w:hAnsi="Times New Roman"/>
              </w:rPr>
            </w:pPr>
          </w:p>
        </w:tc>
        <w:tc>
          <w:tcPr>
            <w:tcW w:w="1843" w:type="dxa"/>
            <w:vMerge/>
          </w:tcPr>
          <w:p w14:paraId="2F88EBED" w14:textId="77777777" w:rsidR="00096FDE" w:rsidRPr="00096FDE" w:rsidRDefault="00096FDE" w:rsidP="00096FDE">
            <w:pPr>
              <w:rPr>
                <w:rFonts w:ascii="Times New Roman" w:eastAsia="標楷體" w:hAnsi="Times New Roman"/>
              </w:rPr>
            </w:pPr>
          </w:p>
        </w:tc>
        <w:tc>
          <w:tcPr>
            <w:tcW w:w="1701" w:type="dxa"/>
            <w:vMerge/>
          </w:tcPr>
          <w:p w14:paraId="32CFBA3E" w14:textId="77777777" w:rsidR="00096FDE" w:rsidRPr="00096FDE" w:rsidRDefault="00096FDE" w:rsidP="00096FDE">
            <w:pPr>
              <w:rPr>
                <w:rFonts w:ascii="Times New Roman" w:eastAsia="標楷體" w:hAnsi="Times New Roman"/>
              </w:rPr>
            </w:pPr>
          </w:p>
        </w:tc>
        <w:tc>
          <w:tcPr>
            <w:tcW w:w="1276" w:type="dxa"/>
            <w:vMerge/>
          </w:tcPr>
          <w:p w14:paraId="66289983" w14:textId="77777777" w:rsidR="00096FDE" w:rsidRPr="00096FDE" w:rsidRDefault="00096FDE" w:rsidP="00096FDE">
            <w:pPr>
              <w:rPr>
                <w:rFonts w:ascii="Times New Roman" w:eastAsia="標楷體" w:hAnsi="Times New Roman"/>
              </w:rPr>
            </w:pPr>
          </w:p>
        </w:tc>
      </w:tr>
      <w:tr w:rsidR="00096FDE" w:rsidRPr="00096FDE" w14:paraId="7ADC45C8" w14:textId="77777777" w:rsidTr="00CC591C">
        <w:trPr>
          <w:trHeight w:val="1133"/>
        </w:trPr>
        <w:tc>
          <w:tcPr>
            <w:tcW w:w="461" w:type="dxa"/>
            <w:vAlign w:val="center"/>
          </w:tcPr>
          <w:p w14:paraId="22EC24FD" w14:textId="77777777" w:rsidR="00096FDE" w:rsidRPr="00096FDE" w:rsidRDefault="00096FDE" w:rsidP="00096FDE">
            <w:pPr>
              <w:jc w:val="center"/>
              <w:rPr>
                <w:rFonts w:asciiTheme="majorHAnsi" w:eastAsia="標楷體" w:hAnsiTheme="majorHAnsi" w:cstheme="majorHAnsi"/>
                <w:szCs w:val="24"/>
              </w:rPr>
            </w:pPr>
            <w:r w:rsidRPr="00096FDE">
              <w:rPr>
                <w:rFonts w:asciiTheme="majorHAnsi" w:eastAsia="標楷體" w:hAnsiTheme="majorHAnsi" w:cstheme="majorHAnsi"/>
                <w:szCs w:val="24"/>
              </w:rPr>
              <w:t>8</w:t>
            </w:r>
          </w:p>
        </w:tc>
        <w:tc>
          <w:tcPr>
            <w:tcW w:w="1348" w:type="dxa"/>
            <w:vAlign w:val="center"/>
          </w:tcPr>
          <w:p w14:paraId="5853D55A" w14:textId="4CDA35F8" w:rsidR="00096FDE" w:rsidRPr="00096FDE" w:rsidRDefault="002B7907" w:rsidP="00096FDE">
            <w:pPr>
              <w:snapToGrid w:val="0"/>
              <w:spacing w:line="240" w:lineRule="exact"/>
              <w:jc w:val="center"/>
              <w:rPr>
                <w:rFonts w:asciiTheme="minorHAnsi" w:hAnsiTheme="minorHAnsi"/>
                <w:szCs w:val="24"/>
              </w:rPr>
            </w:pPr>
            <w:r>
              <w:rPr>
                <w:rFonts w:asciiTheme="minorHAnsi" w:hAnsiTheme="minorHAnsi"/>
                <w:szCs w:val="24"/>
              </w:rPr>
              <w:t>4/2</w:t>
            </w:r>
            <w:r w:rsidR="00096FDE" w:rsidRPr="00096FDE">
              <w:rPr>
                <w:rFonts w:asciiTheme="minorHAnsi" w:hAnsiTheme="minorHAnsi"/>
                <w:szCs w:val="24"/>
              </w:rPr>
              <w:t>-</w:t>
            </w:r>
          </w:p>
          <w:p w14:paraId="232CB690" w14:textId="662E4025" w:rsidR="00096FDE" w:rsidRPr="00096FDE" w:rsidRDefault="002B7907" w:rsidP="00096FDE">
            <w:pPr>
              <w:jc w:val="center"/>
              <w:rPr>
                <w:rFonts w:asciiTheme="minorHAnsi" w:eastAsia="標楷體" w:hAnsiTheme="minorHAnsi" w:cstheme="majorHAnsi"/>
                <w:color w:val="000000"/>
                <w:szCs w:val="24"/>
              </w:rPr>
            </w:pPr>
            <w:r>
              <w:rPr>
                <w:rFonts w:asciiTheme="minorHAnsi" w:hAnsiTheme="minorHAnsi"/>
                <w:szCs w:val="24"/>
              </w:rPr>
              <w:t>4/8</w:t>
            </w:r>
          </w:p>
        </w:tc>
        <w:tc>
          <w:tcPr>
            <w:tcW w:w="1305" w:type="dxa"/>
            <w:vMerge/>
          </w:tcPr>
          <w:p w14:paraId="05647620" w14:textId="77777777" w:rsidR="00096FDE" w:rsidRPr="00096FDE" w:rsidRDefault="00096FDE" w:rsidP="00096FDE">
            <w:pPr>
              <w:rPr>
                <w:rFonts w:ascii="Times New Roman" w:eastAsia="標楷體" w:hAnsi="Times New Roman"/>
              </w:rPr>
            </w:pPr>
          </w:p>
        </w:tc>
        <w:tc>
          <w:tcPr>
            <w:tcW w:w="567" w:type="dxa"/>
            <w:vMerge/>
          </w:tcPr>
          <w:p w14:paraId="7A146BDC" w14:textId="77777777" w:rsidR="00096FDE" w:rsidRPr="00096FDE" w:rsidRDefault="00096FDE" w:rsidP="00096FDE">
            <w:pPr>
              <w:rPr>
                <w:rFonts w:ascii="Times New Roman" w:eastAsia="標楷體" w:hAnsi="Times New Roman"/>
              </w:rPr>
            </w:pPr>
          </w:p>
        </w:tc>
        <w:tc>
          <w:tcPr>
            <w:tcW w:w="4111" w:type="dxa"/>
            <w:vMerge/>
          </w:tcPr>
          <w:p w14:paraId="7C7AC6A3" w14:textId="77777777" w:rsidR="00096FDE" w:rsidRPr="00096FDE" w:rsidRDefault="00096FDE" w:rsidP="00096FDE">
            <w:pPr>
              <w:rPr>
                <w:rFonts w:ascii="Times New Roman" w:eastAsia="標楷體" w:hAnsi="Times New Roman"/>
              </w:rPr>
            </w:pPr>
          </w:p>
        </w:tc>
        <w:tc>
          <w:tcPr>
            <w:tcW w:w="3118" w:type="dxa"/>
            <w:vMerge/>
          </w:tcPr>
          <w:p w14:paraId="0D2354D4" w14:textId="77777777" w:rsidR="00096FDE" w:rsidRPr="00096FDE" w:rsidRDefault="00096FDE" w:rsidP="00096FDE">
            <w:pPr>
              <w:rPr>
                <w:rFonts w:ascii="Times New Roman" w:eastAsia="標楷體" w:hAnsi="Times New Roman"/>
              </w:rPr>
            </w:pPr>
          </w:p>
        </w:tc>
        <w:tc>
          <w:tcPr>
            <w:tcW w:w="1843" w:type="dxa"/>
            <w:vMerge/>
          </w:tcPr>
          <w:p w14:paraId="1F79F500" w14:textId="77777777" w:rsidR="00096FDE" w:rsidRPr="00096FDE" w:rsidRDefault="00096FDE" w:rsidP="00096FDE">
            <w:pPr>
              <w:rPr>
                <w:rFonts w:ascii="Times New Roman" w:eastAsia="標楷體" w:hAnsi="Times New Roman"/>
              </w:rPr>
            </w:pPr>
          </w:p>
        </w:tc>
        <w:tc>
          <w:tcPr>
            <w:tcW w:w="1701" w:type="dxa"/>
            <w:vMerge/>
          </w:tcPr>
          <w:p w14:paraId="24B8CC61" w14:textId="77777777" w:rsidR="00096FDE" w:rsidRPr="00096FDE" w:rsidRDefault="00096FDE" w:rsidP="00096FDE">
            <w:pPr>
              <w:rPr>
                <w:rFonts w:ascii="Times New Roman" w:eastAsia="標楷體" w:hAnsi="Times New Roman"/>
              </w:rPr>
            </w:pPr>
          </w:p>
        </w:tc>
        <w:tc>
          <w:tcPr>
            <w:tcW w:w="1276" w:type="dxa"/>
            <w:vMerge/>
          </w:tcPr>
          <w:p w14:paraId="608574BC" w14:textId="77777777" w:rsidR="00096FDE" w:rsidRPr="00096FDE" w:rsidRDefault="00096FDE" w:rsidP="00096FDE">
            <w:pPr>
              <w:rPr>
                <w:rFonts w:ascii="Times New Roman" w:eastAsia="標楷體" w:hAnsi="Times New Roman"/>
              </w:rPr>
            </w:pPr>
          </w:p>
        </w:tc>
      </w:tr>
      <w:tr w:rsidR="00096FDE" w:rsidRPr="00096FDE" w14:paraId="2BB87BC2" w14:textId="77777777" w:rsidTr="009401BA">
        <w:trPr>
          <w:trHeight w:hRule="exact" w:val="3521"/>
        </w:trPr>
        <w:tc>
          <w:tcPr>
            <w:tcW w:w="461" w:type="dxa"/>
            <w:vAlign w:val="center"/>
          </w:tcPr>
          <w:p w14:paraId="6F6E02AA" w14:textId="77777777" w:rsidR="00096FDE" w:rsidRPr="00096FDE" w:rsidRDefault="00096FDE" w:rsidP="00096FDE">
            <w:pPr>
              <w:jc w:val="center"/>
              <w:rPr>
                <w:rFonts w:asciiTheme="majorHAnsi" w:eastAsia="標楷體" w:hAnsiTheme="majorHAnsi" w:cstheme="majorHAnsi"/>
                <w:szCs w:val="24"/>
              </w:rPr>
            </w:pPr>
            <w:r w:rsidRPr="00096FDE">
              <w:rPr>
                <w:rFonts w:asciiTheme="majorHAnsi" w:eastAsia="標楷體" w:hAnsiTheme="majorHAnsi" w:cstheme="majorHAnsi"/>
                <w:szCs w:val="24"/>
              </w:rPr>
              <w:lastRenderedPageBreak/>
              <w:t>9</w:t>
            </w:r>
          </w:p>
        </w:tc>
        <w:tc>
          <w:tcPr>
            <w:tcW w:w="1348" w:type="dxa"/>
            <w:vAlign w:val="center"/>
          </w:tcPr>
          <w:p w14:paraId="6A691B15" w14:textId="79A6907C" w:rsidR="00096FDE" w:rsidRPr="00096FDE" w:rsidRDefault="002B7907" w:rsidP="00096FDE">
            <w:pPr>
              <w:snapToGrid w:val="0"/>
              <w:spacing w:line="240" w:lineRule="exact"/>
              <w:jc w:val="center"/>
              <w:rPr>
                <w:rFonts w:asciiTheme="minorHAnsi" w:hAnsiTheme="minorHAnsi"/>
                <w:szCs w:val="24"/>
              </w:rPr>
            </w:pPr>
            <w:r>
              <w:rPr>
                <w:rFonts w:asciiTheme="minorHAnsi" w:hAnsiTheme="minorHAnsi"/>
                <w:szCs w:val="24"/>
              </w:rPr>
              <w:t>4/9</w:t>
            </w:r>
            <w:r w:rsidR="00096FDE" w:rsidRPr="00096FDE">
              <w:rPr>
                <w:rFonts w:asciiTheme="minorHAnsi" w:hAnsiTheme="minorHAnsi"/>
                <w:szCs w:val="24"/>
              </w:rPr>
              <w:t>-</w:t>
            </w:r>
          </w:p>
          <w:p w14:paraId="5D40E10C" w14:textId="3EF8E701" w:rsidR="00096FDE" w:rsidRPr="00096FDE" w:rsidRDefault="002B7907" w:rsidP="00096FDE">
            <w:pPr>
              <w:jc w:val="center"/>
              <w:rPr>
                <w:rFonts w:asciiTheme="minorHAnsi" w:eastAsia="標楷體" w:hAnsiTheme="minorHAnsi" w:cstheme="majorHAnsi"/>
                <w:color w:val="000000"/>
                <w:szCs w:val="24"/>
              </w:rPr>
            </w:pPr>
            <w:r>
              <w:rPr>
                <w:rFonts w:asciiTheme="minorHAnsi" w:hAnsiTheme="minorHAnsi"/>
                <w:szCs w:val="24"/>
              </w:rPr>
              <w:t>4/15</w:t>
            </w:r>
          </w:p>
        </w:tc>
        <w:tc>
          <w:tcPr>
            <w:tcW w:w="1305" w:type="dxa"/>
            <w:vMerge/>
          </w:tcPr>
          <w:p w14:paraId="1D068332" w14:textId="77777777" w:rsidR="00096FDE" w:rsidRPr="00096FDE" w:rsidRDefault="00096FDE" w:rsidP="00096FDE">
            <w:pPr>
              <w:jc w:val="center"/>
              <w:rPr>
                <w:rFonts w:ascii="Times New Roman" w:eastAsia="標楷體" w:hAnsi="Times New Roman"/>
                <w:b/>
                <w:lang w:val="af-ZA"/>
              </w:rPr>
            </w:pPr>
          </w:p>
        </w:tc>
        <w:tc>
          <w:tcPr>
            <w:tcW w:w="567" w:type="dxa"/>
            <w:vMerge/>
          </w:tcPr>
          <w:p w14:paraId="1DE3D5FB" w14:textId="77777777" w:rsidR="00096FDE" w:rsidRPr="00096FDE" w:rsidRDefault="00096FDE" w:rsidP="00096FDE">
            <w:pPr>
              <w:jc w:val="center"/>
              <w:rPr>
                <w:rFonts w:ascii="Times New Roman" w:eastAsia="標楷體" w:hAnsi="Times New Roman"/>
                <w:b/>
                <w:lang w:val="af-ZA"/>
              </w:rPr>
            </w:pPr>
          </w:p>
        </w:tc>
        <w:tc>
          <w:tcPr>
            <w:tcW w:w="4111" w:type="dxa"/>
            <w:vMerge/>
          </w:tcPr>
          <w:p w14:paraId="4894B63B" w14:textId="77777777" w:rsidR="00096FDE" w:rsidRPr="00096FDE" w:rsidRDefault="00096FDE" w:rsidP="00096FDE">
            <w:pPr>
              <w:jc w:val="center"/>
              <w:rPr>
                <w:rFonts w:ascii="Times New Roman" w:eastAsia="標楷體" w:hAnsi="Times New Roman"/>
                <w:b/>
                <w:lang w:val="af-ZA"/>
              </w:rPr>
            </w:pPr>
          </w:p>
        </w:tc>
        <w:tc>
          <w:tcPr>
            <w:tcW w:w="3118" w:type="dxa"/>
            <w:vMerge/>
          </w:tcPr>
          <w:p w14:paraId="0C1FCA2E" w14:textId="77777777" w:rsidR="00096FDE" w:rsidRPr="00096FDE" w:rsidRDefault="00096FDE" w:rsidP="00096FDE">
            <w:pPr>
              <w:jc w:val="center"/>
              <w:rPr>
                <w:rFonts w:ascii="Times New Roman" w:eastAsia="標楷體" w:hAnsi="Times New Roman"/>
                <w:b/>
                <w:lang w:val="af-ZA"/>
              </w:rPr>
            </w:pPr>
          </w:p>
        </w:tc>
        <w:tc>
          <w:tcPr>
            <w:tcW w:w="1843" w:type="dxa"/>
            <w:vMerge/>
          </w:tcPr>
          <w:p w14:paraId="3A9C0AE5" w14:textId="77777777" w:rsidR="00096FDE" w:rsidRPr="00096FDE" w:rsidRDefault="00096FDE" w:rsidP="00096FDE">
            <w:pPr>
              <w:jc w:val="center"/>
              <w:rPr>
                <w:rFonts w:ascii="Times New Roman" w:eastAsia="標楷體" w:hAnsi="Times New Roman"/>
                <w:b/>
                <w:lang w:val="af-ZA"/>
              </w:rPr>
            </w:pPr>
          </w:p>
        </w:tc>
        <w:tc>
          <w:tcPr>
            <w:tcW w:w="1701" w:type="dxa"/>
            <w:vMerge/>
          </w:tcPr>
          <w:p w14:paraId="0F5AD846" w14:textId="77777777" w:rsidR="00096FDE" w:rsidRPr="00096FDE" w:rsidRDefault="00096FDE" w:rsidP="00096FDE">
            <w:pPr>
              <w:jc w:val="center"/>
              <w:rPr>
                <w:rFonts w:ascii="Times New Roman" w:eastAsia="標楷體" w:hAnsi="Times New Roman"/>
                <w:b/>
                <w:lang w:val="af-ZA"/>
              </w:rPr>
            </w:pPr>
          </w:p>
        </w:tc>
        <w:tc>
          <w:tcPr>
            <w:tcW w:w="1276" w:type="dxa"/>
            <w:vMerge/>
          </w:tcPr>
          <w:p w14:paraId="2B27AA2E" w14:textId="77777777" w:rsidR="00096FDE" w:rsidRPr="00096FDE" w:rsidRDefault="00096FDE" w:rsidP="00096FDE">
            <w:pPr>
              <w:jc w:val="center"/>
              <w:rPr>
                <w:rFonts w:ascii="Times New Roman" w:eastAsia="標楷體" w:hAnsi="Times New Roman"/>
                <w:b/>
                <w:lang w:val="af-ZA"/>
              </w:rPr>
            </w:pPr>
          </w:p>
        </w:tc>
      </w:tr>
      <w:tr w:rsidR="00096FDE" w:rsidRPr="00096FDE" w14:paraId="7758C0A2" w14:textId="77777777" w:rsidTr="00CC591C">
        <w:trPr>
          <w:trHeight w:hRule="exact" w:val="1051"/>
        </w:trPr>
        <w:tc>
          <w:tcPr>
            <w:tcW w:w="461" w:type="dxa"/>
            <w:vAlign w:val="center"/>
          </w:tcPr>
          <w:p w14:paraId="5F707B2B" w14:textId="77777777" w:rsidR="00096FDE" w:rsidRPr="00096FDE" w:rsidRDefault="00096FDE" w:rsidP="00096FDE">
            <w:pPr>
              <w:jc w:val="center"/>
              <w:rPr>
                <w:rFonts w:asciiTheme="majorHAnsi" w:eastAsia="標楷體" w:hAnsiTheme="majorHAnsi" w:cstheme="majorHAnsi"/>
                <w:szCs w:val="24"/>
              </w:rPr>
            </w:pPr>
            <w:r w:rsidRPr="00096FDE">
              <w:rPr>
                <w:rFonts w:asciiTheme="majorHAnsi" w:eastAsia="標楷體" w:hAnsiTheme="majorHAnsi" w:cstheme="majorHAnsi"/>
                <w:szCs w:val="24"/>
              </w:rPr>
              <w:lastRenderedPageBreak/>
              <w:t>10</w:t>
            </w:r>
          </w:p>
        </w:tc>
        <w:tc>
          <w:tcPr>
            <w:tcW w:w="1348" w:type="dxa"/>
            <w:vAlign w:val="center"/>
          </w:tcPr>
          <w:p w14:paraId="79321B93" w14:textId="07091BA3" w:rsidR="00096FDE" w:rsidRPr="00096FDE" w:rsidRDefault="002B7907" w:rsidP="00096FDE">
            <w:pPr>
              <w:spacing w:line="360" w:lineRule="exact"/>
              <w:jc w:val="center"/>
              <w:rPr>
                <w:rFonts w:ascii="Cambria" w:eastAsia="標楷體" w:hAnsi="Cambria"/>
                <w:szCs w:val="24"/>
              </w:rPr>
            </w:pPr>
            <w:r>
              <w:rPr>
                <w:rFonts w:ascii="Cambria" w:eastAsia="標楷體" w:hAnsi="Cambria"/>
                <w:szCs w:val="24"/>
              </w:rPr>
              <w:t>4/16</w:t>
            </w:r>
            <w:r w:rsidR="00096FDE" w:rsidRPr="00096FDE">
              <w:rPr>
                <w:rFonts w:ascii="Cambria" w:eastAsia="標楷體" w:hAnsi="Cambria"/>
                <w:szCs w:val="24"/>
              </w:rPr>
              <w:t>-</w:t>
            </w:r>
          </w:p>
          <w:p w14:paraId="1258D961" w14:textId="42D89AA8" w:rsidR="00096FDE" w:rsidRPr="00096FDE" w:rsidRDefault="002B7907" w:rsidP="00096FDE">
            <w:pPr>
              <w:pBdr>
                <w:top w:val="nil"/>
                <w:left w:val="nil"/>
                <w:bottom w:val="nil"/>
                <w:right w:val="nil"/>
                <w:between w:val="nil"/>
              </w:pBdr>
              <w:ind w:right="-160"/>
              <w:jc w:val="center"/>
              <w:rPr>
                <w:rFonts w:asciiTheme="minorHAnsi" w:eastAsia="標楷體" w:hAnsiTheme="minorHAnsi" w:cstheme="majorHAnsi"/>
                <w:color w:val="0D0D0D"/>
                <w:szCs w:val="24"/>
              </w:rPr>
            </w:pPr>
            <w:r>
              <w:rPr>
                <w:rFonts w:ascii="Cambria" w:eastAsia="標楷體" w:hAnsi="Cambria"/>
                <w:szCs w:val="24"/>
              </w:rPr>
              <w:t>4/22</w:t>
            </w:r>
          </w:p>
        </w:tc>
        <w:tc>
          <w:tcPr>
            <w:tcW w:w="1305" w:type="dxa"/>
          </w:tcPr>
          <w:p w14:paraId="75982531" w14:textId="77777777" w:rsidR="00096FDE" w:rsidRPr="00096FDE" w:rsidRDefault="00096FDE" w:rsidP="00096FDE">
            <w:pPr>
              <w:jc w:val="center"/>
              <w:rPr>
                <w:rFonts w:ascii="Times New Roman" w:eastAsia="標楷體" w:hAnsi="Times New Roman"/>
                <w:b/>
                <w:lang w:val="af-ZA"/>
              </w:rPr>
            </w:pPr>
          </w:p>
        </w:tc>
        <w:tc>
          <w:tcPr>
            <w:tcW w:w="567" w:type="dxa"/>
          </w:tcPr>
          <w:p w14:paraId="68D7C987" w14:textId="77777777" w:rsidR="00096FDE" w:rsidRPr="00096FDE" w:rsidRDefault="00096FDE" w:rsidP="00096FDE">
            <w:pPr>
              <w:jc w:val="center"/>
              <w:rPr>
                <w:rFonts w:ascii="Times New Roman" w:eastAsia="標楷體" w:hAnsi="Times New Roman"/>
                <w:lang w:val="af-ZA"/>
              </w:rPr>
            </w:pPr>
            <w:r w:rsidRPr="00096FDE">
              <w:rPr>
                <w:rFonts w:ascii="Times New Roman" w:eastAsia="標楷體" w:hAnsi="Times New Roman" w:hint="eastAsia"/>
                <w:lang w:val="af-ZA"/>
              </w:rPr>
              <w:t>3</w:t>
            </w:r>
          </w:p>
        </w:tc>
        <w:tc>
          <w:tcPr>
            <w:tcW w:w="12049" w:type="dxa"/>
            <w:gridSpan w:val="5"/>
            <w:vAlign w:val="center"/>
          </w:tcPr>
          <w:p w14:paraId="395B1C48" w14:textId="52D6EE58" w:rsidR="00096FDE" w:rsidRPr="00096FDE" w:rsidRDefault="00096FDE" w:rsidP="00A92B06">
            <w:pPr>
              <w:jc w:val="center"/>
              <w:rPr>
                <w:rFonts w:ascii="標楷體" w:eastAsia="標楷體" w:hAnsi="標楷體"/>
                <w:lang w:val="af-ZA"/>
              </w:rPr>
            </w:pPr>
            <w:r w:rsidRPr="00096FDE">
              <w:rPr>
                <w:rFonts w:ascii="Comic Sans MS" w:eastAsia="標楷體" w:hAnsi="Comic Sans MS" w:cs="Comic Sans MS"/>
                <w:b/>
                <w:color w:val="FF0000"/>
              </w:rPr>
              <w:t xml:space="preserve">Mid-term Exam </w:t>
            </w:r>
            <w:r w:rsidRPr="00096FDE">
              <w:rPr>
                <w:rFonts w:ascii="Comic Sans MS" w:eastAsia="標楷體" w:hAnsi="標楷體" w:cs="標楷體" w:hint="eastAsia"/>
                <w:b/>
                <w:color w:val="FF0000"/>
              </w:rPr>
              <w:t>期中考</w:t>
            </w:r>
            <w:r w:rsidRPr="00096FDE">
              <w:rPr>
                <w:rFonts w:ascii="Comic Sans MS" w:eastAsia="標楷體" w:hAnsi="標楷體" w:cs="Comic Sans MS"/>
                <w:b/>
                <w:color w:val="FF0000"/>
              </w:rPr>
              <w:t xml:space="preserve"> </w:t>
            </w:r>
            <w:r w:rsidRPr="00096FDE">
              <w:rPr>
                <w:rFonts w:ascii="Comic Sans MS" w:eastAsia="標楷體" w:hAnsi="標楷體" w:cs="Comic Sans MS" w:hint="eastAsia"/>
                <w:b/>
                <w:color w:val="FF0000"/>
              </w:rPr>
              <w:t>4</w:t>
            </w:r>
            <w:r w:rsidRPr="00096FDE">
              <w:rPr>
                <w:rFonts w:ascii="Comic Sans MS" w:eastAsia="標楷體" w:hAnsi="標楷體" w:cs="Comic Sans MS"/>
                <w:b/>
                <w:color w:val="FF0000"/>
              </w:rPr>
              <w:t>/</w:t>
            </w:r>
            <w:r w:rsidR="00A92B06">
              <w:rPr>
                <w:rFonts w:ascii="Comic Sans MS" w:eastAsia="標楷體" w:hAnsi="標楷體" w:cs="Comic Sans MS" w:hint="eastAsia"/>
                <w:b/>
                <w:color w:val="FF0000"/>
              </w:rPr>
              <w:t>20</w:t>
            </w:r>
            <w:r w:rsidRPr="00096FDE">
              <w:rPr>
                <w:rFonts w:ascii="Comic Sans MS" w:eastAsia="標楷體" w:hAnsi="標楷體" w:cs="Comic Sans MS"/>
                <w:b/>
                <w:color w:val="FF0000"/>
              </w:rPr>
              <w:t xml:space="preserve"> </w:t>
            </w:r>
            <w:r w:rsidRPr="00096FDE">
              <w:rPr>
                <w:rFonts w:ascii="Comic Sans MS" w:eastAsia="標楷體" w:hAnsi="標楷體" w:cs="標楷體" w:hint="eastAsia"/>
                <w:b/>
                <w:color w:val="FF0000"/>
              </w:rPr>
              <w:t>及</w:t>
            </w:r>
            <w:r w:rsidRPr="00096FDE">
              <w:rPr>
                <w:rFonts w:ascii="Comic Sans MS" w:eastAsia="標楷體" w:hAnsi="標楷體" w:cs="Comic Sans MS"/>
                <w:b/>
                <w:color w:val="FF0000"/>
              </w:rPr>
              <w:t xml:space="preserve"> </w:t>
            </w:r>
            <w:r w:rsidRPr="00096FDE">
              <w:rPr>
                <w:rFonts w:ascii="Comic Sans MS" w:eastAsia="標楷體" w:hAnsi="標楷體" w:cs="Comic Sans MS" w:hint="eastAsia"/>
                <w:b/>
                <w:color w:val="FF0000"/>
              </w:rPr>
              <w:t>4</w:t>
            </w:r>
            <w:r w:rsidRPr="00096FDE">
              <w:rPr>
                <w:rFonts w:ascii="Comic Sans MS" w:eastAsia="標楷體" w:hAnsi="標楷體" w:cs="Comic Sans MS"/>
                <w:b/>
                <w:color w:val="FF0000"/>
              </w:rPr>
              <w:t>/</w:t>
            </w:r>
            <w:r w:rsidR="00A92B06">
              <w:rPr>
                <w:rFonts w:ascii="Comic Sans MS" w:eastAsia="標楷體" w:hAnsi="標楷體" w:cs="Comic Sans MS" w:hint="eastAsia"/>
                <w:b/>
                <w:color w:val="FF0000"/>
              </w:rPr>
              <w:t>21</w:t>
            </w:r>
          </w:p>
        </w:tc>
      </w:tr>
      <w:tr w:rsidR="00096FDE" w:rsidRPr="00096FDE" w14:paraId="613D1582" w14:textId="77777777" w:rsidTr="00CC591C">
        <w:trPr>
          <w:trHeight w:val="1550"/>
        </w:trPr>
        <w:tc>
          <w:tcPr>
            <w:tcW w:w="461" w:type="dxa"/>
            <w:vAlign w:val="center"/>
          </w:tcPr>
          <w:p w14:paraId="22E2F5D3" w14:textId="77777777" w:rsidR="00096FDE" w:rsidRPr="00096FDE" w:rsidRDefault="00096FDE" w:rsidP="00096FDE">
            <w:pPr>
              <w:jc w:val="center"/>
              <w:rPr>
                <w:rFonts w:asciiTheme="majorHAnsi" w:eastAsia="標楷體" w:hAnsiTheme="majorHAnsi" w:cstheme="majorHAnsi"/>
                <w:szCs w:val="24"/>
              </w:rPr>
            </w:pPr>
            <w:r w:rsidRPr="00096FDE">
              <w:rPr>
                <w:rFonts w:asciiTheme="majorHAnsi" w:eastAsia="標楷體" w:hAnsiTheme="majorHAnsi" w:cstheme="majorHAnsi"/>
                <w:szCs w:val="24"/>
              </w:rPr>
              <w:t>11</w:t>
            </w:r>
          </w:p>
        </w:tc>
        <w:tc>
          <w:tcPr>
            <w:tcW w:w="1348" w:type="dxa"/>
            <w:vAlign w:val="center"/>
          </w:tcPr>
          <w:p w14:paraId="77FD5393" w14:textId="1A06C302" w:rsidR="00096FDE" w:rsidRPr="00096FDE" w:rsidRDefault="002B7907" w:rsidP="00096FDE">
            <w:pPr>
              <w:snapToGrid w:val="0"/>
              <w:spacing w:line="240" w:lineRule="exact"/>
              <w:jc w:val="center"/>
              <w:rPr>
                <w:rFonts w:asciiTheme="minorHAnsi" w:hAnsiTheme="minorHAnsi"/>
                <w:szCs w:val="24"/>
              </w:rPr>
            </w:pPr>
            <w:r>
              <w:rPr>
                <w:rFonts w:asciiTheme="minorHAnsi" w:hAnsiTheme="minorHAnsi"/>
                <w:szCs w:val="24"/>
              </w:rPr>
              <w:t>4/23</w:t>
            </w:r>
            <w:r w:rsidR="00096FDE" w:rsidRPr="00096FDE">
              <w:rPr>
                <w:rFonts w:asciiTheme="minorHAnsi" w:hAnsiTheme="minorHAnsi"/>
                <w:szCs w:val="24"/>
              </w:rPr>
              <w:t>-</w:t>
            </w:r>
          </w:p>
          <w:p w14:paraId="4C7C29E2" w14:textId="36480DD8" w:rsidR="00096FDE" w:rsidRPr="00096FDE" w:rsidRDefault="002B7907" w:rsidP="00096FDE">
            <w:pPr>
              <w:spacing w:line="280" w:lineRule="exact"/>
              <w:ind w:rightChars="-50" w:right="-120"/>
              <w:jc w:val="center"/>
              <w:rPr>
                <w:rFonts w:asciiTheme="minorHAnsi" w:eastAsia="標楷體" w:hAnsiTheme="minorHAnsi" w:cstheme="majorHAnsi"/>
                <w:color w:val="000000"/>
                <w:szCs w:val="24"/>
              </w:rPr>
            </w:pPr>
            <w:r>
              <w:rPr>
                <w:rFonts w:asciiTheme="minorHAnsi" w:hAnsiTheme="minorHAnsi"/>
                <w:szCs w:val="24"/>
              </w:rPr>
              <w:t>4/29</w:t>
            </w:r>
          </w:p>
        </w:tc>
        <w:tc>
          <w:tcPr>
            <w:tcW w:w="1305" w:type="dxa"/>
            <w:vMerge w:val="restart"/>
            <w:vAlign w:val="center"/>
          </w:tcPr>
          <w:p w14:paraId="525FAA21" w14:textId="77777777" w:rsidR="00096FDE" w:rsidRPr="00096FDE" w:rsidRDefault="00096FDE" w:rsidP="00096FDE">
            <w:pPr>
              <w:jc w:val="center"/>
              <w:rPr>
                <w:b/>
              </w:rPr>
            </w:pPr>
            <w:r w:rsidRPr="00096FDE">
              <w:rPr>
                <w:b/>
              </w:rPr>
              <w:t xml:space="preserve">Unit </w:t>
            </w:r>
            <w:r w:rsidRPr="00096FDE">
              <w:rPr>
                <w:rFonts w:hint="eastAsia"/>
                <w:b/>
              </w:rPr>
              <w:t>7</w:t>
            </w:r>
          </w:p>
          <w:p w14:paraId="36FC7FDB" w14:textId="1F6B6B5F" w:rsidR="00096FDE" w:rsidRPr="00096FDE" w:rsidRDefault="00A92B06" w:rsidP="00096FDE">
            <w:pPr>
              <w:jc w:val="center"/>
              <w:rPr>
                <w:b/>
              </w:rPr>
            </w:pPr>
            <w:r>
              <w:rPr>
                <w:rFonts w:hint="eastAsia"/>
                <w:b/>
              </w:rPr>
              <w:t>Ou</w:t>
            </w:r>
            <w:r>
              <w:rPr>
                <w:b/>
              </w:rPr>
              <w:t>t and Around</w:t>
            </w:r>
          </w:p>
          <w:p w14:paraId="15BC7766" w14:textId="795C4722" w:rsidR="00096FDE" w:rsidRPr="00096FDE" w:rsidRDefault="00A92B06" w:rsidP="00096FDE">
            <w:pPr>
              <w:jc w:val="center"/>
              <w:rPr>
                <w:rFonts w:ascii="Times New Roman" w:eastAsia="標楷體" w:hAnsi="Times New Roman"/>
                <w:b/>
                <w:lang w:val="af-ZA"/>
              </w:rPr>
            </w:pPr>
            <w:r>
              <w:rPr>
                <w:rFonts w:ascii="Times New Roman" w:eastAsia="標楷體" w:hAnsi="Times New Roman" w:hint="eastAsia"/>
                <w:b/>
                <w:lang w:val="af-ZA"/>
              </w:rPr>
              <w:t>(</w:t>
            </w:r>
            <w:r>
              <w:rPr>
                <w:rFonts w:ascii="Times New Roman" w:eastAsia="標楷體" w:hAnsi="Times New Roman" w:hint="eastAsia"/>
                <w:b/>
                <w:lang w:val="af-ZA"/>
              </w:rPr>
              <w:t>社區探索</w:t>
            </w:r>
            <w:r>
              <w:rPr>
                <w:rFonts w:ascii="Times New Roman" w:eastAsia="標楷體" w:hAnsi="Times New Roman" w:hint="eastAsia"/>
                <w:b/>
                <w:lang w:val="af-ZA"/>
              </w:rPr>
              <w:t>)</w:t>
            </w:r>
          </w:p>
        </w:tc>
        <w:tc>
          <w:tcPr>
            <w:tcW w:w="567" w:type="dxa"/>
            <w:vMerge w:val="restart"/>
            <w:vAlign w:val="center"/>
          </w:tcPr>
          <w:p w14:paraId="7A3D3BA6" w14:textId="77777777" w:rsidR="00096FDE" w:rsidRPr="00096FDE" w:rsidRDefault="00096FDE" w:rsidP="00096FDE">
            <w:r w:rsidRPr="00096FDE">
              <w:rPr>
                <w:rFonts w:hint="eastAsia"/>
              </w:rPr>
              <w:t>1</w:t>
            </w:r>
            <w:r w:rsidRPr="00096FDE">
              <w:t>2</w:t>
            </w:r>
          </w:p>
        </w:tc>
        <w:tc>
          <w:tcPr>
            <w:tcW w:w="4111" w:type="dxa"/>
            <w:vMerge w:val="restart"/>
          </w:tcPr>
          <w:p w14:paraId="1D2BEC29" w14:textId="77777777" w:rsidR="00C91970" w:rsidRDefault="00C91970" w:rsidP="00C91970">
            <w:pPr>
              <w:spacing w:after="72"/>
              <w:ind w:left="480" w:hanging="480"/>
            </w:pPr>
            <w:r>
              <w:t xml:space="preserve">• Questions about location with </w:t>
            </w:r>
            <w:r>
              <w:rPr>
                <w:b/>
              </w:rPr>
              <w:t>the past tense of be (</w:t>
            </w:r>
            <w:r>
              <w:rPr>
                <w:rFonts w:ascii="標楷體" w:eastAsia="標楷體" w:hAnsi="標楷體" w:cs="標楷體"/>
                <w:b/>
              </w:rPr>
              <w:t>BE動詞過去式和場所</w:t>
            </w:r>
            <w:r>
              <w:rPr>
                <w:b/>
              </w:rPr>
              <w:t>)</w:t>
            </w:r>
          </w:p>
          <w:p w14:paraId="390F9DE3" w14:textId="77777777" w:rsidR="00C91970" w:rsidRDefault="00C91970" w:rsidP="00C91970">
            <w:pPr>
              <w:spacing w:after="72"/>
              <w:ind w:left="480" w:hanging="480"/>
            </w:pPr>
            <w:r>
              <w:t>• Yes/No questions with the past tense of be</w:t>
            </w:r>
            <w:r>
              <w:br/>
              <w:t>Where was he/she yesterday? He/She was at the beach.</w:t>
            </w:r>
            <w:r>
              <w:br/>
              <w:t>Was he/she at the beach yesterday?</w:t>
            </w:r>
          </w:p>
          <w:p w14:paraId="2728E1C3" w14:textId="77777777" w:rsidR="00C91970" w:rsidRDefault="00C91970" w:rsidP="00C91970">
            <w:pPr>
              <w:spacing w:after="72"/>
              <w:ind w:left="480" w:hanging="480"/>
            </w:pPr>
            <w:r>
              <w:t xml:space="preserve">Yes, he/she was. No, he/she wasn’t. </w:t>
            </w:r>
            <w:r>
              <w:br/>
              <w:t>He/She was at aquarium.</w:t>
            </w:r>
          </w:p>
          <w:p w14:paraId="6669B693" w14:textId="77777777" w:rsidR="00C91970" w:rsidRDefault="00C91970" w:rsidP="00C91970">
            <w:pPr>
              <w:spacing w:after="72"/>
              <w:ind w:left="480" w:hanging="480"/>
            </w:pPr>
            <w:r>
              <w:t xml:space="preserve">• Questions about location with the </w:t>
            </w:r>
            <w:r>
              <w:lastRenderedPageBreak/>
              <w:t>past tense of be</w:t>
            </w:r>
          </w:p>
          <w:p w14:paraId="008E2336" w14:textId="77777777" w:rsidR="00C91970" w:rsidRDefault="00C91970" w:rsidP="00C91970">
            <w:pPr>
              <w:spacing w:after="72"/>
              <w:ind w:left="480" w:hanging="480"/>
            </w:pPr>
            <w:r>
              <w:t>• Yes/No questions with the past tense of be</w:t>
            </w:r>
            <w:r>
              <w:br/>
              <w:t>Where were they yesterday?</w:t>
            </w:r>
            <w:r>
              <w:br/>
              <w:t>They were at the bookstore.</w:t>
            </w:r>
            <w:r>
              <w:br/>
              <w:t>Were they at the bookstore yesterday?</w:t>
            </w:r>
            <w:r>
              <w:br/>
              <w:t xml:space="preserve">Yes, they were. No, they weren’t. </w:t>
            </w:r>
            <w:r>
              <w:br/>
              <w:t>They were at the pharmacy.</w:t>
            </w:r>
          </w:p>
          <w:p w14:paraId="67E9811E" w14:textId="77777777" w:rsidR="00C91970" w:rsidRDefault="00C91970" w:rsidP="00C91970">
            <w:pPr>
              <w:spacing w:after="72"/>
              <w:ind w:left="480" w:hanging="480"/>
            </w:pPr>
            <w:r>
              <w:t>• Arranging to meet someone at a certain place and time</w:t>
            </w:r>
            <w:r>
              <w:br/>
              <w:t>Conversation:</w:t>
            </w:r>
            <w:r>
              <w:br/>
              <w:t xml:space="preserve">Let’s meet here at five o’clock. </w:t>
            </w:r>
            <w:r>
              <w:br/>
              <w:t>OK. See you then.</w:t>
            </w:r>
          </w:p>
          <w:p w14:paraId="509A2EE7" w14:textId="040B4614" w:rsidR="00096FDE" w:rsidRPr="00096FDE" w:rsidRDefault="00C91970" w:rsidP="00C91970">
            <w:pPr>
              <w:snapToGrid w:val="0"/>
              <w:ind w:left="340" w:right="57"/>
              <w:rPr>
                <w:rFonts w:ascii="Times New Roman" w:eastAsiaTheme="minorEastAsia" w:hAnsi="Times New Roman"/>
                <w:szCs w:val="24"/>
              </w:rPr>
            </w:pPr>
            <w:r>
              <w:t>• Questions with the present and past tenses of be</w:t>
            </w:r>
            <w:r>
              <w:br/>
              <w:t>How’s the weather today? It’s sunny.</w:t>
            </w:r>
            <w:r>
              <w:br/>
              <w:t>How was the weather yesterday/on Monday?</w:t>
            </w:r>
            <w:r>
              <w:br/>
              <w:t>It was sunny.</w:t>
            </w:r>
          </w:p>
        </w:tc>
        <w:tc>
          <w:tcPr>
            <w:tcW w:w="3118" w:type="dxa"/>
            <w:vMerge w:val="restart"/>
          </w:tcPr>
          <w:p w14:paraId="3204439A" w14:textId="5EA76A72" w:rsidR="009401BA" w:rsidRDefault="009401BA" w:rsidP="00A92B06">
            <w:pPr>
              <w:rPr>
                <w:rFonts w:ascii="標楷體" w:eastAsia="標楷體" w:hAnsi="標楷體"/>
                <w:b/>
                <w:szCs w:val="24"/>
                <w:shd w:val="pct15" w:color="auto" w:fill="FFFFFF"/>
              </w:rPr>
            </w:pPr>
            <w:r w:rsidRPr="009401BA">
              <w:rPr>
                <w:rFonts w:ascii="標楷體" w:eastAsia="標楷體" w:hAnsi="標楷體"/>
                <w:b/>
                <w:szCs w:val="24"/>
                <w:shd w:val="pct15" w:color="auto" w:fill="FFFFFF"/>
              </w:rPr>
              <w:lastRenderedPageBreak/>
              <w:t>1 繪本閱讀</w:t>
            </w:r>
          </w:p>
          <w:p w14:paraId="68A23340" w14:textId="1BE30B22" w:rsidR="009401BA" w:rsidRDefault="009401BA" w:rsidP="00A92B06">
            <w:pPr>
              <w:rPr>
                <w:rFonts w:ascii="標楷體" w:eastAsia="標楷體" w:hAnsi="標楷體"/>
                <w:b/>
                <w:szCs w:val="24"/>
                <w:shd w:val="pct15" w:color="auto" w:fill="FFFFFF"/>
              </w:rPr>
            </w:pPr>
            <w:r>
              <w:rPr>
                <w:noProof/>
              </w:rPr>
              <w:drawing>
                <wp:inline distT="0" distB="0" distL="0" distR="0" wp14:anchorId="702ED4F1" wp14:editId="4FAC073A">
                  <wp:extent cx="1835727" cy="1032596"/>
                  <wp:effectExtent l="0" t="0" r="0" b="0"/>
                  <wp:docPr id="9" name="圖片 9" descr="My Community Read-Alou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Community Read-Aloud - YouT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8080" cy="1039544"/>
                          </a:xfrm>
                          <a:prstGeom prst="rect">
                            <a:avLst/>
                          </a:prstGeom>
                          <a:noFill/>
                          <a:ln>
                            <a:noFill/>
                          </a:ln>
                        </pic:spPr>
                      </pic:pic>
                    </a:graphicData>
                  </a:graphic>
                </wp:inline>
              </w:drawing>
            </w:r>
          </w:p>
          <w:p w14:paraId="046445D9" w14:textId="77777777" w:rsidR="009401BA" w:rsidRDefault="009401BA" w:rsidP="00A92B06">
            <w:pPr>
              <w:rPr>
                <w:rFonts w:ascii="標楷體" w:eastAsia="標楷體" w:hAnsi="標楷體"/>
                <w:b/>
                <w:szCs w:val="24"/>
                <w:shd w:val="pct15" w:color="auto" w:fill="FFFFFF"/>
              </w:rPr>
            </w:pPr>
            <w:r w:rsidRPr="00FE5286">
              <w:rPr>
                <w:rFonts w:ascii="標楷體" w:eastAsia="標楷體" w:hAnsi="標楷體" w:hint="eastAsia"/>
                <w:b/>
                <w:szCs w:val="24"/>
                <w:shd w:val="pct15" w:color="auto" w:fill="FFFFFF"/>
              </w:rPr>
              <w:t>2 畫我</w:t>
            </w:r>
            <w:r w:rsidR="00FE5286" w:rsidRPr="00FE5286">
              <w:rPr>
                <w:rFonts w:ascii="標楷體" w:eastAsia="標楷體" w:hAnsi="標楷體" w:hint="eastAsia"/>
                <w:b/>
                <w:szCs w:val="24"/>
                <w:shd w:val="pct15" w:color="auto" w:fill="FFFFFF"/>
              </w:rPr>
              <w:t>話我</w:t>
            </w:r>
            <w:r w:rsidRPr="00FE5286">
              <w:rPr>
                <w:rFonts w:ascii="標楷體" w:eastAsia="標楷體" w:hAnsi="標楷體" w:hint="eastAsia"/>
                <w:b/>
                <w:szCs w:val="24"/>
                <w:shd w:val="pct15" w:color="auto" w:fill="FFFFFF"/>
              </w:rPr>
              <w:t>家鄉</w:t>
            </w:r>
          </w:p>
          <w:p w14:paraId="548DC4BB" w14:textId="36A26DE0" w:rsidR="00FE5286" w:rsidRDefault="00FE5286" w:rsidP="00A92B06">
            <w:pPr>
              <w:rPr>
                <w:rFonts w:ascii="標楷體" w:eastAsia="標楷體" w:hAnsi="標楷體"/>
                <w:szCs w:val="24"/>
              </w:rPr>
            </w:pPr>
            <w:r>
              <w:rPr>
                <w:rFonts w:ascii="標楷體" w:eastAsia="標楷體" w:hAnsi="標楷體"/>
                <w:szCs w:val="24"/>
              </w:rPr>
              <w:t>(1)</w:t>
            </w:r>
            <w:r w:rsidRPr="00FE5286">
              <w:rPr>
                <w:rFonts w:ascii="標楷體" w:eastAsia="標楷體" w:hAnsi="標楷體"/>
                <w:szCs w:val="24"/>
              </w:rPr>
              <w:t>利用平板</w:t>
            </w:r>
            <w:r w:rsidRPr="00FE5286">
              <w:rPr>
                <w:rFonts w:ascii="標楷體" w:eastAsia="標楷體" w:hAnsi="標楷體" w:hint="eastAsia"/>
                <w:szCs w:val="24"/>
              </w:rPr>
              <w:t>g</w:t>
            </w:r>
            <w:r w:rsidRPr="00FE5286">
              <w:rPr>
                <w:rFonts w:ascii="標楷體" w:eastAsia="標楷體" w:hAnsi="標楷體"/>
                <w:szCs w:val="24"/>
              </w:rPr>
              <w:t>oogle map</w:t>
            </w:r>
            <w:r>
              <w:rPr>
                <w:rFonts w:ascii="新細明體" w:hAnsi="新細明體" w:hint="eastAsia"/>
                <w:szCs w:val="24"/>
              </w:rPr>
              <w:t>，</w:t>
            </w:r>
            <w:r w:rsidRPr="00FE5286">
              <w:rPr>
                <w:rFonts w:ascii="標楷體" w:eastAsia="標楷體" w:hAnsi="標楷體"/>
                <w:szCs w:val="24"/>
              </w:rPr>
              <w:t>查詢學校附近的</w:t>
            </w:r>
            <w:r>
              <w:rPr>
                <w:rFonts w:ascii="標楷體" w:eastAsia="標楷體" w:hAnsi="標楷體"/>
                <w:szCs w:val="24"/>
              </w:rPr>
              <w:t>重要設施</w:t>
            </w:r>
            <w:r>
              <w:rPr>
                <w:rFonts w:ascii="新細明體" w:hAnsi="新細明體" w:hint="eastAsia"/>
                <w:szCs w:val="24"/>
              </w:rPr>
              <w:t>，</w:t>
            </w:r>
            <w:r>
              <w:rPr>
                <w:rFonts w:ascii="標楷體" w:eastAsia="標楷體" w:hAnsi="標楷體"/>
                <w:szCs w:val="24"/>
              </w:rPr>
              <w:t>以及各設施之功能</w:t>
            </w:r>
            <w:r>
              <w:rPr>
                <w:rFonts w:ascii="新細明體" w:hAnsi="新細明體" w:hint="eastAsia"/>
                <w:szCs w:val="24"/>
              </w:rPr>
              <w:t>、</w:t>
            </w:r>
            <w:r>
              <w:rPr>
                <w:rFonts w:ascii="標楷體" w:eastAsia="標楷體" w:hAnsi="標楷體"/>
                <w:szCs w:val="24"/>
              </w:rPr>
              <w:t>工作人員和提供的服務</w:t>
            </w:r>
            <w:r>
              <w:rPr>
                <w:rFonts w:ascii="新細明體" w:hAnsi="新細明體" w:hint="eastAsia"/>
                <w:szCs w:val="24"/>
              </w:rPr>
              <w:t>。</w:t>
            </w:r>
          </w:p>
          <w:p w14:paraId="0B94AEC3" w14:textId="77777777" w:rsidR="00FE5286" w:rsidRDefault="00FE5286" w:rsidP="00A92B06">
            <w:pPr>
              <w:rPr>
                <w:rFonts w:ascii="新細明體" w:hAnsi="新細明體"/>
                <w:szCs w:val="24"/>
              </w:rPr>
            </w:pPr>
            <w:r>
              <w:rPr>
                <w:rFonts w:ascii="標楷體" w:eastAsia="標楷體" w:hAnsi="標楷體" w:hint="eastAsia"/>
                <w:szCs w:val="24"/>
              </w:rPr>
              <w:t>(2)透過小組合作</w:t>
            </w:r>
            <w:r>
              <w:rPr>
                <w:rFonts w:ascii="新細明體" w:hAnsi="新細明體" w:hint="eastAsia"/>
                <w:szCs w:val="24"/>
              </w:rPr>
              <w:t>，</w:t>
            </w:r>
            <w:r>
              <w:rPr>
                <w:rFonts w:ascii="標楷體" w:eastAsia="標楷體" w:hAnsi="標楷體" w:hint="eastAsia"/>
                <w:szCs w:val="24"/>
              </w:rPr>
              <w:t>描繪出</w:t>
            </w:r>
            <w:r>
              <w:rPr>
                <w:rFonts w:ascii="標楷體" w:eastAsia="標楷體" w:hAnsi="標楷體" w:hint="eastAsia"/>
                <w:szCs w:val="24"/>
              </w:rPr>
              <w:lastRenderedPageBreak/>
              <w:t>社區中重要的設施</w:t>
            </w:r>
            <w:r w:rsidRPr="00FE5286">
              <w:rPr>
                <w:rFonts w:ascii="標楷體" w:eastAsia="標楷體" w:hAnsi="標楷體" w:hint="eastAsia"/>
                <w:szCs w:val="24"/>
              </w:rPr>
              <w:t>，並能用過去式，描述過去一週曾經到訪的地點</w:t>
            </w:r>
            <w:r>
              <w:rPr>
                <w:rFonts w:ascii="新細明體" w:hAnsi="新細明體" w:hint="eastAsia"/>
                <w:szCs w:val="24"/>
              </w:rPr>
              <w:t>。</w:t>
            </w:r>
          </w:p>
          <w:p w14:paraId="4571B415" w14:textId="77777777" w:rsidR="00FE5286" w:rsidRDefault="00FE5286" w:rsidP="00A92B06">
            <w:pPr>
              <w:rPr>
                <w:rFonts w:ascii="標楷體" w:eastAsia="標楷體" w:hAnsi="標楷體"/>
                <w:szCs w:val="24"/>
              </w:rPr>
            </w:pPr>
            <w:r w:rsidRPr="00216297">
              <w:rPr>
                <w:rFonts w:ascii="標楷體" w:eastAsia="標楷體" w:hAnsi="標楷體"/>
                <w:szCs w:val="24"/>
              </w:rPr>
              <w:t>(3) 透過</w:t>
            </w:r>
            <w:r w:rsidRPr="00216297">
              <w:rPr>
                <w:rFonts w:ascii="標楷體" w:eastAsia="標楷體" w:hAnsi="標楷體" w:hint="eastAsia"/>
                <w:szCs w:val="24"/>
              </w:rPr>
              <w:t>i</w:t>
            </w:r>
            <w:r w:rsidRPr="00216297">
              <w:rPr>
                <w:rFonts w:ascii="標楷體" w:eastAsia="標楷體" w:hAnsi="標楷體"/>
                <w:szCs w:val="24"/>
              </w:rPr>
              <w:t>earn平台</w:t>
            </w:r>
            <w:r w:rsidR="00216297" w:rsidRPr="00216297">
              <w:rPr>
                <w:rFonts w:ascii="標楷體" w:eastAsia="標楷體" w:hAnsi="標楷體"/>
                <w:szCs w:val="24"/>
              </w:rPr>
              <w:t>加入</w:t>
            </w:r>
            <w:r w:rsidR="00216297">
              <w:rPr>
                <w:rFonts w:ascii="標楷體" w:eastAsia="標楷體" w:hAnsi="標楷體" w:hint="eastAsia"/>
                <w:szCs w:val="24"/>
              </w:rPr>
              <w:t>M</w:t>
            </w:r>
            <w:r w:rsidR="00216297">
              <w:rPr>
                <w:rFonts w:ascii="標楷體" w:eastAsia="標楷體" w:hAnsi="標楷體"/>
                <w:szCs w:val="24"/>
              </w:rPr>
              <w:t>y city and me 專案</w:t>
            </w:r>
            <w:r w:rsidR="00216297">
              <w:rPr>
                <w:rFonts w:ascii="新細明體" w:hAnsi="新細明體" w:hint="eastAsia"/>
                <w:szCs w:val="24"/>
              </w:rPr>
              <w:t>，</w:t>
            </w:r>
            <w:r w:rsidR="00216297">
              <w:rPr>
                <w:rFonts w:ascii="標楷體" w:eastAsia="標楷體" w:hAnsi="標楷體"/>
                <w:szCs w:val="24"/>
              </w:rPr>
              <w:t>和來自不同國家及城市的學生</w:t>
            </w:r>
            <w:r w:rsidR="00216297">
              <w:rPr>
                <w:rFonts w:ascii="新細明體" w:hAnsi="新細明體" w:hint="eastAsia"/>
                <w:szCs w:val="24"/>
              </w:rPr>
              <w:t>，</w:t>
            </w:r>
            <w:r w:rsidR="00216297">
              <w:rPr>
                <w:rFonts w:ascii="標楷體" w:eastAsia="標楷體" w:hAnsi="標楷體"/>
                <w:szCs w:val="24"/>
              </w:rPr>
              <w:t>介紹及分享自己的社區</w:t>
            </w:r>
            <w:r w:rsidR="00216297">
              <w:rPr>
                <w:rFonts w:ascii="新細明體" w:hAnsi="新細明體" w:hint="eastAsia"/>
                <w:szCs w:val="24"/>
              </w:rPr>
              <w:t>。</w:t>
            </w:r>
          </w:p>
          <w:p w14:paraId="2AD3DB37" w14:textId="77777777" w:rsidR="00216297" w:rsidRPr="004240BD" w:rsidRDefault="00216297" w:rsidP="00A92B06">
            <w:pPr>
              <w:rPr>
                <w:rFonts w:ascii="標楷體" w:eastAsia="標楷體" w:hAnsi="標楷體"/>
                <w:b/>
                <w:szCs w:val="24"/>
                <w:shd w:val="pct15" w:color="auto" w:fill="FFFFFF"/>
              </w:rPr>
            </w:pPr>
            <w:r w:rsidRPr="004240BD">
              <w:rPr>
                <w:rFonts w:ascii="標楷體" w:eastAsia="標楷體" w:hAnsi="標楷體"/>
                <w:b/>
                <w:szCs w:val="24"/>
                <w:shd w:val="pct15" w:color="auto" w:fill="FFFFFF"/>
              </w:rPr>
              <w:t>3 天氣與災害</w:t>
            </w:r>
          </w:p>
          <w:p w14:paraId="4302FEAE" w14:textId="47D8A230" w:rsidR="00216297" w:rsidRPr="004240BD" w:rsidRDefault="00216297" w:rsidP="004240BD">
            <w:pPr>
              <w:pStyle w:val="aa"/>
              <w:numPr>
                <w:ilvl w:val="0"/>
                <w:numId w:val="26"/>
              </w:numPr>
              <w:ind w:leftChars="0"/>
              <w:rPr>
                <w:rFonts w:ascii="新細明體" w:hAnsi="新細明體"/>
                <w:szCs w:val="24"/>
              </w:rPr>
            </w:pPr>
            <w:r w:rsidRPr="004240BD">
              <w:rPr>
                <w:rFonts w:ascii="標楷體" w:eastAsia="標楷體" w:hAnsi="標楷體"/>
                <w:szCs w:val="24"/>
              </w:rPr>
              <w:t>透過</w:t>
            </w:r>
            <w:r w:rsidRPr="004240BD">
              <w:rPr>
                <w:rFonts w:ascii="標楷體" w:eastAsia="標楷體" w:hAnsi="標楷體" w:hint="eastAsia"/>
                <w:szCs w:val="24"/>
              </w:rPr>
              <w:t>w</w:t>
            </w:r>
            <w:r w:rsidRPr="004240BD">
              <w:rPr>
                <w:rFonts w:ascii="標楷體" w:eastAsia="標楷體" w:hAnsi="標楷體"/>
                <w:szCs w:val="24"/>
              </w:rPr>
              <w:t>ebcams.travel平台</w:t>
            </w:r>
            <w:r w:rsidRPr="004240BD">
              <w:rPr>
                <w:rFonts w:ascii="新細明體" w:hAnsi="新細明體" w:hint="eastAsia"/>
                <w:szCs w:val="24"/>
              </w:rPr>
              <w:t>，</w:t>
            </w:r>
            <w:r w:rsidRPr="004240BD">
              <w:rPr>
                <w:rFonts w:ascii="標楷體" w:eastAsia="標楷體" w:hAnsi="標楷體"/>
                <w:szCs w:val="24"/>
              </w:rPr>
              <w:t>利用縮攝影及</w:t>
            </w:r>
            <w:r w:rsidR="004240BD" w:rsidRPr="004240BD">
              <w:rPr>
                <w:rFonts w:ascii="標楷體" w:eastAsia="標楷體" w:hAnsi="標楷體"/>
                <w:szCs w:val="24"/>
              </w:rPr>
              <w:t>氣候資訊</w:t>
            </w:r>
            <w:r w:rsidR="004240BD" w:rsidRPr="004240BD">
              <w:rPr>
                <w:rFonts w:ascii="新細明體" w:hAnsi="新細明體" w:hint="eastAsia"/>
                <w:szCs w:val="24"/>
              </w:rPr>
              <w:t>，</w:t>
            </w:r>
            <w:r w:rsidRPr="004240BD">
              <w:rPr>
                <w:rFonts w:ascii="標楷體" w:eastAsia="標楷體" w:hAnsi="標楷體"/>
                <w:szCs w:val="24"/>
              </w:rPr>
              <w:t>了解</w:t>
            </w:r>
            <w:r w:rsidR="004240BD" w:rsidRPr="004240BD">
              <w:rPr>
                <w:rFonts w:ascii="標楷體" w:eastAsia="標楷體" w:hAnsi="標楷體"/>
                <w:szCs w:val="24"/>
              </w:rPr>
              <w:t>不同國家及城市之天氣</w:t>
            </w:r>
            <w:r w:rsidR="004240BD" w:rsidRPr="004240BD">
              <w:rPr>
                <w:rFonts w:ascii="新細明體" w:hAnsi="新細明體" w:hint="eastAsia"/>
                <w:szCs w:val="24"/>
              </w:rPr>
              <w:t>。</w:t>
            </w:r>
          </w:p>
          <w:p w14:paraId="636F81EF" w14:textId="20CD1C2F" w:rsidR="004240BD" w:rsidRPr="004240BD" w:rsidRDefault="004240BD" w:rsidP="004240BD">
            <w:pPr>
              <w:pStyle w:val="aa"/>
              <w:numPr>
                <w:ilvl w:val="0"/>
                <w:numId w:val="26"/>
              </w:numPr>
              <w:ind w:leftChars="0"/>
              <w:rPr>
                <w:rFonts w:ascii="標楷體" w:eastAsia="標楷體" w:hAnsi="標楷體"/>
                <w:szCs w:val="24"/>
              </w:rPr>
            </w:pPr>
            <w:r>
              <w:rPr>
                <w:rFonts w:ascii="標楷體" w:eastAsia="標楷體" w:hAnsi="標楷體"/>
                <w:szCs w:val="24"/>
              </w:rPr>
              <w:t>透過繪本</w:t>
            </w:r>
            <w:r>
              <w:rPr>
                <w:rFonts w:ascii="新細明體" w:hAnsi="新細明體" w:hint="eastAsia"/>
                <w:szCs w:val="24"/>
              </w:rPr>
              <w:t>，</w:t>
            </w:r>
            <w:r>
              <w:rPr>
                <w:rFonts w:ascii="標楷體" w:eastAsia="標楷體" w:hAnsi="標楷體"/>
                <w:szCs w:val="24"/>
              </w:rPr>
              <w:t>了解氣候對人類及動植物的影響與關係</w:t>
            </w:r>
            <w:r>
              <w:rPr>
                <w:rFonts w:ascii="新細明體" w:hAnsi="新細明體" w:hint="eastAsia"/>
                <w:szCs w:val="24"/>
              </w:rPr>
              <w:t>。</w:t>
            </w:r>
          </w:p>
          <w:p w14:paraId="6EB044E6" w14:textId="77BF0C0A" w:rsidR="004240BD" w:rsidRDefault="004240BD" w:rsidP="004240BD">
            <w:pPr>
              <w:pStyle w:val="aa"/>
              <w:ind w:leftChars="0" w:left="360"/>
              <w:rPr>
                <w:rFonts w:ascii="新細明體" w:hAnsi="新細明體"/>
                <w:szCs w:val="24"/>
              </w:rPr>
            </w:pPr>
            <w:r>
              <w:rPr>
                <w:noProof/>
              </w:rPr>
              <w:drawing>
                <wp:anchor distT="0" distB="0" distL="114300" distR="114300" simplePos="0" relativeHeight="251660288" behindDoc="0" locked="0" layoutInCell="1" allowOverlap="1" wp14:anchorId="456F8E2F" wp14:editId="1C804693">
                  <wp:simplePos x="0" y="0"/>
                  <wp:positionH relativeFrom="column">
                    <wp:posOffset>185592</wp:posOffset>
                  </wp:positionH>
                  <wp:positionV relativeFrom="paragraph">
                    <wp:posOffset>55995</wp:posOffset>
                  </wp:positionV>
                  <wp:extent cx="1018309" cy="1329601"/>
                  <wp:effectExtent l="0" t="0" r="0" b="4445"/>
                  <wp:wrapNone/>
                  <wp:docPr id="10" name="圖片 10" descr="DK Readers L0: Weather | DK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 Readers L0: Weather | DK 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1633" cy="13339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B8F66" w14:textId="77777777" w:rsidR="004240BD" w:rsidRDefault="004240BD" w:rsidP="004240BD">
            <w:pPr>
              <w:pStyle w:val="aa"/>
              <w:ind w:leftChars="0" w:left="360"/>
              <w:rPr>
                <w:rFonts w:ascii="新細明體" w:hAnsi="新細明體"/>
                <w:szCs w:val="24"/>
              </w:rPr>
            </w:pPr>
          </w:p>
          <w:p w14:paraId="11618501" w14:textId="77777777" w:rsidR="004240BD" w:rsidRDefault="004240BD" w:rsidP="004240BD">
            <w:pPr>
              <w:pStyle w:val="aa"/>
              <w:ind w:leftChars="0" w:left="360"/>
              <w:rPr>
                <w:rFonts w:ascii="新細明體" w:hAnsi="新細明體"/>
                <w:szCs w:val="24"/>
              </w:rPr>
            </w:pPr>
          </w:p>
          <w:p w14:paraId="65382644" w14:textId="77777777" w:rsidR="004240BD" w:rsidRDefault="004240BD" w:rsidP="004240BD">
            <w:pPr>
              <w:pStyle w:val="aa"/>
              <w:ind w:leftChars="0" w:left="360"/>
              <w:rPr>
                <w:rFonts w:ascii="新細明體" w:hAnsi="新細明體"/>
                <w:szCs w:val="24"/>
              </w:rPr>
            </w:pPr>
          </w:p>
          <w:p w14:paraId="3620F3AB" w14:textId="77777777" w:rsidR="004240BD" w:rsidRDefault="004240BD" w:rsidP="004240BD">
            <w:pPr>
              <w:pStyle w:val="aa"/>
              <w:ind w:leftChars="0" w:left="360"/>
              <w:rPr>
                <w:rFonts w:ascii="新細明體" w:hAnsi="新細明體"/>
                <w:szCs w:val="24"/>
              </w:rPr>
            </w:pPr>
          </w:p>
          <w:p w14:paraId="1B54EB52" w14:textId="77777777" w:rsidR="004240BD" w:rsidRDefault="004240BD" w:rsidP="004240BD">
            <w:pPr>
              <w:rPr>
                <w:rFonts w:ascii="新細明體" w:hAnsi="新細明體"/>
                <w:szCs w:val="24"/>
              </w:rPr>
            </w:pPr>
          </w:p>
          <w:p w14:paraId="233174E1" w14:textId="77777777" w:rsidR="001E1020" w:rsidRPr="004240BD" w:rsidRDefault="001E1020" w:rsidP="004240BD">
            <w:pPr>
              <w:rPr>
                <w:rFonts w:ascii="新細明體" w:hAnsi="新細明體"/>
                <w:szCs w:val="24"/>
              </w:rPr>
            </w:pPr>
          </w:p>
          <w:p w14:paraId="3B5DAC23" w14:textId="13A190BC" w:rsidR="004240BD" w:rsidRPr="001E1020" w:rsidRDefault="004240BD" w:rsidP="001E1020">
            <w:pPr>
              <w:pStyle w:val="aa"/>
              <w:numPr>
                <w:ilvl w:val="0"/>
                <w:numId w:val="26"/>
              </w:numPr>
              <w:ind w:leftChars="0"/>
              <w:rPr>
                <w:rFonts w:ascii="新細明體" w:hAnsi="新細明體"/>
                <w:szCs w:val="24"/>
              </w:rPr>
            </w:pPr>
            <w:r w:rsidRPr="001E1020">
              <w:rPr>
                <w:rFonts w:ascii="標楷體" w:eastAsia="標楷體" w:hAnsi="標楷體" w:hint="eastAsia"/>
                <w:szCs w:val="24"/>
              </w:rPr>
              <w:t>透過小組討論</w:t>
            </w:r>
            <w:r w:rsidRPr="001E1020">
              <w:rPr>
                <w:rFonts w:ascii="新細明體" w:hAnsi="新細明體" w:hint="eastAsia"/>
                <w:szCs w:val="24"/>
              </w:rPr>
              <w:t>，</w:t>
            </w:r>
            <w:r w:rsidRPr="001E1020">
              <w:rPr>
                <w:rFonts w:ascii="標楷體" w:eastAsia="標楷體" w:hAnsi="標楷體" w:hint="eastAsia"/>
                <w:szCs w:val="24"/>
              </w:rPr>
              <w:t>了解不同國家的氣候特色</w:t>
            </w:r>
            <w:r w:rsidRPr="001E1020">
              <w:rPr>
                <w:rFonts w:ascii="新細明體" w:hAnsi="新細明體" w:hint="eastAsia"/>
                <w:szCs w:val="24"/>
              </w:rPr>
              <w:t>，</w:t>
            </w:r>
            <w:r w:rsidRPr="001E1020">
              <w:rPr>
                <w:rFonts w:ascii="標楷體" w:eastAsia="標楷體" w:hAnsi="標楷體" w:hint="eastAsia"/>
                <w:szCs w:val="24"/>
              </w:rPr>
              <w:t>以及所面臨的天然災害和因應方式</w:t>
            </w:r>
            <w:r w:rsidRPr="001E1020">
              <w:rPr>
                <w:rFonts w:ascii="新細明體" w:hAnsi="新細明體" w:hint="eastAsia"/>
                <w:szCs w:val="24"/>
              </w:rPr>
              <w:t>。</w:t>
            </w:r>
          </w:p>
          <w:p w14:paraId="25CCD4FE" w14:textId="21DC16BE" w:rsidR="001E1020" w:rsidRPr="001E1020" w:rsidRDefault="001E1020" w:rsidP="001E1020">
            <w:pPr>
              <w:pStyle w:val="aa"/>
              <w:ind w:leftChars="0" w:left="360"/>
              <w:rPr>
                <w:rFonts w:ascii="標楷體" w:eastAsia="標楷體" w:hAnsi="標楷體"/>
                <w:szCs w:val="24"/>
              </w:rPr>
            </w:pPr>
          </w:p>
        </w:tc>
        <w:tc>
          <w:tcPr>
            <w:tcW w:w="1843" w:type="dxa"/>
            <w:vMerge w:val="restart"/>
          </w:tcPr>
          <w:p w14:paraId="2241C8B1" w14:textId="77777777" w:rsidR="00C91970" w:rsidRDefault="00C91970" w:rsidP="00C91970">
            <w:r>
              <w:lastRenderedPageBreak/>
              <w:t xml:space="preserve">Places to Go: </w:t>
            </w:r>
            <w:r>
              <w:br/>
              <w:t>beach, aquarium, amusement park, museum, hotel, pool</w:t>
            </w:r>
          </w:p>
          <w:p w14:paraId="50BCED77" w14:textId="77777777" w:rsidR="00C91970" w:rsidRDefault="00C91970" w:rsidP="00C91970">
            <w:pPr>
              <w:ind w:left="480" w:hanging="480"/>
            </w:pPr>
          </w:p>
          <w:p w14:paraId="7AEECCC9" w14:textId="77777777" w:rsidR="00C91970" w:rsidRDefault="00C91970" w:rsidP="00C91970">
            <w:pPr>
              <w:ind w:left="34" w:hanging="34"/>
            </w:pPr>
            <w:r>
              <w:t xml:space="preserve">Places to Go: </w:t>
            </w:r>
            <w:r>
              <w:br/>
              <w:t xml:space="preserve">bookstore, </w:t>
            </w:r>
          </w:p>
          <w:p w14:paraId="36334410" w14:textId="77777777" w:rsidR="00C91970" w:rsidRDefault="00C91970" w:rsidP="00C91970">
            <w:pPr>
              <w:ind w:left="34" w:hanging="34"/>
            </w:pPr>
            <w:r>
              <w:t xml:space="preserve">pharmacy, toy store, hair salon, coffee </w:t>
            </w:r>
            <w:r>
              <w:lastRenderedPageBreak/>
              <w:t>shop, flower shop</w:t>
            </w:r>
          </w:p>
          <w:p w14:paraId="67C6FC31" w14:textId="77777777" w:rsidR="00C91970" w:rsidRDefault="00C91970" w:rsidP="00C91970">
            <w:pPr>
              <w:ind w:left="480" w:hanging="480"/>
            </w:pPr>
          </w:p>
          <w:p w14:paraId="11098586" w14:textId="57C5D098" w:rsidR="00096FDE" w:rsidRPr="00096FDE" w:rsidRDefault="00C91970" w:rsidP="00C91970">
            <w:pPr>
              <w:spacing w:after="60"/>
              <w:rPr>
                <w:rFonts w:ascii="Times New Roman" w:eastAsiaTheme="minorEastAsia" w:hAnsi="Times New Roman"/>
                <w:szCs w:val="24"/>
              </w:rPr>
            </w:pPr>
            <w:r>
              <w:t xml:space="preserve">Weather: </w:t>
            </w:r>
            <w:r>
              <w:br/>
              <w:t>sunny, rainy,</w:t>
            </w:r>
            <w:r>
              <w:br/>
              <w:t>cloudy, windy, stormy, snowy</w:t>
            </w:r>
          </w:p>
        </w:tc>
        <w:tc>
          <w:tcPr>
            <w:tcW w:w="1701" w:type="dxa"/>
            <w:vMerge w:val="restart"/>
          </w:tcPr>
          <w:p w14:paraId="2F1607D7" w14:textId="77777777" w:rsidR="00C91970" w:rsidRPr="0017595F" w:rsidRDefault="00C91970" w:rsidP="00437210">
            <w:pPr>
              <w:spacing w:afterLines="50" w:after="180" w:line="240" w:lineRule="exact"/>
              <w:rPr>
                <w:rFonts w:asciiTheme="majorEastAsia" w:eastAsiaTheme="majorEastAsia" w:hAnsiTheme="majorEastAsia" w:cs="標楷體"/>
                <w:color w:val="000000" w:themeColor="text1"/>
                <w:szCs w:val="24"/>
              </w:rPr>
            </w:pPr>
            <w:r w:rsidRPr="0017595F">
              <w:rPr>
                <w:rFonts w:asciiTheme="majorEastAsia" w:eastAsiaTheme="majorEastAsia" w:hAnsiTheme="majorEastAsia" w:cs="標楷體"/>
                <w:color w:val="000000" w:themeColor="text1"/>
                <w:szCs w:val="24"/>
              </w:rPr>
              <w:lastRenderedPageBreak/>
              <w:t>【</w:t>
            </w:r>
            <w:r w:rsidRPr="0017595F">
              <w:rPr>
                <w:rFonts w:asciiTheme="majorEastAsia" w:eastAsiaTheme="majorEastAsia" w:hAnsiTheme="majorEastAsia" w:cs="標楷體" w:hint="eastAsia"/>
                <w:color w:val="000000" w:themeColor="text1"/>
                <w:szCs w:val="24"/>
              </w:rPr>
              <w:t>社會</w:t>
            </w:r>
            <w:r w:rsidRPr="0017595F">
              <w:rPr>
                <w:rFonts w:asciiTheme="majorEastAsia" w:eastAsiaTheme="majorEastAsia" w:hAnsiTheme="majorEastAsia" w:cs="標楷體"/>
                <w:color w:val="000000" w:themeColor="text1"/>
                <w:szCs w:val="24"/>
              </w:rPr>
              <w:t>】</w:t>
            </w:r>
          </w:p>
          <w:p w14:paraId="75146017" w14:textId="77777777" w:rsidR="001E1020" w:rsidRDefault="001E1020" w:rsidP="00437210">
            <w:pPr>
              <w:spacing w:afterLines="50" w:after="180" w:line="240" w:lineRule="exact"/>
              <w:rPr>
                <w:rFonts w:asciiTheme="majorEastAsia" w:eastAsiaTheme="majorEastAsia" w:hAnsiTheme="majorEastAsia" w:cs="標楷體"/>
                <w:szCs w:val="24"/>
              </w:rPr>
            </w:pPr>
            <w:r w:rsidRPr="001E1020">
              <w:rPr>
                <w:rFonts w:asciiTheme="majorEastAsia" w:eastAsiaTheme="majorEastAsia" w:hAnsiTheme="majorEastAsia" w:cs="標楷體" w:hint="eastAsia"/>
                <w:szCs w:val="24"/>
              </w:rPr>
              <w:t>2a-II-1</w:t>
            </w:r>
            <w:r w:rsidRPr="001E1020">
              <w:rPr>
                <w:rFonts w:asciiTheme="majorEastAsia" w:eastAsiaTheme="majorEastAsia" w:hAnsiTheme="majorEastAsia" w:cs="標楷體" w:hint="eastAsia"/>
                <w:szCs w:val="24"/>
              </w:rPr>
              <w:tab/>
              <w:t>表達對居住地方社會事物與環境的關懷。</w:t>
            </w:r>
          </w:p>
          <w:p w14:paraId="798522A8" w14:textId="10E102B4" w:rsidR="001E1020" w:rsidRDefault="001E1020" w:rsidP="00437210">
            <w:pPr>
              <w:spacing w:afterLines="50" w:after="180" w:line="240" w:lineRule="exact"/>
              <w:rPr>
                <w:rFonts w:asciiTheme="majorEastAsia" w:eastAsiaTheme="majorEastAsia" w:hAnsiTheme="majorEastAsia" w:cs="標楷體"/>
                <w:szCs w:val="24"/>
              </w:rPr>
            </w:pPr>
            <w:r w:rsidRPr="001E1020">
              <w:rPr>
                <w:rFonts w:asciiTheme="majorEastAsia" w:eastAsiaTheme="majorEastAsia" w:hAnsiTheme="majorEastAsia" w:cs="標楷體" w:hint="eastAsia"/>
                <w:szCs w:val="24"/>
              </w:rPr>
              <w:t>2b-II-2</w:t>
            </w:r>
            <w:r w:rsidRPr="001E1020">
              <w:rPr>
                <w:rFonts w:asciiTheme="majorEastAsia" w:eastAsiaTheme="majorEastAsia" w:hAnsiTheme="majorEastAsia" w:cs="標楷體" w:hint="eastAsia"/>
                <w:szCs w:val="24"/>
              </w:rPr>
              <w:tab/>
              <w:t>感受與欣賞不同文化的特色。</w:t>
            </w:r>
          </w:p>
          <w:p w14:paraId="0E3FA036" w14:textId="29B756AE" w:rsidR="001E1020" w:rsidRPr="0017595F" w:rsidRDefault="001E1020" w:rsidP="00437210">
            <w:pPr>
              <w:spacing w:afterLines="50" w:after="180" w:line="240" w:lineRule="exact"/>
              <w:rPr>
                <w:rFonts w:asciiTheme="majorEastAsia" w:eastAsiaTheme="majorEastAsia" w:hAnsiTheme="majorEastAsia" w:cs="標楷體"/>
                <w:color w:val="000000" w:themeColor="text1"/>
                <w:szCs w:val="24"/>
              </w:rPr>
            </w:pPr>
            <w:r w:rsidRPr="0017595F">
              <w:rPr>
                <w:rFonts w:asciiTheme="majorEastAsia" w:eastAsiaTheme="majorEastAsia" w:hAnsiTheme="majorEastAsia" w:cs="標楷體"/>
                <w:color w:val="000000" w:themeColor="text1"/>
                <w:szCs w:val="24"/>
              </w:rPr>
              <w:t>【</w:t>
            </w:r>
            <w:r w:rsidRPr="0017595F">
              <w:rPr>
                <w:rFonts w:asciiTheme="majorEastAsia" w:eastAsiaTheme="majorEastAsia" w:hAnsiTheme="majorEastAsia" w:cs="標楷體" w:hint="eastAsia"/>
                <w:color w:val="000000" w:themeColor="text1"/>
                <w:szCs w:val="24"/>
              </w:rPr>
              <w:t>自然</w:t>
            </w:r>
            <w:r w:rsidRPr="0017595F">
              <w:rPr>
                <w:rFonts w:asciiTheme="majorEastAsia" w:eastAsiaTheme="majorEastAsia" w:hAnsiTheme="majorEastAsia" w:cs="標楷體"/>
                <w:color w:val="000000" w:themeColor="text1"/>
                <w:szCs w:val="24"/>
              </w:rPr>
              <w:t>】</w:t>
            </w:r>
          </w:p>
          <w:p w14:paraId="55536661" w14:textId="5362BED4" w:rsidR="001E1020" w:rsidRDefault="001E1020" w:rsidP="00437210">
            <w:pPr>
              <w:spacing w:afterLines="50" w:after="180" w:line="240" w:lineRule="exact"/>
              <w:rPr>
                <w:rFonts w:asciiTheme="majorEastAsia" w:eastAsiaTheme="majorEastAsia" w:hAnsiTheme="majorEastAsia" w:cs="標楷體"/>
                <w:szCs w:val="24"/>
              </w:rPr>
            </w:pPr>
            <w:r w:rsidRPr="001E1020">
              <w:rPr>
                <w:rFonts w:asciiTheme="majorEastAsia" w:eastAsiaTheme="majorEastAsia" w:hAnsiTheme="majorEastAsia" w:cs="標楷體"/>
                <w:szCs w:val="24"/>
              </w:rPr>
              <w:t>po-II-1</w:t>
            </w:r>
            <w:r w:rsidRPr="001E1020">
              <w:rPr>
                <w:rFonts w:asciiTheme="majorEastAsia" w:eastAsiaTheme="majorEastAsia" w:hAnsiTheme="majorEastAsia" w:cs="標楷體"/>
                <w:szCs w:val="24"/>
              </w:rPr>
              <w:tab/>
            </w:r>
            <w:r w:rsidRPr="001E1020">
              <w:rPr>
                <w:rFonts w:asciiTheme="majorEastAsia" w:eastAsiaTheme="majorEastAsia" w:hAnsiTheme="majorEastAsia" w:cs="標楷體" w:hint="eastAsia"/>
                <w:szCs w:val="24"/>
              </w:rPr>
              <w:t>能從日常經驗、學習活動、自然環境，進行觀察，進而能察覺問題。</w:t>
            </w:r>
          </w:p>
          <w:p w14:paraId="0F4BBA27" w14:textId="1D72D205" w:rsidR="001E1020" w:rsidRDefault="001E1020" w:rsidP="00437210">
            <w:pPr>
              <w:spacing w:afterLines="50" w:after="180" w:line="240" w:lineRule="exact"/>
              <w:rPr>
                <w:rFonts w:asciiTheme="majorEastAsia" w:eastAsiaTheme="majorEastAsia" w:hAnsiTheme="majorEastAsia" w:cs="標楷體"/>
                <w:szCs w:val="24"/>
              </w:rPr>
            </w:pPr>
            <w:r w:rsidRPr="001E1020">
              <w:rPr>
                <w:rFonts w:asciiTheme="majorEastAsia" w:eastAsiaTheme="majorEastAsia" w:hAnsiTheme="majorEastAsia" w:cs="標楷體"/>
                <w:szCs w:val="24"/>
              </w:rPr>
              <w:lastRenderedPageBreak/>
              <w:t>po-II-2</w:t>
            </w:r>
            <w:r w:rsidRPr="001E1020">
              <w:rPr>
                <w:rFonts w:asciiTheme="majorEastAsia" w:eastAsiaTheme="majorEastAsia" w:hAnsiTheme="majorEastAsia" w:cs="標楷體"/>
                <w:szCs w:val="24"/>
              </w:rPr>
              <w:tab/>
            </w:r>
            <w:r w:rsidRPr="001E1020">
              <w:rPr>
                <w:rFonts w:asciiTheme="majorEastAsia" w:eastAsiaTheme="majorEastAsia" w:hAnsiTheme="majorEastAsia" w:cs="標楷體" w:hint="eastAsia"/>
                <w:szCs w:val="24"/>
              </w:rPr>
              <w:t>能依據觀察、蒐集資料、閱讀、思考、討論等，提出問題。</w:t>
            </w:r>
          </w:p>
          <w:p w14:paraId="77DC7DC6" w14:textId="77777777" w:rsidR="00C91970" w:rsidRPr="00096FDE" w:rsidRDefault="00C91970" w:rsidP="00437210">
            <w:pPr>
              <w:spacing w:afterLines="50" w:after="180" w:line="240" w:lineRule="exact"/>
              <w:rPr>
                <w:rFonts w:asciiTheme="majorEastAsia" w:eastAsiaTheme="majorEastAsia" w:hAnsiTheme="majorEastAsia" w:cs="標楷體"/>
                <w:b/>
                <w:color w:val="C00000"/>
                <w:szCs w:val="24"/>
              </w:rPr>
            </w:pPr>
            <w:r w:rsidRPr="00096FDE">
              <w:rPr>
                <w:rFonts w:asciiTheme="majorEastAsia" w:eastAsiaTheme="majorEastAsia" w:hAnsiTheme="majorEastAsia" w:cs="標楷體"/>
                <w:b/>
                <w:color w:val="C00000"/>
                <w:szCs w:val="24"/>
              </w:rPr>
              <w:t>【國際教育】</w:t>
            </w:r>
          </w:p>
          <w:p w14:paraId="60D219DA" w14:textId="77777777" w:rsidR="00C91970" w:rsidRPr="00096FDE" w:rsidRDefault="00C91970" w:rsidP="00437210">
            <w:pPr>
              <w:spacing w:afterLines="50" w:after="180" w:line="240" w:lineRule="exact"/>
              <w:rPr>
                <w:rFonts w:ascii="Times New Roman" w:eastAsiaTheme="minorEastAsia" w:hAnsi="Times New Roman"/>
                <w:szCs w:val="24"/>
              </w:rPr>
            </w:pPr>
            <w:r w:rsidRPr="00096FDE">
              <w:rPr>
                <w:rFonts w:ascii="Times New Roman" w:eastAsiaTheme="minorEastAsia" w:hAnsi="Times New Roman"/>
                <w:szCs w:val="24"/>
              </w:rPr>
              <w:t xml:space="preserve">1-1-2 </w:t>
            </w:r>
            <w:r w:rsidRPr="00096FDE">
              <w:rPr>
                <w:rFonts w:ascii="Times New Roman" w:eastAsiaTheme="minorEastAsia" w:hAnsi="Times New Roman"/>
                <w:szCs w:val="24"/>
              </w:rPr>
              <w:t>表現具國際視野的本土文化認同。</w:t>
            </w:r>
            <w:r w:rsidRPr="00096FDE">
              <w:rPr>
                <w:rFonts w:ascii="Times New Roman" w:eastAsiaTheme="minorEastAsia" w:hAnsi="Times New Roman"/>
                <w:szCs w:val="24"/>
              </w:rPr>
              <w:t xml:space="preserve"> </w:t>
            </w:r>
          </w:p>
          <w:p w14:paraId="78D052CB" w14:textId="7736A306" w:rsidR="00A92B06" w:rsidRDefault="00C91970" w:rsidP="00437210">
            <w:pPr>
              <w:spacing w:afterLines="50" w:after="180" w:line="240" w:lineRule="exact"/>
              <w:rPr>
                <w:rFonts w:ascii="Times New Roman" w:eastAsiaTheme="minorEastAsia" w:hAnsi="Times New Roman"/>
                <w:szCs w:val="24"/>
              </w:rPr>
            </w:pPr>
            <w:r w:rsidRPr="00096FDE">
              <w:rPr>
                <w:rFonts w:ascii="Times New Roman" w:eastAsiaTheme="minorEastAsia" w:hAnsi="Times New Roman"/>
                <w:szCs w:val="24"/>
              </w:rPr>
              <w:t xml:space="preserve">1-1-3 </w:t>
            </w:r>
            <w:r w:rsidRPr="00096FDE">
              <w:rPr>
                <w:rFonts w:ascii="Times New Roman" w:eastAsiaTheme="minorEastAsia" w:hAnsi="Times New Roman"/>
                <w:szCs w:val="24"/>
              </w:rPr>
              <w:t>向外國人介紹我國文化特色的能</w:t>
            </w:r>
            <w:r w:rsidRPr="00096FDE">
              <w:rPr>
                <w:rFonts w:ascii="Times New Roman" w:eastAsiaTheme="minorEastAsia" w:hAnsi="Times New Roman"/>
                <w:szCs w:val="24"/>
              </w:rPr>
              <w:t xml:space="preserve"> </w:t>
            </w:r>
            <w:r w:rsidRPr="00096FDE">
              <w:rPr>
                <w:rFonts w:ascii="Times New Roman" w:eastAsiaTheme="minorEastAsia" w:hAnsi="Times New Roman"/>
                <w:szCs w:val="24"/>
              </w:rPr>
              <w:t>力。</w:t>
            </w:r>
          </w:p>
          <w:p w14:paraId="3FCB9DD9" w14:textId="0173771C" w:rsidR="00C91970" w:rsidRDefault="00C91970" w:rsidP="00437210">
            <w:pPr>
              <w:spacing w:afterLines="50" w:after="180" w:line="240" w:lineRule="exact"/>
              <w:rPr>
                <w:rFonts w:ascii="BiauKai" w:hAnsi="BiauKai" w:hint="eastAsia"/>
                <w:color w:val="CC3300"/>
              </w:rPr>
            </w:pPr>
            <w:r>
              <w:rPr>
                <w:rFonts w:ascii="BiauKai" w:hAnsi="BiauKai"/>
                <w:color w:val="CC3300"/>
              </w:rPr>
              <w:t>【防災】</w:t>
            </w:r>
          </w:p>
          <w:p w14:paraId="7D564880" w14:textId="14CCCF8D" w:rsidR="008437DD" w:rsidRPr="008437DD" w:rsidRDefault="008437DD" w:rsidP="00437210">
            <w:pPr>
              <w:spacing w:line="240" w:lineRule="exact"/>
              <w:rPr>
                <w:rFonts w:asciiTheme="minorEastAsia" w:eastAsiaTheme="minorEastAsia" w:hAnsiTheme="minorEastAsia" w:cs="標楷體"/>
                <w:szCs w:val="24"/>
              </w:rPr>
            </w:pPr>
            <w:r w:rsidRPr="008437DD">
              <w:rPr>
                <w:rFonts w:asciiTheme="minorEastAsia" w:eastAsiaTheme="minorEastAsia" w:hAnsiTheme="minorEastAsia" w:cs="標楷體" w:hint="eastAsia"/>
                <w:szCs w:val="24"/>
              </w:rPr>
              <w:t>環 E12 養成對災害的警 覺 心 及 敏</w:t>
            </w:r>
          </w:p>
          <w:p w14:paraId="722862FD" w14:textId="77777777" w:rsidR="008437DD" w:rsidRPr="008437DD" w:rsidRDefault="008437DD" w:rsidP="00437210">
            <w:pPr>
              <w:spacing w:line="240" w:lineRule="exact"/>
              <w:rPr>
                <w:rFonts w:asciiTheme="minorEastAsia" w:eastAsiaTheme="minorEastAsia" w:hAnsiTheme="minorEastAsia" w:cs="標楷體"/>
                <w:szCs w:val="24"/>
              </w:rPr>
            </w:pPr>
            <w:r w:rsidRPr="008437DD">
              <w:rPr>
                <w:rFonts w:asciiTheme="minorEastAsia" w:eastAsiaTheme="minorEastAsia" w:hAnsiTheme="minorEastAsia" w:cs="標楷體" w:hint="eastAsia"/>
                <w:szCs w:val="24"/>
              </w:rPr>
              <w:t>感度，對災害</w:t>
            </w:r>
          </w:p>
          <w:p w14:paraId="2EDF8C92" w14:textId="685523C1" w:rsidR="008437DD" w:rsidRDefault="008437DD" w:rsidP="00437210">
            <w:pPr>
              <w:spacing w:line="240" w:lineRule="exact"/>
              <w:rPr>
                <w:rFonts w:asciiTheme="minorEastAsia" w:eastAsiaTheme="minorEastAsia" w:hAnsiTheme="minorEastAsia" w:cs="標楷體"/>
                <w:szCs w:val="24"/>
              </w:rPr>
            </w:pPr>
            <w:r w:rsidRPr="008437DD">
              <w:rPr>
                <w:rFonts w:asciiTheme="minorEastAsia" w:eastAsiaTheme="minorEastAsia" w:hAnsiTheme="minorEastAsia" w:cs="標楷體" w:hint="eastAsia"/>
                <w:szCs w:val="24"/>
              </w:rPr>
              <w:t>有 基 本 的 了解，並能避免災害的發生。</w:t>
            </w:r>
          </w:p>
          <w:p w14:paraId="2DF1612E" w14:textId="77777777" w:rsidR="00437210" w:rsidRDefault="00437210" w:rsidP="00437210">
            <w:pPr>
              <w:spacing w:line="240" w:lineRule="exact"/>
              <w:rPr>
                <w:rFonts w:asciiTheme="minorEastAsia" w:eastAsiaTheme="minorEastAsia" w:hAnsiTheme="minorEastAsia" w:cs="標楷體"/>
                <w:szCs w:val="24"/>
              </w:rPr>
            </w:pPr>
          </w:p>
          <w:p w14:paraId="316EBFED" w14:textId="77777777" w:rsidR="00096FDE" w:rsidRDefault="00096FDE" w:rsidP="00437210">
            <w:pPr>
              <w:spacing w:afterLines="50" w:after="180" w:line="240" w:lineRule="exact"/>
              <w:rPr>
                <w:rFonts w:asciiTheme="majorEastAsia" w:eastAsiaTheme="majorEastAsia" w:hAnsiTheme="majorEastAsia" w:cs="標楷體"/>
                <w:color w:val="1F4E79"/>
                <w:szCs w:val="24"/>
              </w:rPr>
            </w:pPr>
            <w:r w:rsidRPr="00096FDE">
              <w:rPr>
                <w:rFonts w:asciiTheme="majorEastAsia" w:eastAsiaTheme="majorEastAsia" w:hAnsiTheme="majorEastAsia" w:cs="標楷體"/>
                <w:color w:val="333399"/>
                <w:szCs w:val="24"/>
              </w:rPr>
              <w:t>【閱讀素養</w:t>
            </w:r>
            <w:r w:rsidRPr="00096FDE">
              <w:rPr>
                <w:rFonts w:asciiTheme="majorEastAsia" w:eastAsiaTheme="majorEastAsia" w:hAnsiTheme="majorEastAsia" w:cs="標楷體"/>
                <w:color w:val="1F4E79"/>
                <w:szCs w:val="24"/>
              </w:rPr>
              <w:t>】</w:t>
            </w:r>
          </w:p>
          <w:p w14:paraId="3CD6C99F" w14:textId="6C722397" w:rsidR="00437210" w:rsidRPr="00096FDE" w:rsidRDefault="00437210" w:rsidP="00437210">
            <w:pPr>
              <w:spacing w:afterLines="50" w:after="180" w:line="240" w:lineRule="exact"/>
              <w:rPr>
                <w:rFonts w:ascii="Times New Roman" w:eastAsiaTheme="minorEastAsia" w:hAnsi="Times New Roman"/>
                <w:lang w:val="af-ZA"/>
              </w:rPr>
            </w:pPr>
            <w:r>
              <w:t>閱</w:t>
            </w:r>
            <w:r>
              <w:t xml:space="preserve"> E13 </w:t>
            </w:r>
            <w:r>
              <w:t>願意廣泛接觸不同類</w:t>
            </w:r>
            <w:r>
              <w:t xml:space="preserve"> </w:t>
            </w:r>
            <w:r>
              <w:t>型及不同學科主題的</w:t>
            </w:r>
            <w:r>
              <w:t xml:space="preserve"> </w:t>
            </w:r>
            <w:r>
              <w:t>文本。</w:t>
            </w:r>
          </w:p>
        </w:tc>
        <w:tc>
          <w:tcPr>
            <w:tcW w:w="1276" w:type="dxa"/>
            <w:vMerge w:val="restart"/>
          </w:tcPr>
          <w:p w14:paraId="1701B407" w14:textId="77777777" w:rsidR="00096FDE" w:rsidRPr="00096FDE" w:rsidRDefault="00096FDE" w:rsidP="00096FDE">
            <w:pPr>
              <w:spacing w:afterLines="50" w:after="180"/>
              <w:rPr>
                <w:rFonts w:ascii="Times New Roman" w:eastAsiaTheme="minorEastAsia" w:hAnsi="Times New Roman"/>
                <w:lang w:val="af-ZA"/>
              </w:rPr>
            </w:pPr>
          </w:p>
          <w:p w14:paraId="4855FC76" w14:textId="77777777" w:rsidR="00096FDE" w:rsidRPr="00096FDE" w:rsidRDefault="00096FDE" w:rsidP="00096FDE">
            <w:pPr>
              <w:spacing w:afterLines="50" w:after="180"/>
              <w:rPr>
                <w:rFonts w:ascii="Times New Roman" w:eastAsiaTheme="minorEastAsia" w:hAnsi="Times New Roman"/>
                <w:lang w:val="af-ZA"/>
              </w:rPr>
            </w:pPr>
            <w:r w:rsidRPr="00096FDE">
              <w:rPr>
                <w:rFonts w:ascii="Times New Roman" w:eastAsiaTheme="minorEastAsia" w:hAnsi="Times New Roman"/>
                <w:lang w:val="af-ZA"/>
              </w:rPr>
              <w:t>口語評量</w:t>
            </w:r>
          </w:p>
          <w:p w14:paraId="25C31070" w14:textId="77777777" w:rsidR="00096FDE" w:rsidRPr="00096FDE" w:rsidRDefault="00096FDE" w:rsidP="00096FDE">
            <w:pPr>
              <w:spacing w:afterLines="50" w:after="180"/>
              <w:rPr>
                <w:rFonts w:ascii="Times New Roman" w:eastAsiaTheme="minorEastAsia" w:hAnsi="Times New Roman"/>
                <w:lang w:val="af-ZA"/>
              </w:rPr>
            </w:pPr>
            <w:r w:rsidRPr="00096FDE">
              <w:rPr>
                <w:rFonts w:ascii="Times New Roman" w:eastAsiaTheme="minorEastAsia" w:hAnsi="Times New Roman"/>
                <w:lang w:val="af-ZA"/>
              </w:rPr>
              <w:t>(</w:t>
            </w:r>
            <w:r w:rsidRPr="00096FDE">
              <w:rPr>
                <w:rFonts w:ascii="Times New Roman" w:eastAsiaTheme="minorEastAsia" w:hAnsi="Times New Roman"/>
                <w:lang w:val="af-ZA"/>
              </w:rPr>
              <w:t>英語口說</w:t>
            </w:r>
          </w:p>
          <w:p w14:paraId="475A5CCC" w14:textId="77777777" w:rsidR="00096FDE" w:rsidRPr="00096FDE" w:rsidRDefault="00096FDE" w:rsidP="00096FDE">
            <w:pPr>
              <w:spacing w:afterLines="50" w:after="180"/>
              <w:rPr>
                <w:rFonts w:ascii="Times New Roman" w:eastAsiaTheme="minorEastAsia" w:hAnsi="Times New Roman"/>
                <w:lang w:val="af-ZA"/>
              </w:rPr>
            </w:pPr>
            <w:r w:rsidRPr="00096FDE">
              <w:rPr>
                <w:rFonts w:ascii="Times New Roman" w:eastAsiaTheme="minorEastAsia" w:hAnsi="Times New Roman"/>
                <w:lang w:val="af-ZA"/>
              </w:rPr>
              <w:t>表現</w:t>
            </w:r>
            <w:r w:rsidRPr="00096FDE">
              <w:rPr>
                <w:rFonts w:ascii="Times New Roman" w:eastAsiaTheme="minorEastAsia" w:hAnsi="Times New Roman"/>
                <w:lang w:val="af-ZA"/>
              </w:rPr>
              <w:t>)</w:t>
            </w:r>
          </w:p>
          <w:p w14:paraId="70A6DC37" w14:textId="77777777" w:rsidR="00096FDE" w:rsidRPr="00096FDE" w:rsidRDefault="00096FDE" w:rsidP="00096FDE">
            <w:pPr>
              <w:spacing w:afterLines="50" w:after="180"/>
              <w:rPr>
                <w:rFonts w:ascii="Times New Roman" w:eastAsiaTheme="minorEastAsia" w:hAnsi="Times New Roman"/>
                <w:lang w:val="af-ZA"/>
              </w:rPr>
            </w:pPr>
            <w:r w:rsidRPr="00096FDE">
              <w:rPr>
                <w:rFonts w:ascii="Times New Roman" w:eastAsiaTheme="minorEastAsia" w:hAnsi="Times New Roman"/>
                <w:lang w:val="af-ZA"/>
              </w:rPr>
              <w:t>觀察評量</w:t>
            </w:r>
            <w:r w:rsidRPr="00096FDE">
              <w:rPr>
                <w:rFonts w:ascii="Times New Roman" w:eastAsiaTheme="minorEastAsia" w:hAnsi="Times New Roman"/>
                <w:lang w:val="af-ZA"/>
              </w:rPr>
              <w:t xml:space="preserve"> (</w:t>
            </w:r>
            <w:r w:rsidRPr="00096FDE">
              <w:rPr>
                <w:rFonts w:ascii="Times New Roman" w:eastAsiaTheme="minorEastAsia" w:hAnsi="Times New Roman"/>
                <w:lang w:val="af-ZA"/>
              </w:rPr>
              <w:t>上課參與</w:t>
            </w:r>
            <w:r w:rsidRPr="00096FDE">
              <w:rPr>
                <w:rFonts w:ascii="Times New Roman" w:eastAsiaTheme="minorEastAsia" w:hAnsi="Times New Roman"/>
                <w:lang w:val="af-ZA"/>
              </w:rPr>
              <w:t>)</w:t>
            </w:r>
          </w:p>
          <w:p w14:paraId="4C5B2F94" w14:textId="34BE82C6" w:rsidR="00096FDE" w:rsidRPr="00096FDE" w:rsidRDefault="004240BD" w:rsidP="00096FDE">
            <w:pPr>
              <w:spacing w:afterLines="50" w:after="180"/>
              <w:rPr>
                <w:rFonts w:ascii="Times New Roman" w:eastAsiaTheme="minorEastAsia" w:hAnsi="Times New Roman"/>
                <w:lang w:val="af-ZA"/>
              </w:rPr>
            </w:pPr>
            <w:r>
              <w:rPr>
                <w:rFonts w:ascii="Times New Roman" w:eastAsiaTheme="minorEastAsia" w:hAnsi="Times New Roman"/>
                <w:lang w:val="af-ZA"/>
              </w:rPr>
              <w:t>實作評量</w:t>
            </w:r>
          </w:p>
        </w:tc>
      </w:tr>
      <w:tr w:rsidR="00096FDE" w:rsidRPr="00096FDE" w14:paraId="42E6AC4A" w14:textId="77777777" w:rsidTr="00CC591C">
        <w:trPr>
          <w:trHeight w:val="1550"/>
        </w:trPr>
        <w:tc>
          <w:tcPr>
            <w:tcW w:w="461" w:type="dxa"/>
            <w:vAlign w:val="center"/>
          </w:tcPr>
          <w:p w14:paraId="7F6F06C5" w14:textId="77777777" w:rsidR="00096FDE" w:rsidRPr="00096FDE" w:rsidRDefault="00096FDE" w:rsidP="00096FDE">
            <w:pPr>
              <w:jc w:val="center"/>
              <w:rPr>
                <w:rFonts w:asciiTheme="majorHAnsi" w:eastAsia="標楷體" w:hAnsiTheme="majorHAnsi" w:cstheme="majorHAnsi"/>
                <w:szCs w:val="24"/>
              </w:rPr>
            </w:pPr>
            <w:r w:rsidRPr="00096FDE">
              <w:rPr>
                <w:rFonts w:asciiTheme="majorHAnsi" w:eastAsia="標楷體" w:hAnsiTheme="majorHAnsi" w:cstheme="majorHAnsi"/>
                <w:szCs w:val="24"/>
              </w:rPr>
              <w:t>12</w:t>
            </w:r>
          </w:p>
        </w:tc>
        <w:tc>
          <w:tcPr>
            <w:tcW w:w="1348" w:type="dxa"/>
            <w:vAlign w:val="center"/>
          </w:tcPr>
          <w:p w14:paraId="6163BF02" w14:textId="6FCCE860" w:rsidR="00096FDE" w:rsidRPr="00096FDE" w:rsidRDefault="002B7907" w:rsidP="00096FDE">
            <w:pPr>
              <w:snapToGrid w:val="0"/>
              <w:spacing w:line="240" w:lineRule="exact"/>
              <w:jc w:val="center"/>
              <w:rPr>
                <w:rFonts w:asciiTheme="minorHAnsi" w:hAnsiTheme="minorHAnsi"/>
                <w:szCs w:val="24"/>
              </w:rPr>
            </w:pPr>
            <w:r>
              <w:rPr>
                <w:rFonts w:asciiTheme="minorHAnsi" w:hAnsiTheme="minorHAnsi"/>
                <w:szCs w:val="24"/>
              </w:rPr>
              <w:t>4/30</w:t>
            </w:r>
            <w:r w:rsidR="00096FDE" w:rsidRPr="00096FDE">
              <w:rPr>
                <w:rFonts w:asciiTheme="minorHAnsi" w:hAnsiTheme="minorHAnsi"/>
                <w:szCs w:val="24"/>
              </w:rPr>
              <w:t>-</w:t>
            </w:r>
          </w:p>
          <w:p w14:paraId="4AA38AEA" w14:textId="48D9F29A" w:rsidR="00096FDE" w:rsidRPr="00096FDE" w:rsidRDefault="002B7907" w:rsidP="00096FDE">
            <w:pPr>
              <w:jc w:val="center"/>
              <w:rPr>
                <w:rFonts w:asciiTheme="minorHAnsi" w:eastAsia="標楷體" w:hAnsiTheme="minorHAnsi" w:cstheme="majorHAnsi"/>
                <w:color w:val="000000"/>
                <w:szCs w:val="24"/>
              </w:rPr>
            </w:pPr>
            <w:r>
              <w:rPr>
                <w:rFonts w:asciiTheme="minorHAnsi" w:hAnsiTheme="minorHAnsi"/>
                <w:szCs w:val="24"/>
              </w:rPr>
              <w:t>5</w:t>
            </w:r>
            <w:r w:rsidR="004B7AAC">
              <w:rPr>
                <w:rFonts w:asciiTheme="minorHAnsi" w:hAnsiTheme="minorHAnsi"/>
                <w:szCs w:val="24"/>
              </w:rPr>
              <w:t>/6</w:t>
            </w:r>
          </w:p>
        </w:tc>
        <w:tc>
          <w:tcPr>
            <w:tcW w:w="1305" w:type="dxa"/>
            <w:vMerge/>
            <w:vAlign w:val="center"/>
          </w:tcPr>
          <w:p w14:paraId="7F150F04" w14:textId="77777777" w:rsidR="00096FDE" w:rsidRPr="00096FDE" w:rsidRDefault="00096FDE" w:rsidP="00096FDE">
            <w:pPr>
              <w:jc w:val="center"/>
              <w:rPr>
                <w:rFonts w:ascii="Times New Roman" w:eastAsia="標楷體" w:hAnsi="Times New Roman"/>
                <w:b/>
              </w:rPr>
            </w:pPr>
          </w:p>
        </w:tc>
        <w:tc>
          <w:tcPr>
            <w:tcW w:w="567" w:type="dxa"/>
            <w:vMerge/>
          </w:tcPr>
          <w:p w14:paraId="65EE0EC0" w14:textId="77777777" w:rsidR="00096FDE" w:rsidRPr="00096FDE" w:rsidRDefault="00096FDE" w:rsidP="00096FDE">
            <w:pPr>
              <w:jc w:val="center"/>
              <w:rPr>
                <w:rFonts w:ascii="Times New Roman" w:eastAsia="標楷體" w:hAnsi="Times New Roman"/>
              </w:rPr>
            </w:pPr>
          </w:p>
        </w:tc>
        <w:tc>
          <w:tcPr>
            <w:tcW w:w="4111" w:type="dxa"/>
            <w:vMerge/>
          </w:tcPr>
          <w:p w14:paraId="78B8D727" w14:textId="77777777" w:rsidR="00096FDE" w:rsidRPr="00096FDE" w:rsidRDefault="00096FDE" w:rsidP="00096FDE">
            <w:pPr>
              <w:spacing w:after="60" w:line="240" w:lineRule="exact"/>
              <w:rPr>
                <w:rFonts w:ascii="Times New Roman" w:eastAsia="標楷體" w:hAnsi="Times New Roman"/>
                <w:szCs w:val="24"/>
              </w:rPr>
            </w:pPr>
          </w:p>
        </w:tc>
        <w:tc>
          <w:tcPr>
            <w:tcW w:w="3118" w:type="dxa"/>
            <w:vMerge/>
          </w:tcPr>
          <w:p w14:paraId="6622F996" w14:textId="77777777" w:rsidR="00096FDE" w:rsidRPr="00096FDE" w:rsidRDefault="00096FDE" w:rsidP="00096FDE">
            <w:pPr>
              <w:spacing w:after="60" w:line="240" w:lineRule="exact"/>
              <w:rPr>
                <w:rFonts w:ascii="Times New Roman" w:eastAsia="標楷體" w:hAnsi="Times New Roman"/>
                <w:szCs w:val="24"/>
              </w:rPr>
            </w:pPr>
          </w:p>
        </w:tc>
        <w:tc>
          <w:tcPr>
            <w:tcW w:w="1843" w:type="dxa"/>
            <w:vMerge/>
          </w:tcPr>
          <w:p w14:paraId="66CDEA99" w14:textId="77777777" w:rsidR="00096FDE" w:rsidRPr="00096FDE" w:rsidRDefault="00096FDE" w:rsidP="00096FDE">
            <w:pPr>
              <w:spacing w:after="60" w:line="240" w:lineRule="exact"/>
              <w:rPr>
                <w:rFonts w:ascii="Times New Roman" w:eastAsia="標楷體" w:hAnsi="Times New Roman"/>
                <w:szCs w:val="24"/>
              </w:rPr>
            </w:pPr>
          </w:p>
        </w:tc>
        <w:tc>
          <w:tcPr>
            <w:tcW w:w="1701" w:type="dxa"/>
            <w:vMerge/>
          </w:tcPr>
          <w:p w14:paraId="04ADDA22" w14:textId="77777777" w:rsidR="00096FDE" w:rsidRPr="00096FDE" w:rsidRDefault="00096FDE" w:rsidP="00096FDE">
            <w:pPr>
              <w:spacing w:afterLines="50" w:after="180"/>
              <w:rPr>
                <w:rFonts w:ascii="Times New Roman" w:eastAsia="標楷體" w:hAnsi="Times New Roman"/>
                <w:szCs w:val="24"/>
              </w:rPr>
            </w:pPr>
          </w:p>
        </w:tc>
        <w:tc>
          <w:tcPr>
            <w:tcW w:w="1276" w:type="dxa"/>
            <w:vMerge/>
          </w:tcPr>
          <w:p w14:paraId="1C960912" w14:textId="77777777" w:rsidR="00096FDE" w:rsidRPr="00096FDE" w:rsidRDefault="00096FDE" w:rsidP="00096FDE">
            <w:pPr>
              <w:spacing w:afterLines="50" w:after="180"/>
              <w:rPr>
                <w:rFonts w:ascii="Times New Roman" w:eastAsia="標楷體" w:hAnsi="Times New Roman"/>
                <w:szCs w:val="24"/>
              </w:rPr>
            </w:pPr>
          </w:p>
        </w:tc>
      </w:tr>
      <w:tr w:rsidR="00096FDE" w:rsidRPr="00096FDE" w14:paraId="0A513D53" w14:textId="77777777" w:rsidTr="00CC591C">
        <w:trPr>
          <w:trHeight w:val="1550"/>
        </w:trPr>
        <w:tc>
          <w:tcPr>
            <w:tcW w:w="461" w:type="dxa"/>
            <w:vAlign w:val="center"/>
          </w:tcPr>
          <w:p w14:paraId="266C67EE" w14:textId="77777777" w:rsidR="00096FDE" w:rsidRPr="00096FDE" w:rsidRDefault="00096FDE" w:rsidP="00096FDE">
            <w:pPr>
              <w:jc w:val="center"/>
              <w:rPr>
                <w:rFonts w:asciiTheme="majorHAnsi" w:eastAsia="標楷體" w:hAnsiTheme="majorHAnsi" w:cstheme="majorHAnsi"/>
                <w:szCs w:val="24"/>
              </w:rPr>
            </w:pPr>
            <w:r w:rsidRPr="00096FDE">
              <w:rPr>
                <w:rFonts w:asciiTheme="majorHAnsi" w:eastAsia="標楷體" w:hAnsiTheme="majorHAnsi" w:cstheme="majorHAnsi"/>
                <w:szCs w:val="24"/>
              </w:rPr>
              <w:t>13</w:t>
            </w:r>
          </w:p>
        </w:tc>
        <w:tc>
          <w:tcPr>
            <w:tcW w:w="1348" w:type="dxa"/>
            <w:vAlign w:val="center"/>
          </w:tcPr>
          <w:p w14:paraId="27DBCF28" w14:textId="540A1925" w:rsidR="00096FDE" w:rsidRPr="00096FDE" w:rsidRDefault="00096FDE" w:rsidP="00096FDE">
            <w:pPr>
              <w:snapToGrid w:val="0"/>
              <w:spacing w:line="240" w:lineRule="exact"/>
              <w:jc w:val="center"/>
              <w:rPr>
                <w:rFonts w:asciiTheme="minorHAnsi" w:hAnsiTheme="minorHAnsi"/>
                <w:szCs w:val="24"/>
              </w:rPr>
            </w:pPr>
            <w:r w:rsidRPr="00096FDE">
              <w:rPr>
                <w:rFonts w:asciiTheme="minorHAnsi" w:hAnsiTheme="minorHAnsi" w:cs="新細明體"/>
                <w:szCs w:val="24"/>
              </w:rPr>
              <w:t>5</w:t>
            </w:r>
            <w:r w:rsidR="004B7AAC">
              <w:rPr>
                <w:rFonts w:asciiTheme="minorHAnsi" w:hAnsiTheme="minorHAnsi"/>
                <w:szCs w:val="24"/>
              </w:rPr>
              <w:t>/7</w:t>
            </w:r>
            <w:r w:rsidRPr="00096FDE">
              <w:rPr>
                <w:rFonts w:asciiTheme="minorHAnsi" w:hAnsiTheme="minorHAnsi"/>
                <w:szCs w:val="24"/>
              </w:rPr>
              <w:t>-</w:t>
            </w:r>
          </w:p>
          <w:p w14:paraId="36A70620" w14:textId="4274B5D9" w:rsidR="00096FDE" w:rsidRPr="00096FDE" w:rsidRDefault="002B7907" w:rsidP="00096FDE">
            <w:pPr>
              <w:jc w:val="center"/>
              <w:rPr>
                <w:rFonts w:asciiTheme="minorHAnsi" w:eastAsia="標楷體" w:hAnsiTheme="minorHAnsi" w:cstheme="majorHAnsi"/>
                <w:color w:val="000000"/>
                <w:szCs w:val="24"/>
              </w:rPr>
            </w:pPr>
            <w:r>
              <w:rPr>
                <w:rFonts w:asciiTheme="minorHAnsi" w:hAnsiTheme="minorHAnsi"/>
                <w:szCs w:val="24"/>
              </w:rPr>
              <w:t>5/1</w:t>
            </w:r>
            <w:r w:rsidR="004B7AAC">
              <w:rPr>
                <w:rFonts w:asciiTheme="minorHAnsi" w:hAnsiTheme="minorHAnsi"/>
                <w:szCs w:val="24"/>
              </w:rPr>
              <w:t>3</w:t>
            </w:r>
          </w:p>
        </w:tc>
        <w:tc>
          <w:tcPr>
            <w:tcW w:w="1305" w:type="dxa"/>
            <w:vMerge/>
          </w:tcPr>
          <w:p w14:paraId="40A2D63D" w14:textId="77777777" w:rsidR="00096FDE" w:rsidRPr="00096FDE" w:rsidRDefault="00096FDE" w:rsidP="00096FDE">
            <w:pPr>
              <w:rPr>
                <w:rFonts w:ascii="Times New Roman" w:eastAsia="標楷體" w:hAnsi="Times New Roman"/>
              </w:rPr>
            </w:pPr>
          </w:p>
        </w:tc>
        <w:tc>
          <w:tcPr>
            <w:tcW w:w="567" w:type="dxa"/>
            <w:vMerge/>
          </w:tcPr>
          <w:p w14:paraId="4201A91E" w14:textId="77777777" w:rsidR="00096FDE" w:rsidRPr="00096FDE" w:rsidRDefault="00096FDE" w:rsidP="00096FDE">
            <w:pPr>
              <w:rPr>
                <w:rFonts w:ascii="Times New Roman" w:eastAsia="標楷體" w:hAnsi="Times New Roman"/>
              </w:rPr>
            </w:pPr>
          </w:p>
        </w:tc>
        <w:tc>
          <w:tcPr>
            <w:tcW w:w="4111" w:type="dxa"/>
            <w:vMerge/>
          </w:tcPr>
          <w:p w14:paraId="54C1BE43" w14:textId="77777777" w:rsidR="00096FDE" w:rsidRPr="00096FDE" w:rsidRDefault="00096FDE" w:rsidP="00096FDE">
            <w:pPr>
              <w:rPr>
                <w:rFonts w:ascii="Times New Roman" w:eastAsia="標楷體" w:hAnsi="Times New Roman"/>
              </w:rPr>
            </w:pPr>
          </w:p>
        </w:tc>
        <w:tc>
          <w:tcPr>
            <w:tcW w:w="3118" w:type="dxa"/>
            <w:vMerge/>
          </w:tcPr>
          <w:p w14:paraId="27ACEC6E" w14:textId="77777777" w:rsidR="00096FDE" w:rsidRPr="00096FDE" w:rsidRDefault="00096FDE" w:rsidP="00096FDE">
            <w:pPr>
              <w:rPr>
                <w:rFonts w:ascii="Times New Roman" w:eastAsia="標楷體" w:hAnsi="Times New Roman"/>
              </w:rPr>
            </w:pPr>
          </w:p>
        </w:tc>
        <w:tc>
          <w:tcPr>
            <w:tcW w:w="1843" w:type="dxa"/>
            <w:vMerge/>
          </w:tcPr>
          <w:p w14:paraId="2FF6F481" w14:textId="77777777" w:rsidR="00096FDE" w:rsidRPr="00096FDE" w:rsidRDefault="00096FDE" w:rsidP="00096FDE">
            <w:pPr>
              <w:rPr>
                <w:rFonts w:ascii="Times New Roman" w:eastAsia="標楷體" w:hAnsi="Times New Roman"/>
              </w:rPr>
            </w:pPr>
          </w:p>
        </w:tc>
        <w:tc>
          <w:tcPr>
            <w:tcW w:w="1701" w:type="dxa"/>
            <w:vMerge/>
          </w:tcPr>
          <w:p w14:paraId="300EC9B6" w14:textId="77777777" w:rsidR="00096FDE" w:rsidRPr="00096FDE" w:rsidRDefault="00096FDE" w:rsidP="00096FDE">
            <w:pPr>
              <w:spacing w:afterLines="50" w:after="180"/>
              <w:rPr>
                <w:rFonts w:ascii="Times New Roman" w:eastAsia="標楷體" w:hAnsi="Times New Roman"/>
              </w:rPr>
            </w:pPr>
          </w:p>
        </w:tc>
        <w:tc>
          <w:tcPr>
            <w:tcW w:w="1276" w:type="dxa"/>
            <w:vMerge/>
          </w:tcPr>
          <w:p w14:paraId="425D2495" w14:textId="77777777" w:rsidR="00096FDE" w:rsidRPr="00096FDE" w:rsidRDefault="00096FDE" w:rsidP="00096FDE">
            <w:pPr>
              <w:spacing w:afterLines="50" w:after="180"/>
              <w:rPr>
                <w:rFonts w:ascii="Times New Roman" w:eastAsia="標楷體" w:hAnsi="Times New Roman"/>
              </w:rPr>
            </w:pPr>
          </w:p>
        </w:tc>
      </w:tr>
      <w:tr w:rsidR="00096FDE" w:rsidRPr="00096FDE" w14:paraId="21C61287" w14:textId="77777777" w:rsidTr="00CC591C">
        <w:trPr>
          <w:trHeight w:val="1550"/>
        </w:trPr>
        <w:tc>
          <w:tcPr>
            <w:tcW w:w="461" w:type="dxa"/>
            <w:vAlign w:val="center"/>
          </w:tcPr>
          <w:p w14:paraId="69AA60C8" w14:textId="77777777" w:rsidR="00096FDE" w:rsidRPr="00096FDE" w:rsidRDefault="00096FDE" w:rsidP="00096FDE">
            <w:pPr>
              <w:jc w:val="center"/>
              <w:rPr>
                <w:rFonts w:asciiTheme="majorHAnsi" w:eastAsia="標楷體" w:hAnsiTheme="majorHAnsi" w:cstheme="majorHAnsi"/>
                <w:szCs w:val="24"/>
              </w:rPr>
            </w:pPr>
            <w:r w:rsidRPr="00096FDE">
              <w:rPr>
                <w:rFonts w:asciiTheme="majorHAnsi" w:eastAsia="標楷體" w:hAnsiTheme="majorHAnsi" w:cstheme="majorHAnsi"/>
                <w:szCs w:val="24"/>
              </w:rPr>
              <w:lastRenderedPageBreak/>
              <w:t>14</w:t>
            </w:r>
          </w:p>
        </w:tc>
        <w:tc>
          <w:tcPr>
            <w:tcW w:w="1348" w:type="dxa"/>
            <w:vAlign w:val="center"/>
          </w:tcPr>
          <w:p w14:paraId="484FCB5F" w14:textId="74D5EFB3" w:rsidR="00096FDE" w:rsidRPr="00096FDE" w:rsidRDefault="00096FDE" w:rsidP="00096FDE">
            <w:pPr>
              <w:snapToGrid w:val="0"/>
              <w:jc w:val="center"/>
              <w:rPr>
                <w:rFonts w:asciiTheme="minorHAnsi" w:hAnsiTheme="minorHAnsi" w:cs="新細明體"/>
                <w:szCs w:val="24"/>
              </w:rPr>
            </w:pPr>
            <w:r w:rsidRPr="00096FDE">
              <w:rPr>
                <w:rFonts w:asciiTheme="minorHAnsi" w:hAnsiTheme="minorHAnsi" w:cs="新細明體"/>
                <w:szCs w:val="24"/>
              </w:rPr>
              <w:t>5</w:t>
            </w:r>
            <w:r w:rsidR="002B7907">
              <w:rPr>
                <w:rFonts w:asciiTheme="minorHAnsi" w:hAnsiTheme="minorHAnsi" w:cs="新細明體"/>
                <w:szCs w:val="24"/>
              </w:rPr>
              <w:t>/1</w:t>
            </w:r>
            <w:r w:rsidR="004B7AAC">
              <w:rPr>
                <w:rFonts w:asciiTheme="minorHAnsi" w:hAnsiTheme="minorHAnsi" w:cs="新細明體"/>
                <w:szCs w:val="24"/>
              </w:rPr>
              <w:t>4</w:t>
            </w:r>
            <w:r w:rsidRPr="00096FDE">
              <w:rPr>
                <w:rFonts w:asciiTheme="minorHAnsi" w:hAnsiTheme="minorHAnsi" w:cs="新細明體"/>
                <w:szCs w:val="24"/>
              </w:rPr>
              <w:t>-</w:t>
            </w:r>
          </w:p>
          <w:p w14:paraId="3839D8E0" w14:textId="4F26118E" w:rsidR="00096FDE" w:rsidRPr="00096FDE" w:rsidRDefault="004B7AAC" w:rsidP="00096FDE">
            <w:pPr>
              <w:jc w:val="center"/>
              <w:rPr>
                <w:rFonts w:asciiTheme="minorHAnsi" w:eastAsia="標楷體" w:hAnsiTheme="minorHAnsi" w:cstheme="majorHAnsi"/>
                <w:color w:val="000000"/>
                <w:szCs w:val="24"/>
              </w:rPr>
            </w:pPr>
            <w:r>
              <w:rPr>
                <w:rFonts w:asciiTheme="minorHAnsi" w:hAnsiTheme="minorHAnsi" w:cs="新細明體"/>
                <w:szCs w:val="24"/>
              </w:rPr>
              <w:t>5/20</w:t>
            </w:r>
          </w:p>
        </w:tc>
        <w:tc>
          <w:tcPr>
            <w:tcW w:w="1305" w:type="dxa"/>
            <w:vMerge/>
          </w:tcPr>
          <w:p w14:paraId="1E41C94B" w14:textId="77777777" w:rsidR="00096FDE" w:rsidRPr="00096FDE" w:rsidRDefault="00096FDE" w:rsidP="00096FDE">
            <w:pPr>
              <w:rPr>
                <w:rFonts w:ascii="Times New Roman" w:eastAsia="標楷體" w:hAnsi="Times New Roman"/>
              </w:rPr>
            </w:pPr>
          </w:p>
        </w:tc>
        <w:tc>
          <w:tcPr>
            <w:tcW w:w="567" w:type="dxa"/>
            <w:vMerge/>
          </w:tcPr>
          <w:p w14:paraId="5CD3F366" w14:textId="77777777" w:rsidR="00096FDE" w:rsidRPr="00096FDE" w:rsidRDefault="00096FDE" w:rsidP="00096FDE">
            <w:pPr>
              <w:rPr>
                <w:rFonts w:ascii="Times New Roman" w:eastAsia="標楷體" w:hAnsi="Times New Roman"/>
              </w:rPr>
            </w:pPr>
          </w:p>
        </w:tc>
        <w:tc>
          <w:tcPr>
            <w:tcW w:w="4111" w:type="dxa"/>
            <w:vMerge/>
          </w:tcPr>
          <w:p w14:paraId="4A2D6FE3" w14:textId="77777777" w:rsidR="00096FDE" w:rsidRPr="00096FDE" w:rsidRDefault="00096FDE" w:rsidP="00096FDE">
            <w:pPr>
              <w:rPr>
                <w:rFonts w:ascii="Times New Roman" w:eastAsia="標楷體" w:hAnsi="Times New Roman"/>
              </w:rPr>
            </w:pPr>
          </w:p>
        </w:tc>
        <w:tc>
          <w:tcPr>
            <w:tcW w:w="3118" w:type="dxa"/>
            <w:vMerge/>
          </w:tcPr>
          <w:p w14:paraId="4C2A3D84" w14:textId="77777777" w:rsidR="00096FDE" w:rsidRPr="00096FDE" w:rsidRDefault="00096FDE" w:rsidP="00096FDE">
            <w:pPr>
              <w:rPr>
                <w:rFonts w:ascii="Times New Roman" w:eastAsia="標楷體" w:hAnsi="Times New Roman"/>
              </w:rPr>
            </w:pPr>
          </w:p>
        </w:tc>
        <w:tc>
          <w:tcPr>
            <w:tcW w:w="1843" w:type="dxa"/>
            <w:vMerge/>
          </w:tcPr>
          <w:p w14:paraId="0B86D9EE" w14:textId="77777777" w:rsidR="00096FDE" w:rsidRPr="00096FDE" w:rsidRDefault="00096FDE" w:rsidP="00096FDE">
            <w:pPr>
              <w:rPr>
                <w:rFonts w:ascii="Times New Roman" w:eastAsia="標楷體" w:hAnsi="Times New Roman"/>
              </w:rPr>
            </w:pPr>
          </w:p>
        </w:tc>
        <w:tc>
          <w:tcPr>
            <w:tcW w:w="1701" w:type="dxa"/>
            <w:vMerge/>
          </w:tcPr>
          <w:p w14:paraId="4F63454B" w14:textId="77777777" w:rsidR="00096FDE" w:rsidRPr="00096FDE" w:rsidRDefault="00096FDE" w:rsidP="00096FDE">
            <w:pPr>
              <w:spacing w:afterLines="50" w:after="180"/>
              <w:rPr>
                <w:rFonts w:ascii="Times New Roman" w:eastAsia="標楷體" w:hAnsi="Times New Roman"/>
              </w:rPr>
            </w:pPr>
          </w:p>
        </w:tc>
        <w:tc>
          <w:tcPr>
            <w:tcW w:w="1276" w:type="dxa"/>
            <w:vMerge/>
          </w:tcPr>
          <w:p w14:paraId="2E66332D" w14:textId="77777777" w:rsidR="00096FDE" w:rsidRPr="00096FDE" w:rsidRDefault="00096FDE" w:rsidP="00096FDE">
            <w:pPr>
              <w:spacing w:afterLines="50" w:after="180"/>
              <w:rPr>
                <w:rFonts w:ascii="Times New Roman" w:eastAsia="標楷體" w:hAnsi="Times New Roman"/>
              </w:rPr>
            </w:pPr>
          </w:p>
        </w:tc>
      </w:tr>
      <w:tr w:rsidR="00096FDE" w:rsidRPr="00096FDE" w14:paraId="62C67DEA" w14:textId="77777777" w:rsidTr="00CC591C">
        <w:trPr>
          <w:trHeight w:val="565"/>
        </w:trPr>
        <w:tc>
          <w:tcPr>
            <w:tcW w:w="461" w:type="dxa"/>
            <w:vAlign w:val="center"/>
          </w:tcPr>
          <w:p w14:paraId="46C17BF7" w14:textId="77777777" w:rsidR="00096FDE" w:rsidRPr="00096FDE" w:rsidRDefault="00096FDE" w:rsidP="00096FDE">
            <w:pPr>
              <w:jc w:val="center"/>
              <w:rPr>
                <w:rFonts w:asciiTheme="majorHAnsi" w:eastAsia="標楷體" w:hAnsiTheme="majorHAnsi" w:cstheme="majorHAnsi"/>
                <w:szCs w:val="24"/>
              </w:rPr>
            </w:pPr>
            <w:r w:rsidRPr="00096FDE">
              <w:rPr>
                <w:rFonts w:asciiTheme="majorHAnsi" w:eastAsia="標楷體" w:hAnsiTheme="majorHAnsi" w:cstheme="majorHAnsi"/>
                <w:szCs w:val="24"/>
              </w:rPr>
              <w:lastRenderedPageBreak/>
              <w:t>15</w:t>
            </w:r>
          </w:p>
        </w:tc>
        <w:tc>
          <w:tcPr>
            <w:tcW w:w="1348" w:type="dxa"/>
            <w:vAlign w:val="center"/>
          </w:tcPr>
          <w:p w14:paraId="07BD920B" w14:textId="73DCB428" w:rsidR="00096FDE" w:rsidRPr="00096FDE" w:rsidRDefault="002B7907" w:rsidP="00096FDE">
            <w:pPr>
              <w:snapToGrid w:val="0"/>
              <w:spacing w:line="440" w:lineRule="exact"/>
              <w:jc w:val="center"/>
              <w:rPr>
                <w:rFonts w:asciiTheme="minorHAnsi" w:hAnsiTheme="minorHAnsi"/>
                <w:szCs w:val="24"/>
              </w:rPr>
            </w:pPr>
            <w:r>
              <w:rPr>
                <w:rFonts w:asciiTheme="minorHAnsi" w:hAnsiTheme="minorHAnsi"/>
                <w:szCs w:val="24"/>
              </w:rPr>
              <w:t>5/2</w:t>
            </w:r>
            <w:r w:rsidR="004B7AAC">
              <w:rPr>
                <w:rFonts w:asciiTheme="minorHAnsi" w:hAnsiTheme="minorHAnsi"/>
                <w:szCs w:val="24"/>
              </w:rPr>
              <w:t>1</w:t>
            </w:r>
            <w:r w:rsidR="00096FDE" w:rsidRPr="00096FDE">
              <w:rPr>
                <w:rFonts w:asciiTheme="minorHAnsi" w:hAnsiTheme="minorHAnsi"/>
                <w:szCs w:val="24"/>
              </w:rPr>
              <w:t>-</w:t>
            </w:r>
          </w:p>
          <w:p w14:paraId="0E986546" w14:textId="55BEA09E" w:rsidR="00096FDE" w:rsidRPr="00096FDE" w:rsidRDefault="004B7AAC" w:rsidP="00096FDE">
            <w:pPr>
              <w:jc w:val="center"/>
              <w:rPr>
                <w:rFonts w:asciiTheme="minorHAnsi" w:eastAsia="標楷體" w:hAnsiTheme="minorHAnsi" w:cstheme="majorHAnsi"/>
                <w:color w:val="000000"/>
                <w:szCs w:val="24"/>
              </w:rPr>
            </w:pPr>
            <w:r>
              <w:rPr>
                <w:rFonts w:asciiTheme="minorHAnsi" w:hAnsiTheme="minorHAnsi"/>
                <w:szCs w:val="24"/>
              </w:rPr>
              <w:t>5/27</w:t>
            </w:r>
          </w:p>
        </w:tc>
        <w:tc>
          <w:tcPr>
            <w:tcW w:w="1305" w:type="dxa"/>
            <w:vMerge w:val="restart"/>
            <w:vAlign w:val="center"/>
          </w:tcPr>
          <w:p w14:paraId="0771E787" w14:textId="77777777" w:rsidR="00096FDE" w:rsidRPr="00096FDE" w:rsidRDefault="00096FDE" w:rsidP="00096FDE">
            <w:pPr>
              <w:jc w:val="center"/>
              <w:rPr>
                <w:b/>
              </w:rPr>
            </w:pPr>
            <w:r w:rsidRPr="00096FDE">
              <w:rPr>
                <w:b/>
              </w:rPr>
              <w:t xml:space="preserve">Unit </w:t>
            </w:r>
            <w:r w:rsidRPr="00096FDE">
              <w:rPr>
                <w:rFonts w:hint="eastAsia"/>
                <w:b/>
              </w:rPr>
              <w:t>8</w:t>
            </w:r>
          </w:p>
          <w:p w14:paraId="7DEEDEA6" w14:textId="77777777" w:rsidR="00FD277C" w:rsidRDefault="00FD277C" w:rsidP="00096FDE">
            <w:pPr>
              <w:jc w:val="center"/>
            </w:pPr>
            <w:r>
              <w:t xml:space="preserve">Things We Use </w:t>
            </w:r>
          </w:p>
          <w:p w14:paraId="68512DC7" w14:textId="7033C1F9" w:rsidR="00096FDE" w:rsidRPr="00FD277C" w:rsidRDefault="00FD277C" w:rsidP="00FD277C">
            <w:pPr>
              <w:jc w:val="center"/>
            </w:pPr>
            <w:r>
              <w:t>(</w:t>
            </w:r>
            <w:r>
              <w:t>文具與科技產品</w:t>
            </w:r>
            <w:r>
              <w:t>)</w:t>
            </w:r>
          </w:p>
        </w:tc>
        <w:tc>
          <w:tcPr>
            <w:tcW w:w="567" w:type="dxa"/>
            <w:vMerge w:val="restart"/>
            <w:vAlign w:val="center"/>
          </w:tcPr>
          <w:p w14:paraId="0D5612EC" w14:textId="5194107C" w:rsidR="00096FDE" w:rsidRPr="00096FDE" w:rsidRDefault="000C5F44" w:rsidP="00096FDE">
            <w:pPr>
              <w:jc w:val="center"/>
              <w:rPr>
                <w:rFonts w:ascii="Times New Roman" w:eastAsia="標楷體" w:hAnsi="Times New Roman"/>
              </w:rPr>
            </w:pPr>
            <w:r>
              <w:rPr>
                <w:rFonts w:ascii="Times New Roman" w:eastAsia="標楷體" w:hAnsi="Times New Roman" w:hint="eastAsia"/>
              </w:rPr>
              <w:t>12</w:t>
            </w:r>
          </w:p>
        </w:tc>
        <w:tc>
          <w:tcPr>
            <w:tcW w:w="4111" w:type="dxa"/>
            <w:vMerge w:val="restart"/>
          </w:tcPr>
          <w:p w14:paraId="1EA0BAB2" w14:textId="77777777" w:rsidR="00FD277C" w:rsidRDefault="00FD277C" w:rsidP="00FD277C">
            <w:pPr>
              <w:spacing w:after="30"/>
              <w:ind w:left="480" w:hanging="480"/>
            </w:pPr>
            <w:r>
              <w:t xml:space="preserve">• Questions with </w:t>
            </w:r>
            <w:r>
              <w:rPr>
                <w:b/>
              </w:rPr>
              <w:t>the past tense of be (</w:t>
            </w:r>
            <w:r>
              <w:rPr>
                <w:rFonts w:ascii="標楷體" w:eastAsia="標楷體" w:hAnsi="標楷體" w:cs="標楷體"/>
                <w:b/>
              </w:rPr>
              <w:t>BE動詞過去式</w:t>
            </w:r>
            <w:r>
              <w:rPr>
                <w:b/>
              </w:rPr>
              <w:t>)</w:t>
            </w:r>
            <w:r>
              <w:br/>
              <w:t>Where was the folder?</w:t>
            </w:r>
            <w:r>
              <w:br/>
              <w:t>It was on the table.</w:t>
            </w:r>
            <w:r>
              <w:br/>
              <w:t>What was on the table?</w:t>
            </w:r>
            <w:r>
              <w:br/>
              <w:t>A folder was on the table.</w:t>
            </w:r>
          </w:p>
          <w:p w14:paraId="172712F6" w14:textId="77777777" w:rsidR="00FD277C" w:rsidRDefault="00FD277C" w:rsidP="00FD277C">
            <w:pPr>
              <w:spacing w:after="30"/>
              <w:ind w:left="480" w:hanging="480"/>
            </w:pPr>
            <w:r>
              <w:t>• Statements with the past tense of be</w:t>
            </w:r>
          </w:p>
          <w:p w14:paraId="510F281B" w14:textId="77777777" w:rsidR="00FD277C" w:rsidRDefault="00FD277C" w:rsidP="00FD277C">
            <w:pPr>
              <w:spacing w:after="30"/>
              <w:ind w:left="480" w:hanging="480"/>
            </w:pPr>
            <w:r>
              <w:t>• Yes/No questions with the past tense of be</w:t>
            </w:r>
            <w:r>
              <w:br/>
              <w:t>There were some/weren’t any magazines on the table.</w:t>
            </w:r>
            <w:r>
              <w:br/>
              <w:t>Were there any magazines on the table?</w:t>
            </w:r>
            <w:r>
              <w:br/>
              <w:t>Yes, there were./ No, there weren’t.</w:t>
            </w:r>
          </w:p>
          <w:p w14:paraId="4D826B40" w14:textId="77777777" w:rsidR="00FD277C" w:rsidRDefault="00FD277C" w:rsidP="00FD277C">
            <w:pPr>
              <w:spacing w:after="30"/>
              <w:ind w:left="480" w:hanging="480"/>
            </w:pPr>
            <w:r>
              <w:t>• Asking someone how to spell something</w:t>
            </w:r>
            <w:r>
              <w:br/>
              <w:t>Conversation:</w:t>
            </w:r>
            <w:r>
              <w:br/>
              <w:t>How do you spell “Saturday”? S-A-T-U-R-D-A-Y.</w:t>
            </w:r>
          </w:p>
          <w:p w14:paraId="66E71A6F" w14:textId="1F594F1E" w:rsidR="00096FDE" w:rsidRPr="00096FDE" w:rsidRDefault="00FD277C" w:rsidP="00FD277C">
            <w:pPr>
              <w:rPr>
                <w:rFonts w:ascii="Times New Roman" w:eastAsiaTheme="minorEastAsia" w:hAnsi="Times New Roman"/>
                <w:iCs/>
                <w:szCs w:val="24"/>
              </w:rPr>
            </w:pPr>
            <w:r>
              <w:t>• Statements with the past tense of be</w:t>
            </w:r>
            <w:r>
              <w:br/>
              <w:t>There weren’t any cell phones in 1940.</w:t>
            </w:r>
            <w:r>
              <w:br/>
              <w:t>There were phones like this.</w:t>
            </w:r>
          </w:p>
        </w:tc>
        <w:tc>
          <w:tcPr>
            <w:tcW w:w="3118" w:type="dxa"/>
            <w:vMerge w:val="restart"/>
          </w:tcPr>
          <w:p w14:paraId="010E57BD" w14:textId="2EFA73E0" w:rsidR="000A02AA" w:rsidRDefault="00C91970" w:rsidP="00FD277C">
            <w:pPr>
              <w:rPr>
                <w:rFonts w:ascii="標楷體" w:eastAsia="標楷體" w:hAnsi="標楷體"/>
                <w:b/>
                <w:szCs w:val="24"/>
                <w:shd w:val="pct15" w:color="auto" w:fill="FFFFFF"/>
              </w:rPr>
            </w:pPr>
            <w:r w:rsidRPr="000A02AA">
              <w:rPr>
                <w:rFonts w:ascii="標楷體" w:eastAsia="標楷體" w:hAnsi="標楷體"/>
                <w:b/>
                <w:szCs w:val="24"/>
                <w:shd w:val="pct15" w:color="auto" w:fill="FFFFFF"/>
              </w:rPr>
              <w:t xml:space="preserve">1 </w:t>
            </w:r>
            <w:r w:rsidR="000A02AA">
              <w:rPr>
                <w:rFonts w:ascii="標楷體" w:eastAsia="標楷體" w:hAnsi="標楷體"/>
                <w:b/>
                <w:szCs w:val="24"/>
                <w:shd w:val="pct15" w:color="auto" w:fill="FFFFFF"/>
              </w:rPr>
              <w:t>古今文具之比較</w:t>
            </w:r>
          </w:p>
          <w:p w14:paraId="593C29D2" w14:textId="52728369" w:rsidR="000A02AA" w:rsidRPr="000C5F44" w:rsidRDefault="000A02AA" w:rsidP="00D46AB3">
            <w:pPr>
              <w:ind w:leftChars="100" w:left="240"/>
              <w:rPr>
                <w:rFonts w:ascii="標楷體" w:eastAsia="標楷體" w:hAnsi="標楷體"/>
                <w:szCs w:val="24"/>
              </w:rPr>
            </w:pPr>
            <w:r w:rsidRPr="000C5F44">
              <w:rPr>
                <w:rFonts w:ascii="標楷體" w:eastAsia="標楷體" w:hAnsi="標楷體"/>
                <w:szCs w:val="24"/>
              </w:rPr>
              <w:t>透過照片展示及比較古今學用品</w:t>
            </w:r>
            <w:r w:rsidRPr="000C5F44">
              <w:rPr>
                <w:rFonts w:ascii="標楷體" w:eastAsia="標楷體" w:hAnsi="標楷體" w:hint="eastAsia"/>
                <w:szCs w:val="24"/>
              </w:rPr>
              <w:t>、</w:t>
            </w:r>
            <w:r w:rsidRPr="000C5F44">
              <w:rPr>
                <w:rFonts w:ascii="標楷體" w:eastAsia="標楷體" w:hAnsi="標楷體"/>
                <w:szCs w:val="24"/>
              </w:rPr>
              <w:t>美勞用具及文具之差異</w:t>
            </w:r>
            <w:r w:rsidRPr="000C5F44">
              <w:rPr>
                <w:rFonts w:ascii="標楷體" w:eastAsia="標楷體" w:hAnsi="標楷體" w:hint="eastAsia"/>
                <w:szCs w:val="24"/>
              </w:rPr>
              <w:t>。</w:t>
            </w:r>
          </w:p>
          <w:p w14:paraId="4D42F0D3" w14:textId="0E2846C3" w:rsidR="00096FDE" w:rsidRPr="000C5F44" w:rsidRDefault="000A02AA" w:rsidP="00FD277C">
            <w:pPr>
              <w:rPr>
                <w:rFonts w:ascii="標楷體" w:eastAsia="標楷體" w:hAnsi="標楷體"/>
                <w:b/>
                <w:szCs w:val="24"/>
              </w:rPr>
            </w:pPr>
            <w:r w:rsidRPr="000C5F44">
              <w:rPr>
                <w:rFonts w:ascii="標楷體" w:eastAsia="標楷體" w:hAnsi="標楷體"/>
                <w:b/>
                <w:szCs w:val="24"/>
                <w:shd w:val="pct15" w:color="auto" w:fill="FFFFFF"/>
              </w:rPr>
              <w:t>2穿越時空的科技之旅</w:t>
            </w:r>
          </w:p>
          <w:p w14:paraId="26BD7489" w14:textId="007D5F1B" w:rsidR="000A02AA" w:rsidRPr="002010EF" w:rsidRDefault="000C5F44" w:rsidP="002010EF">
            <w:pPr>
              <w:pStyle w:val="aa"/>
              <w:numPr>
                <w:ilvl w:val="0"/>
                <w:numId w:val="28"/>
              </w:numPr>
              <w:ind w:leftChars="0"/>
              <w:rPr>
                <w:rFonts w:ascii="標楷體" w:eastAsia="標楷體" w:hAnsi="標楷體"/>
                <w:szCs w:val="24"/>
              </w:rPr>
            </w:pPr>
            <w:r w:rsidRPr="002010EF">
              <w:rPr>
                <w:rFonts w:ascii="標楷體" w:eastAsia="標楷體" w:hAnsi="標楷體" w:hint="eastAsia"/>
                <w:szCs w:val="24"/>
              </w:rPr>
              <w:t>透過影片引導孩子思考、討論及比較科技產品的進化及演變，並比較其差異。</w:t>
            </w:r>
          </w:p>
          <w:p w14:paraId="0A2DEEFE" w14:textId="77777777" w:rsidR="002010EF" w:rsidRDefault="006224A2" w:rsidP="002010EF">
            <w:pPr>
              <w:pStyle w:val="aa"/>
              <w:ind w:leftChars="0" w:left="360"/>
              <w:rPr>
                <w:rFonts w:ascii="標楷體" w:eastAsia="標楷體" w:hAnsi="標楷體"/>
                <w:szCs w:val="24"/>
              </w:rPr>
            </w:pPr>
            <w:hyperlink r:id="rId17" w:history="1">
              <w:r w:rsidR="002010EF" w:rsidRPr="001F25DB">
                <w:rPr>
                  <w:rStyle w:val="ad"/>
                  <w:rFonts w:ascii="標楷體" w:eastAsia="標楷體" w:hAnsi="標楷體"/>
                  <w:szCs w:val="24"/>
                </w:rPr>
                <w:t>https://www.youtube.com/watch?v=XaGUL8B-BrE</w:t>
              </w:r>
            </w:hyperlink>
            <w:r w:rsidR="002010EF">
              <w:rPr>
                <w:rFonts w:ascii="標楷體" w:eastAsia="標楷體" w:hAnsi="標楷體"/>
                <w:szCs w:val="24"/>
              </w:rPr>
              <w:t xml:space="preserve"> </w:t>
            </w:r>
          </w:p>
          <w:p w14:paraId="22DFD865" w14:textId="59740383" w:rsidR="002010EF" w:rsidRDefault="002010EF" w:rsidP="002010EF">
            <w:pPr>
              <w:pStyle w:val="aa"/>
              <w:ind w:leftChars="0" w:left="360"/>
              <w:rPr>
                <w:rFonts w:ascii="標楷體" w:eastAsia="標楷體" w:hAnsi="標楷體"/>
                <w:szCs w:val="24"/>
              </w:rPr>
            </w:pPr>
            <w:r>
              <w:rPr>
                <w:rFonts w:ascii="標楷體" w:eastAsia="標楷體" w:hAnsi="標楷體"/>
                <w:szCs w:val="24"/>
              </w:rPr>
              <w:t>看清攝影的一切-從暗箱到照相手機</w:t>
            </w:r>
          </w:p>
          <w:p w14:paraId="52B7A695" w14:textId="5F6688A5" w:rsidR="002010EF" w:rsidRDefault="006224A2" w:rsidP="002010EF">
            <w:pPr>
              <w:pStyle w:val="aa"/>
              <w:ind w:leftChars="0" w:left="360"/>
              <w:rPr>
                <w:rFonts w:ascii="標楷體" w:eastAsia="標楷體" w:hAnsi="標楷體"/>
                <w:szCs w:val="24"/>
              </w:rPr>
            </w:pPr>
            <w:hyperlink r:id="rId18" w:history="1">
              <w:r w:rsidR="002010EF" w:rsidRPr="001F25DB">
                <w:rPr>
                  <w:rStyle w:val="ad"/>
                  <w:rFonts w:ascii="標楷體" w:eastAsia="標楷體" w:hAnsi="標楷體"/>
                  <w:szCs w:val="24"/>
                </w:rPr>
                <w:t>https://www.youtube.com/watch?v=TszSjE_kQwg</w:t>
              </w:r>
            </w:hyperlink>
          </w:p>
          <w:p w14:paraId="3C7A945E" w14:textId="27A81BE2" w:rsidR="002010EF" w:rsidRPr="002010EF" w:rsidRDefault="002010EF" w:rsidP="002010EF">
            <w:pPr>
              <w:pStyle w:val="aa"/>
              <w:ind w:leftChars="0" w:left="360"/>
              <w:rPr>
                <w:rFonts w:asciiTheme="majorHAnsi" w:eastAsia="標楷體" w:hAnsiTheme="majorHAnsi" w:cstheme="majorHAnsi"/>
                <w:szCs w:val="24"/>
              </w:rPr>
            </w:pPr>
            <w:r w:rsidRPr="002010EF">
              <w:rPr>
                <w:rFonts w:asciiTheme="majorHAnsi" w:eastAsia="標楷體" w:hAnsiTheme="majorHAnsi" w:cstheme="majorHAnsi"/>
                <w:szCs w:val="24"/>
              </w:rPr>
              <w:t>Evelution of television</w:t>
            </w:r>
          </w:p>
          <w:p w14:paraId="13F5D8DA" w14:textId="657E8BF1" w:rsidR="000C5F44" w:rsidRDefault="000C5F44" w:rsidP="000C5F44">
            <w:pPr>
              <w:rPr>
                <w:rFonts w:ascii="標楷體" w:eastAsia="標楷體" w:hAnsi="標楷體"/>
                <w:szCs w:val="24"/>
              </w:rPr>
            </w:pPr>
            <w:r>
              <w:rPr>
                <w:rFonts w:ascii="標楷體" w:eastAsia="標楷體" w:hAnsi="標楷體"/>
                <w:szCs w:val="24"/>
              </w:rPr>
              <w:t>(2)</w:t>
            </w:r>
            <w:r w:rsidRPr="000C5F44">
              <w:rPr>
                <w:rFonts w:ascii="標楷體" w:eastAsia="標楷體" w:hAnsi="標楷體"/>
                <w:szCs w:val="24"/>
              </w:rPr>
              <w:t>透過資訊的歸納及整理</w:t>
            </w:r>
            <w:r w:rsidRPr="000C5F44">
              <w:rPr>
                <w:rFonts w:ascii="標楷體" w:eastAsia="標楷體" w:hAnsi="標楷體" w:hint="eastAsia"/>
                <w:szCs w:val="24"/>
              </w:rPr>
              <w:t>，呈現</w:t>
            </w:r>
            <w:r w:rsidRPr="000C5F44">
              <w:rPr>
                <w:rFonts w:ascii="標楷體" w:eastAsia="標楷體" w:hAnsi="標楷體"/>
                <w:szCs w:val="24"/>
              </w:rPr>
              <w:t>不同科技產品</w:t>
            </w:r>
            <w:r w:rsidRPr="000C5F44">
              <w:rPr>
                <w:rFonts w:ascii="標楷體" w:eastAsia="標楷體" w:hAnsi="標楷體" w:hint="eastAsia"/>
                <w:szCs w:val="24"/>
              </w:rPr>
              <w:t>，</w:t>
            </w:r>
            <w:r w:rsidRPr="000C5F44">
              <w:rPr>
                <w:rFonts w:ascii="標楷體" w:eastAsia="標楷體" w:hAnsi="標楷體"/>
                <w:szCs w:val="24"/>
              </w:rPr>
              <w:t>在人類歷史出現的時間及順序</w:t>
            </w:r>
            <w:r w:rsidR="008437DD">
              <w:rPr>
                <w:rFonts w:ascii="新細明體" w:hAnsi="新細明體" w:hint="eastAsia"/>
                <w:szCs w:val="24"/>
              </w:rPr>
              <w:t>，</w:t>
            </w:r>
            <w:r w:rsidR="008437DD">
              <w:rPr>
                <w:rFonts w:ascii="標楷體" w:eastAsia="標楷體" w:hAnsi="標楷體"/>
                <w:szCs w:val="24"/>
              </w:rPr>
              <w:t>並書寫在學習單上</w:t>
            </w:r>
            <w:r w:rsidRPr="000C5F44">
              <w:rPr>
                <w:rFonts w:ascii="標楷體" w:eastAsia="標楷體" w:hAnsi="標楷體" w:hint="eastAsia"/>
                <w:szCs w:val="24"/>
              </w:rPr>
              <w:t>。</w:t>
            </w:r>
          </w:p>
          <w:p w14:paraId="039F00B3" w14:textId="0BFA3493" w:rsidR="000C5F44" w:rsidRPr="000C5F44" w:rsidRDefault="000C5F44" w:rsidP="000C5F44">
            <w:pPr>
              <w:rPr>
                <w:rFonts w:ascii="標楷體" w:eastAsia="標楷體" w:hAnsi="標楷體"/>
                <w:b/>
                <w:szCs w:val="24"/>
                <w:shd w:val="pct15" w:color="auto" w:fill="FFFFFF"/>
              </w:rPr>
            </w:pPr>
            <w:r w:rsidRPr="000C5F44">
              <w:rPr>
                <w:rFonts w:ascii="標楷體" w:eastAsia="標楷體" w:hAnsi="標楷體"/>
                <w:b/>
                <w:szCs w:val="24"/>
                <w:shd w:val="pct15" w:color="auto" w:fill="FFFFFF"/>
              </w:rPr>
              <w:t xml:space="preserve">3 </w:t>
            </w:r>
            <w:r w:rsidR="002C1C4B">
              <w:rPr>
                <w:rFonts w:ascii="標楷體" w:eastAsia="標楷體" w:hAnsi="標楷體"/>
                <w:b/>
                <w:szCs w:val="24"/>
                <w:shd w:val="pct15" w:color="auto" w:fill="FFFFFF"/>
              </w:rPr>
              <w:t>我是</w:t>
            </w:r>
            <w:r w:rsidRPr="000C5F44">
              <w:rPr>
                <w:rFonts w:ascii="標楷體" w:eastAsia="標楷體" w:hAnsi="標楷體"/>
                <w:b/>
                <w:szCs w:val="24"/>
                <w:shd w:val="pct15" w:color="auto" w:fill="FFFFFF"/>
              </w:rPr>
              <w:t>小小發明家</w:t>
            </w:r>
          </w:p>
          <w:p w14:paraId="5C245196" w14:textId="3C0F89B3" w:rsidR="000C5F44" w:rsidRPr="000C5F44" w:rsidRDefault="000C5F44" w:rsidP="000C5F44">
            <w:pPr>
              <w:rPr>
                <w:rFonts w:ascii="Times New Roman" w:eastAsiaTheme="minorEastAsia" w:hAnsi="Times New Roman"/>
                <w:szCs w:val="24"/>
              </w:rPr>
            </w:pPr>
            <w:r w:rsidRPr="000C5F44">
              <w:rPr>
                <w:rFonts w:ascii="標楷體" w:eastAsia="標楷體" w:hAnsi="標楷體"/>
                <w:szCs w:val="24"/>
              </w:rPr>
              <w:t>透過小組討論</w:t>
            </w:r>
            <w:r w:rsidRPr="000C5F44">
              <w:rPr>
                <w:rFonts w:ascii="標楷體" w:eastAsia="標楷體" w:hAnsi="標楷體" w:hint="eastAsia"/>
                <w:szCs w:val="24"/>
              </w:rPr>
              <w:t>，</w:t>
            </w:r>
            <w:r w:rsidRPr="000C5F44">
              <w:rPr>
                <w:rFonts w:ascii="標楷體" w:eastAsia="標楷體" w:hAnsi="標楷體"/>
                <w:szCs w:val="24"/>
              </w:rPr>
              <w:t>引導孩子描述及描繪所要改良或發明的科技產品</w:t>
            </w:r>
            <w:r w:rsidRPr="000C5F44">
              <w:rPr>
                <w:rFonts w:ascii="標楷體" w:eastAsia="標楷體" w:hAnsi="標楷體" w:hint="eastAsia"/>
                <w:szCs w:val="24"/>
              </w:rPr>
              <w:t>，並進行分享。</w:t>
            </w:r>
          </w:p>
        </w:tc>
        <w:tc>
          <w:tcPr>
            <w:tcW w:w="1843" w:type="dxa"/>
            <w:vMerge w:val="restart"/>
          </w:tcPr>
          <w:p w14:paraId="2E1E7729" w14:textId="7879161A" w:rsidR="00C91970" w:rsidRDefault="00C91970" w:rsidP="000C5F44">
            <w:r>
              <w:t>School Supplies:</w:t>
            </w:r>
            <w:r>
              <w:br/>
              <w:t>folder,</w:t>
            </w:r>
            <w:r>
              <w:br/>
              <w:t>lunchbox, water bottle,</w:t>
            </w:r>
            <w:r>
              <w:br/>
              <w:t>dictionary, calculator, stapler</w:t>
            </w:r>
          </w:p>
          <w:p w14:paraId="3DC94725" w14:textId="5851D57C" w:rsidR="00C91970" w:rsidRPr="000C5F44" w:rsidRDefault="00C91970" w:rsidP="000C5F44">
            <w:pPr>
              <w:ind w:left="34" w:hanging="34"/>
            </w:pPr>
            <w:r>
              <w:t xml:space="preserve">Art Supplies: </w:t>
            </w:r>
            <w:r>
              <w:br/>
              <w:t>magazine, poster, pencil sharpener, paintbrush, glue stick, scissors</w:t>
            </w:r>
          </w:p>
          <w:p w14:paraId="62CC9CCF" w14:textId="6DBB268A" w:rsidR="00096FDE" w:rsidRPr="00096FDE" w:rsidRDefault="00C91970" w:rsidP="00C91970">
            <w:pPr>
              <w:rPr>
                <w:rFonts w:ascii="Times New Roman" w:eastAsiaTheme="minorEastAsia" w:hAnsi="Times New Roman"/>
                <w:szCs w:val="24"/>
              </w:rPr>
            </w:pPr>
            <w:r>
              <w:t xml:space="preserve">Technology: </w:t>
            </w:r>
            <w:r>
              <w:br/>
              <w:t>cell phone, laptop, digital TV, digital camera</w:t>
            </w:r>
          </w:p>
        </w:tc>
        <w:tc>
          <w:tcPr>
            <w:tcW w:w="1701" w:type="dxa"/>
            <w:vMerge w:val="restart"/>
          </w:tcPr>
          <w:p w14:paraId="5EA88A5D" w14:textId="77777777" w:rsidR="00096FDE" w:rsidRPr="0017595F" w:rsidRDefault="00096FDE" w:rsidP="00096FDE">
            <w:pPr>
              <w:spacing w:afterLines="50" w:after="180"/>
              <w:rPr>
                <w:rFonts w:asciiTheme="majorEastAsia" w:eastAsiaTheme="majorEastAsia" w:hAnsiTheme="majorEastAsia" w:cs="標楷體"/>
                <w:color w:val="000000" w:themeColor="text1"/>
                <w:szCs w:val="24"/>
              </w:rPr>
            </w:pPr>
            <w:r w:rsidRPr="0017595F">
              <w:rPr>
                <w:rFonts w:asciiTheme="majorEastAsia" w:eastAsiaTheme="majorEastAsia" w:hAnsiTheme="majorEastAsia" w:cs="標楷體"/>
                <w:color w:val="000000" w:themeColor="text1"/>
                <w:szCs w:val="24"/>
              </w:rPr>
              <w:t>【</w:t>
            </w:r>
            <w:r w:rsidRPr="0017595F">
              <w:rPr>
                <w:rFonts w:asciiTheme="majorEastAsia" w:eastAsiaTheme="majorEastAsia" w:hAnsiTheme="majorEastAsia" w:cs="標楷體" w:hint="eastAsia"/>
                <w:color w:val="000000" w:themeColor="text1"/>
                <w:szCs w:val="24"/>
              </w:rPr>
              <w:t>社會</w:t>
            </w:r>
            <w:r w:rsidRPr="0017595F">
              <w:rPr>
                <w:rFonts w:asciiTheme="majorEastAsia" w:eastAsiaTheme="majorEastAsia" w:hAnsiTheme="majorEastAsia" w:cs="標楷體"/>
                <w:color w:val="000000" w:themeColor="text1"/>
                <w:szCs w:val="24"/>
              </w:rPr>
              <w:t>】</w:t>
            </w:r>
          </w:p>
          <w:p w14:paraId="24CC60B6" w14:textId="77777777" w:rsidR="00096FDE" w:rsidRPr="00096FDE" w:rsidRDefault="00096FDE" w:rsidP="008437DD">
            <w:pPr>
              <w:spacing w:afterLines="50" w:after="180" w:line="280" w:lineRule="exact"/>
              <w:rPr>
                <w:rFonts w:asciiTheme="majorEastAsia" w:eastAsiaTheme="majorEastAsia" w:hAnsiTheme="majorEastAsia" w:cs="標楷體"/>
                <w:szCs w:val="24"/>
              </w:rPr>
            </w:pPr>
            <w:r w:rsidRPr="00096FDE">
              <w:rPr>
                <w:rFonts w:asciiTheme="majorEastAsia" w:eastAsiaTheme="majorEastAsia" w:hAnsiTheme="majorEastAsia" w:cs="標楷體"/>
                <w:szCs w:val="24"/>
              </w:rPr>
              <w:t>1a-Ⅱ-3舉例說明社會事物與環境的互動、差異或變遷現象。</w:t>
            </w:r>
          </w:p>
          <w:p w14:paraId="4FA6F0F9" w14:textId="77777777" w:rsidR="00096FDE" w:rsidRDefault="00096FDE" w:rsidP="008437DD">
            <w:pPr>
              <w:spacing w:afterLines="50" w:after="180" w:line="280" w:lineRule="exact"/>
              <w:rPr>
                <w:rFonts w:asciiTheme="majorEastAsia" w:eastAsiaTheme="majorEastAsia" w:hAnsiTheme="majorEastAsia" w:cs="標楷體"/>
                <w:szCs w:val="24"/>
              </w:rPr>
            </w:pPr>
            <w:r w:rsidRPr="00096FDE">
              <w:rPr>
                <w:rFonts w:asciiTheme="majorEastAsia" w:eastAsiaTheme="majorEastAsia" w:hAnsiTheme="majorEastAsia" w:cs="標楷體"/>
                <w:szCs w:val="24"/>
              </w:rPr>
              <w:t>1b-Ⅱ-1解釋社會事物與環境之間的關係。</w:t>
            </w:r>
          </w:p>
          <w:p w14:paraId="53F3E5AE" w14:textId="46698954" w:rsidR="000A02AA" w:rsidRDefault="000A02AA" w:rsidP="008437DD">
            <w:pPr>
              <w:spacing w:afterLines="50" w:after="180" w:line="280" w:lineRule="exact"/>
              <w:rPr>
                <w:rFonts w:asciiTheme="majorEastAsia" w:eastAsiaTheme="majorEastAsia" w:hAnsiTheme="majorEastAsia" w:cs="標楷體"/>
                <w:szCs w:val="24"/>
              </w:rPr>
            </w:pPr>
            <w:r w:rsidRPr="000A02AA">
              <w:rPr>
                <w:rFonts w:asciiTheme="majorEastAsia" w:eastAsiaTheme="majorEastAsia" w:hAnsiTheme="majorEastAsia" w:cs="標楷體" w:hint="eastAsia"/>
                <w:szCs w:val="24"/>
              </w:rPr>
              <w:t>3b-II-3</w:t>
            </w:r>
            <w:r w:rsidRPr="000A02AA">
              <w:rPr>
                <w:rFonts w:asciiTheme="majorEastAsia" w:eastAsiaTheme="majorEastAsia" w:hAnsiTheme="majorEastAsia" w:cs="標楷體" w:hint="eastAsia"/>
                <w:szCs w:val="24"/>
              </w:rPr>
              <w:tab/>
              <w:t>整理資料，製作成簡易的圖表，並加以說明。</w:t>
            </w:r>
          </w:p>
          <w:p w14:paraId="109DF62B" w14:textId="4458A64F" w:rsidR="000A02AA" w:rsidRPr="0017595F" w:rsidRDefault="000A02AA" w:rsidP="008437DD">
            <w:pPr>
              <w:spacing w:afterLines="50" w:after="180" w:line="340" w:lineRule="exact"/>
              <w:rPr>
                <w:rFonts w:asciiTheme="majorEastAsia" w:eastAsiaTheme="majorEastAsia" w:hAnsiTheme="majorEastAsia" w:cs="標楷體"/>
                <w:color w:val="000000" w:themeColor="text1"/>
                <w:szCs w:val="24"/>
              </w:rPr>
            </w:pPr>
            <w:r w:rsidRPr="0017595F">
              <w:rPr>
                <w:rFonts w:asciiTheme="majorEastAsia" w:eastAsiaTheme="majorEastAsia" w:hAnsiTheme="majorEastAsia" w:cs="標楷體"/>
                <w:color w:val="000000" w:themeColor="text1"/>
                <w:szCs w:val="24"/>
              </w:rPr>
              <w:t>【</w:t>
            </w:r>
            <w:r w:rsidRPr="0017595F">
              <w:rPr>
                <w:rFonts w:asciiTheme="majorEastAsia" w:eastAsiaTheme="majorEastAsia" w:hAnsiTheme="majorEastAsia" w:cs="標楷體" w:hint="eastAsia"/>
                <w:color w:val="000000" w:themeColor="text1"/>
                <w:szCs w:val="24"/>
              </w:rPr>
              <w:t>自然</w:t>
            </w:r>
            <w:r w:rsidRPr="0017595F">
              <w:rPr>
                <w:rFonts w:asciiTheme="majorEastAsia" w:eastAsiaTheme="majorEastAsia" w:hAnsiTheme="majorEastAsia" w:cs="標楷體"/>
                <w:color w:val="000000" w:themeColor="text1"/>
                <w:szCs w:val="24"/>
              </w:rPr>
              <w:t>】</w:t>
            </w:r>
          </w:p>
          <w:p w14:paraId="17F10C54" w14:textId="77777777" w:rsidR="00096FDE" w:rsidRDefault="000A02AA" w:rsidP="008437DD">
            <w:pPr>
              <w:spacing w:afterLines="50" w:after="180" w:line="340" w:lineRule="exact"/>
              <w:rPr>
                <w:rFonts w:ascii="Times New Roman" w:eastAsiaTheme="minorEastAsia" w:hAnsi="Times New Roman"/>
                <w:szCs w:val="24"/>
              </w:rPr>
            </w:pPr>
            <w:r w:rsidRPr="000A02AA">
              <w:rPr>
                <w:rFonts w:ascii="Times New Roman" w:eastAsiaTheme="minorEastAsia" w:hAnsi="Times New Roman"/>
                <w:szCs w:val="24"/>
              </w:rPr>
              <w:t>pa-II-1</w:t>
            </w:r>
            <w:r w:rsidRPr="000A02AA">
              <w:rPr>
                <w:rFonts w:ascii="Times New Roman" w:eastAsiaTheme="minorEastAsia" w:hAnsi="Times New Roman"/>
                <w:szCs w:val="24"/>
              </w:rPr>
              <w:tab/>
            </w:r>
            <w:r w:rsidRPr="000A02AA">
              <w:rPr>
                <w:rFonts w:ascii="Times New Roman" w:eastAsiaTheme="minorEastAsia" w:hAnsi="Times New Roman" w:hint="eastAsia"/>
                <w:szCs w:val="24"/>
              </w:rPr>
              <w:t>能運用簡單分類、製作圖表等方法，整理已有的資訊或數據。</w:t>
            </w:r>
          </w:p>
          <w:p w14:paraId="593A7BDB" w14:textId="77777777" w:rsidR="008437DD" w:rsidRDefault="000A02AA" w:rsidP="008437DD">
            <w:pPr>
              <w:spacing w:afterLines="50" w:after="180" w:line="340" w:lineRule="exact"/>
              <w:rPr>
                <w:rFonts w:ascii="Times New Roman" w:eastAsiaTheme="minorEastAsia" w:hAnsi="Times New Roman"/>
                <w:szCs w:val="24"/>
              </w:rPr>
            </w:pPr>
            <w:r w:rsidRPr="000A02AA">
              <w:rPr>
                <w:rFonts w:ascii="Times New Roman" w:eastAsiaTheme="minorEastAsia" w:hAnsi="Times New Roman" w:hint="eastAsia"/>
                <w:szCs w:val="24"/>
              </w:rPr>
              <w:t>an-II-1</w:t>
            </w:r>
            <w:r w:rsidRPr="000A02AA">
              <w:rPr>
                <w:rFonts w:ascii="Times New Roman" w:eastAsiaTheme="minorEastAsia" w:hAnsi="Times New Roman" w:hint="eastAsia"/>
                <w:szCs w:val="24"/>
              </w:rPr>
              <w:tab/>
            </w:r>
            <w:r w:rsidRPr="000A02AA">
              <w:rPr>
                <w:rFonts w:ascii="Times New Roman" w:eastAsiaTheme="minorEastAsia" w:hAnsi="Times New Roman" w:hint="eastAsia"/>
                <w:szCs w:val="24"/>
              </w:rPr>
              <w:t>體會科學的探索都是由問題開始。</w:t>
            </w:r>
          </w:p>
          <w:p w14:paraId="03D3F44D" w14:textId="33AE5A66" w:rsidR="008437DD" w:rsidRPr="00096FDE" w:rsidRDefault="008437DD" w:rsidP="008437DD">
            <w:pPr>
              <w:spacing w:afterLines="50" w:after="180" w:line="340" w:lineRule="exact"/>
              <w:rPr>
                <w:rFonts w:ascii="Times New Roman" w:eastAsiaTheme="minorEastAsia" w:hAnsi="Times New Roman"/>
                <w:szCs w:val="24"/>
              </w:rPr>
            </w:pPr>
          </w:p>
        </w:tc>
        <w:tc>
          <w:tcPr>
            <w:tcW w:w="1276" w:type="dxa"/>
            <w:vMerge w:val="restart"/>
          </w:tcPr>
          <w:p w14:paraId="754FF214" w14:textId="77777777" w:rsidR="00096FDE" w:rsidRPr="00096FDE" w:rsidRDefault="00096FDE" w:rsidP="00096FDE">
            <w:pPr>
              <w:spacing w:afterLines="50" w:after="180"/>
              <w:rPr>
                <w:rFonts w:ascii="Times New Roman" w:eastAsiaTheme="minorEastAsia" w:hAnsi="Times New Roman"/>
                <w:lang w:val="af-ZA"/>
              </w:rPr>
            </w:pPr>
          </w:p>
          <w:p w14:paraId="1706EDBE" w14:textId="77777777" w:rsidR="00096FDE" w:rsidRPr="00096FDE" w:rsidRDefault="00096FDE" w:rsidP="00096FDE">
            <w:pPr>
              <w:spacing w:afterLines="50" w:after="180"/>
              <w:rPr>
                <w:rFonts w:ascii="Times New Roman" w:eastAsiaTheme="minorEastAsia" w:hAnsi="Times New Roman"/>
                <w:lang w:val="af-ZA"/>
              </w:rPr>
            </w:pPr>
            <w:r w:rsidRPr="00096FDE">
              <w:rPr>
                <w:rFonts w:ascii="Times New Roman" w:eastAsiaTheme="minorEastAsia" w:hAnsi="Times New Roman"/>
                <w:lang w:val="af-ZA"/>
              </w:rPr>
              <w:t>實作評量</w:t>
            </w:r>
          </w:p>
          <w:p w14:paraId="1AD507DD" w14:textId="77777777" w:rsidR="00096FDE" w:rsidRPr="00096FDE" w:rsidRDefault="00096FDE" w:rsidP="00096FDE">
            <w:pPr>
              <w:spacing w:afterLines="50" w:after="180"/>
              <w:rPr>
                <w:rFonts w:ascii="Times New Roman" w:eastAsiaTheme="minorEastAsia" w:hAnsi="Times New Roman"/>
                <w:lang w:val="af-ZA"/>
              </w:rPr>
            </w:pPr>
            <w:r w:rsidRPr="00096FDE">
              <w:rPr>
                <w:rFonts w:ascii="Times New Roman" w:eastAsiaTheme="minorEastAsia" w:hAnsi="Times New Roman"/>
                <w:lang w:val="af-ZA"/>
              </w:rPr>
              <w:t>口語評量</w:t>
            </w:r>
          </w:p>
          <w:p w14:paraId="799B66A6" w14:textId="77777777" w:rsidR="00096FDE" w:rsidRPr="00096FDE" w:rsidRDefault="00096FDE" w:rsidP="00096FDE">
            <w:pPr>
              <w:spacing w:afterLines="50" w:after="180"/>
              <w:rPr>
                <w:rFonts w:ascii="Times New Roman" w:eastAsiaTheme="minorEastAsia" w:hAnsi="Times New Roman"/>
                <w:lang w:val="af-ZA"/>
              </w:rPr>
            </w:pPr>
            <w:r w:rsidRPr="00096FDE">
              <w:rPr>
                <w:rFonts w:ascii="Times New Roman" w:eastAsiaTheme="minorEastAsia" w:hAnsi="Times New Roman"/>
                <w:lang w:val="af-ZA"/>
              </w:rPr>
              <w:t>(</w:t>
            </w:r>
            <w:r w:rsidRPr="00096FDE">
              <w:rPr>
                <w:rFonts w:ascii="Times New Roman" w:eastAsiaTheme="minorEastAsia" w:hAnsi="Times New Roman"/>
                <w:lang w:val="af-ZA"/>
              </w:rPr>
              <w:t>英語口說</w:t>
            </w:r>
          </w:p>
          <w:p w14:paraId="59BDE570" w14:textId="77777777" w:rsidR="00096FDE" w:rsidRPr="00096FDE" w:rsidRDefault="00096FDE" w:rsidP="00096FDE">
            <w:pPr>
              <w:spacing w:afterLines="50" w:after="180"/>
              <w:rPr>
                <w:rFonts w:ascii="Times New Roman" w:eastAsiaTheme="minorEastAsia" w:hAnsi="Times New Roman"/>
                <w:lang w:val="af-ZA"/>
              </w:rPr>
            </w:pPr>
            <w:r w:rsidRPr="00096FDE">
              <w:rPr>
                <w:rFonts w:ascii="Times New Roman" w:eastAsiaTheme="minorEastAsia" w:hAnsi="Times New Roman"/>
                <w:lang w:val="af-ZA"/>
              </w:rPr>
              <w:t>表現</w:t>
            </w:r>
            <w:r w:rsidRPr="00096FDE">
              <w:rPr>
                <w:rFonts w:ascii="Times New Roman" w:eastAsiaTheme="minorEastAsia" w:hAnsi="Times New Roman"/>
                <w:lang w:val="af-ZA"/>
              </w:rPr>
              <w:t>)</w:t>
            </w:r>
          </w:p>
          <w:p w14:paraId="6517F2B2" w14:textId="77777777" w:rsidR="00096FDE" w:rsidRPr="00096FDE" w:rsidRDefault="00096FDE" w:rsidP="00096FDE">
            <w:pPr>
              <w:spacing w:afterLines="50" w:after="180"/>
              <w:rPr>
                <w:rFonts w:ascii="Times New Roman" w:eastAsiaTheme="minorEastAsia" w:hAnsi="Times New Roman"/>
                <w:szCs w:val="24"/>
              </w:rPr>
            </w:pPr>
            <w:r w:rsidRPr="00096FDE">
              <w:rPr>
                <w:rFonts w:ascii="Times New Roman" w:eastAsiaTheme="minorEastAsia" w:hAnsi="Times New Roman"/>
                <w:lang w:val="af-ZA"/>
              </w:rPr>
              <w:t>觀察評量</w:t>
            </w:r>
            <w:r w:rsidRPr="00096FDE">
              <w:rPr>
                <w:rFonts w:ascii="Times New Roman" w:eastAsiaTheme="minorEastAsia" w:hAnsi="Times New Roman"/>
                <w:lang w:val="af-ZA"/>
              </w:rPr>
              <w:t>(</w:t>
            </w:r>
            <w:r w:rsidRPr="00096FDE">
              <w:rPr>
                <w:rFonts w:ascii="Times New Roman" w:eastAsiaTheme="minorEastAsia" w:hAnsi="Times New Roman"/>
                <w:lang w:val="af-ZA"/>
              </w:rPr>
              <w:t>上課參與</w:t>
            </w:r>
            <w:r w:rsidRPr="00096FDE">
              <w:rPr>
                <w:rFonts w:ascii="Times New Roman" w:eastAsiaTheme="minorEastAsia" w:hAnsi="Times New Roman"/>
                <w:lang w:val="af-ZA"/>
              </w:rPr>
              <w:t xml:space="preserve">) </w:t>
            </w:r>
          </w:p>
        </w:tc>
      </w:tr>
      <w:tr w:rsidR="00096FDE" w:rsidRPr="00096FDE" w14:paraId="7328E1B5" w14:textId="77777777" w:rsidTr="00CC591C">
        <w:trPr>
          <w:trHeight w:val="1039"/>
        </w:trPr>
        <w:tc>
          <w:tcPr>
            <w:tcW w:w="461" w:type="dxa"/>
            <w:vAlign w:val="center"/>
          </w:tcPr>
          <w:p w14:paraId="73D95F62" w14:textId="77777777" w:rsidR="00096FDE" w:rsidRPr="00096FDE" w:rsidRDefault="00096FDE" w:rsidP="00096FDE">
            <w:pPr>
              <w:jc w:val="center"/>
              <w:rPr>
                <w:rFonts w:asciiTheme="majorHAnsi" w:eastAsia="標楷體" w:hAnsiTheme="majorHAnsi" w:cstheme="majorHAnsi"/>
                <w:szCs w:val="24"/>
              </w:rPr>
            </w:pPr>
            <w:r w:rsidRPr="00096FDE">
              <w:rPr>
                <w:rFonts w:asciiTheme="majorHAnsi" w:eastAsia="標楷體" w:hAnsiTheme="majorHAnsi" w:cstheme="majorHAnsi"/>
                <w:szCs w:val="24"/>
              </w:rPr>
              <w:t>16</w:t>
            </w:r>
          </w:p>
        </w:tc>
        <w:tc>
          <w:tcPr>
            <w:tcW w:w="1348" w:type="dxa"/>
            <w:vAlign w:val="center"/>
          </w:tcPr>
          <w:p w14:paraId="752D2996" w14:textId="51112DC4" w:rsidR="00096FDE" w:rsidRPr="00096FDE" w:rsidRDefault="002B7907" w:rsidP="00096FDE">
            <w:pPr>
              <w:snapToGrid w:val="0"/>
              <w:spacing w:line="440" w:lineRule="exact"/>
              <w:jc w:val="center"/>
              <w:rPr>
                <w:rFonts w:asciiTheme="minorHAnsi" w:hAnsiTheme="minorHAnsi"/>
                <w:szCs w:val="24"/>
              </w:rPr>
            </w:pPr>
            <w:r>
              <w:rPr>
                <w:rFonts w:asciiTheme="minorHAnsi" w:hAnsiTheme="minorHAnsi"/>
                <w:szCs w:val="24"/>
              </w:rPr>
              <w:t>5/2</w:t>
            </w:r>
            <w:r w:rsidR="004B7AAC">
              <w:rPr>
                <w:rFonts w:asciiTheme="minorHAnsi" w:hAnsiTheme="minorHAnsi"/>
                <w:szCs w:val="24"/>
              </w:rPr>
              <w:t>8</w:t>
            </w:r>
            <w:r w:rsidR="00096FDE" w:rsidRPr="00096FDE">
              <w:rPr>
                <w:rFonts w:asciiTheme="minorHAnsi" w:hAnsiTheme="minorHAnsi"/>
                <w:szCs w:val="24"/>
              </w:rPr>
              <w:t>-</w:t>
            </w:r>
          </w:p>
          <w:p w14:paraId="60A14A6A" w14:textId="41D64199" w:rsidR="00096FDE" w:rsidRPr="00096FDE" w:rsidRDefault="004B7AAC" w:rsidP="00096FDE">
            <w:pPr>
              <w:jc w:val="center"/>
              <w:rPr>
                <w:rFonts w:asciiTheme="minorHAnsi" w:eastAsia="標楷體" w:hAnsiTheme="minorHAnsi" w:cstheme="majorHAnsi"/>
                <w:color w:val="000000"/>
                <w:szCs w:val="24"/>
              </w:rPr>
            </w:pPr>
            <w:r>
              <w:rPr>
                <w:rFonts w:asciiTheme="minorHAnsi" w:hAnsiTheme="minorHAnsi"/>
                <w:szCs w:val="24"/>
              </w:rPr>
              <w:t>6/2</w:t>
            </w:r>
          </w:p>
        </w:tc>
        <w:tc>
          <w:tcPr>
            <w:tcW w:w="1305" w:type="dxa"/>
            <w:vMerge/>
            <w:vAlign w:val="center"/>
          </w:tcPr>
          <w:p w14:paraId="26B0A624" w14:textId="77777777" w:rsidR="00096FDE" w:rsidRPr="00096FDE" w:rsidRDefault="00096FDE" w:rsidP="00096FDE">
            <w:pPr>
              <w:jc w:val="center"/>
              <w:rPr>
                <w:rFonts w:ascii="Times New Roman" w:eastAsia="標楷體" w:hAnsi="Times New Roman"/>
                <w:b/>
              </w:rPr>
            </w:pPr>
          </w:p>
        </w:tc>
        <w:tc>
          <w:tcPr>
            <w:tcW w:w="567" w:type="dxa"/>
            <w:vMerge/>
          </w:tcPr>
          <w:p w14:paraId="61E2808D" w14:textId="77777777" w:rsidR="00096FDE" w:rsidRPr="00096FDE" w:rsidRDefault="00096FDE" w:rsidP="00096FDE">
            <w:pPr>
              <w:jc w:val="center"/>
              <w:rPr>
                <w:rFonts w:ascii="Times New Roman" w:eastAsia="標楷體" w:hAnsi="Times New Roman"/>
              </w:rPr>
            </w:pPr>
          </w:p>
        </w:tc>
        <w:tc>
          <w:tcPr>
            <w:tcW w:w="4111" w:type="dxa"/>
            <w:vMerge/>
          </w:tcPr>
          <w:p w14:paraId="496A9A62" w14:textId="77777777" w:rsidR="00096FDE" w:rsidRPr="00096FDE" w:rsidRDefault="00096FDE" w:rsidP="00096FDE">
            <w:pPr>
              <w:spacing w:afterLines="20" w:after="72" w:line="240" w:lineRule="exact"/>
              <w:rPr>
                <w:rFonts w:ascii="Times New Roman" w:eastAsia="標楷體" w:hAnsi="Times New Roman"/>
                <w:szCs w:val="24"/>
              </w:rPr>
            </w:pPr>
          </w:p>
        </w:tc>
        <w:tc>
          <w:tcPr>
            <w:tcW w:w="3118" w:type="dxa"/>
            <w:vMerge/>
          </w:tcPr>
          <w:p w14:paraId="19B1706E" w14:textId="77777777" w:rsidR="00096FDE" w:rsidRPr="00096FDE" w:rsidRDefault="00096FDE" w:rsidP="00096FDE">
            <w:pPr>
              <w:spacing w:afterLines="20" w:after="72" w:line="240" w:lineRule="exact"/>
              <w:rPr>
                <w:rFonts w:ascii="Times New Roman" w:eastAsia="標楷體" w:hAnsi="Times New Roman"/>
                <w:szCs w:val="24"/>
              </w:rPr>
            </w:pPr>
          </w:p>
        </w:tc>
        <w:tc>
          <w:tcPr>
            <w:tcW w:w="1843" w:type="dxa"/>
            <w:vMerge/>
          </w:tcPr>
          <w:p w14:paraId="4732E2BC" w14:textId="77777777" w:rsidR="00096FDE" w:rsidRPr="00096FDE" w:rsidRDefault="00096FDE" w:rsidP="00096FDE">
            <w:pPr>
              <w:spacing w:afterLines="20" w:after="72" w:line="240" w:lineRule="exact"/>
              <w:rPr>
                <w:rFonts w:ascii="Times New Roman" w:eastAsia="標楷體" w:hAnsi="Times New Roman"/>
                <w:szCs w:val="24"/>
              </w:rPr>
            </w:pPr>
          </w:p>
        </w:tc>
        <w:tc>
          <w:tcPr>
            <w:tcW w:w="1701" w:type="dxa"/>
            <w:vMerge/>
          </w:tcPr>
          <w:p w14:paraId="063117AC" w14:textId="77777777" w:rsidR="00096FDE" w:rsidRPr="00096FDE" w:rsidRDefault="00096FDE" w:rsidP="00096FDE">
            <w:pPr>
              <w:spacing w:afterLines="50" w:after="180"/>
              <w:rPr>
                <w:rFonts w:ascii="Times New Roman" w:eastAsia="標楷體" w:hAnsi="Times New Roman"/>
                <w:szCs w:val="24"/>
              </w:rPr>
            </w:pPr>
          </w:p>
        </w:tc>
        <w:tc>
          <w:tcPr>
            <w:tcW w:w="1276" w:type="dxa"/>
            <w:vMerge/>
          </w:tcPr>
          <w:p w14:paraId="2465DF01" w14:textId="77777777" w:rsidR="00096FDE" w:rsidRPr="00096FDE" w:rsidRDefault="00096FDE" w:rsidP="00096FDE">
            <w:pPr>
              <w:spacing w:afterLines="50" w:after="180"/>
              <w:rPr>
                <w:rFonts w:ascii="Times New Roman" w:eastAsia="標楷體" w:hAnsi="Times New Roman"/>
                <w:szCs w:val="24"/>
              </w:rPr>
            </w:pPr>
          </w:p>
        </w:tc>
      </w:tr>
      <w:tr w:rsidR="00096FDE" w:rsidRPr="00096FDE" w14:paraId="126154EB" w14:textId="77777777" w:rsidTr="00CC591C">
        <w:trPr>
          <w:trHeight w:val="1039"/>
        </w:trPr>
        <w:tc>
          <w:tcPr>
            <w:tcW w:w="461" w:type="dxa"/>
            <w:vAlign w:val="center"/>
          </w:tcPr>
          <w:p w14:paraId="0267CD60" w14:textId="77777777" w:rsidR="00096FDE" w:rsidRPr="00096FDE" w:rsidRDefault="00096FDE" w:rsidP="00096FDE">
            <w:pPr>
              <w:jc w:val="center"/>
              <w:rPr>
                <w:rFonts w:asciiTheme="majorHAnsi" w:eastAsia="標楷體" w:hAnsiTheme="majorHAnsi" w:cstheme="majorHAnsi"/>
                <w:szCs w:val="24"/>
              </w:rPr>
            </w:pPr>
            <w:r w:rsidRPr="00096FDE">
              <w:rPr>
                <w:rFonts w:asciiTheme="majorHAnsi" w:eastAsia="標楷體" w:hAnsiTheme="majorHAnsi" w:cstheme="majorHAnsi"/>
                <w:szCs w:val="24"/>
              </w:rPr>
              <w:t>17</w:t>
            </w:r>
          </w:p>
        </w:tc>
        <w:tc>
          <w:tcPr>
            <w:tcW w:w="1348" w:type="dxa"/>
            <w:vAlign w:val="center"/>
          </w:tcPr>
          <w:p w14:paraId="633E8FA6" w14:textId="4EEE2C19" w:rsidR="00096FDE" w:rsidRPr="00096FDE" w:rsidRDefault="004B7AAC" w:rsidP="00096FDE">
            <w:pPr>
              <w:snapToGrid w:val="0"/>
              <w:spacing w:line="440" w:lineRule="exact"/>
              <w:jc w:val="center"/>
              <w:rPr>
                <w:rFonts w:asciiTheme="minorHAnsi" w:hAnsiTheme="minorHAnsi"/>
                <w:szCs w:val="24"/>
              </w:rPr>
            </w:pPr>
            <w:r>
              <w:rPr>
                <w:rFonts w:asciiTheme="minorHAnsi" w:hAnsiTheme="minorHAnsi"/>
                <w:szCs w:val="24"/>
              </w:rPr>
              <w:t>6/3</w:t>
            </w:r>
            <w:r w:rsidR="00096FDE" w:rsidRPr="00096FDE">
              <w:rPr>
                <w:rFonts w:asciiTheme="minorHAnsi" w:hAnsiTheme="minorHAnsi"/>
                <w:szCs w:val="24"/>
              </w:rPr>
              <w:t>-</w:t>
            </w:r>
          </w:p>
          <w:p w14:paraId="7219C0D9" w14:textId="0CD355EC" w:rsidR="00096FDE" w:rsidRPr="00096FDE" w:rsidRDefault="004B7AAC" w:rsidP="00096FDE">
            <w:pPr>
              <w:jc w:val="center"/>
              <w:rPr>
                <w:rFonts w:asciiTheme="minorHAnsi" w:eastAsia="標楷體" w:hAnsiTheme="minorHAnsi" w:cstheme="majorHAnsi"/>
                <w:color w:val="000000"/>
                <w:szCs w:val="24"/>
              </w:rPr>
            </w:pPr>
            <w:r>
              <w:rPr>
                <w:rFonts w:asciiTheme="minorHAnsi" w:hAnsiTheme="minorHAnsi"/>
                <w:szCs w:val="24"/>
              </w:rPr>
              <w:t>6/9</w:t>
            </w:r>
          </w:p>
        </w:tc>
        <w:tc>
          <w:tcPr>
            <w:tcW w:w="1305" w:type="dxa"/>
            <w:vMerge/>
          </w:tcPr>
          <w:p w14:paraId="61084B1A" w14:textId="77777777" w:rsidR="00096FDE" w:rsidRPr="00096FDE" w:rsidRDefault="00096FDE" w:rsidP="00096FDE">
            <w:pPr>
              <w:rPr>
                <w:rFonts w:ascii="Times New Roman" w:eastAsia="標楷體" w:hAnsi="Times New Roman"/>
              </w:rPr>
            </w:pPr>
          </w:p>
        </w:tc>
        <w:tc>
          <w:tcPr>
            <w:tcW w:w="567" w:type="dxa"/>
            <w:vMerge/>
          </w:tcPr>
          <w:p w14:paraId="16361178" w14:textId="77777777" w:rsidR="00096FDE" w:rsidRPr="00096FDE" w:rsidRDefault="00096FDE" w:rsidP="00096FDE">
            <w:pPr>
              <w:rPr>
                <w:rFonts w:ascii="Times New Roman" w:eastAsia="標楷體" w:hAnsi="Times New Roman"/>
              </w:rPr>
            </w:pPr>
          </w:p>
        </w:tc>
        <w:tc>
          <w:tcPr>
            <w:tcW w:w="4111" w:type="dxa"/>
            <w:vMerge/>
          </w:tcPr>
          <w:p w14:paraId="3348E716" w14:textId="77777777" w:rsidR="00096FDE" w:rsidRPr="00096FDE" w:rsidRDefault="00096FDE" w:rsidP="00096FDE">
            <w:pPr>
              <w:rPr>
                <w:rFonts w:ascii="Times New Roman" w:eastAsia="標楷體" w:hAnsi="Times New Roman"/>
              </w:rPr>
            </w:pPr>
          </w:p>
        </w:tc>
        <w:tc>
          <w:tcPr>
            <w:tcW w:w="3118" w:type="dxa"/>
            <w:vMerge/>
          </w:tcPr>
          <w:p w14:paraId="0ED5FD34" w14:textId="77777777" w:rsidR="00096FDE" w:rsidRPr="00096FDE" w:rsidRDefault="00096FDE" w:rsidP="00096FDE">
            <w:pPr>
              <w:rPr>
                <w:rFonts w:ascii="Times New Roman" w:eastAsia="標楷體" w:hAnsi="Times New Roman"/>
              </w:rPr>
            </w:pPr>
          </w:p>
        </w:tc>
        <w:tc>
          <w:tcPr>
            <w:tcW w:w="1843" w:type="dxa"/>
            <w:vMerge/>
          </w:tcPr>
          <w:p w14:paraId="425F6EEF" w14:textId="77777777" w:rsidR="00096FDE" w:rsidRPr="00096FDE" w:rsidRDefault="00096FDE" w:rsidP="00096FDE">
            <w:pPr>
              <w:rPr>
                <w:rFonts w:ascii="Times New Roman" w:eastAsia="標楷體" w:hAnsi="Times New Roman"/>
              </w:rPr>
            </w:pPr>
          </w:p>
        </w:tc>
        <w:tc>
          <w:tcPr>
            <w:tcW w:w="1701" w:type="dxa"/>
            <w:vMerge/>
          </w:tcPr>
          <w:p w14:paraId="622FA5C2" w14:textId="77777777" w:rsidR="00096FDE" w:rsidRPr="00096FDE" w:rsidRDefault="00096FDE" w:rsidP="00096FDE">
            <w:pPr>
              <w:rPr>
                <w:rFonts w:ascii="Times New Roman" w:eastAsia="標楷體" w:hAnsi="Times New Roman"/>
              </w:rPr>
            </w:pPr>
          </w:p>
        </w:tc>
        <w:tc>
          <w:tcPr>
            <w:tcW w:w="1276" w:type="dxa"/>
            <w:vMerge/>
          </w:tcPr>
          <w:p w14:paraId="58F6E2A2" w14:textId="77777777" w:rsidR="00096FDE" w:rsidRPr="00096FDE" w:rsidRDefault="00096FDE" w:rsidP="00096FDE">
            <w:pPr>
              <w:rPr>
                <w:rFonts w:ascii="Times New Roman" w:eastAsia="標楷體" w:hAnsi="Times New Roman"/>
              </w:rPr>
            </w:pPr>
          </w:p>
        </w:tc>
      </w:tr>
      <w:tr w:rsidR="000C5F44" w:rsidRPr="00096FDE" w14:paraId="17370EFB" w14:textId="77777777" w:rsidTr="002010EF">
        <w:trPr>
          <w:trHeight w:val="3119"/>
        </w:trPr>
        <w:tc>
          <w:tcPr>
            <w:tcW w:w="461" w:type="dxa"/>
            <w:vAlign w:val="center"/>
          </w:tcPr>
          <w:p w14:paraId="218CE94A" w14:textId="77777777" w:rsidR="000C5F44" w:rsidRPr="00096FDE" w:rsidRDefault="000C5F44" w:rsidP="00096FDE">
            <w:pPr>
              <w:jc w:val="center"/>
              <w:rPr>
                <w:rFonts w:asciiTheme="majorHAnsi" w:eastAsia="標楷體" w:hAnsiTheme="majorHAnsi" w:cstheme="majorHAnsi"/>
                <w:szCs w:val="24"/>
              </w:rPr>
            </w:pPr>
            <w:r w:rsidRPr="00096FDE">
              <w:rPr>
                <w:rFonts w:asciiTheme="majorHAnsi" w:eastAsia="標楷體" w:hAnsiTheme="majorHAnsi" w:cstheme="majorHAnsi"/>
                <w:szCs w:val="24"/>
              </w:rPr>
              <w:t>18</w:t>
            </w:r>
          </w:p>
          <w:p w14:paraId="3B037CB6" w14:textId="3DB23ED2" w:rsidR="000C5F44" w:rsidRPr="00096FDE" w:rsidRDefault="000C5F44" w:rsidP="00096FDE">
            <w:pPr>
              <w:jc w:val="center"/>
              <w:rPr>
                <w:rFonts w:asciiTheme="majorHAnsi" w:eastAsia="標楷體" w:hAnsiTheme="majorHAnsi" w:cstheme="majorHAnsi"/>
                <w:szCs w:val="24"/>
              </w:rPr>
            </w:pPr>
          </w:p>
        </w:tc>
        <w:tc>
          <w:tcPr>
            <w:tcW w:w="1348" w:type="dxa"/>
            <w:vAlign w:val="center"/>
          </w:tcPr>
          <w:p w14:paraId="0FD41495" w14:textId="0884BA29" w:rsidR="000C5F44" w:rsidRPr="00096FDE" w:rsidRDefault="000C5F44" w:rsidP="00096FDE">
            <w:pPr>
              <w:snapToGrid w:val="0"/>
              <w:spacing w:line="0" w:lineRule="atLeast"/>
              <w:jc w:val="center"/>
              <w:rPr>
                <w:rFonts w:asciiTheme="minorHAnsi" w:hAnsiTheme="minorHAnsi"/>
                <w:szCs w:val="24"/>
              </w:rPr>
            </w:pPr>
            <w:r>
              <w:rPr>
                <w:rFonts w:asciiTheme="minorHAnsi" w:hAnsiTheme="minorHAnsi"/>
                <w:szCs w:val="24"/>
              </w:rPr>
              <w:t>6/10</w:t>
            </w:r>
            <w:r w:rsidRPr="00096FDE">
              <w:rPr>
                <w:rFonts w:asciiTheme="minorHAnsi" w:hAnsiTheme="minorHAnsi"/>
                <w:szCs w:val="24"/>
              </w:rPr>
              <w:t>-</w:t>
            </w:r>
          </w:p>
          <w:p w14:paraId="27A67F2A" w14:textId="77777777" w:rsidR="000C5F44" w:rsidRPr="00096FDE" w:rsidRDefault="000C5F44" w:rsidP="00096FDE">
            <w:pPr>
              <w:jc w:val="center"/>
              <w:rPr>
                <w:rFonts w:asciiTheme="minorHAnsi" w:eastAsia="標楷體" w:hAnsiTheme="minorHAnsi" w:cstheme="majorHAnsi"/>
                <w:color w:val="000000"/>
                <w:szCs w:val="24"/>
              </w:rPr>
            </w:pPr>
            <w:r>
              <w:rPr>
                <w:rFonts w:asciiTheme="minorHAnsi" w:hAnsiTheme="minorHAnsi"/>
                <w:szCs w:val="24"/>
              </w:rPr>
              <w:t>6/16</w:t>
            </w:r>
          </w:p>
          <w:p w14:paraId="56265006" w14:textId="39FD9E09" w:rsidR="000C5F44" w:rsidRPr="00096FDE" w:rsidRDefault="000C5F44" w:rsidP="00096FDE">
            <w:pPr>
              <w:jc w:val="center"/>
              <w:rPr>
                <w:rFonts w:asciiTheme="minorHAnsi" w:eastAsia="標楷體" w:hAnsiTheme="minorHAnsi" w:cstheme="majorHAnsi"/>
                <w:color w:val="000000"/>
                <w:szCs w:val="24"/>
              </w:rPr>
            </w:pPr>
          </w:p>
        </w:tc>
        <w:tc>
          <w:tcPr>
            <w:tcW w:w="1305" w:type="dxa"/>
            <w:vMerge/>
          </w:tcPr>
          <w:p w14:paraId="16D8E35A" w14:textId="77777777" w:rsidR="000C5F44" w:rsidRPr="00096FDE" w:rsidRDefault="000C5F44" w:rsidP="00096FDE">
            <w:pPr>
              <w:rPr>
                <w:rFonts w:ascii="Times New Roman" w:eastAsia="標楷體" w:hAnsi="Times New Roman"/>
              </w:rPr>
            </w:pPr>
          </w:p>
        </w:tc>
        <w:tc>
          <w:tcPr>
            <w:tcW w:w="567" w:type="dxa"/>
            <w:vMerge/>
          </w:tcPr>
          <w:p w14:paraId="1996C020" w14:textId="77777777" w:rsidR="000C5F44" w:rsidRPr="00096FDE" w:rsidRDefault="000C5F44" w:rsidP="00096FDE">
            <w:pPr>
              <w:rPr>
                <w:rFonts w:ascii="Times New Roman" w:eastAsia="標楷體" w:hAnsi="Times New Roman"/>
              </w:rPr>
            </w:pPr>
          </w:p>
        </w:tc>
        <w:tc>
          <w:tcPr>
            <w:tcW w:w="4111" w:type="dxa"/>
            <w:vMerge/>
          </w:tcPr>
          <w:p w14:paraId="47554997" w14:textId="77777777" w:rsidR="000C5F44" w:rsidRPr="00096FDE" w:rsidRDefault="000C5F44" w:rsidP="00096FDE">
            <w:pPr>
              <w:rPr>
                <w:rFonts w:ascii="Times New Roman" w:eastAsia="標楷體" w:hAnsi="Times New Roman"/>
              </w:rPr>
            </w:pPr>
          </w:p>
        </w:tc>
        <w:tc>
          <w:tcPr>
            <w:tcW w:w="3118" w:type="dxa"/>
            <w:vMerge/>
          </w:tcPr>
          <w:p w14:paraId="2DF50803" w14:textId="77777777" w:rsidR="000C5F44" w:rsidRPr="00096FDE" w:rsidRDefault="000C5F44" w:rsidP="00096FDE">
            <w:pPr>
              <w:rPr>
                <w:rFonts w:ascii="Times New Roman" w:eastAsia="標楷體" w:hAnsi="Times New Roman"/>
              </w:rPr>
            </w:pPr>
          </w:p>
        </w:tc>
        <w:tc>
          <w:tcPr>
            <w:tcW w:w="1843" w:type="dxa"/>
            <w:vMerge/>
          </w:tcPr>
          <w:p w14:paraId="2C4132FB" w14:textId="77777777" w:rsidR="000C5F44" w:rsidRPr="00096FDE" w:rsidRDefault="000C5F44" w:rsidP="00096FDE">
            <w:pPr>
              <w:rPr>
                <w:rFonts w:ascii="Times New Roman" w:eastAsia="標楷體" w:hAnsi="Times New Roman"/>
              </w:rPr>
            </w:pPr>
          </w:p>
        </w:tc>
        <w:tc>
          <w:tcPr>
            <w:tcW w:w="1701" w:type="dxa"/>
            <w:vMerge/>
          </w:tcPr>
          <w:p w14:paraId="5C4DA37E" w14:textId="77777777" w:rsidR="000C5F44" w:rsidRPr="00096FDE" w:rsidRDefault="000C5F44" w:rsidP="00096FDE">
            <w:pPr>
              <w:rPr>
                <w:rFonts w:ascii="Times New Roman" w:eastAsia="標楷體" w:hAnsi="Times New Roman"/>
              </w:rPr>
            </w:pPr>
          </w:p>
        </w:tc>
        <w:tc>
          <w:tcPr>
            <w:tcW w:w="1276" w:type="dxa"/>
            <w:vMerge/>
          </w:tcPr>
          <w:p w14:paraId="29861096" w14:textId="77777777" w:rsidR="000C5F44" w:rsidRPr="00096FDE" w:rsidRDefault="000C5F44" w:rsidP="00096FDE">
            <w:pPr>
              <w:rPr>
                <w:rFonts w:ascii="Times New Roman" w:eastAsia="標楷體" w:hAnsi="Times New Roman"/>
              </w:rPr>
            </w:pPr>
          </w:p>
        </w:tc>
      </w:tr>
      <w:tr w:rsidR="00096FDE" w:rsidRPr="00096FDE" w14:paraId="4384B1D2" w14:textId="77777777" w:rsidTr="00CC591C">
        <w:trPr>
          <w:trHeight w:hRule="exact" w:val="785"/>
        </w:trPr>
        <w:tc>
          <w:tcPr>
            <w:tcW w:w="461" w:type="dxa"/>
            <w:vAlign w:val="center"/>
          </w:tcPr>
          <w:p w14:paraId="099DF26F" w14:textId="7A20D3C7" w:rsidR="00096FDE" w:rsidRPr="00096FDE" w:rsidRDefault="000C5F44" w:rsidP="00096FDE">
            <w:pPr>
              <w:jc w:val="center"/>
              <w:rPr>
                <w:rFonts w:asciiTheme="majorHAnsi" w:eastAsia="標楷體" w:hAnsiTheme="majorHAnsi" w:cstheme="majorHAnsi"/>
                <w:szCs w:val="24"/>
              </w:rPr>
            </w:pPr>
            <w:r w:rsidRPr="00096FDE">
              <w:rPr>
                <w:rFonts w:asciiTheme="majorHAnsi" w:eastAsia="標楷體" w:hAnsiTheme="majorHAnsi" w:cstheme="majorHAnsi"/>
                <w:szCs w:val="24"/>
              </w:rPr>
              <w:t>19</w:t>
            </w:r>
          </w:p>
        </w:tc>
        <w:tc>
          <w:tcPr>
            <w:tcW w:w="1348" w:type="dxa"/>
            <w:vAlign w:val="center"/>
          </w:tcPr>
          <w:p w14:paraId="51A4997C" w14:textId="77777777" w:rsidR="000C5F44" w:rsidRPr="00096FDE" w:rsidRDefault="000C5F44" w:rsidP="000C5F44">
            <w:pPr>
              <w:snapToGrid w:val="0"/>
              <w:spacing w:line="0" w:lineRule="atLeast"/>
              <w:jc w:val="center"/>
              <w:rPr>
                <w:rFonts w:asciiTheme="minorHAnsi" w:hAnsiTheme="minorHAnsi"/>
                <w:szCs w:val="24"/>
              </w:rPr>
            </w:pPr>
            <w:r>
              <w:rPr>
                <w:rFonts w:asciiTheme="minorHAnsi" w:hAnsiTheme="minorHAnsi"/>
                <w:szCs w:val="24"/>
              </w:rPr>
              <w:t>6/17</w:t>
            </w:r>
            <w:r w:rsidRPr="00096FDE">
              <w:rPr>
                <w:rFonts w:asciiTheme="minorHAnsi" w:hAnsiTheme="minorHAnsi"/>
                <w:szCs w:val="24"/>
              </w:rPr>
              <w:t>-</w:t>
            </w:r>
          </w:p>
          <w:p w14:paraId="05FECE92" w14:textId="32A0F833" w:rsidR="00096FDE" w:rsidRPr="00096FDE" w:rsidRDefault="000C5F44" w:rsidP="000C5F44">
            <w:pPr>
              <w:jc w:val="center"/>
              <w:rPr>
                <w:rFonts w:asciiTheme="minorHAnsi" w:eastAsia="標楷體" w:hAnsiTheme="minorHAnsi" w:cstheme="majorHAnsi"/>
                <w:color w:val="000000"/>
                <w:szCs w:val="24"/>
              </w:rPr>
            </w:pPr>
            <w:r>
              <w:rPr>
                <w:rFonts w:asciiTheme="minorHAnsi" w:hAnsiTheme="minorHAnsi"/>
                <w:szCs w:val="24"/>
              </w:rPr>
              <w:t>6/23</w:t>
            </w:r>
          </w:p>
        </w:tc>
        <w:tc>
          <w:tcPr>
            <w:tcW w:w="1305" w:type="dxa"/>
            <w:vAlign w:val="center"/>
          </w:tcPr>
          <w:p w14:paraId="1B477109" w14:textId="77777777" w:rsidR="00096FDE" w:rsidRPr="00096FDE" w:rsidRDefault="00096FDE" w:rsidP="00096FDE">
            <w:pPr>
              <w:jc w:val="center"/>
              <w:rPr>
                <w:rFonts w:ascii="Times New Roman" w:eastAsia="標楷體" w:hAnsi="Times New Roman"/>
                <w:b/>
              </w:rPr>
            </w:pPr>
          </w:p>
        </w:tc>
        <w:tc>
          <w:tcPr>
            <w:tcW w:w="567" w:type="dxa"/>
            <w:vAlign w:val="center"/>
          </w:tcPr>
          <w:p w14:paraId="1EC83060" w14:textId="77777777" w:rsidR="00096FDE" w:rsidRPr="00096FDE" w:rsidRDefault="00096FDE" w:rsidP="00096FDE">
            <w:pPr>
              <w:jc w:val="center"/>
              <w:rPr>
                <w:rFonts w:ascii="Times New Roman" w:eastAsia="標楷體" w:hAnsi="Times New Roman"/>
                <w:b/>
              </w:rPr>
            </w:pPr>
            <w:r w:rsidRPr="00096FDE">
              <w:rPr>
                <w:rFonts w:ascii="Times New Roman" w:eastAsia="標楷體" w:hAnsi="Times New Roman" w:hint="eastAsia"/>
                <w:b/>
              </w:rPr>
              <w:t>3</w:t>
            </w:r>
          </w:p>
        </w:tc>
        <w:tc>
          <w:tcPr>
            <w:tcW w:w="12049" w:type="dxa"/>
            <w:gridSpan w:val="5"/>
            <w:vAlign w:val="center"/>
          </w:tcPr>
          <w:p w14:paraId="00F49F02" w14:textId="2952D14B" w:rsidR="00096FDE" w:rsidRPr="00096FDE" w:rsidRDefault="00096FDE" w:rsidP="000C5F44">
            <w:pPr>
              <w:jc w:val="center"/>
              <w:rPr>
                <w:rFonts w:ascii="新細明體" w:hAnsi="新細明體" w:cs="新細明體"/>
                <w:b/>
              </w:rPr>
            </w:pPr>
            <w:r w:rsidRPr="0017595F">
              <w:rPr>
                <w:rFonts w:ascii="Comic Sans MS" w:eastAsia="標楷體" w:hAnsi="Comic Sans MS" w:hint="eastAsia"/>
                <w:b/>
                <w:color w:val="000000" w:themeColor="text1"/>
              </w:rPr>
              <w:t xml:space="preserve">Final Exam </w:t>
            </w:r>
            <w:r w:rsidRPr="0017595F">
              <w:rPr>
                <w:rFonts w:ascii="Comic Sans MS" w:eastAsia="標楷體" w:hAnsi="Comic Sans MS" w:hint="eastAsia"/>
                <w:b/>
                <w:color w:val="000000" w:themeColor="text1"/>
              </w:rPr>
              <w:t>期末考</w:t>
            </w:r>
            <w:r w:rsidR="009708D0" w:rsidRPr="0017595F">
              <w:rPr>
                <w:rFonts w:ascii="Comic Sans MS" w:eastAsia="標楷體" w:hAnsi="Comic Sans MS" w:hint="eastAsia"/>
                <w:b/>
                <w:color w:val="000000" w:themeColor="text1"/>
              </w:rPr>
              <w:t xml:space="preserve"> 6/22</w:t>
            </w:r>
            <w:r w:rsidRPr="0017595F">
              <w:rPr>
                <w:rFonts w:ascii="Comic Sans MS" w:eastAsia="標楷體" w:hAnsi="Comic Sans MS" w:hint="eastAsia"/>
                <w:b/>
                <w:color w:val="000000" w:themeColor="text1"/>
              </w:rPr>
              <w:t xml:space="preserve">  </w:t>
            </w:r>
            <w:r w:rsidRPr="0017595F">
              <w:rPr>
                <w:rFonts w:ascii="Comic Sans MS" w:eastAsia="標楷體" w:hAnsi="Comic Sans MS" w:hint="eastAsia"/>
                <w:b/>
                <w:color w:val="000000" w:themeColor="text1"/>
              </w:rPr>
              <w:t>及</w:t>
            </w:r>
            <w:r w:rsidR="009708D0" w:rsidRPr="0017595F">
              <w:rPr>
                <w:rFonts w:ascii="Comic Sans MS" w:eastAsia="標楷體" w:hAnsi="Comic Sans MS" w:hint="eastAsia"/>
                <w:b/>
                <w:color w:val="000000" w:themeColor="text1"/>
              </w:rPr>
              <w:t xml:space="preserve"> 6/23</w:t>
            </w:r>
            <w:r w:rsidRPr="0017595F">
              <w:rPr>
                <w:rFonts w:ascii="Comic Sans MS" w:eastAsia="標楷體" w:hAnsi="Comic Sans MS" w:hint="eastAsia"/>
                <w:b/>
                <w:color w:val="000000" w:themeColor="text1"/>
              </w:rPr>
              <w:t xml:space="preserve"> (Thu.)</w:t>
            </w:r>
            <w:r w:rsidR="004B7AAC" w:rsidRPr="0017595F">
              <w:rPr>
                <w:rFonts w:eastAsia="標楷體"/>
                <w:color w:val="000000" w:themeColor="text1"/>
                <w:lang w:val="es-ES"/>
              </w:rPr>
              <w:t xml:space="preserve"> </w:t>
            </w:r>
          </w:p>
        </w:tc>
      </w:tr>
      <w:tr w:rsidR="000C5F44" w:rsidRPr="00096FDE" w14:paraId="331885BF" w14:textId="77777777" w:rsidTr="00CC591C">
        <w:trPr>
          <w:trHeight w:hRule="exact" w:val="785"/>
        </w:trPr>
        <w:tc>
          <w:tcPr>
            <w:tcW w:w="461" w:type="dxa"/>
            <w:vAlign w:val="center"/>
          </w:tcPr>
          <w:p w14:paraId="09439DCE" w14:textId="4AB5A84B" w:rsidR="000C5F44" w:rsidRPr="00096FDE" w:rsidRDefault="000C5F44" w:rsidP="000C5F44">
            <w:pPr>
              <w:jc w:val="center"/>
              <w:rPr>
                <w:rFonts w:asciiTheme="majorHAnsi" w:eastAsia="標楷體" w:hAnsiTheme="majorHAnsi" w:cstheme="majorHAnsi"/>
                <w:szCs w:val="24"/>
              </w:rPr>
            </w:pPr>
            <w:r w:rsidRPr="00096FDE">
              <w:rPr>
                <w:rFonts w:asciiTheme="majorHAnsi" w:eastAsia="標楷體" w:hAnsiTheme="majorHAnsi" w:cstheme="majorHAnsi"/>
                <w:szCs w:val="24"/>
              </w:rPr>
              <w:lastRenderedPageBreak/>
              <w:t>20</w:t>
            </w:r>
          </w:p>
        </w:tc>
        <w:tc>
          <w:tcPr>
            <w:tcW w:w="1348" w:type="dxa"/>
            <w:vAlign w:val="center"/>
          </w:tcPr>
          <w:p w14:paraId="36061BCA" w14:textId="77777777" w:rsidR="000C5F44" w:rsidRPr="00096FDE" w:rsidRDefault="000C5F44" w:rsidP="000C5F44">
            <w:pPr>
              <w:snapToGrid w:val="0"/>
              <w:spacing w:line="0" w:lineRule="atLeast"/>
              <w:jc w:val="center"/>
              <w:rPr>
                <w:rFonts w:ascii="Cambria" w:hAnsi="Cambria"/>
                <w:szCs w:val="24"/>
              </w:rPr>
            </w:pPr>
            <w:r>
              <w:rPr>
                <w:rFonts w:ascii="Cambria" w:hAnsi="Cambria"/>
                <w:szCs w:val="24"/>
              </w:rPr>
              <w:t>6/24</w:t>
            </w:r>
            <w:r w:rsidRPr="00096FDE">
              <w:rPr>
                <w:rFonts w:ascii="Cambria" w:hAnsi="Cambria"/>
                <w:szCs w:val="24"/>
              </w:rPr>
              <w:t>-</w:t>
            </w:r>
          </w:p>
          <w:p w14:paraId="02098FA1" w14:textId="2364E65B" w:rsidR="000C5F44" w:rsidRDefault="000C5F44" w:rsidP="000C5F44">
            <w:pPr>
              <w:snapToGrid w:val="0"/>
              <w:spacing w:line="0" w:lineRule="atLeast"/>
              <w:jc w:val="center"/>
              <w:rPr>
                <w:rFonts w:ascii="Cambria" w:hAnsi="Cambria"/>
                <w:szCs w:val="24"/>
              </w:rPr>
            </w:pPr>
            <w:r>
              <w:rPr>
                <w:rFonts w:ascii="Cambria" w:hAnsi="Cambria"/>
                <w:szCs w:val="24"/>
              </w:rPr>
              <w:t>6/30</w:t>
            </w:r>
          </w:p>
        </w:tc>
        <w:tc>
          <w:tcPr>
            <w:tcW w:w="1305" w:type="dxa"/>
            <w:vAlign w:val="center"/>
          </w:tcPr>
          <w:p w14:paraId="43D7B1E9" w14:textId="77777777" w:rsidR="000C5F44" w:rsidRPr="00096FDE" w:rsidRDefault="000C5F44" w:rsidP="000C5F44">
            <w:pPr>
              <w:jc w:val="center"/>
              <w:rPr>
                <w:rFonts w:ascii="Times New Roman" w:eastAsia="標楷體" w:hAnsi="Times New Roman"/>
                <w:b/>
              </w:rPr>
            </w:pPr>
          </w:p>
        </w:tc>
        <w:tc>
          <w:tcPr>
            <w:tcW w:w="567" w:type="dxa"/>
            <w:vAlign w:val="center"/>
          </w:tcPr>
          <w:p w14:paraId="44D107BF" w14:textId="38493D3D" w:rsidR="000C5F44" w:rsidRPr="00096FDE" w:rsidRDefault="000C5F44" w:rsidP="000C5F44">
            <w:pPr>
              <w:jc w:val="center"/>
              <w:rPr>
                <w:rFonts w:ascii="Times New Roman" w:eastAsia="標楷體" w:hAnsi="Times New Roman"/>
                <w:b/>
              </w:rPr>
            </w:pPr>
            <w:r>
              <w:rPr>
                <w:rFonts w:ascii="Times New Roman" w:eastAsia="標楷體" w:hAnsi="Times New Roman" w:hint="eastAsia"/>
                <w:b/>
              </w:rPr>
              <w:t>3</w:t>
            </w:r>
          </w:p>
        </w:tc>
        <w:tc>
          <w:tcPr>
            <w:tcW w:w="12049" w:type="dxa"/>
            <w:gridSpan w:val="5"/>
            <w:vAlign w:val="center"/>
          </w:tcPr>
          <w:p w14:paraId="2222FB89" w14:textId="246299D3" w:rsidR="000C5F44" w:rsidRPr="00096FDE" w:rsidRDefault="000C5F44" w:rsidP="000C5F44">
            <w:pPr>
              <w:jc w:val="center"/>
              <w:rPr>
                <w:rFonts w:ascii="Comic Sans MS" w:eastAsia="標楷體" w:hAnsi="Comic Sans MS"/>
                <w:b/>
                <w:color w:val="FF0000"/>
              </w:rPr>
            </w:pPr>
            <w:r w:rsidRPr="000C5F44">
              <w:rPr>
                <w:rFonts w:ascii="Comic Sans MS" w:eastAsia="標楷體" w:hAnsi="Comic Sans MS" w:hint="eastAsia"/>
              </w:rPr>
              <w:t>期末回顧與檢討</w:t>
            </w:r>
            <w:r w:rsidRPr="000C5F44">
              <w:rPr>
                <w:rFonts w:ascii="Comic Sans MS" w:eastAsia="標楷體" w:hAnsi="Comic Sans MS" w:hint="eastAsia"/>
              </w:rPr>
              <w:t xml:space="preserve"> </w:t>
            </w:r>
            <w:r>
              <w:rPr>
                <w:rFonts w:ascii="Comic Sans MS" w:eastAsia="標楷體" w:hAnsi="Comic Sans MS" w:hint="eastAsia"/>
                <w:b/>
              </w:rPr>
              <w:t xml:space="preserve"> </w:t>
            </w:r>
            <w:r w:rsidRPr="000C5F44">
              <w:rPr>
                <w:rFonts w:eastAsia="標楷體"/>
                <w:lang w:val="es-ES"/>
              </w:rPr>
              <w:t>6/30(Thu.)</w:t>
            </w:r>
            <w:r w:rsidRPr="000C5F44">
              <w:rPr>
                <w:rFonts w:ascii="標楷體" w:eastAsia="標楷體" w:hAnsi="標楷體" w:hint="eastAsia"/>
                <w:lang w:val="es-ES"/>
              </w:rPr>
              <w:t xml:space="preserve"> 休業式</w:t>
            </w:r>
          </w:p>
        </w:tc>
      </w:tr>
    </w:tbl>
    <w:p w14:paraId="7BCE688D" w14:textId="77777777" w:rsidR="00096FDE" w:rsidRPr="00096FDE" w:rsidRDefault="00096FDE" w:rsidP="00096FDE"/>
    <w:p w14:paraId="47BF8027" w14:textId="77777777" w:rsidR="00096FDE" w:rsidRDefault="00096FDE"/>
    <w:p w14:paraId="549CEEF6" w14:textId="77777777" w:rsidR="00D46AB3" w:rsidRDefault="00D46AB3"/>
    <w:p w14:paraId="23882D0F" w14:textId="77777777" w:rsidR="00D46AB3" w:rsidRDefault="00D46AB3"/>
    <w:p w14:paraId="3A355C2F" w14:textId="77777777" w:rsidR="00D46AB3" w:rsidRDefault="00D46AB3"/>
    <w:p w14:paraId="2C1E58B5" w14:textId="77777777" w:rsidR="00D46AB3" w:rsidRDefault="00D46AB3"/>
    <w:p w14:paraId="233DE53B" w14:textId="77777777" w:rsidR="00D46AB3" w:rsidRDefault="00D46AB3"/>
    <w:p w14:paraId="188FDB3B" w14:textId="77777777" w:rsidR="00D46AB3" w:rsidRDefault="00D46AB3"/>
    <w:p w14:paraId="61DA3542" w14:textId="77777777" w:rsidR="00D46AB3" w:rsidRDefault="00D46AB3"/>
    <w:p w14:paraId="0B3A021E" w14:textId="77777777" w:rsidR="00D46AB3" w:rsidRDefault="00D46AB3"/>
    <w:p w14:paraId="4B6FE3E8" w14:textId="77777777" w:rsidR="00D46AB3" w:rsidRDefault="00D46AB3"/>
    <w:p w14:paraId="1E871F2A" w14:textId="77777777" w:rsidR="00D46AB3" w:rsidRDefault="00D46AB3"/>
    <w:p w14:paraId="40C3469B" w14:textId="77777777" w:rsidR="00D46AB3" w:rsidRDefault="00D46AB3"/>
    <w:p w14:paraId="1E787291" w14:textId="77777777" w:rsidR="00D46AB3" w:rsidRDefault="00D46AB3"/>
    <w:p w14:paraId="0DCFD861" w14:textId="77777777" w:rsidR="00D46AB3" w:rsidRDefault="00D46AB3"/>
    <w:p w14:paraId="79ACC173" w14:textId="77777777" w:rsidR="00D46AB3" w:rsidRDefault="00D46AB3"/>
    <w:p w14:paraId="73864C2A" w14:textId="77777777" w:rsidR="00D46AB3" w:rsidRDefault="00D46AB3"/>
    <w:p w14:paraId="0224DCF9" w14:textId="77777777" w:rsidR="00D46AB3" w:rsidRDefault="00D46AB3"/>
    <w:p w14:paraId="5B3DFDB8" w14:textId="77777777" w:rsidR="00D46AB3" w:rsidRDefault="00D46AB3"/>
    <w:p w14:paraId="743B5DB3" w14:textId="77777777" w:rsidR="00D46AB3" w:rsidRDefault="00D46AB3"/>
    <w:p w14:paraId="2486956A" w14:textId="77777777" w:rsidR="00D46AB3" w:rsidRDefault="00D46AB3"/>
    <w:p w14:paraId="5A1EC0DF" w14:textId="77777777" w:rsidR="00D46AB3" w:rsidRDefault="00D46AB3"/>
    <w:p w14:paraId="68DA2225" w14:textId="77777777" w:rsidR="00D46AB3" w:rsidRDefault="00D46AB3"/>
    <w:p w14:paraId="135CDE4E" w14:textId="77777777" w:rsidR="00D46AB3" w:rsidRDefault="00D46AB3"/>
    <w:p w14:paraId="6CC90949" w14:textId="77777777" w:rsidR="00D46AB3" w:rsidRDefault="00D46AB3"/>
    <w:p w14:paraId="6654BE2D" w14:textId="77777777" w:rsidR="00D46AB3" w:rsidRPr="006224A2" w:rsidRDefault="00D46AB3">
      <w:pPr>
        <w:rPr>
          <w:rFonts w:hint="eastAsia"/>
        </w:rPr>
      </w:pPr>
      <w:bookmarkStart w:id="2" w:name="_GoBack"/>
      <w:bookmarkEnd w:id="2"/>
    </w:p>
    <w:sectPr w:rsidR="00D46AB3" w:rsidRPr="006224A2" w:rsidSect="00B65B79">
      <w:footerReference w:type="default" r:id="rId19"/>
      <w:pgSz w:w="16838" w:h="11906" w:orient="landscape" w:code="9"/>
      <w:pgMar w:top="720" w:right="720" w:bottom="720" w:left="170" w:header="851" w:footer="17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4D414E" w14:textId="77777777" w:rsidR="00D764E6" w:rsidRDefault="00D764E6" w:rsidP="004C79E1">
      <w:r>
        <w:separator/>
      </w:r>
    </w:p>
  </w:endnote>
  <w:endnote w:type="continuationSeparator" w:id="0">
    <w:p w14:paraId="64D50371" w14:textId="77777777" w:rsidR="00D764E6" w:rsidRDefault="00D764E6" w:rsidP="004C7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標楷體">
    <w:panose1 w:val="03000509000000000000"/>
    <w:charset w:val="88"/>
    <w:family w:val="script"/>
    <w:pitch w:val="fixed"/>
    <w:sig w:usb0="00000003" w:usb1="080E0000" w:usb2="00000016" w:usb3="00000000" w:csb0="00100001"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Times New Roman"/>
    <w:charset w:val="00"/>
    <w:family w:val="auto"/>
    <w:pitch w:val="default"/>
  </w:font>
  <w:font w:name="Gungsuh">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BiauKai">
    <w:altName w:val="Times New Roman"/>
    <w:charset w:val="00"/>
    <w:family w:val="auto"/>
    <w:pitch w:val="default"/>
  </w:font>
  <w:font w:name="inherit">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BED82" w14:textId="486E53CA" w:rsidR="002E1098" w:rsidRDefault="002E1098">
    <w:pPr>
      <w:pStyle w:val="a6"/>
      <w:jc w:val="center"/>
    </w:pPr>
    <w:r>
      <w:fldChar w:fldCharType="begin"/>
    </w:r>
    <w:r>
      <w:instrText>PAGE   \* MERGEFORMAT</w:instrText>
    </w:r>
    <w:r>
      <w:fldChar w:fldCharType="separate"/>
    </w:r>
    <w:r w:rsidR="006224A2" w:rsidRPr="006224A2">
      <w:rPr>
        <w:noProof/>
        <w:lang w:val="zh-TW"/>
      </w:rPr>
      <w:t>12</w:t>
    </w:r>
    <w:r>
      <w:fldChar w:fldCharType="end"/>
    </w:r>
  </w:p>
  <w:p w14:paraId="4CF6ACAC" w14:textId="2388E87E" w:rsidR="002E1098" w:rsidRDefault="002E1098" w:rsidP="00082EFE">
    <w:pPr>
      <w:pStyle w:val="a6"/>
      <w:tabs>
        <w:tab w:val="clear" w:pos="4153"/>
        <w:tab w:val="clear" w:pos="8306"/>
        <w:tab w:val="center" w:pos="5233"/>
        <w:tab w:val="right" w:pos="104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7C0B0B" w14:textId="77777777" w:rsidR="00D764E6" w:rsidRDefault="00D764E6" w:rsidP="004C79E1">
      <w:r>
        <w:separator/>
      </w:r>
    </w:p>
  </w:footnote>
  <w:footnote w:type="continuationSeparator" w:id="0">
    <w:p w14:paraId="5FAC5679" w14:textId="77777777" w:rsidR="00D764E6" w:rsidRDefault="00D764E6" w:rsidP="004C79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F9C0C0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8A66AB"/>
    <w:multiLevelType w:val="hybridMultilevel"/>
    <w:tmpl w:val="037CFF4C"/>
    <w:lvl w:ilvl="0" w:tplc="55DE7C42">
      <w:start w:val="1"/>
      <w:numFmt w:val="decimal"/>
      <w:lvlText w:val="%1."/>
      <w:lvlJc w:val="left"/>
      <w:pPr>
        <w:ind w:left="480" w:hanging="480"/>
      </w:pPr>
      <w:rPr>
        <w:rFonts w:ascii="Comic Sans MS" w:hAnsi="Comic Sans M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4F4B72"/>
    <w:multiLevelType w:val="hybridMultilevel"/>
    <w:tmpl w:val="F9FCCA06"/>
    <w:lvl w:ilvl="0" w:tplc="DC3A29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1E773E"/>
    <w:multiLevelType w:val="hybridMultilevel"/>
    <w:tmpl w:val="7F22B398"/>
    <w:lvl w:ilvl="0" w:tplc="55DE7C42">
      <w:start w:val="1"/>
      <w:numFmt w:val="decimal"/>
      <w:lvlText w:val="%1."/>
      <w:lvlJc w:val="left"/>
      <w:pPr>
        <w:tabs>
          <w:tab w:val="num" w:pos="360"/>
        </w:tabs>
        <w:ind w:left="360" w:hanging="360"/>
      </w:pPr>
      <w:rPr>
        <w:rFonts w:ascii="Comic Sans MS" w:hAnsi="Comic Sans M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A733C1"/>
    <w:multiLevelType w:val="multilevel"/>
    <w:tmpl w:val="735883C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nsid w:val="11842F9B"/>
    <w:multiLevelType w:val="hybridMultilevel"/>
    <w:tmpl w:val="35CAEF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54A5C3B"/>
    <w:multiLevelType w:val="multilevel"/>
    <w:tmpl w:val="32C413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168B09B4"/>
    <w:multiLevelType w:val="hybridMultilevel"/>
    <w:tmpl w:val="0290BBBC"/>
    <w:lvl w:ilvl="0" w:tplc="55DE7C42">
      <w:start w:val="1"/>
      <w:numFmt w:val="decimal"/>
      <w:lvlText w:val="%1."/>
      <w:lvlJc w:val="left"/>
      <w:pPr>
        <w:tabs>
          <w:tab w:val="num" w:pos="360"/>
        </w:tabs>
        <w:ind w:left="360" w:hanging="360"/>
      </w:pPr>
      <w:rPr>
        <w:rFonts w:ascii="Comic Sans MS" w:hAnsi="Comic Sans M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DBE4A6F"/>
    <w:multiLevelType w:val="hybridMultilevel"/>
    <w:tmpl w:val="ABB24D54"/>
    <w:lvl w:ilvl="0" w:tplc="4D0EA7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40215E0"/>
    <w:multiLevelType w:val="multilevel"/>
    <w:tmpl w:val="B4B41292"/>
    <w:lvl w:ilvl="0">
      <w:start w:val="1"/>
      <w:numFmt w:val="decimal"/>
      <w:lvlText w:val="%1."/>
      <w:lvlJc w:val="left"/>
      <w:pPr>
        <w:ind w:left="360" w:hanging="360"/>
      </w:pPr>
      <w:rPr>
        <w:rFonts w:ascii="Comic Sans MS" w:eastAsia="Comic Sans MS" w:hAnsi="Comic Sans MS" w:cs="Comic Sans MS"/>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
    <w:nsid w:val="2BD83098"/>
    <w:multiLevelType w:val="multilevel"/>
    <w:tmpl w:val="EC46CAD0"/>
    <w:lvl w:ilvl="0">
      <w:start w:val="1"/>
      <w:numFmt w:val="decimal"/>
      <w:lvlText w:val="%1."/>
      <w:lvlJc w:val="left"/>
      <w:pPr>
        <w:ind w:left="360" w:hanging="360"/>
      </w:pPr>
      <w:rPr>
        <w:rFonts w:ascii="Comic Sans MS" w:eastAsia="Comic Sans MS" w:hAnsi="Comic Sans MS" w:cs="Comic Sans MS"/>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nsid w:val="2EE41BF7"/>
    <w:multiLevelType w:val="hybridMultilevel"/>
    <w:tmpl w:val="E960B3B4"/>
    <w:lvl w:ilvl="0" w:tplc="D3F28306">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35455769"/>
    <w:multiLevelType w:val="hybridMultilevel"/>
    <w:tmpl w:val="32DC8DF2"/>
    <w:lvl w:ilvl="0" w:tplc="8584AE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B5F6D2E"/>
    <w:multiLevelType w:val="hybridMultilevel"/>
    <w:tmpl w:val="CD98BEEA"/>
    <w:lvl w:ilvl="0" w:tplc="55DE7C42">
      <w:start w:val="1"/>
      <w:numFmt w:val="decimal"/>
      <w:lvlText w:val="%1."/>
      <w:lvlJc w:val="left"/>
      <w:pPr>
        <w:tabs>
          <w:tab w:val="num" w:pos="360"/>
        </w:tabs>
        <w:ind w:left="360" w:hanging="360"/>
      </w:pPr>
      <w:rPr>
        <w:rFonts w:ascii="Comic Sans MS" w:hAnsi="Comic Sans M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3F7B0FCA"/>
    <w:multiLevelType w:val="hybridMultilevel"/>
    <w:tmpl w:val="83640900"/>
    <w:lvl w:ilvl="0" w:tplc="02B42D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06E069A"/>
    <w:multiLevelType w:val="hybridMultilevel"/>
    <w:tmpl w:val="D138D7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16A38BC"/>
    <w:multiLevelType w:val="hybridMultilevel"/>
    <w:tmpl w:val="A190AD0E"/>
    <w:lvl w:ilvl="0" w:tplc="55DE7C42">
      <w:start w:val="1"/>
      <w:numFmt w:val="decimal"/>
      <w:lvlText w:val="%1."/>
      <w:lvlJc w:val="left"/>
      <w:pPr>
        <w:tabs>
          <w:tab w:val="num" w:pos="360"/>
        </w:tabs>
        <w:ind w:left="360" w:hanging="360"/>
      </w:pPr>
      <w:rPr>
        <w:rFonts w:ascii="Comic Sans MS" w:hAnsi="Comic Sans M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238204C"/>
    <w:multiLevelType w:val="hybridMultilevel"/>
    <w:tmpl w:val="512A131C"/>
    <w:lvl w:ilvl="0" w:tplc="55DE7C42">
      <w:start w:val="1"/>
      <w:numFmt w:val="decimal"/>
      <w:lvlText w:val="%1."/>
      <w:lvlJc w:val="left"/>
      <w:pPr>
        <w:tabs>
          <w:tab w:val="num" w:pos="360"/>
        </w:tabs>
        <w:ind w:left="360" w:hanging="360"/>
      </w:pPr>
      <w:rPr>
        <w:rFonts w:ascii="Comic Sans MS" w:hAnsi="Comic Sans M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4C4623F"/>
    <w:multiLevelType w:val="hybridMultilevel"/>
    <w:tmpl w:val="A1689A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6787682"/>
    <w:multiLevelType w:val="multilevel"/>
    <w:tmpl w:val="68F62D9E"/>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20">
    <w:nsid w:val="5CD22233"/>
    <w:multiLevelType w:val="hybridMultilevel"/>
    <w:tmpl w:val="D67A807C"/>
    <w:lvl w:ilvl="0" w:tplc="C2CC886A">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3D05C87"/>
    <w:multiLevelType w:val="multilevel"/>
    <w:tmpl w:val="CC4E4F7C"/>
    <w:lvl w:ilvl="0">
      <w:start w:val="1"/>
      <w:numFmt w:val="decimal"/>
      <w:lvlText w:val="%1."/>
      <w:lvlJc w:val="left"/>
      <w:pPr>
        <w:ind w:left="360" w:hanging="360"/>
      </w:pPr>
      <w:rPr>
        <w:rFonts w:ascii="Calibri" w:eastAsiaTheme="minorEastAsia" w:hAnsi="Calibri" w:cs="Calibri"/>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2">
    <w:nsid w:val="6463056D"/>
    <w:multiLevelType w:val="hybridMultilevel"/>
    <w:tmpl w:val="20DCDC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4B53E2A"/>
    <w:multiLevelType w:val="hybridMultilevel"/>
    <w:tmpl w:val="839A3FC0"/>
    <w:lvl w:ilvl="0" w:tplc="6AB411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9263275"/>
    <w:multiLevelType w:val="hybridMultilevel"/>
    <w:tmpl w:val="9E56E15C"/>
    <w:lvl w:ilvl="0" w:tplc="28825184">
      <w:numFmt w:val="bullet"/>
      <w:lvlText w:val="•"/>
      <w:lvlJc w:val="left"/>
      <w:pPr>
        <w:ind w:left="600" w:hanging="360"/>
      </w:pPr>
      <w:rPr>
        <w:rFonts w:ascii="新細明體" w:eastAsia="新細明體" w:hAnsi="新細明體" w:cs="Arial" w:hint="eastAsia"/>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25">
    <w:nsid w:val="6A6624EB"/>
    <w:multiLevelType w:val="multilevel"/>
    <w:tmpl w:val="1C9CE46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6">
    <w:nsid w:val="6C294207"/>
    <w:multiLevelType w:val="multilevel"/>
    <w:tmpl w:val="7DB2BC26"/>
    <w:lvl w:ilvl="0">
      <w:start w:val="1"/>
      <w:numFmt w:val="decimal"/>
      <w:lvlText w:val="%1."/>
      <w:lvlJc w:val="left"/>
      <w:pPr>
        <w:ind w:left="360" w:hanging="360"/>
      </w:pPr>
      <w:rPr>
        <w:rFonts w:ascii="Comic Sans MS" w:eastAsia="Comic Sans MS" w:hAnsi="Comic Sans MS" w:cs="Comic Sans MS"/>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7">
    <w:nsid w:val="70955694"/>
    <w:multiLevelType w:val="hybridMultilevel"/>
    <w:tmpl w:val="0290BBBC"/>
    <w:lvl w:ilvl="0" w:tplc="55DE7C42">
      <w:start w:val="1"/>
      <w:numFmt w:val="decimal"/>
      <w:lvlText w:val="%1."/>
      <w:lvlJc w:val="left"/>
      <w:pPr>
        <w:tabs>
          <w:tab w:val="num" w:pos="360"/>
        </w:tabs>
        <w:ind w:left="360" w:hanging="360"/>
      </w:pPr>
      <w:rPr>
        <w:rFonts w:ascii="Comic Sans MS" w:hAnsi="Comic Sans M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2A56165"/>
    <w:multiLevelType w:val="hybridMultilevel"/>
    <w:tmpl w:val="CD98BEEA"/>
    <w:lvl w:ilvl="0" w:tplc="55DE7C42">
      <w:start w:val="1"/>
      <w:numFmt w:val="decimal"/>
      <w:lvlText w:val="%1."/>
      <w:lvlJc w:val="left"/>
      <w:pPr>
        <w:tabs>
          <w:tab w:val="num" w:pos="360"/>
        </w:tabs>
        <w:ind w:left="360" w:hanging="360"/>
      </w:pPr>
      <w:rPr>
        <w:rFonts w:ascii="Comic Sans MS" w:hAnsi="Comic Sans M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9">
    <w:nsid w:val="72D34EF0"/>
    <w:multiLevelType w:val="hybridMultilevel"/>
    <w:tmpl w:val="1E88BA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4A654A1"/>
    <w:multiLevelType w:val="hybridMultilevel"/>
    <w:tmpl w:val="DF5AFB5E"/>
    <w:lvl w:ilvl="0" w:tplc="521A0B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55D3F2D"/>
    <w:multiLevelType w:val="hybridMultilevel"/>
    <w:tmpl w:val="8D94EC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DB610DE"/>
    <w:multiLevelType w:val="hybridMultilevel"/>
    <w:tmpl w:val="5BE2717E"/>
    <w:lvl w:ilvl="0" w:tplc="DF32FACE">
      <w:start w:val="1"/>
      <w:numFmt w:val="decimal"/>
      <w:lvlText w:val="(%1)"/>
      <w:lvlJc w:val="left"/>
      <w:pPr>
        <w:ind w:left="360" w:hanging="360"/>
      </w:pPr>
      <w:rPr>
        <w:rFonts w:ascii="標楷體" w:eastAsia="標楷體" w:hAnsi="標楷體" w:hint="default"/>
      </w:rPr>
    </w:lvl>
    <w:lvl w:ilvl="1" w:tplc="4704E628">
      <w:start w:val="3"/>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0"/>
  </w:num>
  <w:num w:numId="3">
    <w:abstractNumId w:val="1"/>
  </w:num>
  <w:num w:numId="4">
    <w:abstractNumId w:val="24"/>
  </w:num>
  <w:num w:numId="5">
    <w:abstractNumId w:val="11"/>
  </w:num>
  <w:num w:numId="6">
    <w:abstractNumId w:val="19"/>
  </w:num>
  <w:num w:numId="7">
    <w:abstractNumId w:val="2"/>
  </w:num>
  <w:num w:numId="8">
    <w:abstractNumId w:val="8"/>
  </w:num>
  <w:num w:numId="9">
    <w:abstractNumId w:val="12"/>
  </w:num>
  <w:num w:numId="10">
    <w:abstractNumId w:val="17"/>
  </w:num>
  <w:num w:numId="11">
    <w:abstractNumId w:val="22"/>
  </w:num>
  <w:num w:numId="12">
    <w:abstractNumId w:val="29"/>
  </w:num>
  <w:num w:numId="13">
    <w:abstractNumId w:val="15"/>
  </w:num>
  <w:num w:numId="14">
    <w:abstractNumId w:val="31"/>
  </w:num>
  <w:num w:numId="15">
    <w:abstractNumId w:val="5"/>
  </w:num>
  <w:num w:numId="16">
    <w:abstractNumId w:val="18"/>
  </w:num>
  <w:num w:numId="17">
    <w:abstractNumId w:val="7"/>
  </w:num>
  <w:num w:numId="18">
    <w:abstractNumId w:val="16"/>
  </w:num>
  <w:num w:numId="19">
    <w:abstractNumId w:val="28"/>
  </w:num>
  <w:num w:numId="20">
    <w:abstractNumId w:val="27"/>
  </w:num>
  <w:num w:numId="21">
    <w:abstractNumId w:val="3"/>
  </w:num>
  <w:num w:numId="22">
    <w:abstractNumId w:val="22"/>
    <w:lvlOverride w:ilvl="0">
      <w:lvl w:ilvl="0" w:tplc="0409000F">
        <w:start w:val="1"/>
        <w:numFmt w:val="decimal"/>
        <w:lvlText w:val="%1."/>
        <w:lvlJc w:val="left"/>
        <w:pPr>
          <w:tabs>
            <w:tab w:val="num" w:pos="482"/>
          </w:tabs>
          <w:ind w:left="480" w:hanging="480"/>
        </w:pPr>
        <w:rPr>
          <w:rFonts w:hint="eastAsia"/>
        </w:rPr>
      </w:lvl>
    </w:lvlOverride>
    <w:lvlOverride w:ilvl="1">
      <w:lvl w:ilvl="1" w:tplc="04090019"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23">
    <w:abstractNumId w:val="30"/>
  </w:num>
  <w:num w:numId="24">
    <w:abstractNumId w:val="9"/>
  </w:num>
  <w:num w:numId="25">
    <w:abstractNumId w:val="32"/>
  </w:num>
  <w:num w:numId="26">
    <w:abstractNumId w:val="20"/>
  </w:num>
  <w:num w:numId="27">
    <w:abstractNumId w:val="14"/>
  </w:num>
  <w:num w:numId="28">
    <w:abstractNumId w:val="23"/>
  </w:num>
  <w:num w:numId="29">
    <w:abstractNumId w:val="26"/>
  </w:num>
  <w:num w:numId="30">
    <w:abstractNumId w:val="25"/>
  </w:num>
  <w:num w:numId="31">
    <w:abstractNumId w:val="4"/>
  </w:num>
  <w:num w:numId="32">
    <w:abstractNumId w:val="6"/>
  </w:num>
  <w:num w:numId="33">
    <w:abstractNumId w:val="10"/>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2C7"/>
    <w:rsid w:val="00003044"/>
    <w:rsid w:val="00006A10"/>
    <w:rsid w:val="00011798"/>
    <w:rsid w:val="00012C26"/>
    <w:rsid w:val="000262F0"/>
    <w:rsid w:val="000279CA"/>
    <w:rsid w:val="000319B0"/>
    <w:rsid w:val="00034814"/>
    <w:rsid w:val="0003540F"/>
    <w:rsid w:val="00036B95"/>
    <w:rsid w:val="00036CEE"/>
    <w:rsid w:val="0005468D"/>
    <w:rsid w:val="00061E3F"/>
    <w:rsid w:val="00064322"/>
    <w:rsid w:val="000652E6"/>
    <w:rsid w:val="00070A78"/>
    <w:rsid w:val="00073715"/>
    <w:rsid w:val="00080315"/>
    <w:rsid w:val="0008183C"/>
    <w:rsid w:val="00082EFE"/>
    <w:rsid w:val="000953D3"/>
    <w:rsid w:val="0009581A"/>
    <w:rsid w:val="00096FDE"/>
    <w:rsid w:val="000A02AA"/>
    <w:rsid w:val="000A2CA6"/>
    <w:rsid w:val="000B3FE0"/>
    <w:rsid w:val="000B5642"/>
    <w:rsid w:val="000B7076"/>
    <w:rsid w:val="000B7A38"/>
    <w:rsid w:val="000C5F44"/>
    <w:rsid w:val="000D03EA"/>
    <w:rsid w:val="000D0916"/>
    <w:rsid w:val="000F1531"/>
    <w:rsid w:val="000F280A"/>
    <w:rsid w:val="000F3F68"/>
    <w:rsid w:val="000F6A3E"/>
    <w:rsid w:val="00104BF4"/>
    <w:rsid w:val="001063BE"/>
    <w:rsid w:val="00110004"/>
    <w:rsid w:val="00113DC5"/>
    <w:rsid w:val="00115ABD"/>
    <w:rsid w:val="00115BB3"/>
    <w:rsid w:val="00134207"/>
    <w:rsid w:val="00135513"/>
    <w:rsid w:val="00143488"/>
    <w:rsid w:val="001509B4"/>
    <w:rsid w:val="001660AA"/>
    <w:rsid w:val="001662D2"/>
    <w:rsid w:val="001712C7"/>
    <w:rsid w:val="00173AC1"/>
    <w:rsid w:val="0017595F"/>
    <w:rsid w:val="00175DF4"/>
    <w:rsid w:val="001770AB"/>
    <w:rsid w:val="00183376"/>
    <w:rsid w:val="0018735A"/>
    <w:rsid w:val="00190123"/>
    <w:rsid w:val="0019192F"/>
    <w:rsid w:val="00192992"/>
    <w:rsid w:val="001950F4"/>
    <w:rsid w:val="001953C3"/>
    <w:rsid w:val="00195A12"/>
    <w:rsid w:val="00197977"/>
    <w:rsid w:val="001A0340"/>
    <w:rsid w:val="001A4DDD"/>
    <w:rsid w:val="001B379A"/>
    <w:rsid w:val="001B3BA0"/>
    <w:rsid w:val="001B7DF5"/>
    <w:rsid w:val="001C29A0"/>
    <w:rsid w:val="001D3B7B"/>
    <w:rsid w:val="001D51EA"/>
    <w:rsid w:val="001E0117"/>
    <w:rsid w:val="001E1020"/>
    <w:rsid w:val="001F359A"/>
    <w:rsid w:val="001F60CD"/>
    <w:rsid w:val="002010EF"/>
    <w:rsid w:val="00204FF9"/>
    <w:rsid w:val="00206621"/>
    <w:rsid w:val="00206BE6"/>
    <w:rsid w:val="00207135"/>
    <w:rsid w:val="00216297"/>
    <w:rsid w:val="002205B5"/>
    <w:rsid w:val="002211DD"/>
    <w:rsid w:val="002270F6"/>
    <w:rsid w:val="00231C7E"/>
    <w:rsid w:val="0024122D"/>
    <w:rsid w:val="002420BD"/>
    <w:rsid w:val="0024243E"/>
    <w:rsid w:val="00250196"/>
    <w:rsid w:val="00252013"/>
    <w:rsid w:val="00270C23"/>
    <w:rsid w:val="00271EF6"/>
    <w:rsid w:val="00281647"/>
    <w:rsid w:val="002875DD"/>
    <w:rsid w:val="00293729"/>
    <w:rsid w:val="00295B78"/>
    <w:rsid w:val="002A7294"/>
    <w:rsid w:val="002B6B97"/>
    <w:rsid w:val="002B7907"/>
    <w:rsid w:val="002C1C4B"/>
    <w:rsid w:val="002D2D6F"/>
    <w:rsid w:val="002D76DF"/>
    <w:rsid w:val="002E1098"/>
    <w:rsid w:val="002E1D4B"/>
    <w:rsid w:val="002F7CDE"/>
    <w:rsid w:val="00310AE1"/>
    <w:rsid w:val="003161C0"/>
    <w:rsid w:val="0031773F"/>
    <w:rsid w:val="003177AD"/>
    <w:rsid w:val="00320F08"/>
    <w:rsid w:val="0032346B"/>
    <w:rsid w:val="00327436"/>
    <w:rsid w:val="00330AA4"/>
    <w:rsid w:val="00332BB8"/>
    <w:rsid w:val="00333D7F"/>
    <w:rsid w:val="003370C6"/>
    <w:rsid w:val="003410A0"/>
    <w:rsid w:val="003418EE"/>
    <w:rsid w:val="0034413A"/>
    <w:rsid w:val="003461F1"/>
    <w:rsid w:val="00347D88"/>
    <w:rsid w:val="003657B7"/>
    <w:rsid w:val="00372615"/>
    <w:rsid w:val="00383E56"/>
    <w:rsid w:val="003A0D62"/>
    <w:rsid w:val="003A41AD"/>
    <w:rsid w:val="003B2E55"/>
    <w:rsid w:val="003C0C6C"/>
    <w:rsid w:val="003C1D29"/>
    <w:rsid w:val="003C341B"/>
    <w:rsid w:val="003C39EA"/>
    <w:rsid w:val="003C3E64"/>
    <w:rsid w:val="003C65E8"/>
    <w:rsid w:val="003D7370"/>
    <w:rsid w:val="003E178C"/>
    <w:rsid w:val="003E7471"/>
    <w:rsid w:val="004023BF"/>
    <w:rsid w:val="004034FB"/>
    <w:rsid w:val="00414A11"/>
    <w:rsid w:val="0041637B"/>
    <w:rsid w:val="00417DFF"/>
    <w:rsid w:val="004240BD"/>
    <w:rsid w:val="00430B4A"/>
    <w:rsid w:val="00437210"/>
    <w:rsid w:val="0044054E"/>
    <w:rsid w:val="00440CBF"/>
    <w:rsid w:val="0044390F"/>
    <w:rsid w:val="0044775E"/>
    <w:rsid w:val="0045245D"/>
    <w:rsid w:val="00462912"/>
    <w:rsid w:val="00471B73"/>
    <w:rsid w:val="0047361A"/>
    <w:rsid w:val="00474D34"/>
    <w:rsid w:val="004812BD"/>
    <w:rsid w:val="004963E7"/>
    <w:rsid w:val="004B46D2"/>
    <w:rsid w:val="004B5E20"/>
    <w:rsid w:val="004B7AAC"/>
    <w:rsid w:val="004C58ED"/>
    <w:rsid w:val="004C79E1"/>
    <w:rsid w:val="004F3135"/>
    <w:rsid w:val="004F58DE"/>
    <w:rsid w:val="004F61DA"/>
    <w:rsid w:val="005025B2"/>
    <w:rsid w:val="0051678E"/>
    <w:rsid w:val="005202C1"/>
    <w:rsid w:val="0053453F"/>
    <w:rsid w:val="0054393D"/>
    <w:rsid w:val="005455B7"/>
    <w:rsid w:val="005538F0"/>
    <w:rsid w:val="00564356"/>
    <w:rsid w:val="00565F67"/>
    <w:rsid w:val="00567B62"/>
    <w:rsid w:val="00567FF5"/>
    <w:rsid w:val="00570107"/>
    <w:rsid w:val="0057388A"/>
    <w:rsid w:val="0058396C"/>
    <w:rsid w:val="005850FD"/>
    <w:rsid w:val="0058632D"/>
    <w:rsid w:val="00590652"/>
    <w:rsid w:val="00594DC7"/>
    <w:rsid w:val="005951A2"/>
    <w:rsid w:val="005A1EFD"/>
    <w:rsid w:val="005A3831"/>
    <w:rsid w:val="005B56A5"/>
    <w:rsid w:val="005C179B"/>
    <w:rsid w:val="005C25D8"/>
    <w:rsid w:val="005C7357"/>
    <w:rsid w:val="005D2ED0"/>
    <w:rsid w:val="005D46F7"/>
    <w:rsid w:val="005E3021"/>
    <w:rsid w:val="005F5E38"/>
    <w:rsid w:val="005F7202"/>
    <w:rsid w:val="00603442"/>
    <w:rsid w:val="0060540F"/>
    <w:rsid w:val="00621AA2"/>
    <w:rsid w:val="006224A2"/>
    <w:rsid w:val="00627FA9"/>
    <w:rsid w:val="00636BFE"/>
    <w:rsid w:val="00643D5E"/>
    <w:rsid w:val="00644FE4"/>
    <w:rsid w:val="00646380"/>
    <w:rsid w:val="006641F5"/>
    <w:rsid w:val="006659FF"/>
    <w:rsid w:val="00670E80"/>
    <w:rsid w:val="00680B63"/>
    <w:rsid w:val="00680D17"/>
    <w:rsid w:val="006836F6"/>
    <w:rsid w:val="00685D99"/>
    <w:rsid w:val="006929B5"/>
    <w:rsid w:val="00695639"/>
    <w:rsid w:val="006A0630"/>
    <w:rsid w:val="006A1216"/>
    <w:rsid w:val="006A4A85"/>
    <w:rsid w:val="006B4750"/>
    <w:rsid w:val="006B773D"/>
    <w:rsid w:val="006C4004"/>
    <w:rsid w:val="006C7F2B"/>
    <w:rsid w:val="006D2B3D"/>
    <w:rsid w:val="006D30AA"/>
    <w:rsid w:val="006E682C"/>
    <w:rsid w:val="006E696C"/>
    <w:rsid w:val="006F0DE6"/>
    <w:rsid w:val="006F2A87"/>
    <w:rsid w:val="00715DE6"/>
    <w:rsid w:val="007206B1"/>
    <w:rsid w:val="007259AE"/>
    <w:rsid w:val="00730BE1"/>
    <w:rsid w:val="007312B1"/>
    <w:rsid w:val="00735F9A"/>
    <w:rsid w:val="007411BD"/>
    <w:rsid w:val="007426B8"/>
    <w:rsid w:val="00747BE9"/>
    <w:rsid w:val="007529C7"/>
    <w:rsid w:val="007568EC"/>
    <w:rsid w:val="007675F1"/>
    <w:rsid w:val="00770E6D"/>
    <w:rsid w:val="00775D94"/>
    <w:rsid w:val="00780980"/>
    <w:rsid w:val="0078194F"/>
    <w:rsid w:val="007928B3"/>
    <w:rsid w:val="00793CC3"/>
    <w:rsid w:val="007A036C"/>
    <w:rsid w:val="007A2922"/>
    <w:rsid w:val="007A5304"/>
    <w:rsid w:val="007B7EDD"/>
    <w:rsid w:val="007D1167"/>
    <w:rsid w:val="007D1B99"/>
    <w:rsid w:val="007D1C49"/>
    <w:rsid w:val="007D56FF"/>
    <w:rsid w:val="007F4005"/>
    <w:rsid w:val="00807179"/>
    <w:rsid w:val="00821E82"/>
    <w:rsid w:val="008437DD"/>
    <w:rsid w:val="00851681"/>
    <w:rsid w:val="00852BCB"/>
    <w:rsid w:val="00857498"/>
    <w:rsid w:val="008632D2"/>
    <w:rsid w:val="008672A8"/>
    <w:rsid w:val="00877CDA"/>
    <w:rsid w:val="00885390"/>
    <w:rsid w:val="0089285E"/>
    <w:rsid w:val="008A7D14"/>
    <w:rsid w:val="008B0862"/>
    <w:rsid w:val="008B3527"/>
    <w:rsid w:val="008C0B05"/>
    <w:rsid w:val="008C6603"/>
    <w:rsid w:val="008C72D0"/>
    <w:rsid w:val="008D098C"/>
    <w:rsid w:val="008D342B"/>
    <w:rsid w:val="008E589A"/>
    <w:rsid w:val="008E5968"/>
    <w:rsid w:val="008E5C66"/>
    <w:rsid w:val="008E6C7E"/>
    <w:rsid w:val="008F26B5"/>
    <w:rsid w:val="008F5E74"/>
    <w:rsid w:val="008F6DFC"/>
    <w:rsid w:val="00903D3C"/>
    <w:rsid w:val="00910EE7"/>
    <w:rsid w:val="0091439C"/>
    <w:rsid w:val="0091641B"/>
    <w:rsid w:val="00916D64"/>
    <w:rsid w:val="00922C17"/>
    <w:rsid w:val="009322A0"/>
    <w:rsid w:val="0093285B"/>
    <w:rsid w:val="0093409E"/>
    <w:rsid w:val="00935490"/>
    <w:rsid w:val="00936BA4"/>
    <w:rsid w:val="009401BA"/>
    <w:rsid w:val="0095077B"/>
    <w:rsid w:val="0095299B"/>
    <w:rsid w:val="00954D43"/>
    <w:rsid w:val="0095699A"/>
    <w:rsid w:val="00961004"/>
    <w:rsid w:val="009665B6"/>
    <w:rsid w:val="00967454"/>
    <w:rsid w:val="00967EC9"/>
    <w:rsid w:val="009708D0"/>
    <w:rsid w:val="00971F91"/>
    <w:rsid w:val="00977BC1"/>
    <w:rsid w:val="0098003E"/>
    <w:rsid w:val="00992A2E"/>
    <w:rsid w:val="009B2C96"/>
    <w:rsid w:val="009B54DF"/>
    <w:rsid w:val="009B74E8"/>
    <w:rsid w:val="009B79A1"/>
    <w:rsid w:val="009C551D"/>
    <w:rsid w:val="009C7272"/>
    <w:rsid w:val="009D5C65"/>
    <w:rsid w:val="009D7C74"/>
    <w:rsid w:val="009E3BA6"/>
    <w:rsid w:val="009E6AAB"/>
    <w:rsid w:val="009F593D"/>
    <w:rsid w:val="00A008C0"/>
    <w:rsid w:val="00A07BB2"/>
    <w:rsid w:val="00A10EDC"/>
    <w:rsid w:val="00A125E3"/>
    <w:rsid w:val="00A16ABD"/>
    <w:rsid w:val="00A2600E"/>
    <w:rsid w:val="00A37C98"/>
    <w:rsid w:val="00A411FC"/>
    <w:rsid w:val="00A4348F"/>
    <w:rsid w:val="00A50C93"/>
    <w:rsid w:val="00A51470"/>
    <w:rsid w:val="00A544F6"/>
    <w:rsid w:val="00A568A8"/>
    <w:rsid w:val="00A56B11"/>
    <w:rsid w:val="00A6034E"/>
    <w:rsid w:val="00A702E4"/>
    <w:rsid w:val="00A72B8E"/>
    <w:rsid w:val="00A84BA7"/>
    <w:rsid w:val="00A87F90"/>
    <w:rsid w:val="00A92B06"/>
    <w:rsid w:val="00A96C59"/>
    <w:rsid w:val="00AA0F3E"/>
    <w:rsid w:val="00AA0FA3"/>
    <w:rsid w:val="00AA27C9"/>
    <w:rsid w:val="00AA4F5C"/>
    <w:rsid w:val="00AA5046"/>
    <w:rsid w:val="00AA56C3"/>
    <w:rsid w:val="00AA74F9"/>
    <w:rsid w:val="00AB26A1"/>
    <w:rsid w:val="00AB6359"/>
    <w:rsid w:val="00AC3AE8"/>
    <w:rsid w:val="00AD05FD"/>
    <w:rsid w:val="00AD5CF9"/>
    <w:rsid w:val="00AD65F7"/>
    <w:rsid w:val="00AE797C"/>
    <w:rsid w:val="00AF0267"/>
    <w:rsid w:val="00AF331A"/>
    <w:rsid w:val="00AF649A"/>
    <w:rsid w:val="00AF7038"/>
    <w:rsid w:val="00B040D0"/>
    <w:rsid w:val="00B20A86"/>
    <w:rsid w:val="00B26C59"/>
    <w:rsid w:val="00B33B9B"/>
    <w:rsid w:val="00B3751A"/>
    <w:rsid w:val="00B406DE"/>
    <w:rsid w:val="00B4359B"/>
    <w:rsid w:val="00B4377B"/>
    <w:rsid w:val="00B5448E"/>
    <w:rsid w:val="00B6036F"/>
    <w:rsid w:val="00B635E1"/>
    <w:rsid w:val="00B65B79"/>
    <w:rsid w:val="00B73A42"/>
    <w:rsid w:val="00B76F42"/>
    <w:rsid w:val="00B87365"/>
    <w:rsid w:val="00BA4265"/>
    <w:rsid w:val="00BA4A4C"/>
    <w:rsid w:val="00BA4C79"/>
    <w:rsid w:val="00BB56F6"/>
    <w:rsid w:val="00BC6503"/>
    <w:rsid w:val="00BD155F"/>
    <w:rsid w:val="00BD3F55"/>
    <w:rsid w:val="00BE599D"/>
    <w:rsid w:val="00BF72C8"/>
    <w:rsid w:val="00C039CC"/>
    <w:rsid w:val="00C0580D"/>
    <w:rsid w:val="00C105F1"/>
    <w:rsid w:val="00C1160F"/>
    <w:rsid w:val="00C1677A"/>
    <w:rsid w:val="00C22804"/>
    <w:rsid w:val="00C27804"/>
    <w:rsid w:val="00C30E97"/>
    <w:rsid w:val="00C37004"/>
    <w:rsid w:val="00C4004C"/>
    <w:rsid w:val="00C53B6D"/>
    <w:rsid w:val="00C5446F"/>
    <w:rsid w:val="00C606E5"/>
    <w:rsid w:val="00C65EFC"/>
    <w:rsid w:val="00C66FB4"/>
    <w:rsid w:val="00C74166"/>
    <w:rsid w:val="00C77419"/>
    <w:rsid w:val="00C80018"/>
    <w:rsid w:val="00C84854"/>
    <w:rsid w:val="00C848B8"/>
    <w:rsid w:val="00C91970"/>
    <w:rsid w:val="00C91A50"/>
    <w:rsid w:val="00C9224D"/>
    <w:rsid w:val="00C931E3"/>
    <w:rsid w:val="00C97404"/>
    <w:rsid w:val="00C97A29"/>
    <w:rsid w:val="00CA3FBF"/>
    <w:rsid w:val="00CA6A90"/>
    <w:rsid w:val="00CC080A"/>
    <w:rsid w:val="00CC1437"/>
    <w:rsid w:val="00CC591C"/>
    <w:rsid w:val="00CD17AB"/>
    <w:rsid w:val="00CD491C"/>
    <w:rsid w:val="00CD54F9"/>
    <w:rsid w:val="00CE3F4B"/>
    <w:rsid w:val="00CE4109"/>
    <w:rsid w:val="00CF0B03"/>
    <w:rsid w:val="00CF1A4B"/>
    <w:rsid w:val="00CF2618"/>
    <w:rsid w:val="00D044E6"/>
    <w:rsid w:val="00D0476C"/>
    <w:rsid w:val="00D04E46"/>
    <w:rsid w:val="00D04EA9"/>
    <w:rsid w:val="00D065D2"/>
    <w:rsid w:val="00D15F71"/>
    <w:rsid w:val="00D17889"/>
    <w:rsid w:val="00D204C5"/>
    <w:rsid w:val="00D32BB1"/>
    <w:rsid w:val="00D345DC"/>
    <w:rsid w:val="00D43733"/>
    <w:rsid w:val="00D46AB3"/>
    <w:rsid w:val="00D53F69"/>
    <w:rsid w:val="00D7294F"/>
    <w:rsid w:val="00D74610"/>
    <w:rsid w:val="00D764E6"/>
    <w:rsid w:val="00D857CE"/>
    <w:rsid w:val="00D8736E"/>
    <w:rsid w:val="00D916C5"/>
    <w:rsid w:val="00D93762"/>
    <w:rsid w:val="00D93F3E"/>
    <w:rsid w:val="00DA58D5"/>
    <w:rsid w:val="00DA7411"/>
    <w:rsid w:val="00DB4909"/>
    <w:rsid w:val="00DB51D3"/>
    <w:rsid w:val="00DC1622"/>
    <w:rsid w:val="00DC52F4"/>
    <w:rsid w:val="00DC7CD2"/>
    <w:rsid w:val="00DD378D"/>
    <w:rsid w:val="00DD47E9"/>
    <w:rsid w:val="00DD6E49"/>
    <w:rsid w:val="00DE2BF5"/>
    <w:rsid w:val="00DF6394"/>
    <w:rsid w:val="00E00C03"/>
    <w:rsid w:val="00E10799"/>
    <w:rsid w:val="00E134D8"/>
    <w:rsid w:val="00E20990"/>
    <w:rsid w:val="00E25C70"/>
    <w:rsid w:val="00E33B05"/>
    <w:rsid w:val="00E411FB"/>
    <w:rsid w:val="00E476D8"/>
    <w:rsid w:val="00E523E3"/>
    <w:rsid w:val="00E564A6"/>
    <w:rsid w:val="00E6142D"/>
    <w:rsid w:val="00E63E4E"/>
    <w:rsid w:val="00E707DC"/>
    <w:rsid w:val="00E737CF"/>
    <w:rsid w:val="00EB11FB"/>
    <w:rsid w:val="00EC291E"/>
    <w:rsid w:val="00EC3A59"/>
    <w:rsid w:val="00EC4FA9"/>
    <w:rsid w:val="00ED66AE"/>
    <w:rsid w:val="00EE02FE"/>
    <w:rsid w:val="00EE6DE5"/>
    <w:rsid w:val="00EF2DD8"/>
    <w:rsid w:val="00F01D98"/>
    <w:rsid w:val="00F02C94"/>
    <w:rsid w:val="00F11478"/>
    <w:rsid w:val="00F27E3E"/>
    <w:rsid w:val="00F33C06"/>
    <w:rsid w:val="00F43FA3"/>
    <w:rsid w:val="00F50DFD"/>
    <w:rsid w:val="00F57630"/>
    <w:rsid w:val="00F61F6E"/>
    <w:rsid w:val="00F63770"/>
    <w:rsid w:val="00F73D07"/>
    <w:rsid w:val="00F80BA9"/>
    <w:rsid w:val="00F86B66"/>
    <w:rsid w:val="00F95F34"/>
    <w:rsid w:val="00F962B3"/>
    <w:rsid w:val="00FA3131"/>
    <w:rsid w:val="00FA61D6"/>
    <w:rsid w:val="00FB7638"/>
    <w:rsid w:val="00FC542B"/>
    <w:rsid w:val="00FC6C26"/>
    <w:rsid w:val="00FC7752"/>
    <w:rsid w:val="00FD277C"/>
    <w:rsid w:val="00FD4C21"/>
    <w:rsid w:val="00FE1A3C"/>
    <w:rsid w:val="00FE528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1640A2B"/>
  <w15:docId w15:val="{28E691E1-FEAC-44F0-8DDC-8C6AA6BC4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4F9"/>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1712C7"/>
    <w:pPr>
      <w:tabs>
        <w:tab w:val="center" w:pos="4153"/>
        <w:tab w:val="right" w:pos="8306"/>
      </w:tabs>
      <w:snapToGrid w:val="0"/>
    </w:pPr>
    <w:rPr>
      <w:rFonts w:ascii="Times New Roman" w:hAnsi="Times New Roman"/>
      <w:sz w:val="20"/>
      <w:szCs w:val="20"/>
    </w:rPr>
  </w:style>
  <w:style w:type="character" w:customStyle="1" w:styleId="a4">
    <w:name w:val="頁首 字元"/>
    <w:link w:val="a3"/>
    <w:uiPriority w:val="99"/>
    <w:locked/>
    <w:rsid w:val="001712C7"/>
    <w:rPr>
      <w:rFonts w:ascii="Times New Roman" w:eastAsia="新細明體" w:hAnsi="Times New Roman" w:cs="Times New Roman"/>
      <w:sz w:val="20"/>
      <w:szCs w:val="20"/>
    </w:rPr>
  </w:style>
  <w:style w:type="table" w:styleId="a5">
    <w:name w:val="Table Grid"/>
    <w:basedOn w:val="a1"/>
    <w:rsid w:val="001712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清單段落1"/>
    <w:basedOn w:val="a"/>
    <w:rsid w:val="005850FD"/>
    <w:pPr>
      <w:ind w:leftChars="200" w:left="480"/>
    </w:pPr>
  </w:style>
  <w:style w:type="paragraph" w:styleId="a6">
    <w:name w:val="footer"/>
    <w:basedOn w:val="a"/>
    <w:link w:val="a7"/>
    <w:uiPriority w:val="99"/>
    <w:rsid w:val="004C79E1"/>
    <w:pPr>
      <w:tabs>
        <w:tab w:val="center" w:pos="4153"/>
        <w:tab w:val="right" w:pos="8306"/>
      </w:tabs>
      <w:snapToGrid w:val="0"/>
    </w:pPr>
    <w:rPr>
      <w:sz w:val="20"/>
      <w:szCs w:val="20"/>
    </w:rPr>
  </w:style>
  <w:style w:type="character" w:customStyle="1" w:styleId="a7">
    <w:name w:val="頁尾 字元"/>
    <w:link w:val="a6"/>
    <w:uiPriority w:val="99"/>
    <w:rsid w:val="004C79E1"/>
    <w:rPr>
      <w:kern w:val="2"/>
    </w:rPr>
  </w:style>
  <w:style w:type="paragraph" w:styleId="a8">
    <w:name w:val="Balloon Text"/>
    <w:basedOn w:val="a"/>
    <w:link w:val="a9"/>
    <w:rsid w:val="00082EFE"/>
    <w:rPr>
      <w:sz w:val="18"/>
      <w:szCs w:val="18"/>
    </w:rPr>
  </w:style>
  <w:style w:type="character" w:customStyle="1" w:styleId="a9">
    <w:name w:val="註解方塊文字 字元"/>
    <w:link w:val="a8"/>
    <w:rsid w:val="00082EFE"/>
    <w:rPr>
      <w:rFonts w:ascii="Calibri" w:eastAsia="新細明體" w:hAnsi="Calibri" w:cs="Times New Roman"/>
      <w:kern w:val="2"/>
      <w:sz w:val="18"/>
      <w:szCs w:val="18"/>
    </w:rPr>
  </w:style>
  <w:style w:type="paragraph" w:styleId="aa">
    <w:name w:val="List Paragraph"/>
    <w:basedOn w:val="a"/>
    <w:uiPriority w:val="72"/>
    <w:rsid w:val="00270C23"/>
    <w:pPr>
      <w:ind w:leftChars="200" w:left="480"/>
    </w:pPr>
  </w:style>
  <w:style w:type="paragraph" w:styleId="ab">
    <w:name w:val="Note Heading"/>
    <w:basedOn w:val="a"/>
    <w:next w:val="a"/>
    <w:link w:val="ac"/>
    <w:rsid w:val="00430B4A"/>
    <w:pPr>
      <w:jc w:val="center"/>
    </w:pPr>
    <w:rPr>
      <w:rFonts w:ascii="新細明體" w:hAnsi="Times New Roman" w:cs="新細明體"/>
      <w:szCs w:val="24"/>
    </w:rPr>
  </w:style>
  <w:style w:type="character" w:customStyle="1" w:styleId="ac">
    <w:name w:val="註釋標題 字元"/>
    <w:basedOn w:val="a0"/>
    <w:link w:val="ab"/>
    <w:rsid w:val="00430B4A"/>
    <w:rPr>
      <w:rFonts w:ascii="新細明體" w:hAnsi="Times New Roman" w:cs="新細明體"/>
      <w:kern w:val="2"/>
      <w:sz w:val="24"/>
      <w:szCs w:val="24"/>
    </w:rPr>
  </w:style>
  <w:style w:type="character" w:styleId="ad">
    <w:name w:val="Hyperlink"/>
    <w:basedOn w:val="a0"/>
    <w:unhideWhenUsed/>
    <w:rsid w:val="00ED66AE"/>
    <w:rPr>
      <w:color w:val="0000FF" w:themeColor="hyperlink"/>
      <w:u w:val="single"/>
    </w:rPr>
  </w:style>
  <w:style w:type="character" w:styleId="ae">
    <w:name w:val="Strong"/>
    <w:basedOn w:val="a0"/>
    <w:uiPriority w:val="22"/>
    <w:qFormat/>
    <w:locked/>
    <w:rsid w:val="008B3527"/>
    <w:rPr>
      <w:b/>
      <w:bCs/>
    </w:rPr>
  </w:style>
  <w:style w:type="numbering" w:customStyle="1" w:styleId="10">
    <w:name w:val="無清單1"/>
    <w:next w:val="a2"/>
    <w:uiPriority w:val="99"/>
    <w:semiHidden/>
    <w:unhideWhenUsed/>
    <w:rsid w:val="00096FDE"/>
  </w:style>
  <w:style w:type="table" w:customStyle="1" w:styleId="11">
    <w:name w:val="表格格線1"/>
    <w:basedOn w:val="a1"/>
    <w:next w:val="a5"/>
    <w:rsid w:val="00096F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096FDE"/>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0298803">
      <w:bodyDiv w:val="1"/>
      <w:marLeft w:val="0"/>
      <w:marRight w:val="0"/>
      <w:marTop w:val="0"/>
      <w:marBottom w:val="0"/>
      <w:divBdr>
        <w:top w:val="none" w:sz="0" w:space="0" w:color="auto"/>
        <w:left w:val="none" w:sz="0" w:space="0" w:color="auto"/>
        <w:bottom w:val="none" w:sz="0" w:space="0" w:color="auto"/>
        <w:right w:val="none" w:sz="0" w:space="0" w:color="auto"/>
      </w:divBdr>
    </w:div>
    <w:div w:id="1125538264">
      <w:bodyDiv w:val="1"/>
      <w:marLeft w:val="0"/>
      <w:marRight w:val="0"/>
      <w:marTop w:val="0"/>
      <w:marBottom w:val="0"/>
      <w:divBdr>
        <w:top w:val="none" w:sz="0" w:space="0" w:color="auto"/>
        <w:left w:val="none" w:sz="0" w:space="0" w:color="auto"/>
        <w:bottom w:val="none" w:sz="0" w:space="0" w:color="auto"/>
        <w:right w:val="none" w:sz="0" w:space="0" w:color="auto"/>
      </w:divBdr>
    </w:div>
    <w:div w:id="1130972447">
      <w:bodyDiv w:val="1"/>
      <w:marLeft w:val="0"/>
      <w:marRight w:val="0"/>
      <w:marTop w:val="0"/>
      <w:marBottom w:val="0"/>
      <w:divBdr>
        <w:top w:val="none" w:sz="0" w:space="0" w:color="auto"/>
        <w:left w:val="none" w:sz="0" w:space="0" w:color="auto"/>
        <w:bottom w:val="none" w:sz="0" w:space="0" w:color="auto"/>
        <w:right w:val="none" w:sz="0" w:space="0" w:color="auto"/>
      </w:divBdr>
    </w:div>
    <w:div w:id="2064207527">
      <w:bodyDiv w:val="1"/>
      <w:marLeft w:val="0"/>
      <w:marRight w:val="0"/>
      <w:marTop w:val="0"/>
      <w:marBottom w:val="0"/>
      <w:divBdr>
        <w:top w:val="none" w:sz="0" w:space="0" w:color="auto"/>
        <w:left w:val="none" w:sz="0" w:space="0" w:color="auto"/>
        <w:bottom w:val="none" w:sz="0" w:space="0" w:color="auto"/>
        <w:right w:val="none" w:sz="0" w:space="0" w:color="auto"/>
      </w:divBdr>
    </w:div>
    <w:div w:id="2113553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RZe7AhO_i8" TargetMode="External"/><Relationship Id="rId13" Type="http://schemas.openxmlformats.org/officeDocument/2006/relationships/image" Target="media/image2.jpeg"/><Relationship Id="rId18" Type="http://schemas.openxmlformats.org/officeDocument/2006/relationships/hyperlink" Target="https://www.youtube.com/watch?v=TszSjE_kQw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youtube.com/watch?v=XaGUL8B-BrE"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Nc7fZpDs7M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youtube.com/watch?v=0r39gUV1qK0&amp;t=26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CkP-sewWCeE" TargetMode="External"/><Relationship Id="rId1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78716-8FDD-4E30-BA80-E41DB54AF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20</Pages>
  <Words>8192</Words>
  <Characters>9380</Characters>
  <Application>Microsoft Office Word</Application>
  <DocSecurity>0</DocSecurity>
  <Lines>78</Lines>
  <Paragraphs>35</Paragraphs>
  <ScaleCrop>false</ScaleCrop>
  <Company/>
  <LinksUpToDate>false</LinksUpToDate>
  <CharactersWithSpaces>17537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北市北投區文化國小101學年度二年級第一學期教學計劃</dc:title>
  <dc:creator>Customer</dc:creator>
  <cp:lastModifiedBy>Jenny</cp:lastModifiedBy>
  <cp:revision>11</cp:revision>
  <cp:lastPrinted>2018-06-22T07:16:00Z</cp:lastPrinted>
  <dcterms:created xsi:type="dcterms:W3CDTF">2022-06-07T07:06:00Z</dcterms:created>
  <dcterms:modified xsi:type="dcterms:W3CDTF">2022-06-16T03:30:00Z</dcterms:modified>
</cp:coreProperties>
</file>