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56" w:rsidRDefault="00F251AF">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w:t>
      </w:r>
      <w:r>
        <w:rPr>
          <w:color w:val="FF0000"/>
          <w:sz w:val="28"/>
          <w:szCs w:val="28"/>
          <w:u w:val="single"/>
        </w:rPr>
        <w:t>111</w:t>
      </w:r>
      <w:r>
        <w:rPr>
          <w:rFonts w:ascii="BiauKai" w:eastAsia="BiauKai" w:hAnsi="BiauKai" w:cs="BiauKai"/>
          <w:b/>
          <w:sz w:val="28"/>
          <w:szCs w:val="28"/>
        </w:rPr>
        <w:t>學年度</w:t>
      </w:r>
      <w:r>
        <w:rPr>
          <w:rFonts w:ascii="BiauKai" w:eastAsia="BiauKai" w:hAnsi="BiauKai" w:cs="BiauKai"/>
          <w:sz w:val="28"/>
          <w:szCs w:val="28"/>
          <w:u w:val="single"/>
        </w:rPr>
        <w:t xml:space="preserve"> </w:t>
      </w:r>
      <w:sdt>
        <w:sdtPr>
          <w:tag w:val="goog_rdk_0"/>
          <w:id w:val="1932237654"/>
        </w:sdtPr>
        <w:sdtContent>
          <w:r>
            <w:rPr>
              <w:rFonts w:ascii="Gungsuh" w:eastAsia="Gungsuh" w:hAnsi="Gungsuh" w:cs="Gungsuh"/>
              <w:sz w:val="28"/>
              <w:szCs w:val="28"/>
              <w:u w:val="single"/>
            </w:rPr>
            <w:t>六</w:t>
          </w:r>
        </w:sdtContent>
      </w:sdt>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學期 __</w:t>
      </w:r>
      <w:r w:rsidR="00F16D8D">
        <w:rPr>
          <w:rFonts w:asciiTheme="minorEastAsia" w:eastAsiaTheme="minorEastAsia" w:hAnsiTheme="minorEastAsia" w:cs="BiauKai" w:hint="eastAsia"/>
          <w:b/>
          <w:sz w:val="28"/>
          <w:szCs w:val="28"/>
        </w:rPr>
        <w:t>國際文化</w:t>
      </w:r>
      <w:r>
        <w:rPr>
          <w:rFonts w:ascii="BiauKai" w:eastAsia="BiauKai" w:hAnsi="BiauKai" w:cs="BiauKai"/>
          <w:b/>
          <w:sz w:val="28"/>
          <w:szCs w:val="28"/>
        </w:rPr>
        <w:t>__領域教學計畫  編寫者：</w:t>
      </w:r>
      <w:r>
        <w:rPr>
          <w:rFonts w:ascii="BiauKai" w:eastAsia="BiauKai" w:hAnsi="BiauKai" w:cs="BiauKai"/>
          <w:sz w:val="28"/>
          <w:szCs w:val="28"/>
          <w:u w:val="single"/>
        </w:rPr>
        <w:t xml:space="preserve"> </w:t>
      </w:r>
      <w:r w:rsidR="00F16D8D">
        <w:rPr>
          <w:rFonts w:asciiTheme="minorEastAsia" w:eastAsiaTheme="minorEastAsia" w:hAnsiTheme="minorEastAsia" w:cs="BiauKai" w:hint="eastAsia"/>
          <w:sz w:val="28"/>
          <w:szCs w:val="28"/>
          <w:u w:val="single"/>
        </w:rPr>
        <w:t>陳知臨</w:t>
      </w:r>
      <w:r>
        <w:rPr>
          <w:rFonts w:ascii="BiauKai" w:eastAsia="BiauKai" w:hAnsi="BiauKai" w:cs="BiauKai"/>
          <w:sz w:val="28"/>
          <w:szCs w:val="28"/>
          <w:u w:val="single"/>
        </w:rPr>
        <w:t xml:space="preserve">         </w:t>
      </w:r>
    </w:p>
    <w:tbl>
      <w:tblPr>
        <w:tblStyle w:val="ad"/>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613FF3" w:rsidTr="00613FF3">
        <w:trPr>
          <w:trHeight w:val="423"/>
        </w:trPr>
        <w:tc>
          <w:tcPr>
            <w:tcW w:w="2422" w:type="dxa"/>
            <w:vAlign w:val="center"/>
          </w:tcPr>
          <w:p w:rsidR="00613FF3" w:rsidRDefault="00613FF3" w:rsidP="00F251AF">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課程目的</w:t>
            </w:r>
          </w:p>
        </w:tc>
        <w:tc>
          <w:tcPr>
            <w:tcW w:w="13455" w:type="dxa"/>
          </w:tcPr>
          <w:p w:rsidR="00613FF3" w:rsidRPr="00F251AF" w:rsidRDefault="00613FF3" w:rsidP="00F251AF">
            <w:pPr>
              <w:pStyle w:val="a4"/>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s>
              <w:rPr>
                <w:rFonts w:ascii="微軟正黑體" w:eastAsia="微軟正黑體" w:hAnsi="微軟正黑體" w:cs="標楷體"/>
                <w:sz w:val="26"/>
                <w:szCs w:val="26"/>
              </w:rPr>
            </w:pPr>
            <w:r w:rsidRPr="00F251AF">
              <w:rPr>
                <w:rFonts w:ascii="微軟正黑體" w:eastAsia="微軟正黑體" w:hAnsi="微軟正黑體" w:cs="標楷體"/>
                <w:sz w:val="26"/>
                <w:szCs w:val="26"/>
              </w:rPr>
              <w:t>1.</w:t>
            </w:r>
            <w:r w:rsidRPr="00F251AF">
              <w:rPr>
                <w:rFonts w:ascii="微軟正黑體" w:eastAsia="微軟正黑體" w:hAnsi="微軟正黑體" w:cs="標楷體"/>
                <w:sz w:val="26"/>
                <w:szCs w:val="26"/>
                <w:lang w:val="zh-TW"/>
              </w:rPr>
              <w:t>透過國際文化課程能了解當今世界發生事件的成因，不但能提出自己的看法，而能針對不合理的狀況做出行動，從行動中能了解自己在世界上的角色與力量。</w:t>
            </w:r>
          </w:p>
          <w:p w:rsidR="00613FF3" w:rsidRPr="00F251AF" w:rsidRDefault="00613FF3" w:rsidP="00F251AF">
            <w:pPr>
              <w:pBdr>
                <w:top w:val="nil"/>
                <w:left w:val="nil"/>
                <w:bottom w:val="nil"/>
                <w:right w:val="nil"/>
                <w:between w:val="nil"/>
              </w:pBdr>
              <w:tabs>
                <w:tab w:val="center" w:pos="4153"/>
                <w:tab w:val="right" w:pos="8306"/>
              </w:tabs>
              <w:rPr>
                <w:rFonts w:ascii="微軟正黑體" w:eastAsia="微軟正黑體" w:hAnsi="微軟正黑體" w:cs="BiauKai"/>
                <w:sz w:val="26"/>
                <w:szCs w:val="26"/>
              </w:rPr>
            </w:pPr>
            <w:r w:rsidRPr="00F251AF">
              <w:rPr>
                <w:rFonts w:ascii="微軟正黑體" w:eastAsia="微軟正黑體" w:hAnsi="微軟正黑體" w:cs="標楷體"/>
                <w:sz w:val="26"/>
                <w:szCs w:val="26"/>
              </w:rPr>
              <w:t>2.</w:t>
            </w:r>
            <w:r w:rsidRPr="00F251AF">
              <w:rPr>
                <w:rFonts w:ascii="微軟正黑體" w:eastAsia="微軟正黑體" w:hAnsi="微軟正黑體" w:cs="標楷體"/>
                <w:sz w:val="26"/>
                <w:szCs w:val="26"/>
                <w:lang w:val="zh-TW"/>
              </w:rPr>
              <w:tab/>
              <w:t>覺察生活周遭對不同文化的刻板印象以及對不同文化移民的態度，能藉由設計的課程活動實際體驗並帶領學生反思不同文化差異下彼此尊重的態度。</w:t>
            </w:r>
          </w:p>
        </w:tc>
      </w:tr>
      <w:tr w:rsidR="00613FF3" w:rsidTr="00613FF3">
        <w:trPr>
          <w:trHeight w:val="423"/>
        </w:trPr>
        <w:tc>
          <w:tcPr>
            <w:tcW w:w="2422" w:type="dxa"/>
            <w:vAlign w:val="center"/>
          </w:tcPr>
          <w:p w:rsidR="00613FF3" w:rsidRDefault="00613FF3" w:rsidP="00F251AF">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學習背景分析</w:t>
            </w:r>
          </w:p>
          <w:p w:rsidR="00613FF3" w:rsidRDefault="00613FF3" w:rsidP="00F251AF">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及銜接處理</w:t>
            </w:r>
          </w:p>
        </w:tc>
        <w:tc>
          <w:tcPr>
            <w:tcW w:w="13455" w:type="dxa"/>
          </w:tcPr>
          <w:p w:rsidR="00613FF3" w:rsidRPr="00F251AF" w:rsidRDefault="00613FF3" w:rsidP="00F251AF">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rFonts w:ascii="微軟正黑體" w:eastAsia="微軟正黑體" w:hAnsi="微軟正黑體"/>
                <w:position w:val="0"/>
              </w:rPr>
            </w:pPr>
            <w:r w:rsidRPr="00F251AF">
              <w:rPr>
                <w:rFonts w:ascii="微軟正黑體" w:eastAsia="微軟正黑體" w:hAnsi="微軟正黑體" w:cs="標楷體"/>
                <w:position w:val="0"/>
                <w:sz w:val="26"/>
                <w:szCs w:val="26"/>
              </w:rPr>
              <w:t>1.</w:t>
            </w:r>
            <w:r w:rsidRPr="00F251AF">
              <w:rPr>
                <w:rFonts w:ascii="微軟正黑體" w:eastAsia="微軟正黑體" w:hAnsi="微軟正黑體" w:cs="標楷體"/>
                <w:position w:val="0"/>
                <w:sz w:val="26"/>
                <w:szCs w:val="26"/>
                <w:lang w:val="zh-TW"/>
              </w:rPr>
              <w:t>已知如何針對新聞寫出摘要。</w:t>
            </w:r>
          </w:p>
          <w:p w:rsidR="00613FF3" w:rsidRPr="00F251AF" w:rsidRDefault="00613FF3" w:rsidP="00F251AF">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rFonts w:ascii="微軟正黑體" w:eastAsia="微軟正黑體" w:hAnsi="微軟正黑體"/>
                <w:position w:val="0"/>
              </w:rPr>
            </w:pPr>
            <w:r w:rsidRPr="00F251AF">
              <w:rPr>
                <w:rFonts w:ascii="微軟正黑體" w:eastAsia="微軟正黑體" w:hAnsi="微軟正黑體" w:cs="標楷體"/>
                <w:position w:val="0"/>
                <w:sz w:val="26"/>
                <w:szCs w:val="26"/>
              </w:rPr>
              <w:t>2.</w:t>
            </w:r>
            <w:proofErr w:type="gramStart"/>
            <w:r w:rsidRPr="00F251AF">
              <w:rPr>
                <w:rFonts w:ascii="微軟正黑體" w:eastAsia="微軟正黑體" w:hAnsi="微軟正黑體" w:cs="標楷體"/>
                <w:position w:val="0"/>
                <w:sz w:val="26"/>
                <w:szCs w:val="26"/>
                <w:lang w:val="zh-TW"/>
              </w:rPr>
              <w:t>已知對新聞</w:t>
            </w:r>
            <w:proofErr w:type="gramEnd"/>
            <w:r w:rsidRPr="00F251AF">
              <w:rPr>
                <w:rFonts w:ascii="微軟正黑體" w:eastAsia="微軟正黑體" w:hAnsi="微軟正黑體" w:cs="標楷體"/>
                <w:position w:val="0"/>
                <w:sz w:val="26"/>
                <w:szCs w:val="26"/>
                <w:lang w:val="zh-TW"/>
              </w:rPr>
              <w:t>事件提出自己的感想。</w:t>
            </w:r>
          </w:p>
          <w:p w:rsidR="00613FF3" w:rsidRPr="00F251AF" w:rsidRDefault="00613FF3" w:rsidP="00F251AF">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rFonts w:ascii="微軟正黑體" w:eastAsia="微軟正黑體" w:hAnsi="微軟正黑體"/>
                <w:position w:val="0"/>
              </w:rPr>
            </w:pPr>
            <w:r w:rsidRPr="00F251AF">
              <w:rPr>
                <w:rFonts w:ascii="微軟正黑體" w:eastAsia="微軟正黑體" w:hAnsi="微軟正黑體" w:cs="標楷體"/>
                <w:position w:val="0"/>
                <w:sz w:val="26"/>
                <w:szCs w:val="26"/>
              </w:rPr>
              <w:t>3.</w:t>
            </w:r>
            <w:r w:rsidRPr="00F251AF">
              <w:rPr>
                <w:rFonts w:ascii="微軟正黑體" w:eastAsia="微軟正黑體" w:hAnsi="微軟正黑體" w:cs="標楷體"/>
                <w:position w:val="0"/>
                <w:sz w:val="26"/>
                <w:szCs w:val="26"/>
                <w:lang w:val="zh-TW"/>
              </w:rPr>
              <w:t>已知臺灣社會人權的簡單變換。</w:t>
            </w:r>
          </w:p>
          <w:p w:rsidR="00613FF3" w:rsidRPr="00F251AF" w:rsidRDefault="00613FF3" w:rsidP="00F251AF">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rFonts w:ascii="微軟正黑體" w:eastAsia="微軟正黑體" w:hAnsi="微軟正黑體"/>
                <w:position w:val="0"/>
              </w:rPr>
            </w:pPr>
            <w:r w:rsidRPr="00F251AF">
              <w:rPr>
                <w:rFonts w:ascii="微軟正黑體" w:eastAsia="微軟正黑體" w:hAnsi="微軟正黑體" w:cs="標楷體"/>
                <w:position w:val="0"/>
                <w:sz w:val="26"/>
                <w:szCs w:val="26"/>
              </w:rPr>
              <w:t>4.</w:t>
            </w:r>
            <w:r w:rsidRPr="00F251AF">
              <w:rPr>
                <w:rFonts w:ascii="微軟正黑體" w:eastAsia="微軟正黑體" w:hAnsi="微軟正黑體" w:cs="標楷體"/>
                <w:position w:val="0"/>
                <w:sz w:val="26"/>
                <w:szCs w:val="26"/>
                <w:lang w:val="zh-TW"/>
              </w:rPr>
              <w:t>已知臺灣傳遞訊息工具的演進。</w:t>
            </w:r>
          </w:p>
          <w:p w:rsidR="00613FF3" w:rsidRPr="00F251AF" w:rsidRDefault="00613FF3" w:rsidP="00F251AF">
            <w:pPr>
              <w:pStyle w:val="a4"/>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s>
              <w:rPr>
                <w:rFonts w:ascii="微軟正黑體" w:eastAsia="微軟正黑體" w:hAnsi="微軟正黑體" w:cs="標楷體"/>
                <w:sz w:val="26"/>
                <w:szCs w:val="26"/>
              </w:rPr>
            </w:pPr>
            <w:r w:rsidRPr="00F251AF">
              <w:rPr>
                <w:rFonts w:ascii="微軟正黑體" w:eastAsia="微軟正黑體" w:hAnsi="微軟正黑體" w:cs="標楷體"/>
                <w:sz w:val="26"/>
                <w:szCs w:val="26"/>
              </w:rPr>
              <w:t>5.</w:t>
            </w:r>
            <w:r w:rsidRPr="00F251AF">
              <w:rPr>
                <w:rFonts w:ascii="微軟正黑體" w:eastAsia="微軟正黑體" w:hAnsi="微軟正黑體" w:cs="標楷體"/>
                <w:sz w:val="26"/>
                <w:szCs w:val="26"/>
                <w:lang w:val="zh-TW"/>
              </w:rPr>
              <w:t>已知英文提問的句型。</w:t>
            </w:r>
          </w:p>
          <w:p w:rsidR="00613FF3" w:rsidRPr="00F251AF" w:rsidRDefault="00613FF3" w:rsidP="00F251AF">
            <w:pPr>
              <w:pBdr>
                <w:top w:val="nil"/>
                <w:left w:val="nil"/>
                <w:bottom w:val="nil"/>
                <w:right w:val="nil"/>
                <w:between w:val="nil"/>
              </w:pBdr>
              <w:tabs>
                <w:tab w:val="center" w:pos="4153"/>
                <w:tab w:val="right" w:pos="8306"/>
              </w:tabs>
              <w:rPr>
                <w:rFonts w:ascii="微軟正黑體" w:eastAsia="微軟正黑體" w:hAnsi="微軟正黑體" w:cs="BiauKai"/>
                <w:sz w:val="26"/>
                <w:szCs w:val="26"/>
              </w:rPr>
            </w:pPr>
            <w:r w:rsidRPr="00F251AF">
              <w:rPr>
                <w:rFonts w:ascii="微軟正黑體" w:eastAsia="微軟正黑體" w:hAnsi="微軟正黑體" w:cs="標楷體"/>
                <w:sz w:val="26"/>
                <w:szCs w:val="26"/>
              </w:rPr>
              <w:t>6.</w:t>
            </w:r>
            <w:r w:rsidRPr="00F251AF">
              <w:rPr>
                <w:rFonts w:ascii="微軟正黑體" w:eastAsia="微軟正黑體" w:hAnsi="微軟正黑體" w:cs="標楷體"/>
                <w:sz w:val="26"/>
                <w:szCs w:val="26"/>
                <w:lang w:val="zh-TW"/>
              </w:rPr>
              <w:t>能對不同國家、各洲與世界保持彈性尊重的態度。</w:t>
            </w:r>
          </w:p>
        </w:tc>
      </w:tr>
      <w:tr w:rsidR="00613FF3" w:rsidTr="00613FF3">
        <w:trPr>
          <w:trHeight w:val="423"/>
        </w:trPr>
        <w:tc>
          <w:tcPr>
            <w:tcW w:w="2422" w:type="dxa"/>
            <w:vAlign w:val="center"/>
          </w:tcPr>
          <w:p w:rsidR="00613FF3" w:rsidRDefault="00613FF3" w:rsidP="00F251AF">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學期學習目標</w:t>
            </w:r>
          </w:p>
        </w:tc>
        <w:tc>
          <w:tcPr>
            <w:tcW w:w="13455" w:type="dxa"/>
          </w:tcPr>
          <w:p w:rsidR="00613FF3" w:rsidRPr="00F251AF" w:rsidRDefault="00613FF3" w:rsidP="00F251AF">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rFonts w:ascii="微軟正黑體" w:eastAsia="微軟正黑體" w:hAnsi="微軟正黑體"/>
                <w:position w:val="0"/>
              </w:rPr>
            </w:pPr>
            <w:r w:rsidRPr="00F251AF">
              <w:rPr>
                <w:rFonts w:ascii="微軟正黑體" w:eastAsia="微軟正黑體" w:hAnsi="微軟正黑體" w:cs="標楷體"/>
                <w:position w:val="0"/>
                <w:sz w:val="26"/>
                <w:szCs w:val="26"/>
              </w:rPr>
              <w:t>1.</w:t>
            </w:r>
            <w:r w:rsidRPr="00F251AF">
              <w:rPr>
                <w:rFonts w:ascii="微軟正黑體" w:eastAsia="微軟正黑體" w:hAnsi="微軟正黑體" w:cs="標楷體"/>
                <w:position w:val="0"/>
                <w:sz w:val="26"/>
                <w:szCs w:val="26"/>
                <w:lang w:val="zh-TW"/>
              </w:rPr>
              <w:t>能利用網路媒介找到不同國家的新聞，並形成自己的觀點評論。</w:t>
            </w:r>
          </w:p>
          <w:p w:rsidR="00613FF3" w:rsidRPr="00F251AF" w:rsidRDefault="00613FF3" w:rsidP="00F251AF">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rFonts w:ascii="微軟正黑體" w:eastAsia="微軟正黑體" w:hAnsi="微軟正黑體"/>
                <w:position w:val="0"/>
              </w:rPr>
            </w:pPr>
            <w:r w:rsidRPr="00F251AF">
              <w:rPr>
                <w:rFonts w:ascii="微軟正黑體" w:eastAsia="微軟正黑體" w:hAnsi="微軟正黑體" w:cs="標楷體"/>
                <w:position w:val="0"/>
                <w:sz w:val="26"/>
                <w:szCs w:val="26"/>
              </w:rPr>
              <w:t>2.</w:t>
            </w:r>
            <w:r w:rsidRPr="00F251AF">
              <w:rPr>
                <w:rFonts w:ascii="微軟正黑體" w:eastAsia="微軟正黑體" w:hAnsi="微軟正黑體" w:cs="標楷體"/>
                <w:position w:val="0"/>
                <w:sz w:val="26"/>
                <w:szCs w:val="26"/>
                <w:lang w:val="zh-TW"/>
              </w:rPr>
              <w:t>能了解世界人類移動的原因與衝突</w:t>
            </w:r>
          </w:p>
          <w:p w:rsidR="00613FF3" w:rsidRPr="00F251AF" w:rsidRDefault="00613FF3" w:rsidP="00F251AF">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rFonts w:ascii="微軟正黑體" w:eastAsia="微軟正黑體" w:hAnsi="微軟正黑體"/>
                <w:position w:val="0"/>
              </w:rPr>
            </w:pPr>
            <w:r w:rsidRPr="00F251AF">
              <w:rPr>
                <w:rFonts w:ascii="微軟正黑體" w:eastAsia="微軟正黑體" w:hAnsi="微軟正黑體" w:cs="標楷體"/>
                <w:position w:val="0"/>
                <w:sz w:val="26"/>
                <w:szCs w:val="26"/>
              </w:rPr>
              <w:t>3.</w:t>
            </w:r>
            <w:r w:rsidRPr="00F251AF">
              <w:rPr>
                <w:rFonts w:ascii="微軟正黑體" w:eastAsia="微軟正黑體" w:hAnsi="微軟正黑體" w:cs="標楷體"/>
                <w:position w:val="0"/>
                <w:sz w:val="26"/>
                <w:szCs w:val="26"/>
                <w:lang w:val="zh-TW"/>
              </w:rPr>
              <w:t>能理解不同移民的困境</w:t>
            </w:r>
          </w:p>
          <w:p w:rsidR="00613FF3" w:rsidRPr="00F251AF" w:rsidRDefault="00613FF3" w:rsidP="00F251AF">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rFonts w:ascii="微軟正黑體" w:eastAsia="微軟正黑體" w:hAnsi="微軟正黑體"/>
                <w:position w:val="0"/>
              </w:rPr>
            </w:pPr>
            <w:r w:rsidRPr="00F251AF">
              <w:rPr>
                <w:rFonts w:ascii="微軟正黑體" w:eastAsia="微軟正黑體" w:hAnsi="微軟正黑體" w:cs="標楷體"/>
                <w:position w:val="0"/>
                <w:sz w:val="26"/>
                <w:szCs w:val="26"/>
              </w:rPr>
              <w:t>4.</w:t>
            </w:r>
            <w:r w:rsidRPr="00F251AF">
              <w:rPr>
                <w:rFonts w:ascii="微軟正黑體" w:eastAsia="微軟正黑體" w:hAnsi="微軟正黑體" w:cs="標楷體"/>
                <w:position w:val="0"/>
                <w:sz w:val="26"/>
                <w:szCs w:val="26"/>
                <w:lang w:val="zh-TW"/>
              </w:rPr>
              <w:t>能了解世界人權的演變歷程</w:t>
            </w:r>
          </w:p>
          <w:p w:rsidR="00613FF3" w:rsidRPr="00F251AF" w:rsidRDefault="00613FF3" w:rsidP="00F251AF">
            <w:pPr>
              <w:pStyle w:val="Af1"/>
              <w:tabs>
                <w:tab w:val="center" w:pos="4153"/>
                <w:tab w:val="left" w:pos="60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rFonts w:ascii="微軟正黑體" w:eastAsia="微軟正黑體" w:hAnsi="微軟正黑體"/>
                <w:position w:val="0"/>
              </w:rPr>
            </w:pPr>
            <w:r w:rsidRPr="00F251AF">
              <w:rPr>
                <w:rFonts w:ascii="微軟正黑體" w:eastAsia="微軟正黑體" w:hAnsi="微軟正黑體" w:cs="標楷體"/>
                <w:position w:val="0"/>
                <w:sz w:val="26"/>
                <w:szCs w:val="26"/>
              </w:rPr>
              <w:t>5.</w:t>
            </w:r>
            <w:r w:rsidRPr="00F251AF">
              <w:rPr>
                <w:rFonts w:ascii="微軟正黑體" w:eastAsia="微軟正黑體" w:hAnsi="微軟正黑體" w:cs="標楷體"/>
                <w:position w:val="0"/>
                <w:sz w:val="26"/>
                <w:szCs w:val="26"/>
                <w:lang w:val="zh-TW"/>
              </w:rPr>
              <w:t>能對人權受到迫害的人提出改變的行動</w:t>
            </w:r>
            <w:r w:rsidRPr="00F251AF">
              <w:rPr>
                <w:rFonts w:ascii="微軟正黑體" w:eastAsia="微軟正黑體" w:hAnsi="微軟正黑體" w:cs="標楷體"/>
                <w:position w:val="0"/>
                <w:sz w:val="26"/>
                <w:szCs w:val="26"/>
                <w:lang w:val="zh-TW"/>
              </w:rPr>
              <w:tab/>
            </w:r>
          </w:p>
          <w:p w:rsidR="00613FF3" w:rsidRPr="00F251AF" w:rsidRDefault="00613FF3" w:rsidP="00F251AF">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rFonts w:ascii="微軟正黑體" w:eastAsia="微軟正黑體" w:hAnsi="微軟正黑體"/>
                <w:position w:val="0"/>
              </w:rPr>
            </w:pPr>
            <w:r w:rsidRPr="00F251AF">
              <w:rPr>
                <w:rFonts w:ascii="微軟正黑體" w:eastAsia="微軟正黑體" w:hAnsi="微軟正黑體" w:cs="標楷體"/>
                <w:position w:val="0"/>
                <w:sz w:val="26"/>
                <w:szCs w:val="26"/>
              </w:rPr>
              <w:t>6.</w:t>
            </w:r>
            <w:r w:rsidRPr="00F251AF">
              <w:rPr>
                <w:rFonts w:ascii="微軟正黑體" w:eastAsia="微軟正黑體" w:hAnsi="微軟正黑體" w:cs="標楷體"/>
                <w:position w:val="0"/>
                <w:sz w:val="26"/>
                <w:szCs w:val="26"/>
                <w:lang w:val="zh-TW"/>
              </w:rPr>
              <w:t>能用英文設計外賓訪談的問題</w:t>
            </w:r>
          </w:p>
          <w:p w:rsidR="00613FF3" w:rsidRPr="00F251AF" w:rsidRDefault="00613FF3" w:rsidP="00F251AF">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rFonts w:ascii="微軟正黑體" w:eastAsia="微軟正黑體" w:hAnsi="微軟正黑體"/>
                <w:position w:val="0"/>
              </w:rPr>
            </w:pPr>
            <w:r w:rsidRPr="00F251AF">
              <w:rPr>
                <w:rFonts w:ascii="微軟正黑體" w:eastAsia="微軟正黑體" w:hAnsi="微軟正黑體" w:cs="標楷體"/>
                <w:position w:val="0"/>
                <w:sz w:val="26"/>
                <w:szCs w:val="26"/>
              </w:rPr>
              <w:t>7.</w:t>
            </w:r>
            <w:r w:rsidRPr="00F251AF">
              <w:rPr>
                <w:rFonts w:ascii="微軟正黑體" w:eastAsia="微軟正黑體" w:hAnsi="微軟正黑體" w:cs="標楷體"/>
                <w:position w:val="0"/>
                <w:sz w:val="26"/>
                <w:szCs w:val="26"/>
                <w:lang w:val="zh-TW"/>
              </w:rPr>
              <w:t>能說出提問的內容並做出紀錄</w:t>
            </w:r>
          </w:p>
          <w:p w:rsidR="00613FF3" w:rsidRPr="00F251AF" w:rsidRDefault="00613FF3" w:rsidP="00F251AF">
            <w:pPr>
              <w:pStyle w:val="Af1"/>
              <w:tabs>
                <w:tab w:val="center" w:pos="4153"/>
                <w:tab w:val="right" w:pos="8306"/>
                <w:tab w:val="left" w:pos="8640"/>
                <w:tab w:val="left" w:pos="9120"/>
                <w:tab w:val="left" w:pos="9600"/>
                <w:tab w:val="left" w:pos="10080"/>
                <w:tab w:val="left" w:pos="10560"/>
                <w:tab w:val="left" w:pos="11040"/>
                <w:tab w:val="left" w:pos="11520"/>
                <w:tab w:val="left" w:pos="12000"/>
                <w:tab w:val="left" w:pos="12480"/>
                <w:tab w:val="left" w:pos="12960"/>
              </w:tabs>
              <w:suppressAutoHyphens w:val="0"/>
              <w:spacing w:line="240" w:lineRule="auto"/>
              <w:jc w:val="both"/>
              <w:outlineLvl w:val="9"/>
              <w:rPr>
                <w:rFonts w:ascii="微軟正黑體" w:eastAsia="微軟正黑體" w:hAnsi="微軟正黑體"/>
                <w:position w:val="0"/>
              </w:rPr>
            </w:pPr>
            <w:r w:rsidRPr="00F251AF">
              <w:rPr>
                <w:rFonts w:ascii="微軟正黑體" w:eastAsia="微軟正黑體" w:hAnsi="微軟正黑體" w:cs="標楷體"/>
                <w:position w:val="0"/>
                <w:sz w:val="26"/>
                <w:szCs w:val="26"/>
              </w:rPr>
              <w:t>8.</w:t>
            </w:r>
            <w:r w:rsidRPr="00F251AF">
              <w:rPr>
                <w:rFonts w:ascii="微軟正黑體" w:eastAsia="微軟正黑體" w:hAnsi="微軟正黑體" w:cs="標楷體"/>
                <w:position w:val="0"/>
                <w:sz w:val="26"/>
                <w:szCs w:val="26"/>
                <w:lang w:val="zh-TW"/>
              </w:rPr>
              <w:t>能了解不同文化背景的刻板印象</w:t>
            </w:r>
          </w:p>
        </w:tc>
      </w:tr>
      <w:tr w:rsidR="00613FF3" w:rsidTr="00613FF3">
        <w:trPr>
          <w:trHeight w:val="423"/>
        </w:trPr>
        <w:tc>
          <w:tcPr>
            <w:tcW w:w="2422" w:type="dxa"/>
            <w:vAlign w:val="center"/>
          </w:tcPr>
          <w:p w:rsidR="00613FF3" w:rsidRDefault="00613FF3" w:rsidP="00F251AF">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教材來源</w:t>
            </w:r>
          </w:p>
        </w:tc>
        <w:tc>
          <w:tcPr>
            <w:tcW w:w="13455" w:type="dxa"/>
          </w:tcPr>
          <w:p w:rsidR="00613FF3" w:rsidRPr="00F251AF" w:rsidRDefault="00613FF3" w:rsidP="00F251AF">
            <w:pPr>
              <w:pBdr>
                <w:top w:val="nil"/>
                <w:left w:val="nil"/>
                <w:bottom w:val="nil"/>
                <w:right w:val="nil"/>
                <w:between w:val="nil"/>
              </w:pBdr>
              <w:tabs>
                <w:tab w:val="center" w:pos="4153"/>
                <w:tab w:val="right" w:pos="8306"/>
              </w:tabs>
              <w:rPr>
                <w:rFonts w:ascii="微軟正黑體" w:eastAsia="微軟正黑體" w:hAnsi="微軟正黑體" w:cs="BiauKai"/>
                <w:sz w:val="26"/>
                <w:szCs w:val="26"/>
              </w:rPr>
            </w:pPr>
            <w:r w:rsidRPr="00F251AF">
              <w:rPr>
                <w:rFonts w:ascii="微軟正黑體" w:eastAsia="微軟正黑體" w:hAnsi="微軟正黑體" w:cs="BiauKai" w:hint="eastAsia"/>
                <w:sz w:val="26"/>
                <w:szCs w:val="26"/>
              </w:rPr>
              <w:t>自編</w:t>
            </w:r>
          </w:p>
        </w:tc>
      </w:tr>
    </w:tbl>
    <w:p w:rsidR="00905756" w:rsidRDefault="00905756">
      <w:pPr>
        <w:pBdr>
          <w:top w:val="nil"/>
          <w:left w:val="nil"/>
          <w:bottom w:val="nil"/>
          <w:right w:val="nil"/>
          <w:between w:val="nil"/>
        </w:pBdr>
        <w:tabs>
          <w:tab w:val="left" w:pos="8980"/>
        </w:tabs>
        <w:spacing w:line="360" w:lineRule="auto"/>
        <w:rPr>
          <w:rFonts w:ascii="BiauKai" w:eastAsia="BiauKai" w:hAnsi="BiauKai" w:cs="BiauKai"/>
          <w:sz w:val="24"/>
          <w:szCs w:val="24"/>
        </w:rPr>
      </w:pPr>
    </w:p>
    <w:p w:rsidR="00905756" w:rsidRDefault="00F251AF">
      <w:pPr>
        <w:ind w:firstLine="0"/>
        <w:rPr>
          <w:rFonts w:ascii="BiauKai" w:eastAsia="BiauKai" w:hAnsi="BiauKai" w:cs="BiauKai"/>
          <w:color w:val="FF0000"/>
          <w:sz w:val="24"/>
          <w:szCs w:val="24"/>
        </w:rPr>
      </w:pPr>
      <w:proofErr w:type="gramStart"/>
      <w:r>
        <w:rPr>
          <w:rFonts w:ascii="BiauKai" w:eastAsia="BiauKai" w:hAnsi="BiauKai" w:cs="BiauKai"/>
          <w:b/>
          <w:sz w:val="24"/>
          <w:szCs w:val="24"/>
        </w:rPr>
        <w:t>․</w:t>
      </w:r>
      <w:proofErr w:type="gramEnd"/>
      <w:r>
        <w:rPr>
          <w:rFonts w:ascii="BiauKai" w:eastAsia="BiauKai" w:hAnsi="BiauKai" w:cs="BiauKai"/>
          <w:b/>
          <w:sz w:val="24"/>
          <w:szCs w:val="24"/>
        </w:rPr>
        <w:t>課程設計應適切</w:t>
      </w:r>
      <w:proofErr w:type="gramStart"/>
      <w:r>
        <w:rPr>
          <w:rFonts w:ascii="BiauKai" w:eastAsia="BiauKai" w:hAnsi="BiauKai" w:cs="BiauKai"/>
          <w:b/>
          <w:sz w:val="24"/>
          <w:szCs w:val="24"/>
        </w:rPr>
        <w:t>融入融入</w:t>
      </w:r>
      <w:proofErr w:type="gramEnd"/>
      <w:r>
        <w:rPr>
          <w:rFonts w:ascii="BiauKai" w:eastAsia="BiauKai" w:hAnsi="BiauKai" w:cs="BiauKai"/>
          <w:b/>
          <w:sz w:val="24"/>
          <w:szCs w:val="24"/>
        </w:rPr>
        <w:t>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highlight w:val="cyan"/>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highlight w:val="green"/>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1"/>
          <w:id w:val="-1522469945"/>
        </w:sdt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w:t>
      </w:r>
      <w:r>
        <w:rPr>
          <w:rFonts w:ascii="PMingLiu" w:eastAsia="PMingLiu" w:hAnsi="PMingLiu" w:cs="PMingLiu"/>
          <w:b/>
          <w:color w:val="FF6600"/>
          <w:sz w:val="24"/>
          <w:szCs w:val="24"/>
          <w:u w:val="single"/>
        </w:rPr>
        <w:t>環境及海洋教育</w:t>
      </w:r>
      <w:r>
        <w:rPr>
          <w:rFonts w:ascii="BiauKai" w:eastAsia="BiauKai" w:hAnsi="BiauKai" w:cs="BiauKai"/>
          <w:b/>
          <w:color w:val="FF6600"/>
          <w:sz w:val="24"/>
          <w:szCs w:val="24"/>
          <w:u w:val="single"/>
        </w:rPr>
        <w:t>-</w:t>
      </w:r>
      <w:sdt>
        <w:sdtPr>
          <w:tag w:val="goog_rdk_2"/>
          <w:id w:val="-1770394449"/>
        </w:sdtPr>
        <w:sdtContent>
          <w:r>
            <w:rPr>
              <w:rFonts w:ascii="Gungsuh" w:eastAsia="Gungsuh" w:hAnsi="Gungsuh" w:cs="Gungsuh"/>
              <w:b/>
              <w:color w:val="FF6600"/>
              <w:sz w:val="24"/>
              <w:szCs w:val="24"/>
              <w:u w:val="single"/>
            </w:rPr>
            <w:t>永續</w:t>
          </w:r>
        </w:sdtContent>
      </w:sdt>
      <w:r>
        <w:rPr>
          <w:rFonts w:ascii="PMingLiu" w:eastAsia="PMingLiu" w:hAnsi="PMingLiu" w:cs="PMingLiu"/>
          <w:b/>
          <w:color w:val="FF6600"/>
          <w:sz w:val="24"/>
          <w:szCs w:val="24"/>
          <w:u w:val="single"/>
        </w:rPr>
        <w:t>海洋</w:t>
      </w:r>
      <w:r>
        <w:rPr>
          <w:rFonts w:ascii="BiauKai" w:eastAsia="BiauKai" w:hAnsi="BiauKai" w:cs="BiauKai"/>
          <w:b/>
          <w:color w:val="FF6600"/>
          <w:sz w:val="24"/>
          <w:szCs w:val="24"/>
          <w:u w:val="single"/>
        </w:rPr>
        <w:t>】</w:t>
      </w:r>
      <w:r>
        <w:rPr>
          <w:rFonts w:ascii="BiauKai" w:eastAsia="BiauKai" w:hAnsi="BiauKai" w:cs="BiauKai"/>
          <w:sz w:val="24"/>
          <w:szCs w:val="24"/>
        </w:rPr>
        <w:t>、</w:t>
      </w:r>
      <w:proofErr w:type="gramStart"/>
      <w:r>
        <w:rPr>
          <w:rFonts w:ascii="BiauKai" w:eastAsia="BiauKai" w:hAnsi="BiauKai" w:cs="BiauKai"/>
          <w:sz w:val="24"/>
          <w:szCs w:val="24"/>
          <w:highlight w:val="magenta"/>
        </w:rPr>
        <w:t>、</w:t>
      </w:r>
      <w:proofErr w:type="gramEnd"/>
      <w:sdt>
        <w:sdtPr>
          <w:tag w:val="goog_rdk_3"/>
          <w:id w:val="1536004296"/>
        </w:sdtPr>
        <w:sdtContent>
          <w:r>
            <w:rPr>
              <w:rFonts w:ascii="Gungsuh" w:eastAsia="Gungsuh" w:hAnsi="Gungsuh" w:cs="Gungsuh"/>
              <w:sz w:val="24"/>
              <w:szCs w:val="24"/>
              <w:highlight w:val="magenta"/>
            </w:rPr>
            <w:t>【書法課程】</w:t>
          </w:r>
        </w:sdtContent>
      </w:sdt>
    </w:p>
    <w:tbl>
      <w:tblPr>
        <w:tblStyle w:val="ae"/>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666"/>
        <w:gridCol w:w="3114"/>
        <w:gridCol w:w="1417"/>
        <w:gridCol w:w="1559"/>
        <w:gridCol w:w="1784"/>
      </w:tblGrid>
      <w:tr w:rsidR="00905756">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905756" w:rsidRDefault="00F251AF">
            <w:pPr>
              <w:pBdr>
                <w:top w:val="nil"/>
                <w:left w:val="nil"/>
                <w:bottom w:val="nil"/>
                <w:right w:val="nil"/>
                <w:between w:val="nil"/>
              </w:pBdr>
              <w:jc w:val="center"/>
              <w:rPr>
                <w:rFonts w:ascii="BiauKai" w:eastAsia="BiauKai" w:hAnsi="BiauKai" w:cs="BiauKai"/>
                <w:sz w:val="24"/>
                <w:szCs w:val="24"/>
              </w:rPr>
            </w:pPr>
            <w:proofErr w:type="gramStart"/>
            <w:r>
              <w:rPr>
                <w:rFonts w:ascii="BiauKai" w:eastAsia="BiauKai" w:hAnsi="BiauKai" w:cs="BiauKai"/>
                <w:sz w:val="24"/>
                <w:szCs w:val="24"/>
              </w:rPr>
              <w:t>週</w:t>
            </w:r>
            <w:proofErr w:type="gramEnd"/>
            <w:r>
              <w:rPr>
                <w:rFonts w:ascii="BiauKai" w:eastAsia="BiauKai" w:hAnsi="BiauKai" w:cs="BiauKai"/>
                <w:sz w:val="24"/>
                <w:szCs w:val="24"/>
              </w:rPr>
              <w:t>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905756" w:rsidRDefault="00F251AF">
            <w:pPr>
              <w:jc w:val="center"/>
              <w:rPr>
                <w:rFonts w:ascii="BiauKai" w:eastAsia="BiauKai" w:hAnsi="BiauKai" w:cs="BiauKai"/>
                <w:sz w:val="24"/>
                <w:szCs w:val="24"/>
              </w:rPr>
            </w:pPr>
            <w:r>
              <w:rPr>
                <w:rFonts w:ascii="BiauKai" w:eastAsia="BiauKai" w:hAnsi="BiauKai" w:cs="BiauKai"/>
                <w:sz w:val="24"/>
                <w:szCs w:val="24"/>
              </w:rPr>
              <w:t>單元/主題名稱</w:t>
            </w:r>
          </w:p>
          <w:p w:rsidR="00905756" w:rsidRDefault="00F251AF">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905756" w:rsidRDefault="00F251A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905756" w:rsidRDefault="00F251AF">
            <w:pPr>
              <w:pBdr>
                <w:top w:val="nil"/>
                <w:left w:val="nil"/>
                <w:bottom w:val="nil"/>
                <w:right w:val="nil"/>
                <w:between w:val="nil"/>
              </w:pBdr>
              <w:ind w:firstLine="0"/>
              <w:jc w:val="center"/>
              <w:rPr>
                <w:rFonts w:ascii="BiauKai" w:eastAsia="BiauKai" w:hAnsi="BiauKai" w:cs="BiauKai"/>
                <w:sz w:val="24"/>
                <w:szCs w:val="24"/>
              </w:rPr>
            </w:pPr>
            <w:r>
              <w:rPr>
                <w:rFonts w:ascii="BiauKai" w:eastAsia="BiauKai" w:hAnsi="BiauKai" w:cs="BiauKai"/>
                <w:sz w:val="24"/>
                <w:szCs w:val="24"/>
              </w:rPr>
              <w:t>對應能力指標</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05756" w:rsidRDefault="00F251A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05756" w:rsidRDefault="00F251A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05756" w:rsidRDefault="00F251A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905756" w:rsidRDefault="00F251AF">
            <w:pPr>
              <w:pBdr>
                <w:top w:val="nil"/>
                <w:left w:val="nil"/>
                <w:bottom w:val="nil"/>
                <w:right w:val="nil"/>
                <w:between w:val="nil"/>
              </w:pBdr>
              <w:jc w:val="center"/>
              <w:rPr>
                <w:rFonts w:ascii="BiauKai" w:eastAsia="BiauKai" w:hAnsi="BiauKai" w:cs="BiauKai"/>
                <w:sz w:val="24"/>
                <w:szCs w:val="24"/>
              </w:rPr>
            </w:pPr>
            <w:r>
              <w:rPr>
                <w:rFonts w:ascii="Gungsuh" w:eastAsia="Gungsuh" w:hAnsi="Gungsuh" w:cs="Gungsuh"/>
                <w:sz w:val="24"/>
                <w:szCs w:val="24"/>
              </w:rPr>
              <w:t>備註</w:t>
            </w:r>
          </w:p>
        </w:tc>
      </w:tr>
      <w:tr w:rsidR="00905756">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666" w:type="dxa"/>
            <w:vMerge/>
            <w:tcBorders>
              <w:top w:val="single" w:sz="4" w:space="0" w:color="000000"/>
              <w:left w:val="single" w:sz="4" w:space="0" w:color="000000"/>
              <w:right w:val="single" w:sz="4" w:space="0" w:color="000000"/>
            </w:tcBorders>
            <w:shd w:val="clear" w:color="auto" w:fill="CCFFCC"/>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F251AF">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ind w:right="-120" w:hanging="2"/>
              <w:jc w:val="center"/>
              <w:rPr>
                <w:color w:val="0D0D0D"/>
              </w:rPr>
            </w:pPr>
            <w:sdt>
              <w:sdtPr>
                <w:tag w:val="goog_rdk_4"/>
                <w:id w:val="-1674023170"/>
              </w:sdtPr>
              <w:sdtContent>
                <w:proofErr w:type="gramStart"/>
                <w:r>
                  <w:rPr>
                    <w:rFonts w:ascii="新細明體" w:hAnsi="新細明體" w:cs="新細明體" w:hint="eastAsia"/>
                    <w:color w:val="0D0D0D"/>
                  </w:rPr>
                  <w:t>一</w:t>
                </w:r>
                <w:proofErr w:type="gramEnd"/>
              </w:sdtContent>
            </w:sdt>
          </w:p>
          <w:p w:rsidR="00F251AF" w:rsidRDefault="00F251AF" w:rsidP="00F251AF">
            <w:pPr>
              <w:ind w:left="-100" w:right="-100"/>
              <w:jc w:val="center"/>
              <w:rPr>
                <w:rFonts w:ascii="Arial" w:eastAsia="Arial" w:hAnsi="Arial" w:cs="Arial"/>
              </w:rPr>
            </w:pPr>
            <w:r>
              <w:rPr>
                <w:color w:val="0D0D0D"/>
              </w:rPr>
              <w:t>8/28-9/03</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lang w:val="zh-TW"/>
              </w:rPr>
              <w:t>準備</w:t>
            </w:r>
            <w:proofErr w:type="gramStart"/>
            <w:r w:rsidRPr="002700D1">
              <w:rPr>
                <w:rFonts w:ascii="微軟正黑體" w:eastAsia="微軟正黑體" w:hAnsi="微軟正黑體" w:cs="標楷體"/>
                <w:position w:val="0"/>
                <w:lang w:val="zh-TW"/>
              </w:rPr>
              <w:t>週</w:t>
            </w:r>
            <w:proofErr w:type="gramEnd"/>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ind w:left="317" w:hanging="317"/>
              <w:jc w:val="center"/>
              <w:rPr>
                <w:rFonts w:ascii="微軟正黑體" w:eastAsia="微軟正黑體" w:hAnsi="微軟正黑體" w:cs="BiauKai"/>
                <w:sz w:val="24"/>
                <w:szCs w:val="24"/>
              </w:rPr>
            </w:pP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1.能了解本學期的課程內容。</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2.能進行本學期小組報告分配。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認識授課教師</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認識本學期課程內容</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3.</w:t>
            </w:r>
            <w:r w:rsidRPr="002700D1">
              <w:rPr>
                <w:rFonts w:ascii="微軟正黑體" w:eastAsia="微軟正黑體" w:hAnsi="微軟正黑體" w:cs="標楷體"/>
                <w:position w:val="0"/>
                <w:lang w:val="zh-TW"/>
              </w:rPr>
              <w:t>進行小組分配</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4.</w:t>
            </w:r>
            <w:r w:rsidRPr="002700D1">
              <w:rPr>
                <w:rFonts w:ascii="微軟正黑體" w:eastAsia="微軟正黑體" w:hAnsi="微軟正黑體" w:cs="標楷體"/>
                <w:position w:val="0"/>
                <w:lang w:val="zh-TW"/>
              </w:rPr>
              <w:t>分享時事議題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課堂參與</w:t>
            </w:r>
          </w:p>
        </w:tc>
        <w:tc>
          <w:tcPr>
            <w:tcW w:w="1784" w:type="dxa"/>
            <w:tcBorders>
              <w:top w:val="single" w:sz="8" w:space="0" w:color="000000"/>
              <w:bottom w:val="single" w:sz="8" w:space="0" w:color="000000"/>
              <w:right w:val="single" w:sz="8" w:space="0" w:color="000000"/>
            </w:tcBorders>
            <w:vAlign w:val="center"/>
          </w:tcPr>
          <w:p w:rsidR="00F251AF" w:rsidRDefault="00F251AF" w:rsidP="00F251AF">
            <w:pPr>
              <w:ind w:left="20"/>
              <w:rPr>
                <w:color w:val="767171"/>
                <w:sz w:val="16"/>
                <w:szCs w:val="16"/>
              </w:rPr>
            </w:pPr>
            <w:sdt>
              <w:sdtPr>
                <w:tag w:val="goog_rdk_5"/>
                <w:id w:val="1781834476"/>
              </w:sdtPr>
              <w:sdtContent>
                <w:r>
                  <w:rPr>
                    <w:rFonts w:ascii="Gungsuh" w:eastAsia="Gungsuh" w:hAnsi="Gungsuh" w:cs="Gungsuh"/>
                    <w:color w:val="767171"/>
                    <w:sz w:val="16"/>
                    <w:szCs w:val="16"/>
                  </w:rPr>
                  <w:t>8/30</w:t>
                </w:r>
                <w:r>
                  <w:rPr>
                    <w:rFonts w:ascii="新細明體" w:hAnsi="新細明體" w:cs="新細明體" w:hint="eastAsia"/>
                    <w:color w:val="767171"/>
                    <w:sz w:val="16"/>
                    <w:szCs w:val="16"/>
                  </w:rPr>
                  <w:t>開學日，課後班開始</w:t>
                </w:r>
              </w:sdtContent>
            </w:sdt>
          </w:p>
          <w:p w:rsidR="00F251AF" w:rsidRDefault="00F251AF" w:rsidP="00F251AF">
            <w:pPr>
              <w:ind w:left="20"/>
              <w:rPr>
                <w:color w:val="767171"/>
                <w:sz w:val="16"/>
                <w:szCs w:val="16"/>
              </w:rPr>
            </w:pPr>
            <w:sdt>
              <w:sdtPr>
                <w:tag w:val="goog_rdk_6"/>
                <w:id w:val="-1704392680"/>
              </w:sdtPr>
              <w:sdtContent>
                <w:r>
                  <w:rPr>
                    <w:rFonts w:ascii="Gungsuh" w:eastAsia="Gungsuh" w:hAnsi="Gungsuh" w:cs="Gungsuh"/>
                    <w:color w:val="767171"/>
                    <w:sz w:val="16"/>
                    <w:szCs w:val="16"/>
                  </w:rPr>
                  <w:t>8/30</w:t>
                </w:r>
                <w:r>
                  <w:rPr>
                    <w:rFonts w:ascii="新細明體" w:hAnsi="新細明體" w:cs="新細明體" w:hint="eastAsia"/>
                    <w:color w:val="767171"/>
                    <w:sz w:val="16"/>
                    <w:szCs w:val="16"/>
                  </w:rPr>
                  <w:t>、</w:t>
                </w:r>
                <w:r>
                  <w:rPr>
                    <w:rFonts w:ascii="Gungsuh" w:eastAsia="Gungsuh" w:hAnsi="Gungsuh" w:cs="Gungsuh"/>
                    <w:color w:val="767171"/>
                    <w:sz w:val="16"/>
                    <w:szCs w:val="16"/>
                  </w:rPr>
                  <w:t>8/31</w:t>
                </w:r>
                <w:r>
                  <w:rPr>
                    <w:rFonts w:ascii="新細明體" w:hAnsi="新細明體" w:cs="新細明體" w:hint="eastAsia"/>
                    <w:color w:val="767171"/>
                    <w:sz w:val="16"/>
                    <w:szCs w:val="16"/>
                  </w:rPr>
                  <w:t>新生訓練</w:t>
                </w:r>
              </w:sdtContent>
            </w:sdt>
          </w:p>
          <w:p w:rsidR="00F251AF" w:rsidRDefault="00F251AF" w:rsidP="00F251AF">
            <w:pPr>
              <w:ind w:left="20"/>
              <w:rPr>
                <w:color w:val="767171"/>
                <w:sz w:val="16"/>
                <w:szCs w:val="16"/>
              </w:rPr>
            </w:pPr>
            <w:sdt>
              <w:sdtPr>
                <w:tag w:val="goog_rdk_7"/>
                <w:id w:val="-886485545"/>
              </w:sdtPr>
              <w:sdtContent>
                <w:r>
                  <w:rPr>
                    <w:rFonts w:ascii="Gungsuh" w:eastAsia="Gungsuh" w:hAnsi="Gungsuh" w:cs="Gungsuh"/>
                    <w:color w:val="767171"/>
                    <w:sz w:val="16"/>
                    <w:szCs w:val="16"/>
                  </w:rPr>
                  <w:t>9/01</w:t>
                </w:r>
                <w:proofErr w:type="gramStart"/>
                <w:r>
                  <w:rPr>
                    <w:rFonts w:ascii="新細明體" w:hAnsi="新細明體" w:cs="新細明體" w:hint="eastAsia"/>
                    <w:color w:val="767171"/>
                    <w:sz w:val="16"/>
                    <w:szCs w:val="16"/>
                  </w:rPr>
                  <w:t>一</w:t>
                </w:r>
                <w:proofErr w:type="gramEnd"/>
                <w:r>
                  <w:rPr>
                    <w:rFonts w:ascii="新細明體" w:hAnsi="新細明體" w:cs="新細明體" w:hint="eastAsia"/>
                    <w:color w:val="767171"/>
                    <w:sz w:val="16"/>
                    <w:szCs w:val="16"/>
                  </w:rPr>
                  <w:t>年級課後班開始</w:t>
                </w:r>
              </w:sdtContent>
            </w:sdt>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ind w:right="-160" w:hanging="3"/>
              <w:jc w:val="center"/>
            </w:pPr>
            <w:sdt>
              <w:sdtPr>
                <w:tag w:val="goog_rdk_8"/>
                <w:id w:val="1979652574"/>
              </w:sdtPr>
              <w:sdtContent>
                <w:r>
                  <w:rPr>
                    <w:rFonts w:ascii="新細明體" w:hAnsi="新細明體" w:cs="新細明體" w:hint="eastAsia"/>
                  </w:rPr>
                  <w:t>二</w:t>
                </w:r>
              </w:sdtContent>
            </w:sdt>
          </w:p>
          <w:p w:rsidR="00F251AF" w:rsidRDefault="00F251AF" w:rsidP="00F251AF">
            <w:pPr>
              <w:ind w:left="-100" w:right="-100"/>
              <w:jc w:val="center"/>
              <w:rPr>
                <w:rFonts w:ascii="Arial" w:eastAsia="Arial" w:hAnsi="Arial" w:cs="Arial"/>
              </w:rPr>
            </w:pPr>
            <w:r>
              <w:t>9/04-9/10</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hint="eastAsia"/>
                <w:position w:val="0"/>
                <w:lang w:val="zh-TW"/>
              </w:rPr>
              <w:t>蘇格拉底的名言</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pacing w:line="240" w:lineRule="exact"/>
              <w:jc w:val="both"/>
              <w:rPr>
                <w:rFonts w:ascii="微軟正黑體" w:eastAsia="微軟正黑體" w:hAnsi="微軟正黑體" w:cs="標楷體"/>
                <w:position w:val="0"/>
              </w:rPr>
            </w:pPr>
            <w:r w:rsidRPr="002700D1">
              <w:rPr>
                <w:rFonts w:ascii="微軟正黑體" w:eastAsia="微軟正黑體" w:hAnsi="微軟正黑體" w:cs="標楷體" w:hint="eastAsia"/>
                <w:position w:val="0"/>
              </w:rPr>
              <w:t>國際</w:t>
            </w:r>
          </w:p>
          <w:p w:rsidR="00F251AF" w:rsidRPr="002700D1" w:rsidRDefault="00F251AF" w:rsidP="00F251AF">
            <w:pPr>
              <w:pStyle w:val="Af1"/>
              <w:tabs>
                <w:tab w:val="left" w:pos="480"/>
                <w:tab w:val="left" w:pos="960"/>
                <w:tab w:val="left" w:pos="1440"/>
                <w:tab w:val="left" w:pos="1920"/>
                <w:tab w:val="left" w:pos="2400"/>
              </w:tabs>
              <w:spacing w:line="240" w:lineRule="exact"/>
              <w:jc w:val="both"/>
              <w:rPr>
                <w:rFonts w:ascii="微軟正黑體" w:eastAsia="微軟正黑體" w:hAnsi="微軟正黑體"/>
              </w:rPr>
            </w:pPr>
            <w:r w:rsidRPr="002700D1">
              <w:rPr>
                <w:rFonts w:ascii="微軟正黑體" w:eastAsia="微軟正黑體" w:hAnsi="微軟正黑體" w:cs="標楷體"/>
                <w:position w:val="0"/>
              </w:rPr>
              <w:t>2-2-2</w:t>
            </w:r>
            <w:r w:rsidRPr="002700D1">
              <w:rPr>
                <w:rFonts w:ascii="微軟正黑體" w:eastAsia="微軟正黑體" w:hAnsi="微軟正黑體" w:cs="標楷體"/>
                <w:position w:val="0"/>
                <w:lang w:val="zh-TW"/>
              </w:rPr>
              <w:t>對國際訊息的解讀與分析</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1.能說出傳遞訊息工具的演變。</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2.能察覺周圍傳遞訊息工具的轉變。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hint="eastAsia"/>
              </w:rPr>
              <w:t>1.教導學生使用</w:t>
            </w:r>
            <w:proofErr w:type="spellStart"/>
            <w:r w:rsidRPr="002700D1">
              <w:rPr>
                <w:rFonts w:ascii="微軟正黑體" w:eastAsia="微軟正黑體" w:hAnsi="微軟正黑體" w:cs="BiauKai" w:hint="eastAsia"/>
              </w:rPr>
              <w:t>iPAD</w:t>
            </w:r>
            <w:proofErr w:type="spellEnd"/>
            <w:r w:rsidRPr="002700D1">
              <w:rPr>
                <w:rFonts w:ascii="微軟正黑體" w:eastAsia="微軟正黑體" w:hAnsi="微軟正黑體" w:cs="BiauKai" w:hint="eastAsia"/>
              </w:rPr>
              <w:t>。</w:t>
            </w:r>
          </w:p>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rPr>
              <w:t>2.</w:t>
            </w:r>
            <w:r w:rsidRPr="002700D1">
              <w:rPr>
                <w:rFonts w:ascii="微軟正黑體" w:eastAsia="微軟正黑體" w:hAnsi="微軟正黑體" w:cs="BiauKai" w:hint="eastAsia"/>
              </w:rPr>
              <w:t>教導學生使用行動載具搜尋國際新聞網站。</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w:t>
            </w:r>
          </w:p>
          <w:p w:rsidR="00F251AF" w:rsidRPr="002700D1" w:rsidRDefault="00F251AF" w:rsidP="00F251AF">
            <w:pPr>
              <w:ind w:left="57" w:right="57"/>
              <w:rPr>
                <w:rFonts w:ascii="微軟正黑體" w:eastAsia="微軟正黑體" w:hAnsi="微軟正黑體" w:cs="BiauKai"/>
              </w:rPr>
            </w:pPr>
          </w:p>
        </w:tc>
        <w:tc>
          <w:tcPr>
            <w:tcW w:w="1784" w:type="dxa"/>
            <w:tcBorders>
              <w:top w:val="single" w:sz="8" w:space="0" w:color="000000"/>
              <w:bottom w:val="single" w:sz="8" w:space="0" w:color="000000"/>
              <w:right w:val="single" w:sz="8" w:space="0" w:color="000000"/>
            </w:tcBorders>
            <w:vAlign w:val="center"/>
          </w:tcPr>
          <w:p w:rsidR="00F251AF" w:rsidRDefault="00F251AF" w:rsidP="00F251AF">
            <w:pPr>
              <w:rPr>
                <w:color w:val="767171"/>
                <w:sz w:val="16"/>
                <w:szCs w:val="16"/>
              </w:rPr>
            </w:pPr>
            <w:sdt>
              <w:sdtPr>
                <w:tag w:val="goog_rdk_9"/>
                <w:id w:val="-1322106720"/>
              </w:sdtPr>
              <w:sdtContent>
                <w:r>
                  <w:rPr>
                    <w:rFonts w:ascii="Gungsuh" w:eastAsia="Gungsuh" w:hAnsi="Gungsuh" w:cs="Gungsuh"/>
                    <w:color w:val="767171"/>
                    <w:sz w:val="16"/>
                    <w:szCs w:val="16"/>
                  </w:rPr>
                  <w:t>9/09</w:t>
                </w:r>
                <w:r>
                  <w:rPr>
                    <w:rFonts w:ascii="新細明體" w:hAnsi="新細明體" w:cs="新細明體" w:hint="eastAsia"/>
                    <w:color w:val="767171"/>
                    <w:sz w:val="16"/>
                    <w:szCs w:val="16"/>
                  </w:rPr>
                  <w:t>中秋節補假</w:t>
                </w:r>
                <w:r>
                  <w:rPr>
                    <w:rFonts w:ascii="Gungsuh" w:eastAsia="Gungsuh" w:hAnsi="Gungsuh" w:cs="Gungsuh"/>
                    <w:color w:val="767171"/>
                    <w:sz w:val="16"/>
                    <w:szCs w:val="16"/>
                  </w:rPr>
                  <w:t xml:space="preserve">1 </w:t>
                </w:r>
                <w:r>
                  <w:rPr>
                    <w:rFonts w:ascii="新細明體" w:hAnsi="新細明體" w:cs="新細明體" w:hint="eastAsia"/>
                    <w:color w:val="767171"/>
                    <w:sz w:val="16"/>
                    <w:szCs w:val="16"/>
                  </w:rPr>
                  <w:t>日</w:t>
                </w:r>
              </w:sdtContent>
            </w:sdt>
          </w:p>
          <w:p w:rsidR="00F251AF" w:rsidRDefault="00F251AF" w:rsidP="00F251AF">
            <w:pPr>
              <w:rPr>
                <w:color w:val="767171"/>
                <w:sz w:val="16"/>
                <w:szCs w:val="16"/>
              </w:rPr>
            </w:pPr>
            <w:sdt>
              <w:sdtPr>
                <w:tag w:val="goog_rdk_10"/>
                <w:id w:val="-1670010968"/>
              </w:sdtPr>
              <w:sdtContent>
                <w:r>
                  <w:rPr>
                    <w:rFonts w:ascii="Gungsuh" w:eastAsia="Gungsuh" w:hAnsi="Gungsuh" w:cs="Gungsuh"/>
                    <w:color w:val="767171"/>
                    <w:sz w:val="16"/>
                    <w:szCs w:val="16"/>
                  </w:rPr>
                  <w:t xml:space="preserve">9/10 </w:t>
                </w:r>
                <w:r>
                  <w:rPr>
                    <w:rFonts w:ascii="新細明體" w:hAnsi="新細明體" w:cs="新細明體" w:hint="eastAsia"/>
                    <w:color w:val="767171"/>
                    <w:sz w:val="16"/>
                    <w:szCs w:val="16"/>
                  </w:rPr>
                  <w:t>中秋節</w:t>
                </w:r>
              </w:sdtContent>
            </w:sdt>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ind w:right="-120" w:hanging="2"/>
              <w:jc w:val="center"/>
              <w:rPr>
                <w:color w:val="0D0D0D"/>
                <w:sz w:val="24"/>
                <w:szCs w:val="24"/>
              </w:rPr>
            </w:pPr>
            <w:sdt>
              <w:sdtPr>
                <w:tag w:val="goog_rdk_11"/>
                <w:id w:val="1063447639"/>
              </w:sdtPr>
              <w:sdtContent>
                <w:r>
                  <w:rPr>
                    <w:rFonts w:ascii="新細明體" w:hAnsi="新細明體" w:cs="新細明體" w:hint="eastAsia"/>
                    <w:color w:val="0D0D0D"/>
                    <w:sz w:val="24"/>
                    <w:szCs w:val="24"/>
                  </w:rPr>
                  <w:t>三</w:t>
                </w:r>
              </w:sdtContent>
            </w:sdt>
          </w:p>
          <w:p w:rsidR="00F251AF" w:rsidRDefault="00F251AF" w:rsidP="00F251AF">
            <w:pPr>
              <w:ind w:left="-100" w:right="-100"/>
              <w:jc w:val="center"/>
              <w:rPr>
                <w:rFonts w:ascii="Arial" w:eastAsia="Arial" w:hAnsi="Arial" w:cs="Arial"/>
                <w:sz w:val="24"/>
                <w:szCs w:val="24"/>
              </w:rPr>
            </w:pPr>
            <w:r>
              <w:rPr>
                <w:color w:val="0D0D0D"/>
                <w:sz w:val="24"/>
                <w:szCs w:val="24"/>
              </w:rPr>
              <w:t>9/11-9/17</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hint="eastAsia"/>
                <w:position w:val="0"/>
                <w:lang w:val="zh-TW"/>
              </w:rPr>
              <w:t>蘇格拉底的名言</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pacing w:line="240" w:lineRule="exact"/>
              <w:jc w:val="both"/>
              <w:rPr>
                <w:rFonts w:ascii="微軟正黑體" w:eastAsia="微軟正黑體" w:hAnsi="微軟正黑體" w:cs="標楷體"/>
                <w:position w:val="0"/>
              </w:rPr>
            </w:pPr>
            <w:r w:rsidRPr="002700D1">
              <w:rPr>
                <w:rFonts w:ascii="微軟正黑體" w:eastAsia="微軟正黑體" w:hAnsi="微軟正黑體" w:cs="標楷體" w:hint="eastAsia"/>
                <w:position w:val="0"/>
              </w:rPr>
              <w:t>國際</w:t>
            </w:r>
          </w:p>
          <w:p w:rsidR="00F251AF" w:rsidRPr="002700D1" w:rsidRDefault="00F251AF" w:rsidP="00F251AF">
            <w:pPr>
              <w:rPr>
                <w:rFonts w:ascii="微軟正黑體" w:eastAsia="微軟正黑體" w:hAnsi="微軟正黑體"/>
              </w:rPr>
            </w:pPr>
            <w:r w:rsidRPr="002700D1">
              <w:rPr>
                <w:rFonts w:ascii="微軟正黑體" w:eastAsia="微軟正黑體" w:hAnsi="微軟正黑體" w:cs="標楷體"/>
              </w:rPr>
              <w:t>2-2-2</w:t>
            </w:r>
            <w:r w:rsidRPr="002700D1">
              <w:rPr>
                <w:rFonts w:ascii="微軟正黑體" w:eastAsia="微軟正黑體" w:hAnsi="微軟正黑體" w:cs="標楷體"/>
                <w:lang w:val="zh-TW"/>
              </w:rPr>
              <w:t>對國際訊息的解讀與分析</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w:t>
            </w:r>
            <w:r w:rsidRPr="002700D1">
              <w:rPr>
                <w:rFonts w:ascii="微軟正黑體" w:eastAsia="微軟正黑體" w:hAnsi="微軟正黑體" w:cs="標楷體" w:hint="eastAsia"/>
                <w:position w:val="0"/>
                <w:lang w:val="zh-TW"/>
              </w:rPr>
              <w:t>使用iPAD 搜尋國際新聞網站。</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w:t>
            </w:r>
            <w:r w:rsidRPr="002700D1">
              <w:rPr>
                <w:rFonts w:ascii="微軟正黑體" w:eastAsia="微軟正黑體" w:hAnsi="微軟正黑體" w:cs="標楷體" w:hint="eastAsia"/>
                <w:position w:val="0"/>
                <w:lang w:val="zh-TW"/>
              </w:rPr>
              <w:t>分辨新聞網站的國內與國際新聞</w:t>
            </w:r>
            <w:r w:rsidRPr="002700D1">
              <w:rPr>
                <w:rFonts w:ascii="微軟正黑體" w:eastAsia="微軟正黑體" w:hAnsi="微軟正黑體" w:cs="標楷體"/>
                <w:position w:val="0"/>
                <w:lang w:val="zh-TW"/>
              </w:rPr>
              <w:t>。</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hint="eastAsia"/>
              </w:rPr>
              <w:t>1.分析新聞的構成要素。</w:t>
            </w:r>
          </w:p>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hint="eastAsia"/>
              </w:rPr>
              <w:t>2.讓學生了解廣告與新聞的不同。</w:t>
            </w:r>
          </w:p>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rPr>
              <w:t>3.</w:t>
            </w:r>
            <w:r w:rsidRPr="002700D1">
              <w:rPr>
                <w:rFonts w:ascii="微軟正黑體" w:eastAsia="微軟正黑體" w:hAnsi="微軟正黑體" w:cs="BiauKai" w:hint="eastAsia"/>
              </w:rPr>
              <w:t>發下學習單，幫助學生了解新聞的形式。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w:t>
            </w:r>
          </w:p>
          <w:p w:rsidR="00F251AF" w:rsidRPr="002700D1" w:rsidRDefault="00F251AF" w:rsidP="00F251AF">
            <w:pPr>
              <w:ind w:left="57" w:right="57"/>
              <w:rPr>
                <w:rFonts w:ascii="微軟正黑體" w:eastAsia="微軟正黑體" w:hAnsi="微軟正黑體" w:cs="BiauKai"/>
              </w:rPr>
            </w:pPr>
          </w:p>
        </w:tc>
        <w:tc>
          <w:tcPr>
            <w:tcW w:w="1784" w:type="dxa"/>
            <w:tcBorders>
              <w:top w:val="single" w:sz="8" w:space="0" w:color="000000"/>
              <w:bottom w:val="single" w:sz="8" w:space="0" w:color="000000"/>
              <w:right w:val="single" w:sz="8" w:space="0" w:color="000000"/>
            </w:tcBorders>
            <w:vAlign w:val="center"/>
          </w:tcPr>
          <w:p w:rsidR="00F251AF" w:rsidRDefault="00F251AF" w:rsidP="00F251AF">
            <w:pPr>
              <w:rPr>
                <w:color w:val="767171"/>
                <w:sz w:val="16"/>
                <w:szCs w:val="16"/>
              </w:rPr>
            </w:pPr>
            <w:sdt>
              <w:sdtPr>
                <w:tag w:val="goog_rdk_12"/>
                <w:id w:val="586652586"/>
              </w:sdtPr>
              <w:sdtContent>
                <w:r>
                  <w:rPr>
                    <w:rFonts w:ascii="Gungsuh" w:eastAsia="Gungsuh" w:hAnsi="Gungsuh" w:cs="Gungsuh"/>
                    <w:color w:val="767171"/>
                    <w:sz w:val="16"/>
                    <w:szCs w:val="16"/>
                  </w:rPr>
                  <w:t>9/17</w:t>
                </w:r>
                <w:r>
                  <w:rPr>
                    <w:rFonts w:ascii="新細明體" w:hAnsi="新細明體" w:cs="新細明體" w:hint="eastAsia"/>
                    <w:color w:val="767171"/>
                    <w:sz w:val="16"/>
                    <w:szCs w:val="16"/>
                  </w:rPr>
                  <w:t>學校日</w:t>
                </w:r>
              </w:sdtContent>
            </w:sdt>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ind w:left="-100" w:right="-100"/>
              <w:jc w:val="center"/>
              <w:rPr>
                <w:color w:val="0D0D0D"/>
                <w:sz w:val="24"/>
                <w:szCs w:val="24"/>
              </w:rPr>
            </w:pPr>
            <w:sdt>
              <w:sdtPr>
                <w:tag w:val="goog_rdk_13"/>
                <w:id w:val="541726520"/>
              </w:sdtPr>
              <w:sdtContent>
                <w:r>
                  <w:rPr>
                    <w:rFonts w:ascii="新細明體" w:hAnsi="新細明體" w:cs="新細明體" w:hint="eastAsia"/>
                    <w:color w:val="0D0D0D"/>
                    <w:sz w:val="24"/>
                    <w:szCs w:val="24"/>
                  </w:rPr>
                  <w:t>四</w:t>
                </w:r>
              </w:sdtContent>
            </w:sdt>
          </w:p>
          <w:p w:rsidR="00F251AF" w:rsidRDefault="00F251AF" w:rsidP="00F251AF">
            <w:pPr>
              <w:ind w:left="-100" w:right="-100"/>
              <w:jc w:val="center"/>
              <w:rPr>
                <w:rFonts w:ascii="Arial" w:eastAsia="Arial" w:hAnsi="Arial" w:cs="Arial"/>
                <w:sz w:val="24"/>
                <w:szCs w:val="24"/>
              </w:rPr>
            </w:pPr>
            <w:r>
              <w:rPr>
                <w:color w:val="0D0D0D"/>
                <w:sz w:val="24"/>
                <w:szCs w:val="24"/>
              </w:rPr>
              <w:t>9/18-9/24</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hint="eastAsia"/>
                <w:position w:val="0"/>
                <w:lang w:val="zh-TW"/>
              </w:rPr>
              <w:t>蘇格拉底的名言</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pacing w:line="240" w:lineRule="exact"/>
              <w:jc w:val="both"/>
              <w:rPr>
                <w:rFonts w:ascii="微軟正黑體" w:eastAsia="微軟正黑體" w:hAnsi="微軟正黑體" w:cs="標楷體"/>
                <w:position w:val="0"/>
              </w:rPr>
            </w:pPr>
            <w:r w:rsidRPr="002700D1">
              <w:rPr>
                <w:rFonts w:ascii="微軟正黑體" w:eastAsia="微軟正黑體" w:hAnsi="微軟正黑體" w:cs="標楷體" w:hint="eastAsia"/>
                <w:position w:val="0"/>
              </w:rPr>
              <w:t>國際</w:t>
            </w:r>
          </w:p>
          <w:p w:rsidR="00F251AF" w:rsidRPr="002700D1" w:rsidRDefault="00F251AF" w:rsidP="00F251AF">
            <w:pPr>
              <w:pStyle w:val="Af1"/>
              <w:tabs>
                <w:tab w:val="left" w:pos="480"/>
                <w:tab w:val="left" w:pos="960"/>
                <w:tab w:val="left" w:pos="1440"/>
                <w:tab w:val="left" w:pos="1920"/>
                <w:tab w:val="left" w:pos="2400"/>
              </w:tabs>
              <w:spacing w:line="240" w:lineRule="exact"/>
              <w:jc w:val="both"/>
              <w:rPr>
                <w:rFonts w:ascii="微軟正黑體" w:eastAsia="微軟正黑體" w:hAnsi="微軟正黑體"/>
              </w:rPr>
            </w:pPr>
            <w:r w:rsidRPr="002700D1">
              <w:rPr>
                <w:rFonts w:ascii="微軟正黑體" w:eastAsia="微軟正黑體" w:hAnsi="微軟正黑體" w:cs="標楷體"/>
                <w:position w:val="0"/>
              </w:rPr>
              <w:t>2-2-2</w:t>
            </w:r>
            <w:r w:rsidRPr="002700D1">
              <w:rPr>
                <w:rFonts w:ascii="微軟正黑體" w:eastAsia="微軟正黑體" w:hAnsi="微軟正黑體" w:cs="標楷體"/>
                <w:position w:val="0"/>
                <w:lang w:val="zh-TW"/>
              </w:rPr>
              <w:t>對國際訊息的解讀與分析</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lang w:val="zh-TW"/>
              </w:rPr>
            </w:pPr>
            <w:r w:rsidRPr="002700D1">
              <w:rPr>
                <w:rFonts w:ascii="微軟正黑體" w:eastAsia="微軟正黑體" w:hAnsi="微軟正黑體" w:cs="標楷體"/>
                <w:position w:val="0"/>
                <w:lang w:val="zh-TW"/>
              </w:rPr>
              <w:t>1.</w:t>
            </w:r>
            <w:r w:rsidRPr="002700D1">
              <w:rPr>
                <w:rFonts w:ascii="微軟正黑體" w:eastAsia="微軟正黑體" w:hAnsi="微軟正黑體" w:cs="標楷體" w:hint="eastAsia"/>
                <w:position w:val="0"/>
                <w:lang w:val="zh-TW"/>
              </w:rPr>
              <w:t>能使用iPAD搜尋國際新聞網站。</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lang w:val="zh-TW"/>
              </w:rPr>
            </w:pPr>
            <w:r w:rsidRPr="002700D1">
              <w:rPr>
                <w:rFonts w:ascii="微軟正黑體" w:eastAsia="微軟正黑體" w:hAnsi="微軟正黑體" w:cs="標楷體" w:hint="eastAsia"/>
                <w:position w:val="0"/>
                <w:lang w:val="zh-TW"/>
              </w:rPr>
              <w:t>2</w:t>
            </w:r>
            <w:r w:rsidRPr="002700D1">
              <w:rPr>
                <w:rFonts w:ascii="微軟正黑體" w:eastAsia="微軟正黑體" w:hAnsi="微軟正黑體" w:cs="標楷體"/>
                <w:position w:val="0"/>
                <w:lang w:val="zh-TW"/>
              </w:rPr>
              <w:t>.</w:t>
            </w:r>
            <w:r w:rsidRPr="002700D1">
              <w:rPr>
                <w:rFonts w:ascii="微軟正黑體" w:eastAsia="微軟正黑體" w:hAnsi="微軟正黑體" w:cs="標楷體" w:hint="eastAsia"/>
                <w:position w:val="0"/>
                <w:lang w:val="zh-TW"/>
              </w:rPr>
              <w:t>能分辨電子新聞內容的構成要素</w:t>
            </w:r>
            <w:r w:rsidRPr="002700D1">
              <w:rPr>
                <w:rFonts w:ascii="微軟正黑體" w:eastAsia="微軟正黑體" w:hAnsi="微軟正黑體" w:cs="標楷體"/>
                <w:position w:val="0"/>
                <w:lang w:val="zh-TW"/>
              </w:rPr>
              <w:t>。</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hint="eastAsia"/>
                <w:position w:val="0"/>
                <w:lang w:val="zh-TW"/>
              </w:rPr>
              <w:t>3.能擷取新聞的摘要。</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hint="eastAsia"/>
              </w:rPr>
              <w:t>1.分析新聞的構成要素。</w:t>
            </w:r>
          </w:p>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hint="eastAsia"/>
              </w:rPr>
              <w:t>2.讓學生了解廣告與新聞的不同。</w:t>
            </w:r>
          </w:p>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rPr>
              <w:t>3.</w:t>
            </w:r>
            <w:r w:rsidRPr="002700D1">
              <w:rPr>
                <w:rFonts w:ascii="微軟正黑體" w:eastAsia="微軟正黑體" w:hAnsi="微軟正黑體" w:cs="BiauKai" w:hint="eastAsia"/>
              </w:rPr>
              <w:t>發下學習單，幫助學生了解新聞的形式。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w:t>
            </w:r>
          </w:p>
          <w:p w:rsidR="00F251AF" w:rsidRPr="002700D1" w:rsidRDefault="00F251AF" w:rsidP="00F251AF">
            <w:pPr>
              <w:ind w:right="57"/>
              <w:rPr>
                <w:rFonts w:ascii="微軟正黑體" w:eastAsia="微軟正黑體" w:hAnsi="微軟正黑體" w:cs="BiauKai"/>
              </w:rPr>
            </w:pPr>
          </w:p>
        </w:tc>
        <w:tc>
          <w:tcPr>
            <w:tcW w:w="1784" w:type="dxa"/>
            <w:tcBorders>
              <w:top w:val="single" w:sz="8" w:space="0" w:color="000000"/>
              <w:bottom w:val="single" w:sz="8" w:space="0" w:color="000000"/>
              <w:right w:val="single" w:sz="8" w:space="0" w:color="000000"/>
            </w:tcBorders>
            <w:vAlign w:val="center"/>
          </w:tcPr>
          <w:p w:rsidR="00F251AF" w:rsidRDefault="00F251AF" w:rsidP="00F251AF">
            <w:pPr>
              <w:rPr>
                <w:color w:val="767171"/>
                <w:sz w:val="24"/>
                <w:szCs w:val="24"/>
              </w:rPr>
            </w:pPr>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ind w:right="-120" w:hanging="2"/>
              <w:jc w:val="center"/>
              <w:rPr>
                <w:color w:val="0D0D0D"/>
              </w:rPr>
            </w:pPr>
            <w:sdt>
              <w:sdtPr>
                <w:tag w:val="goog_rdk_14"/>
                <w:id w:val="149644381"/>
              </w:sdtPr>
              <w:sdtContent>
                <w:r>
                  <w:rPr>
                    <w:rFonts w:ascii="新細明體" w:hAnsi="新細明體" w:cs="新細明體" w:hint="eastAsia"/>
                    <w:color w:val="0D0D0D"/>
                  </w:rPr>
                  <w:t>五</w:t>
                </w:r>
              </w:sdtContent>
            </w:sdt>
          </w:p>
          <w:p w:rsidR="00F251AF" w:rsidRDefault="00F251AF" w:rsidP="00F251AF">
            <w:pPr>
              <w:ind w:left="-100" w:right="-100"/>
              <w:jc w:val="center"/>
              <w:rPr>
                <w:rFonts w:ascii="Arial" w:eastAsia="Arial" w:hAnsi="Arial" w:cs="Arial"/>
              </w:rPr>
            </w:pPr>
            <w:r>
              <w:rPr>
                <w:color w:val="0D0D0D"/>
              </w:rPr>
              <w:t>9/25-10/01</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hint="eastAsia"/>
                <w:position w:val="0"/>
                <w:lang w:val="zh-TW"/>
              </w:rPr>
              <w:t>蘇格拉底的名言</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pacing w:line="240" w:lineRule="exact"/>
              <w:jc w:val="both"/>
              <w:rPr>
                <w:rFonts w:ascii="微軟正黑體" w:eastAsia="微軟正黑體" w:hAnsi="微軟正黑體" w:cs="標楷體"/>
                <w:position w:val="0"/>
              </w:rPr>
            </w:pPr>
            <w:r w:rsidRPr="002700D1">
              <w:rPr>
                <w:rFonts w:ascii="微軟正黑體" w:eastAsia="微軟正黑體" w:hAnsi="微軟正黑體" w:cs="標楷體" w:hint="eastAsia"/>
                <w:position w:val="0"/>
              </w:rPr>
              <w:t>國際</w:t>
            </w:r>
          </w:p>
          <w:p w:rsidR="00F251AF" w:rsidRPr="002700D1" w:rsidRDefault="00F251AF" w:rsidP="00F251AF">
            <w:pPr>
              <w:rPr>
                <w:rFonts w:ascii="微軟正黑體" w:eastAsia="微軟正黑體" w:hAnsi="微軟正黑體"/>
              </w:rPr>
            </w:pPr>
            <w:r w:rsidRPr="002700D1">
              <w:rPr>
                <w:rFonts w:ascii="微軟正黑體" w:eastAsia="微軟正黑體" w:hAnsi="微軟正黑體" w:cs="標楷體"/>
              </w:rPr>
              <w:t>2-2-2</w:t>
            </w:r>
            <w:r w:rsidRPr="002700D1">
              <w:rPr>
                <w:rFonts w:ascii="微軟正黑體" w:eastAsia="微軟正黑體" w:hAnsi="微軟正黑體" w:cs="標楷體"/>
                <w:lang w:val="zh-TW"/>
              </w:rPr>
              <w:t>對國際訊息的解讀與分析</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w:t>
            </w:r>
            <w:r w:rsidRPr="002700D1">
              <w:rPr>
                <w:rFonts w:ascii="微軟正黑體" w:eastAsia="微軟正黑體" w:hAnsi="微軟正黑體" w:cs="標楷體" w:hint="eastAsia"/>
                <w:position w:val="0"/>
                <w:lang w:val="zh-TW"/>
              </w:rPr>
              <w:t>老師分享的</w:t>
            </w:r>
            <w:r w:rsidRPr="002700D1">
              <w:rPr>
                <w:rFonts w:ascii="微軟正黑體" w:eastAsia="微軟正黑體" w:hAnsi="微軟正黑體" w:cs="標楷體"/>
                <w:position w:val="0"/>
                <w:lang w:val="zh-TW"/>
              </w:rPr>
              <w:t>時事進行評論或心得書寫。</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2.能了解如何尋找不同國家的新聞中文網站。</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3.能選取適合小組報告的新聞內容。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hint="eastAsia"/>
              </w:rPr>
              <w:t>1.老師發下時事新聞與解析。</w:t>
            </w:r>
          </w:p>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hint="eastAsia"/>
              </w:rPr>
              <w:t>2.帶領學生一同分析新聞的</w:t>
            </w:r>
            <w:r w:rsidRPr="002700D1">
              <w:rPr>
                <w:rFonts w:ascii="微軟正黑體" w:eastAsia="微軟正黑體" w:hAnsi="微軟正黑體" w:cs="BiauKai" w:hint="eastAsia"/>
              </w:rPr>
              <w:lastRenderedPageBreak/>
              <w:t>內容與不同媒體間的比較。</w:t>
            </w:r>
          </w:p>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hint="eastAsia"/>
              </w:rPr>
              <w:t>3.學生須提問及撰寫問題與心得。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lastRenderedPageBreak/>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w:t>
            </w:r>
          </w:p>
          <w:p w:rsidR="00F251AF" w:rsidRPr="002700D1" w:rsidRDefault="00F251AF" w:rsidP="00F251AF">
            <w:pPr>
              <w:ind w:right="57"/>
              <w:rPr>
                <w:rFonts w:ascii="微軟正黑體" w:eastAsia="微軟正黑體" w:hAnsi="微軟正黑體" w:cs="BiauKai"/>
              </w:rPr>
            </w:pPr>
            <w:r w:rsidRPr="005A1003">
              <w:rPr>
                <w:rFonts w:ascii="微軟正黑體" w:eastAsia="微軟正黑體" w:hAnsi="微軟正黑體" w:cs="標楷體" w:hint="eastAsia"/>
                <w:sz w:val="24"/>
                <w:lang w:val="zh-TW"/>
              </w:rPr>
              <w:t>小組報告</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24"/>
                <w:szCs w:val="24"/>
              </w:rPr>
            </w:pPr>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ind w:right="-120" w:hanging="2"/>
              <w:jc w:val="center"/>
              <w:rPr>
                <w:color w:val="0D0D0D"/>
              </w:rPr>
            </w:pPr>
            <w:sdt>
              <w:sdtPr>
                <w:tag w:val="goog_rdk_15"/>
                <w:id w:val="-1465567620"/>
              </w:sdtPr>
              <w:sdtContent>
                <w:r>
                  <w:rPr>
                    <w:rFonts w:ascii="新細明體" w:hAnsi="新細明體" w:cs="新細明體" w:hint="eastAsia"/>
                    <w:color w:val="0D0D0D"/>
                  </w:rPr>
                  <w:t>六</w:t>
                </w:r>
              </w:sdtContent>
            </w:sdt>
          </w:p>
          <w:p w:rsidR="00F251AF" w:rsidRDefault="00F251AF" w:rsidP="00F251AF">
            <w:pPr>
              <w:ind w:left="-100" w:right="-100"/>
              <w:jc w:val="center"/>
              <w:rPr>
                <w:rFonts w:ascii="Arial" w:eastAsia="Arial" w:hAnsi="Arial" w:cs="Arial"/>
              </w:rPr>
            </w:pPr>
            <w:r>
              <w:rPr>
                <w:color w:val="0D0D0D"/>
              </w:rPr>
              <w:t>10/02-10/08</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hint="eastAsia"/>
                <w:position w:val="0"/>
                <w:lang w:val="zh-TW"/>
              </w:rPr>
              <w:t>蘇格拉底的名言</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pacing w:line="240" w:lineRule="exact"/>
              <w:jc w:val="both"/>
              <w:rPr>
                <w:rFonts w:ascii="微軟正黑體" w:eastAsia="微軟正黑體" w:hAnsi="微軟正黑體" w:cs="標楷體"/>
                <w:position w:val="0"/>
              </w:rPr>
            </w:pPr>
            <w:r w:rsidRPr="002700D1">
              <w:rPr>
                <w:rFonts w:ascii="微軟正黑體" w:eastAsia="微軟正黑體" w:hAnsi="微軟正黑體" w:cs="標楷體" w:hint="eastAsia"/>
                <w:position w:val="0"/>
              </w:rPr>
              <w:t>國際</w:t>
            </w:r>
          </w:p>
          <w:p w:rsidR="00F251AF" w:rsidRPr="002700D1" w:rsidRDefault="00F251AF" w:rsidP="00F251AF">
            <w:pPr>
              <w:pStyle w:val="Af1"/>
              <w:tabs>
                <w:tab w:val="left" w:pos="480"/>
                <w:tab w:val="left" w:pos="960"/>
                <w:tab w:val="left" w:pos="1440"/>
                <w:tab w:val="left" w:pos="1920"/>
                <w:tab w:val="left" w:pos="2400"/>
              </w:tabs>
              <w:spacing w:line="240" w:lineRule="exact"/>
              <w:jc w:val="both"/>
              <w:rPr>
                <w:rFonts w:ascii="微軟正黑體" w:eastAsia="微軟正黑體" w:hAnsi="微軟正黑體"/>
              </w:rPr>
            </w:pPr>
            <w:r w:rsidRPr="002700D1">
              <w:rPr>
                <w:rFonts w:ascii="微軟正黑體" w:eastAsia="微軟正黑體" w:hAnsi="微軟正黑體" w:cs="標楷體"/>
                <w:position w:val="0"/>
              </w:rPr>
              <w:t>2-2-2</w:t>
            </w:r>
            <w:r w:rsidRPr="002700D1">
              <w:rPr>
                <w:rFonts w:ascii="微軟正黑體" w:eastAsia="微軟正黑體" w:hAnsi="微軟正黑體" w:cs="標楷體"/>
                <w:position w:val="0"/>
                <w:lang w:val="zh-TW"/>
              </w:rPr>
              <w:t>對國際訊息的解讀與分析</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1.能針對時事進行評論或心得書寫。</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2.能說出在媒體影響之下，應該保持的態度。</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hint="eastAsia"/>
              </w:rPr>
              <w:t>1.老師發下時事新聞與解析。</w:t>
            </w:r>
          </w:p>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hint="eastAsia"/>
              </w:rPr>
              <w:t>2.帶領學生一同分析新聞的內容與不同媒體間的比較。</w:t>
            </w:r>
          </w:p>
          <w:p w:rsidR="00F251AF" w:rsidRPr="002700D1" w:rsidRDefault="00F251AF" w:rsidP="00F251AF">
            <w:pPr>
              <w:ind w:left="57" w:right="57"/>
              <w:rPr>
                <w:rFonts w:ascii="微軟正黑體" w:eastAsia="微軟正黑體" w:hAnsi="微軟正黑體" w:cs="BiauKai"/>
              </w:rPr>
            </w:pPr>
            <w:r w:rsidRPr="002700D1">
              <w:rPr>
                <w:rFonts w:ascii="微軟正黑體" w:eastAsia="微軟正黑體" w:hAnsi="微軟正黑體" w:cs="BiauKai" w:hint="eastAsia"/>
              </w:rPr>
              <w:t>3.學生須提問及撰寫問題與心得。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w:t>
            </w:r>
          </w:p>
          <w:p w:rsidR="00F251AF" w:rsidRPr="002700D1" w:rsidRDefault="00F251AF" w:rsidP="00F251AF">
            <w:pPr>
              <w:ind w:right="57"/>
              <w:rPr>
                <w:rFonts w:ascii="微軟正黑體" w:eastAsia="微軟正黑體" w:hAnsi="微軟正黑體" w:cs="BiauKai"/>
              </w:rPr>
            </w:pPr>
            <w:r w:rsidRPr="005A1003">
              <w:rPr>
                <w:rFonts w:ascii="微軟正黑體" w:eastAsia="微軟正黑體" w:hAnsi="微軟正黑體" w:cs="標楷體" w:hint="eastAsia"/>
                <w:sz w:val="24"/>
                <w:lang w:val="zh-TW"/>
              </w:rPr>
              <w:t>小組報告</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24"/>
                <w:szCs w:val="24"/>
              </w:rPr>
            </w:pPr>
          </w:p>
        </w:tc>
      </w:tr>
      <w:tr w:rsidR="00F251AF">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ind w:right="-120" w:hanging="2"/>
              <w:jc w:val="center"/>
              <w:rPr>
                <w:color w:val="0D0D0D"/>
              </w:rPr>
            </w:pPr>
            <w:sdt>
              <w:sdtPr>
                <w:tag w:val="goog_rdk_16"/>
                <w:id w:val="2087489771"/>
              </w:sdtPr>
              <w:sdtContent>
                <w:r>
                  <w:rPr>
                    <w:rFonts w:ascii="新細明體" w:hAnsi="新細明體" w:cs="新細明體" w:hint="eastAsia"/>
                    <w:color w:val="0D0D0D"/>
                  </w:rPr>
                  <w:t>七</w:t>
                </w:r>
              </w:sdtContent>
            </w:sdt>
          </w:p>
          <w:p w:rsidR="00F251AF" w:rsidRDefault="00F251AF" w:rsidP="00F251AF">
            <w:pPr>
              <w:ind w:left="-100" w:right="-100"/>
              <w:jc w:val="center"/>
              <w:rPr>
                <w:rFonts w:ascii="Arial" w:eastAsia="Arial" w:hAnsi="Arial" w:cs="Arial"/>
              </w:rPr>
            </w:pPr>
            <w:r>
              <w:rPr>
                <w:color w:val="0D0D0D"/>
              </w:rPr>
              <w:t>10/09-10/15</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lang w:val="zh-TW"/>
              </w:rPr>
              <w:t>我要成為海賊王</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rPr>
              <w:t>2-4-2</w:t>
            </w:r>
            <w:r w:rsidRPr="002700D1">
              <w:rPr>
                <w:rFonts w:ascii="微軟正黑體" w:eastAsia="微軟正黑體" w:hAnsi="微軟正黑體" w:cs="標楷體"/>
                <w:position w:val="0"/>
                <w:lang w:val="zh-TW"/>
              </w:rPr>
              <w:t>瞭解並體會國際弱勢者的現象與處境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1.透過活動體驗世界上人口的移動原因。</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教師帶領學生進行「我要成為海賊王」活動：</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a.</w:t>
            </w:r>
            <w:r w:rsidRPr="002700D1">
              <w:rPr>
                <w:rFonts w:ascii="微軟正黑體" w:eastAsia="微軟正黑體" w:hAnsi="微軟正黑體" w:cs="標楷體"/>
                <w:position w:val="0"/>
                <w:lang w:val="zh-TW"/>
              </w:rPr>
              <w:t>教師講解規則</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lastRenderedPageBreak/>
              <w:t>b.</w:t>
            </w:r>
            <w:r w:rsidRPr="002700D1">
              <w:rPr>
                <w:rFonts w:ascii="微軟正黑體" w:eastAsia="微軟正黑體" w:hAnsi="微軟正黑體" w:cs="標楷體"/>
                <w:position w:val="0"/>
                <w:lang w:val="zh-TW"/>
              </w:rPr>
              <w:t>抽選並分配不同工作的角色</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c.</w:t>
            </w:r>
            <w:r w:rsidRPr="002700D1">
              <w:rPr>
                <w:rFonts w:ascii="微軟正黑體" w:eastAsia="微軟正黑體" w:hAnsi="微軟正黑體" w:cs="標楷體"/>
                <w:position w:val="0"/>
                <w:lang w:val="zh-TW"/>
              </w:rPr>
              <w:t>進行遊戲</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d.</w:t>
            </w:r>
            <w:r w:rsidRPr="002700D1">
              <w:rPr>
                <w:rFonts w:ascii="微軟正黑體" w:eastAsia="微軟正黑體" w:hAnsi="微軟正黑體" w:cs="標楷體"/>
                <w:position w:val="0"/>
                <w:lang w:val="zh-TW"/>
              </w:rPr>
              <w:t>結束遊戲</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lastRenderedPageBreak/>
              <w:t>實作評量</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24"/>
                <w:szCs w:val="24"/>
              </w:rPr>
            </w:pPr>
            <w:sdt>
              <w:sdtPr>
                <w:tag w:val="goog_rdk_17"/>
                <w:id w:val="-154770061"/>
              </w:sdtPr>
              <w:sdtContent>
                <w:r>
                  <w:rPr>
                    <w:rFonts w:ascii="Gungsuh" w:eastAsia="Gungsuh" w:hAnsi="Gungsuh" w:cs="Gungsuh"/>
                    <w:color w:val="767171"/>
                    <w:sz w:val="24"/>
                    <w:szCs w:val="24"/>
                  </w:rPr>
                  <w:t xml:space="preserve">10/10 </w:t>
                </w:r>
                <w:r>
                  <w:rPr>
                    <w:rFonts w:ascii="新細明體" w:hAnsi="新細明體" w:cs="新細明體" w:hint="eastAsia"/>
                    <w:color w:val="767171"/>
                    <w:sz w:val="24"/>
                    <w:szCs w:val="24"/>
                  </w:rPr>
                  <w:t>國慶日</w:t>
                </w:r>
              </w:sdtContent>
            </w:sdt>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ind w:left="-100" w:right="-100"/>
              <w:jc w:val="center"/>
              <w:rPr>
                <w:color w:val="0D0D0D"/>
              </w:rPr>
            </w:pPr>
            <w:sdt>
              <w:sdtPr>
                <w:tag w:val="goog_rdk_18"/>
                <w:id w:val="1336183846"/>
              </w:sdtPr>
              <w:sdtContent>
                <w:r>
                  <w:rPr>
                    <w:rFonts w:ascii="新細明體" w:hAnsi="新細明體" w:cs="新細明體" w:hint="eastAsia"/>
                    <w:color w:val="0D0D0D"/>
                  </w:rPr>
                  <w:t>八</w:t>
                </w:r>
              </w:sdtContent>
            </w:sdt>
          </w:p>
          <w:p w:rsidR="00F251AF" w:rsidRDefault="00F251AF" w:rsidP="00F251AF">
            <w:pPr>
              <w:ind w:left="-100" w:right="-100"/>
              <w:jc w:val="center"/>
              <w:rPr>
                <w:rFonts w:ascii="Arial" w:eastAsia="Arial" w:hAnsi="Arial" w:cs="Arial"/>
              </w:rPr>
            </w:pPr>
            <w:r>
              <w:rPr>
                <w:color w:val="0D0D0D"/>
              </w:rPr>
              <w:t>10/16-10/22</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lang w:val="zh-TW"/>
              </w:rPr>
              <w:t>我要成為海賊王</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ind w:left="-145" w:firstLine="108"/>
              <w:jc w:val="center"/>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1.能針對小組選擇的新聞進行報告。</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2.能對同學的時事報告提出評論與看法。</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3.能說出活動過程中的事件與抉擇。</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學生小組進行報告</w:t>
            </w:r>
            <w:r w:rsidRPr="002700D1">
              <w:rPr>
                <w:rFonts w:ascii="微軟正黑體" w:eastAsia="微軟正黑體" w:hAnsi="微軟正黑體" w:cs="標楷體"/>
                <w:position w:val="0"/>
              </w:rPr>
              <w:t>(1)</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教師帶領學生反思活動內容：</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a.</w:t>
            </w:r>
            <w:r w:rsidRPr="002700D1">
              <w:rPr>
                <w:rFonts w:ascii="微軟正黑體" w:eastAsia="微軟正黑體" w:hAnsi="微軟正黑體" w:cs="標楷體"/>
                <w:position w:val="0"/>
                <w:lang w:val="zh-TW"/>
              </w:rPr>
              <w:t>我被分配的角色</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b.</w:t>
            </w:r>
            <w:r w:rsidRPr="002700D1">
              <w:rPr>
                <w:rFonts w:ascii="微軟正黑體" w:eastAsia="微軟正黑體" w:hAnsi="微軟正黑體" w:cs="標楷體"/>
                <w:position w:val="0"/>
                <w:lang w:val="zh-TW"/>
              </w:rPr>
              <w:t>我在活動中遇到的狀況</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c.</w:t>
            </w:r>
            <w:r w:rsidRPr="002700D1">
              <w:rPr>
                <w:rFonts w:ascii="微軟正黑體" w:eastAsia="微軟正黑體" w:hAnsi="微軟正黑體" w:cs="標楷體"/>
                <w:position w:val="0"/>
                <w:lang w:val="zh-TW"/>
              </w:rPr>
              <w:t>我做出的選擇與原因</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3.</w:t>
            </w:r>
            <w:r w:rsidRPr="002700D1">
              <w:rPr>
                <w:rFonts w:ascii="微軟正黑體" w:eastAsia="微軟正黑體" w:hAnsi="微軟正黑體" w:cs="標楷體"/>
                <w:position w:val="0"/>
                <w:lang w:val="zh-TW"/>
              </w:rPr>
              <w:t>教師進行活動中的角色與現實生</w:t>
            </w:r>
            <w:r w:rsidRPr="002700D1">
              <w:rPr>
                <w:rFonts w:ascii="微軟正黑體" w:eastAsia="微軟正黑體" w:hAnsi="微軟正黑體" w:cs="標楷體"/>
                <w:position w:val="0"/>
                <w:lang w:val="zh-TW"/>
              </w:rPr>
              <w:lastRenderedPageBreak/>
              <w:t>活的配對</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lastRenderedPageBreak/>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（小組報告）（個人回應）</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24"/>
                <w:szCs w:val="24"/>
              </w:rPr>
            </w:pPr>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ind w:right="-120" w:hanging="2"/>
              <w:jc w:val="center"/>
              <w:rPr>
                <w:color w:val="0D0D0D"/>
              </w:rPr>
            </w:pPr>
            <w:sdt>
              <w:sdtPr>
                <w:tag w:val="goog_rdk_19"/>
                <w:id w:val="-461579441"/>
              </w:sdtPr>
              <w:sdtContent>
                <w:r>
                  <w:rPr>
                    <w:rFonts w:ascii="新細明體" w:hAnsi="新細明體" w:cs="新細明體" w:hint="eastAsia"/>
                    <w:color w:val="0D0D0D"/>
                  </w:rPr>
                  <w:t>九</w:t>
                </w:r>
              </w:sdtContent>
            </w:sdt>
          </w:p>
          <w:p w:rsidR="00F251AF" w:rsidRDefault="00F251AF" w:rsidP="00F251AF">
            <w:pPr>
              <w:ind w:left="-100" w:right="-100"/>
              <w:jc w:val="center"/>
              <w:rPr>
                <w:rFonts w:ascii="Arial" w:eastAsia="Arial" w:hAnsi="Arial" w:cs="Arial"/>
              </w:rPr>
            </w:pPr>
            <w:r>
              <w:rPr>
                <w:color w:val="0D0D0D"/>
              </w:rPr>
              <w:t>10/23-10/29</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我要成為海賊王</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33CC"/>
                <w:position w:val="0"/>
                <w:sz w:val="18"/>
                <w:szCs w:val="18"/>
                <w:u w:color="0033CC"/>
                <w:lang w:val="zh-TW"/>
              </w:rPr>
              <w:t xml:space="preserve">【人權教育】 </w:t>
            </w:r>
            <w:r w:rsidRPr="002700D1">
              <w:rPr>
                <w:rFonts w:ascii="微軟正黑體" w:eastAsia="微軟正黑體" w:hAnsi="微軟正黑體" w:cs="標楷體"/>
                <w:color w:val="0033CC"/>
                <w:position w:val="0"/>
                <w:sz w:val="22"/>
                <w:szCs w:val="22"/>
              </w:rPr>
              <w:t>2-3-5</w:t>
            </w:r>
            <w:r w:rsidRPr="002700D1">
              <w:rPr>
                <w:rFonts w:ascii="微軟正黑體" w:eastAsia="微軟正黑體" w:hAnsi="微軟正黑體" w:cs="標楷體"/>
                <w:color w:val="0033CC"/>
                <w:position w:val="0"/>
                <w:sz w:val="22"/>
                <w:szCs w:val="22"/>
                <w:lang w:val="zh-TW"/>
              </w:rPr>
              <w:t>理解戰爭、和平對人類生活的影響</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ind w:firstLine="0"/>
              <w:rPr>
                <w:rFonts w:ascii="微軟正黑體" w:eastAsia="微軟正黑體" w:hAnsi="微軟正黑體" w:cs="BiauKai"/>
                <w:color w:val="FF0000"/>
              </w:rPr>
            </w:pPr>
            <w:r w:rsidRPr="002700D1">
              <w:rPr>
                <w:rFonts w:ascii="微軟正黑體" w:eastAsia="微軟正黑體" w:hAnsi="微軟正黑體" w:cs="BiauKai" w:hint="eastAsia"/>
                <w:color w:val="FF0000"/>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ind w:left="-145" w:firstLine="108"/>
              <w:jc w:val="center"/>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1.能針對小組選擇的新聞進行報告。</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2.能對同學的時事報告提出評論與看法。</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3.瞭解移民的移動原因。</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學生小組進行報告</w:t>
            </w:r>
            <w:r w:rsidRPr="002700D1">
              <w:rPr>
                <w:rFonts w:ascii="微軟正黑體" w:eastAsia="微軟正黑體" w:hAnsi="微軟正黑體" w:cs="標楷體"/>
                <w:position w:val="0"/>
              </w:rPr>
              <w:t>(2)</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教師帶領學生藉由自編教材與影片認識世界人口的移動（移民、移工）</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（小組報告）（個人回應）</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24"/>
                <w:szCs w:val="24"/>
              </w:rPr>
            </w:pPr>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ind w:right="-120" w:hanging="2"/>
              <w:jc w:val="center"/>
              <w:rPr>
                <w:color w:val="0D0D0D"/>
              </w:rPr>
            </w:pPr>
            <w:sdt>
              <w:sdtPr>
                <w:tag w:val="goog_rdk_20"/>
                <w:id w:val="-575436273"/>
              </w:sdtPr>
              <w:sdtContent>
                <w:r>
                  <w:rPr>
                    <w:rFonts w:ascii="新細明體" w:hAnsi="新細明體" w:cs="新細明體" w:hint="eastAsia"/>
                    <w:color w:val="0D0D0D"/>
                  </w:rPr>
                  <w:t>十</w:t>
                </w:r>
              </w:sdtContent>
            </w:sdt>
          </w:p>
          <w:p w:rsidR="00F251AF" w:rsidRDefault="00F251AF" w:rsidP="00F251AF">
            <w:pPr>
              <w:ind w:left="-100" w:right="-100"/>
              <w:jc w:val="center"/>
              <w:rPr>
                <w:rFonts w:ascii="Arial" w:eastAsia="Arial" w:hAnsi="Arial" w:cs="Arial"/>
              </w:rPr>
            </w:pPr>
            <w:r>
              <w:rPr>
                <w:color w:val="0D0D0D"/>
              </w:rPr>
              <w:t>10/30-11/05</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我要成為海賊王</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33CC"/>
                <w:position w:val="0"/>
                <w:sz w:val="18"/>
                <w:szCs w:val="18"/>
                <w:u w:color="0033CC"/>
                <w:lang w:val="zh-TW"/>
              </w:rPr>
              <w:t xml:space="preserve">【人權教育】 </w:t>
            </w:r>
            <w:r w:rsidRPr="002700D1">
              <w:rPr>
                <w:rFonts w:ascii="微軟正黑體" w:eastAsia="微軟正黑體" w:hAnsi="微軟正黑體" w:cs="標楷體"/>
                <w:color w:val="0033CC"/>
                <w:position w:val="0"/>
                <w:sz w:val="22"/>
                <w:szCs w:val="22"/>
              </w:rPr>
              <w:t>2-3-5</w:t>
            </w:r>
            <w:r w:rsidRPr="002700D1">
              <w:rPr>
                <w:rFonts w:ascii="微軟正黑體" w:eastAsia="微軟正黑體" w:hAnsi="微軟正黑體" w:cs="標楷體"/>
                <w:color w:val="0033CC"/>
                <w:position w:val="0"/>
                <w:sz w:val="22"/>
                <w:szCs w:val="22"/>
                <w:lang w:val="zh-TW"/>
              </w:rPr>
              <w:t>理解戰爭、和平對人類生活的影響</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ind w:left="-145" w:firstLine="108"/>
              <w:jc w:val="center"/>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1.能針對小組選擇的新聞進行報告。</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2.能對同學的時事報告提出評論與看法。</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3.能了解難民的移動原因。</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學生小組進行報告</w:t>
            </w:r>
            <w:r w:rsidRPr="002700D1">
              <w:rPr>
                <w:rFonts w:ascii="微軟正黑體" w:eastAsia="微軟正黑體" w:hAnsi="微軟正黑體" w:cs="標楷體"/>
                <w:position w:val="0"/>
              </w:rPr>
              <w:t>(3)</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教師帶領學生藉由自編教材與影片認識世界人口的移動（中東難民潮）</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（小組報告）（個人回應）</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24"/>
                <w:szCs w:val="24"/>
              </w:rPr>
            </w:pPr>
            <w:r>
              <w:rPr>
                <w:rFonts w:ascii="Gungsuh" w:eastAsia="Gungsuh" w:hAnsi="Gungsuh" w:cs="Gungsuh"/>
                <w:color w:val="767171"/>
                <w:sz w:val="24"/>
                <w:szCs w:val="24"/>
              </w:rPr>
              <w:t>11/03</w:t>
            </w:r>
            <w:r>
              <w:rPr>
                <w:rFonts w:ascii="新細明體" w:hAnsi="新細明體" w:cs="新細明體" w:hint="eastAsia"/>
                <w:color w:val="767171"/>
                <w:sz w:val="24"/>
                <w:szCs w:val="24"/>
              </w:rPr>
              <w:t>、</w:t>
            </w:r>
            <w:r>
              <w:rPr>
                <w:rFonts w:ascii="Gungsuh" w:eastAsia="Gungsuh" w:hAnsi="Gungsuh" w:cs="Gungsuh"/>
                <w:color w:val="767171"/>
                <w:sz w:val="24"/>
                <w:szCs w:val="24"/>
              </w:rPr>
              <w:t>11/04</w:t>
            </w:r>
            <w:r>
              <w:rPr>
                <w:rFonts w:ascii="新細明體" w:hAnsi="新細明體" w:cs="新細明體" w:hint="eastAsia"/>
                <w:color w:val="767171"/>
                <w:sz w:val="24"/>
                <w:szCs w:val="24"/>
              </w:rPr>
              <w:t>期中評</w:t>
            </w:r>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ind w:right="-120" w:hanging="2"/>
              <w:jc w:val="center"/>
              <w:rPr>
                <w:color w:val="0D0D0D"/>
              </w:rPr>
            </w:pPr>
            <w:sdt>
              <w:sdtPr>
                <w:tag w:val="goog_rdk_21"/>
                <w:id w:val="-1000114668"/>
              </w:sdtPr>
              <w:sdtContent>
                <w:r>
                  <w:rPr>
                    <w:rFonts w:ascii="新細明體" w:hAnsi="新細明體" w:cs="新細明體" w:hint="eastAsia"/>
                    <w:color w:val="0D0D0D"/>
                  </w:rPr>
                  <w:t>十一</w:t>
                </w:r>
              </w:sdtContent>
            </w:sdt>
          </w:p>
          <w:p w:rsidR="00F251AF" w:rsidRDefault="00F251AF" w:rsidP="00F251AF">
            <w:pPr>
              <w:spacing w:line="280" w:lineRule="auto"/>
              <w:ind w:left="-100" w:right="-100"/>
              <w:jc w:val="center"/>
              <w:rPr>
                <w:rFonts w:ascii="Arial" w:eastAsia="Arial" w:hAnsi="Arial" w:cs="Arial"/>
              </w:rPr>
            </w:pPr>
            <w:r>
              <w:rPr>
                <w:color w:val="0D0D0D"/>
              </w:rPr>
              <w:t>11/06-11/12</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我要成為海賊王</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33CC"/>
                <w:position w:val="0"/>
                <w:sz w:val="18"/>
                <w:szCs w:val="18"/>
                <w:u w:color="0033CC"/>
                <w:lang w:val="zh-TW"/>
              </w:rPr>
              <w:t xml:space="preserve">【人權教育】 </w:t>
            </w:r>
            <w:r w:rsidRPr="002700D1">
              <w:rPr>
                <w:rFonts w:ascii="微軟正黑體" w:eastAsia="微軟正黑體" w:hAnsi="微軟正黑體" w:cs="標楷體"/>
                <w:color w:val="0033CC"/>
                <w:position w:val="0"/>
                <w:sz w:val="22"/>
                <w:szCs w:val="22"/>
              </w:rPr>
              <w:t>2-3-5</w:t>
            </w:r>
            <w:r w:rsidRPr="002700D1">
              <w:rPr>
                <w:rFonts w:ascii="微軟正黑體" w:eastAsia="微軟正黑體" w:hAnsi="微軟正黑體" w:cs="標楷體"/>
                <w:color w:val="0033CC"/>
                <w:position w:val="0"/>
                <w:sz w:val="22"/>
                <w:szCs w:val="22"/>
                <w:lang w:val="zh-TW"/>
              </w:rPr>
              <w:t>理解戰爭、和平對人類生活的影響</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ind w:left="-145" w:firstLine="108"/>
              <w:jc w:val="center"/>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1.能針對小組選擇的新聞進行報告。</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2.能對同學的時事報告提出評論與看法。</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3.能了解不同區域的難民。</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學生小組進行報告</w:t>
            </w:r>
            <w:r w:rsidRPr="002700D1">
              <w:rPr>
                <w:rFonts w:ascii="微軟正黑體" w:eastAsia="微軟正黑體" w:hAnsi="微軟正黑體" w:cs="標楷體"/>
                <w:position w:val="0"/>
              </w:rPr>
              <w:t>(4)</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教師帶領學生藉由自編教材與影片認識世界人口的移動（北韓難民危機、緬甸羅興雅人）</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（小組報告）（個人回應）</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24"/>
                <w:szCs w:val="24"/>
              </w:rPr>
            </w:pPr>
          </w:p>
        </w:tc>
      </w:tr>
      <w:tr w:rsidR="00F251AF">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ind w:right="-120" w:hanging="2"/>
              <w:jc w:val="center"/>
              <w:rPr>
                <w:color w:val="0D0D0D"/>
              </w:rPr>
            </w:pPr>
            <w:sdt>
              <w:sdtPr>
                <w:tag w:val="goog_rdk_22"/>
                <w:id w:val="853544225"/>
              </w:sdtPr>
              <w:sdtContent>
                <w:r>
                  <w:rPr>
                    <w:rFonts w:ascii="新細明體" w:hAnsi="新細明體" w:cs="新細明體" w:hint="eastAsia"/>
                    <w:color w:val="0D0D0D"/>
                  </w:rPr>
                  <w:t>十二</w:t>
                </w:r>
              </w:sdtContent>
            </w:sdt>
          </w:p>
          <w:p w:rsidR="00F251AF" w:rsidRDefault="00F251AF" w:rsidP="00F251AF">
            <w:pPr>
              <w:spacing w:line="280" w:lineRule="auto"/>
              <w:ind w:left="-100" w:right="-100"/>
              <w:jc w:val="center"/>
              <w:rPr>
                <w:rFonts w:ascii="Arial" w:eastAsia="Arial" w:hAnsi="Arial" w:cs="Arial"/>
              </w:rPr>
            </w:pPr>
            <w:r>
              <w:rPr>
                <w:color w:val="0D0D0D"/>
              </w:rPr>
              <w:t>11/13-11/19</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我要成為海賊王</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33CC"/>
                <w:position w:val="0"/>
                <w:sz w:val="18"/>
                <w:szCs w:val="18"/>
                <w:u w:color="0033CC"/>
                <w:lang w:val="zh-TW"/>
              </w:rPr>
              <w:t xml:space="preserve">【人權教育】 </w:t>
            </w:r>
            <w:r w:rsidRPr="002700D1">
              <w:rPr>
                <w:rFonts w:ascii="微軟正黑體" w:eastAsia="微軟正黑體" w:hAnsi="微軟正黑體" w:cs="標楷體"/>
                <w:color w:val="0033CC"/>
                <w:position w:val="0"/>
                <w:sz w:val="22"/>
                <w:szCs w:val="22"/>
              </w:rPr>
              <w:t>2-3-5</w:t>
            </w:r>
            <w:r w:rsidRPr="002700D1">
              <w:rPr>
                <w:rFonts w:ascii="微軟正黑體" w:eastAsia="微軟正黑體" w:hAnsi="微軟正黑體" w:cs="標楷體"/>
                <w:color w:val="0033CC"/>
                <w:position w:val="0"/>
                <w:sz w:val="22"/>
                <w:szCs w:val="22"/>
                <w:lang w:val="zh-TW"/>
              </w:rPr>
              <w:t>理解戰爭、和平對人類生活的影響</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ind w:left="-145" w:firstLine="108"/>
              <w:jc w:val="center"/>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1.能了解世界人口移動時會遇到的問題。</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2.能了解當地民眾與移民之間的問題。</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3.能同理不同立場的人會有不一樣的想法。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教師藉由影片帶領學生思考世界人口移動時會遇到的問題，以當地居民的態度為主</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額外補充：全球當</w:t>
            </w:r>
            <w:r w:rsidRPr="002700D1">
              <w:rPr>
                <w:rFonts w:ascii="微軟正黑體" w:eastAsia="微軟正黑體" w:hAnsi="微軟正黑體" w:cs="標楷體"/>
                <w:position w:val="0"/>
                <w:lang w:val="zh-TW"/>
              </w:rPr>
              <w:lastRenderedPageBreak/>
              <w:t>前恐怖攻擊的成因</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lastRenderedPageBreak/>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口頭評量（小組報告）（個人回應）</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24"/>
                <w:szCs w:val="24"/>
              </w:rPr>
            </w:pPr>
            <w:sdt>
              <w:sdtPr>
                <w:tag w:val="goog_rdk_23"/>
                <w:id w:val="-130325649"/>
              </w:sdtPr>
              <w:sdtContent>
                <w:r>
                  <w:rPr>
                    <w:rFonts w:ascii="Gungsuh" w:eastAsia="Gungsuh" w:hAnsi="Gungsuh" w:cs="Gungsuh"/>
                    <w:color w:val="767171"/>
                    <w:sz w:val="24"/>
                    <w:szCs w:val="24"/>
                  </w:rPr>
                  <w:t>11/19</w:t>
                </w:r>
                <w:r>
                  <w:rPr>
                    <w:rFonts w:ascii="新細明體" w:hAnsi="新細明體" w:cs="新細明體" w:hint="eastAsia"/>
                    <w:color w:val="767171"/>
                    <w:sz w:val="24"/>
                    <w:szCs w:val="24"/>
                  </w:rPr>
                  <w:t>體表會</w:t>
                </w:r>
              </w:sdtContent>
            </w:sdt>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spacing w:line="280" w:lineRule="auto"/>
              <w:ind w:right="-120" w:hanging="2"/>
              <w:jc w:val="center"/>
              <w:rPr>
                <w:color w:val="0D0D0D"/>
              </w:rPr>
            </w:pPr>
            <w:sdt>
              <w:sdtPr>
                <w:tag w:val="goog_rdk_24"/>
                <w:id w:val="-400138349"/>
              </w:sdtPr>
              <w:sdtContent>
                <w:r>
                  <w:rPr>
                    <w:rFonts w:ascii="新細明體" w:hAnsi="新細明體" w:cs="新細明體" w:hint="eastAsia"/>
                    <w:color w:val="0D0D0D"/>
                  </w:rPr>
                  <w:t>十三</w:t>
                </w:r>
              </w:sdtContent>
            </w:sdt>
          </w:p>
          <w:p w:rsidR="00F251AF" w:rsidRDefault="00F251AF" w:rsidP="00F251AF">
            <w:pPr>
              <w:spacing w:line="280" w:lineRule="auto"/>
              <w:ind w:left="-100" w:right="-100"/>
              <w:jc w:val="center"/>
              <w:rPr>
                <w:rFonts w:ascii="Arial" w:eastAsia="Arial" w:hAnsi="Arial" w:cs="Arial"/>
              </w:rPr>
            </w:pPr>
            <w:r>
              <w:rPr>
                <w:color w:val="0D0D0D"/>
              </w:rPr>
              <w:t>11/20-11/26</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真人圖書館</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33CC"/>
                <w:position w:val="0"/>
                <w:sz w:val="20"/>
                <w:szCs w:val="20"/>
                <w:u w:color="0033CC"/>
                <w:lang w:val="zh-TW"/>
              </w:rPr>
              <w:t>【人權教育】</w:t>
            </w:r>
            <w:r w:rsidRPr="002700D1">
              <w:rPr>
                <w:rFonts w:ascii="微軟正黑體" w:eastAsia="微軟正黑體" w:hAnsi="微軟正黑體" w:cs="標楷體"/>
                <w:color w:val="0033CC"/>
                <w:position w:val="0"/>
                <w:sz w:val="20"/>
                <w:szCs w:val="20"/>
              </w:rPr>
              <w:t>1-2-5</w:t>
            </w:r>
            <w:r w:rsidRPr="002700D1">
              <w:rPr>
                <w:rFonts w:ascii="微軟正黑體" w:eastAsia="微軟正黑體" w:hAnsi="微軟正黑體" w:cs="標楷體"/>
                <w:color w:val="0033CC"/>
                <w:position w:val="0"/>
                <w:sz w:val="20"/>
                <w:szCs w:val="20"/>
                <w:lang w:val="zh-TW"/>
              </w:rPr>
              <w:t>察覺並避免個人偏見與歧視態度或行為的產生</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ind w:left="-3" w:firstLine="3"/>
              <w:jc w:val="center"/>
              <w:rPr>
                <w:rFonts w:ascii="微軟正黑體" w:eastAsia="微軟正黑體" w:hAnsi="微軟正黑體" w:cs="BiauKai"/>
                <w:sz w:val="24"/>
                <w:szCs w:val="24"/>
              </w:rPr>
            </w:pPr>
            <w:r w:rsidRPr="002700D1">
              <w:rPr>
                <w:rFonts w:ascii="微軟正黑體" w:eastAsia="微軟正黑體" w:hAnsi="微軟正黑體" w:cs="標楷體"/>
              </w:rPr>
              <w:t>3-2-1</w:t>
            </w:r>
            <w:r w:rsidRPr="002700D1">
              <w:rPr>
                <w:rFonts w:ascii="微軟正黑體" w:eastAsia="微軟正黑體" w:hAnsi="微軟正黑體" w:cs="標楷體"/>
                <w:lang w:val="zh-TW"/>
              </w:rPr>
              <w:t>掌握異國文化溝通的基本語言能力與情境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1.能寫出針對外賓的提問。</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2.能分配外賓來訪的工作內容。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教師帶領學生設計一場外賓的訪談會：</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a.</w:t>
            </w:r>
            <w:r w:rsidRPr="002700D1">
              <w:rPr>
                <w:rFonts w:ascii="微軟正黑體" w:eastAsia="微軟正黑體" w:hAnsi="微軟正黑體" w:cs="標楷體"/>
                <w:position w:val="0"/>
                <w:lang w:val="zh-TW"/>
              </w:rPr>
              <w:t>班級工作分配</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b.</w:t>
            </w:r>
            <w:r w:rsidRPr="002700D1">
              <w:rPr>
                <w:rFonts w:ascii="微軟正黑體" w:eastAsia="微軟正黑體" w:hAnsi="微軟正黑體" w:cs="標楷體"/>
                <w:position w:val="0"/>
                <w:lang w:val="zh-TW"/>
              </w:rPr>
              <w:t>個人問題的設計</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c.</w:t>
            </w:r>
            <w:r w:rsidRPr="002700D1">
              <w:rPr>
                <w:rFonts w:ascii="微軟正黑體" w:eastAsia="微軟正黑體" w:hAnsi="微軟正黑體" w:cs="標楷體"/>
                <w:position w:val="0"/>
                <w:lang w:val="zh-TW"/>
              </w:rPr>
              <w:t>共同思考注意事項</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實作評量（小組）（個人）</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口頭評量</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24"/>
                <w:szCs w:val="24"/>
              </w:rPr>
            </w:pPr>
            <w:sdt>
              <w:sdtPr>
                <w:tag w:val="goog_rdk_25"/>
                <w:id w:val="-256529478"/>
              </w:sdtPr>
              <w:sdtContent>
                <w:r>
                  <w:rPr>
                    <w:rFonts w:ascii="Gungsuh" w:eastAsia="Gungsuh" w:hAnsi="Gungsuh" w:cs="Gungsuh"/>
                    <w:color w:val="767171"/>
                    <w:sz w:val="24"/>
                    <w:szCs w:val="24"/>
                  </w:rPr>
                  <w:t>11/21</w:t>
                </w:r>
                <w:r>
                  <w:rPr>
                    <w:rFonts w:ascii="新細明體" w:hAnsi="新細明體" w:cs="新細明體" w:hint="eastAsia"/>
                    <w:color w:val="767171"/>
                    <w:sz w:val="24"/>
                    <w:szCs w:val="24"/>
                  </w:rPr>
                  <w:t>體表會補假</w:t>
                </w:r>
                <w:r>
                  <w:rPr>
                    <w:rFonts w:ascii="Gungsuh" w:eastAsia="Gungsuh" w:hAnsi="Gungsuh" w:cs="Gungsuh"/>
                    <w:color w:val="767171"/>
                    <w:sz w:val="24"/>
                    <w:szCs w:val="24"/>
                  </w:rPr>
                  <w:t xml:space="preserve">1 </w:t>
                </w:r>
                <w:r>
                  <w:rPr>
                    <w:rFonts w:ascii="新細明體" w:hAnsi="新細明體" w:cs="新細明體" w:hint="eastAsia"/>
                    <w:color w:val="767171"/>
                    <w:sz w:val="24"/>
                    <w:szCs w:val="24"/>
                  </w:rPr>
                  <w:t>日</w:t>
                </w:r>
              </w:sdtContent>
            </w:sdt>
          </w:p>
        </w:tc>
      </w:tr>
      <w:tr w:rsidR="00F251AF">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spacing w:line="280" w:lineRule="auto"/>
              <w:ind w:right="-120" w:hanging="2"/>
              <w:jc w:val="center"/>
              <w:rPr>
                <w:color w:val="0D0D0D"/>
              </w:rPr>
            </w:pPr>
            <w:sdt>
              <w:sdtPr>
                <w:tag w:val="goog_rdk_26"/>
                <w:id w:val="1359700741"/>
              </w:sdtPr>
              <w:sdtContent>
                <w:r>
                  <w:rPr>
                    <w:rFonts w:ascii="新細明體" w:hAnsi="新細明體" w:cs="新細明體" w:hint="eastAsia"/>
                    <w:color w:val="0D0D0D"/>
                  </w:rPr>
                  <w:t>十四</w:t>
                </w:r>
              </w:sdtContent>
            </w:sdt>
          </w:p>
          <w:p w:rsidR="00F251AF" w:rsidRDefault="00F251AF" w:rsidP="00F251AF">
            <w:pPr>
              <w:spacing w:line="280" w:lineRule="auto"/>
              <w:ind w:left="-100" w:right="-100"/>
              <w:jc w:val="center"/>
              <w:rPr>
                <w:rFonts w:ascii="Arial" w:eastAsia="Arial" w:hAnsi="Arial" w:cs="Arial"/>
              </w:rPr>
            </w:pPr>
            <w:r>
              <w:rPr>
                <w:color w:val="0D0D0D"/>
              </w:rPr>
              <w:t>11/27-12/03</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真人圖書館</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cs="標楷體"/>
                <w:position w:val="0"/>
              </w:rPr>
            </w:pP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00FF"/>
                <w:position w:val="0"/>
                <w:sz w:val="20"/>
                <w:szCs w:val="20"/>
                <w:u w:color="0000FF"/>
                <w:lang w:val="zh-TW"/>
              </w:rPr>
              <w:t>【人權教育】</w:t>
            </w:r>
            <w:r w:rsidRPr="002700D1">
              <w:rPr>
                <w:rFonts w:ascii="微軟正黑體" w:eastAsia="微軟正黑體" w:hAnsi="微軟正黑體" w:cs="標楷體"/>
                <w:color w:val="0070C0"/>
                <w:position w:val="0"/>
                <w:sz w:val="20"/>
                <w:szCs w:val="20"/>
              </w:rPr>
              <w:t>1-2-5</w:t>
            </w:r>
            <w:r w:rsidRPr="002700D1">
              <w:rPr>
                <w:rFonts w:ascii="微軟正黑體" w:eastAsia="微軟正黑體" w:hAnsi="微軟正黑體" w:cs="標楷體"/>
                <w:color w:val="0070C0"/>
                <w:position w:val="0"/>
                <w:sz w:val="20"/>
                <w:szCs w:val="20"/>
                <w:lang w:val="zh-TW"/>
              </w:rPr>
              <w:t>察覺並避免個人偏見與歧視態度或行為的產生</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ind w:firstLine="0"/>
              <w:jc w:val="center"/>
              <w:rPr>
                <w:rFonts w:ascii="微軟正黑體" w:eastAsia="微軟正黑體" w:hAnsi="微軟正黑體" w:cs="BiauKai"/>
                <w:sz w:val="24"/>
                <w:szCs w:val="24"/>
              </w:rPr>
            </w:pPr>
            <w:r w:rsidRPr="002700D1">
              <w:rPr>
                <w:rFonts w:ascii="微軟正黑體" w:eastAsia="微軟正黑體" w:hAnsi="微軟正黑體" w:cs="標楷體"/>
              </w:rPr>
              <w:t>3-2-1</w:t>
            </w:r>
            <w:r w:rsidRPr="002700D1">
              <w:rPr>
                <w:rFonts w:ascii="微軟正黑體" w:eastAsia="微軟正黑體" w:hAnsi="微軟正黑體" w:cs="標楷體"/>
                <w:lang w:val="zh-TW"/>
              </w:rPr>
              <w:t>掌握異國文化溝通的基本語言能力與情境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1.能了解外賓的家鄉特色。</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2.能提出自己設計的問題。</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3.能聆聽同學的提問。</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4.能針對外賓的回答再深入提問。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外賓介紹自己國家的特色。</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學生對外賓提出提問。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實作評量（個人）</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口頭評量</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24"/>
                <w:szCs w:val="24"/>
              </w:rPr>
            </w:pPr>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spacing w:line="280" w:lineRule="auto"/>
              <w:ind w:right="-120" w:hanging="2"/>
              <w:jc w:val="center"/>
              <w:rPr>
                <w:color w:val="0D0D0D"/>
              </w:rPr>
            </w:pPr>
            <w:sdt>
              <w:sdtPr>
                <w:tag w:val="goog_rdk_27"/>
                <w:id w:val="423464206"/>
              </w:sdtPr>
              <w:sdtContent>
                <w:r>
                  <w:rPr>
                    <w:rFonts w:ascii="新細明體" w:hAnsi="新細明體" w:cs="新細明體" w:hint="eastAsia"/>
                    <w:color w:val="0D0D0D"/>
                  </w:rPr>
                  <w:t>十五</w:t>
                </w:r>
              </w:sdtContent>
            </w:sdt>
          </w:p>
          <w:p w:rsidR="00F251AF" w:rsidRDefault="00F251AF" w:rsidP="00F251AF">
            <w:pPr>
              <w:spacing w:line="280" w:lineRule="auto"/>
              <w:ind w:left="-100" w:right="-100"/>
              <w:jc w:val="center"/>
              <w:rPr>
                <w:rFonts w:ascii="Arial" w:eastAsia="Arial" w:hAnsi="Arial" w:cs="Arial"/>
              </w:rPr>
            </w:pPr>
            <w:r>
              <w:rPr>
                <w:color w:val="0D0D0D"/>
              </w:rPr>
              <w:t>12/04-12/10</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真人圖書館</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00FF"/>
                <w:position w:val="0"/>
                <w:sz w:val="20"/>
                <w:szCs w:val="20"/>
                <w:u w:color="0000FF"/>
                <w:lang w:val="zh-TW"/>
              </w:rPr>
              <w:t>【人權教育】</w:t>
            </w:r>
            <w:r w:rsidRPr="002700D1">
              <w:rPr>
                <w:rFonts w:ascii="微軟正黑體" w:eastAsia="微軟正黑體" w:hAnsi="微軟正黑體" w:cs="標楷體"/>
                <w:color w:val="0070C0"/>
                <w:position w:val="0"/>
                <w:sz w:val="20"/>
                <w:szCs w:val="20"/>
              </w:rPr>
              <w:t>1-2-5</w:t>
            </w:r>
            <w:r w:rsidRPr="002700D1">
              <w:rPr>
                <w:rFonts w:ascii="微軟正黑體" w:eastAsia="微軟正黑體" w:hAnsi="微軟正黑體" w:cs="標楷體"/>
                <w:color w:val="0070C0"/>
                <w:position w:val="0"/>
                <w:sz w:val="20"/>
                <w:szCs w:val="20"/>
                <w:lang w:val="zh-TW"/>
              </w:rPr>
              <w:t>察覺並避免個人偏見與歧視態度或行為的產生</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ind w:firstLine="0"/>
              <w:jc w:val="center"/>
              <w:rPr>
                <w:rFonts w:ascii="微軟正黑體" w:eastAsia="微軟正黑體" w:hAnsi="微軟正黑體" w:cs="BiauKai"/>
                <w:sz w:val="24"/>
                <w:szCs w:val="24"/>
              </w:rPr>
            </w:pPr>
            <w:r w:rsidRPr="002700D1">
              <w:rPr>
                <w:rFonts w:ascii="微軟正黑體" w:eastAsia="微軟正黑體" w:hAnsi="微軟正黑體" w:cs="標楷體"/>
              </w:rPr>
              <w:t>3-2-1</w:t>
            </w:r>
            <w:r w:rsidRPr="002700D1">
              <w:rPr>
                <w:rFonts w:ascii="微軟正黑體" w:eastAsia="微軟正黑體" w:hAnsi="微軟正黑體" w:cs="標楷體"/>
                <w:lang w:val="zh-TW"/>
              </w:rPr>
              <w:t>掌握異國文化溝通的基本語言能力與情境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1.能寫出外賓的家鄉特色。</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2.能反思自己在活動中的成長。</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教師帶領學生思考語言在生活中的運用。</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學生思考並寫出自己在訪談過程中的成長。</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實作評量（個人）</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口頭評量</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24"/>
                <w:szCs w:val="24"/>
              </w:rPr>
            </w:pPr>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spacing w:line="280" w:lineRule="auto"/>
              <w:ind w:right="-120" w:hanging="2"/>
              <w:jc w:val="center"/>
              <w:rPr>
                <w:color w:val="0D0D0D"/>
              </w:rPr>
            </w:pPr>
            <w:sdt>
              <w:sdtPr>
                <w:tag w:val="goog_rdk_28"/>
                <w:id w:val="-1210636009"/>
              </w:sdtPr>
              <w:sdtContent>
                <w:r>
                  <w:rPr>
                    <w:rFonts w:ascii="新細明體" w:hAnsi="新細明體" w:cs="新細明體" w:hint="eastAsia"/>
                    <w:color w:val="0D0D0D"/>
                  </w:rPr>
                  <w:t>十六</w:t>
                </w:r>
              </w:sdtContent>
            </w:sdt>
          </w:p>
          <w:p w:rsidR="00F251AF" w:rsidRDefault="00F251AF" w:rsidP="00F251AF">
            <w:pPr>
              <w:spacing w:line="280" w:lineRule="auto"/>
              <w:ind w:left="-100" w:right="-100"/>
              <w:jc w:val="center"/>
              <w:rPr>
                <w:rFonts w:ascii="Arial" w:eastAsia="Arial" w:hAnsi="Arial" w:cs="Arial"/>
              </w:rPr>
            </w:pPr>
            <w:r>
              <w:rPr>
                <w:color w:val="0D0D0D"/>
              </w:rPr>
              <w:t>12/11-12/17</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lang w:val="zh-TW"/>
              </w:rPr>
              <w:t>寫信馬拉松</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ind w:left="-3" w:firstLine="3"/>
              <w:jc w:val="left"/>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1.能針對小組選擇的新聞進行報告。</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2.能對同學的時事報告提出評論與看法。</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3.認識世界人權發展。</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4.了解臺灣人權發展。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學生小組進行報告</w:t>
            </w:r>
            <w:r w:rsidRPr="002700D1">
              <w:rPr>
                <w:rFonts w:ascii="微軟正黑體" w:eastAsia="微軟正黑體" w:hAnsi="微軟正黑體" w:cs="標楷體"/>
                <w:position w:val="0"/>
              </w:rPr>
              <w:t>(6)</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教師講解世界人權的發展與內容。</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3.</w:t>
            </w:r>
            <w:r w:rsidRPr="002700D1">
              <w:rPr>
                <w:rFonts w:ascii="微軟正黑體" w:eastAsia="微軟正黑體" w:hAnsi="微軟正黑體" w:cs="標楷體"/>
                <w:position w:val="0"/>
                <w:lang w:val="zh-TW"/>
              </w:rPr>
              <w:t>教師講解臺灣的人權發展。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（小組報告）（個人回應）</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24"/>
                <w:szCs w:val="24"/>
              </w:rPr>
            </w:pPr>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spacing w:line="280" w:lineRule="auto"/>
              <w:ind w:right="-120" w:hanging="2"/>
              <w:jc w:val="center"/>
              <w:rPr>
                <w:color w:val="0D0D0D"/>
              </w:rPr>
            </w:pPr>
            <w:sdt>
              <w:sdtPr>
                <w:tag w:val="goog_rdk_29"/>
                <w:id w:val="-1320190547"/>
              </w:sdtPr>
              <w:sdtContent>
                <w:r>
                  <w:rPr>
                    <w:rFonts w:ascii="新細明體" w:hAnsi="新細明體" w:cs="新細明體" w:hint="eastAsia"/>
                    <w:color w:val="0D0D0D"/>
                  </w:rPr>
                  <w:t>十七</w:t>
                </w:r>
              </w:sdtContent>
            </w:sdt>
          </w:p>
          <w:p w:rsidR="00F251AF" w:rsidRDefault="00F251AF" w:rsidP="00F251AF">
            <w:pPr>
              <w:spacing w:line="280" w:lineRule="auto"/>
              <w:ind w:left="-100" w:right="-100"/>
              <w:jc w:val="center"/>
              <w:rPr>
                <w:rFonts w:ascii="Arial" w:eastAsia="Arial" w:hAnsi="Arial" w:cs="Arial"/>
              </w:rPr>
            </w:pPr>
            <w:r>
              <w:rPr>
                <w:color w:val="0D0D0D"/>
              </w:rPr>
              <w:t>12/18-12/24</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lang w:val="zh-TW"/>
              </w:rPr>
              <w:t>寫信馬拉松</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ind w:left="-3" w:firstLine="3"/>
              <w:jc w:val="left"/>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1.能針對小組選擇的新聞進行報告。</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2.能對同學的時事報告提出評論與看法。</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3.能認識人權迫害。</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lastRenderedPageBreak/>
              <w:t>4.能思考如何幫助他人。</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5.能對幫助他人付出行動。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lastRenderedPageBreak/>
              <w:t>1.</w:t>
            </w:r>
            <w:r w:rsidRPr="002700D1">
              <w:rPr>
                <w:rFonts w:ascii="微軟正黑體" w:eastAsia="微軟正黑體" w:hAnsi="微軟正黑體" w:cs="標楷體"/>
                <w:position w:val="0"/>
                <w:lang w:val="zh-TW"/>
              </w:rPr>
              <w:t>學生小組進行報告</w:t>
            </w:r>
            <w:r w:rsidRPr="002700D1">
              <w:rPr>
                <w:rFonts w:ascii="微軟正黑體" w:eastAsia="微軟正黑體" w:hAnsi="微軟正黑體" w:cs="標楷體"/>
                <w:position w:val="0"/>
              </w:rPr>
              <w:t>(7)</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教師分享</w:t>
            </w:r>
            <w:r w:rsidRPr="002700D1">
              <w:rPr>
                <w:rFonts w:ascii="微軟正黑體" w:eastAsia="微軟正黑體" w:hAnsi="微軟正黑體" w:cs="標楷體"/>
                <w:position w:val="0"/>
                <w:lang w:val="zh-TW"/>
              </w:rPr>
              <w:lastRenderedPageBreak/>
              <w:t>當年度人權受到迫害的人士</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3.</w:t>
            </w:r>
            <w:r w:rsidRPr="002700D1">
              <w:rPr>
                <w:rFonts w:ascii="微軟正黑體" w:eastAsia="微軟正黑體" w:hAnsi="微軟正黑體" w:cs="標楷體"/>
                <w:position w:val="0"/>
                <w:lang w:val="zh-TW"/>
              </w:rPr>
              <w:t>學生思考自己的力量如何能幫助人權受到迫害的人</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lastRenderedPageBreak/>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w:t>
            </w:r>
            <w:r w:rsidRPr="002700D1">
              <w:rPr>
                <w:rFonts w:ascii="微軟正黑體" w:eastAsia="微軟正黑體" w:hAnsi="微軟正黑體" w:cs="標楷體"/>
                <w:position w:val="0"/>
                <w:lang w:val="zh-TW"/>
              </w:rPr>
              <w:lastRenderedPageBreak/>
              <w:t>（個人回應）</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24"/>
                <w:szCs w:val="24"/>
              </w:rPr>
            </w:pPr>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spacing w:line="280" w:lineRule="auto"/>
              <w:ind w:right="-120" w:hanging="2"/>
              <w:jc w:val="center"/>
              <w:rPr>
                <w:color w:val="0D0D0D"/>
              </w:rPr>
            </w:pPr>
            <w:sdt>
              <w:sdtPr>
                <w:tag w:val="goog_rdk_30"/>
                <w:id w:val="-1350645011"/>
              </w:sdtPr>
              <w:sdtContent>
                <w:r>
                  <w:rPr>
                    <w:rFonts w:ascii="新細明體" w:hAnsi="新細明體" w:cs="新細明體" w:hint="eastAsia"/>
                    <w:color w:val="0D0D0D"/>
                  </w:rPr>
                  <w:t>十八</w:t>
                </w:r>
              </w:sdtContent>
            </w:sdt>
          </w:p>
          <w:p w:rsidR="00F251AF" w:rsidRDefault="00F251AF" w:rsidP="00F251AF">
            <w:pPr>
              <w:spacing w:line="280" w:lineRule="auto"/>
              <w:ind w:left="-100" w:right="-100"/>
              <w:jc w:val="center"/>
              <w:rPr>
                <w:rFonts w:ascii="Arial" w:eastAsia="Arial" w:hAnsi="Arial" w:cs="Arial"/>
              </w:rPr>
            </w:pPr>
            <w:r>
              <w:rPr>
                <w:color w:val="0D0D0D"/>
              </w:rPr>
              <w:t>12/25-12/31</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lang w:val="zh-TW"/>
              </w:rPr>
              <w:t>寫信馬拉松</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ind w:left="-3" w:firstLine="3"/>
              <w:jc w:val="center"/>
              <w:rPr>
                <w:rFonts w:ascii="微軟正黑體" w:eastAsia="微軟正黑體" w:hAnsi="微軟正黑體" w:cs="BiauKai"/>
                <w:sz w:val="24"/>
                <w:szCs w:val="24"/>
              </w:rPr>
            </w:pPr>
            <w:r w:rsidRPr="002700D1">
              <w:rPr>
                <w:rFonts w:ascii="微軟正黑體" w:eastAsia="微軟正黑體" w:hAnsi="微軟正黑體" w:cs="標楷體"/>
              </w:rPr>
              <w:t>2-4-2</w:t>
            </w:r>
            <w:r w:rsidRPr="002700D1">
              <w:rPr>
                <w:rFonts w:ascii="微軟正黑體" w:eastAsia="微軟正黑體" w:hAnsi="微軟正黑體" w:cs="標楷體"/>
                <w:lang w:val="zh-TW"/>
              </w:rPr>
              <w:t>瞭解並體會國際弱勢者的現象與處境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1.能認識國際特赦組織。</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2.能了解自己在世界上的角色和力量。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教師介紹國際特赦組織</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標楷體"/>
                <w:position w:val="0"/>
              </w:rPr>
              <w:t>2.</w:t>
            </w:r>
            <w:r w:rsidRPr="002700D1">
              <w:rPr>
                <w:rFonts w:ascii="微軟正黑體" w:eastAsia="微軟正黑體" w:hAnsi="微軟正黑體" w:cs="標楷體"/>
                <w:position w:val="0"/>
                <w:lang w:val="zh-TW"/>
              </w:rPr>
              <w:t>教師帶領學生反思自己的力量是否能改變別人的生命。</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課堂參與</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實作評量（小組學習單）</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口頭評量</w:t>
            </w:r>
          </w:p>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（小組報告）（個人回應）</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16"/>
                <w:szCs w:val="16"/>
              </w:rPr>
            </w:pPr>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spacing w:line="280" w:lineRule="auto"/>
              <w:ind w:right="-120" w:hanging="2"/>
              <w:jc w:val="center"/>
              <w:rPr>
                <w:color w:val="0D0D0D"/>
                <w:sz w:val="24"/>
                <w:szCs w:val="24"/>
              </w:rPr>
            </w:pPr>
            <w:sdt>
              <w:sdtPr>
                <w:tag w:val="goog_rdk_31"/>
                <w:id w:val="1085963671"/>
              </w:sdtPr>
              <w:sdtContent>
                <w:r>
                  <w:rPr>
                    <w:rFonts w:ascii="新細明體" w:hAnsi="新細明體" w:cs="新細明體" w:hint="eastAsia"/>
                    <w:color w:val="0D0D0D"/>
                    <w:sz w:val="24"/>
                    <w:szCs w:val="24"/>
                  </w:rPr>
                  <w:t>十九</w:t>
                </w:r>
              </w:sdtContent>
            </w:sdt>
          </w:p>
          <w:p w:rsidR="00F251AF" w:rsidRDefault="00F251AF" w:rsidP="00F251AF">
            <w:pPr>
              <w:pBdr>
                <w:top w:val="nil"/>
                <w:left w:val="nil"/>
                <w:bottom w:val="nil"/>
                <w:right w:val="nil"/>
                <w:between w:val="nil"/>
              </w:pBdr>
              <w:spacing w:line="280" w:lineRule="auto"/>
              <w:ind w:right="-120" w:hanging="2"/>
              <w:jc w:val="center"/>
              <w:rPr>
                <w:color w:val="0D0D0D"/>
                <w:sz w:val="24"/>
                <w:szCs w:val="24"/>
              </w:rPr>
            </w:pPr>
            <w:r>
              <w:rPr>
                <w:color w:val="0D0D0D"/>
                <w:sz w:val="24"/>
                <w:szCs w:val="24"/>
              </w:rPr>
              <w:t>1/01-</w:t>
            </w:r>
          </w:p>
          <w:p w:rsidR="00F251AF" w:rsidRDefault="00F251AF" w:rsidP="00F251AF">
            <w:pPr>
              <w:spacing w:line="280" w:lineRule="auto"/>
              <w:ind w:left="-100" w:right="-100"/>
              <w:jc w:val="center"/>
              <w:rPr>
                <w:rFonts w:ascii="Arial" w:eastAsia="Arial" w:hAnsi="Arial" w:cs="Arial"/>
                <w:sz w:val="24"/>
                <w:szCs w:val="24"/>
              </w:rPr>
            </w:pPr>
            <w:r>
              <w:rPr>
                <w:color w:val="0D0D0D"/>
                <w:sz w:val="24"/>
                <w:szCs w:val="24"/>
              </w:rPr>
              <w:t>1/07</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刻板印象</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00FF"/>
                <w:position w:val="0"/>
                <w:sz w:val="20"/>
                <w:szCs w:val="20"/>
                <w:u w:color="0000FF"/>
                <w:lang w:val="zh-TW"/>
              </w:rPr>
              <w:t>【人權教育】</w:t>
            </w:r>
            <w:r w:rsidRPr="002700D1">
              <w:rPr>
                <w:rFonts w:ascii="微軟正黑體" w:eastAsia="微軟正黑體" w:hAnsi="微軟正黑體" w:cs="標楷體"/>
                <w:color w:val="0070C0"/>
                <w:position w:val="0"/>
                <w:sz w:val="20"/>
                <w:szCs w:val="20"/>
              </w:rPr>
              <w:t>1-2-5</w:t>
            </w:r>
            <w:r w:rsidRPr="002700D1">
              <w:rPr>
                <w:rFonts w:ascii="微軟正黑體" w:eastAsia="微軟正黑體" w:hAnsi="微軟正黑體" w:cs="標楷體"/>
                <w:color w:val="0070C0"/>
                <w:position w:val="0"/>
                <w:sz w:val="20"/>
                <w:szCs w:val="20"/>
                <w:lang w:val="zh-TW"/>
              </w:rPr>
              <w:t>察覺並避免個人偏見與歧視態度或行為的</w:t>
            </w:r>
            <w:r w:rsidRPr="002700D1">
              <w:rPr>
                <w:rFonts w:ascii="微軟正黑體" w:eastAsia="微軟正黑體" w:hAnsi="微軟正黑體" w:cs="標楷體"/>
                <w:color w:val="0070C0"/>
                <w:position w:val="0"/>
                <w:sz w:val="20"/>
                <w:szCs w:val="20"/>
                <w:lang w:val="zh-TW"/>
              </w:rPr>
              <w:lastRenderedPageBreak/>
              <w:t>產生</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ind w:firstLine="0"/>
              <w:rPr>
                <w:rFonts w:ascii="微軟正黑體" w:eastAsia="微軟正黑體" w:hAnsi="微軟正黑體" w:cs="BiauKai"/>
              </w:rPr>
            </w:pPr>
            <w:r w:rsidRPr="002700D1">
              <w:rPr>
                <w:rFonts w:ascii="微軟正黑體" w:eastAsia="微軟正黑體" w:hAnsi="微軟正黑體" w:cs="BiauKai" w:hint="eastAsia"/>
              </w:rPr>
              <w:lastRenderedPageBreak/>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ind w:left="-3" w:firstLine="3"/>
              <w:jc w:val="left"/>
              <w:rPr>
                <w:rFonts w:ascii="微軟正黑體" w:eastAsia="微軟正黑體" w:hAnsi="微軟正黑體" w:cs="BiauKai"/>
                <w:sz w:val="24"/>
                <w:szCs w:val="24"/>
              </w:rPr>
            </w:pPr>
            <w:r w:rsidRPr="002700D1">
              <w:rPr>
                <w:rFonts w:ascii="微軟正黑體" w:eastAsia="微軟正黑體" w:hAnsi="微軟正黑體" w:cs="標楷體"/>
              </w:rPr>
              <w:t>2-4-1</w:t>
            </w:r>
            <w:r w:rsidRPr="002700D1">
              <w:rPr>
                <w:rFonts w:ascii="微軟正黑體" w:eastAsia="微軟正黑體" w:hAnsi="微軟正黑體" w:cs="標楷體"/>
                <w:lang w:val="zh-TW"/>
              </w:rPr>
              <w:t>展現對國際文化多樣的尊重與包容</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1.能了解本學期的課程內容。</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2.能進行本學期小組報告分配。</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從生活中常見的使用的圖案或文字，看見背</w:t>
            </w:r>
            <w:r w:rsidRPr="002700D1">
              <w:rPr>
                <w:rFonts w:ascii="微軟正黑體" w:eastAsia="微軟正黑體" w:hAnsi="微軟正黑體" w:cs="標楷體"/>
                <w:position w:val="0"/>
                <w:lang w:val="zh-TW"/>
              </w:rPr>
              <w:lastRenderedPageBreak/>
              <w:t>後對於國家的刻板印象</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lastRenderedPageBreak/>
              <w:t>學習單</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color w:val="767171"/>
                <w:sz w:val="16"/>
                <w:szCs w:val="16"/>
              </w:rPr>
            </w:pPr>
            <w:sdt>
              <w:sdtPr>
                <w:tag w:val="goog_rdk_32"/>
                <w:id w:val="1811516878"/>
              </w:sdtPr>
              <w:sdtContent>
                <w:r>
                  <w:rPr>
                    <w:rFonts w:ascii="Gungsuh" w:eastAsia="Gungsuh" w:hAnsi="Gungsuh" w:cs="Gungsuh"/>
                    <w:color w:val="767171"/>
                    <w:sz w:val="16"/>
                    <w:szCs w:val="16"/>
                  </w:rPr>
                  <w:t>1/2</w:t>
                </w:r>
                <w:r>
                  <w:rPr>
                    <w:rFonts w:ascii="新細明體" w:hAnsi="新細明體" w:cs="新細明體" w:hint="eastAsia"/>
                    <w:color w:val="767171"/>
                    <w:sz w:val="16"/>
                    <w:szCs w:val="16"/>
                  </w:rPr>
                  <w:t>元旦補假</w:t>
                </w:r>
                <w:r>
                  <w:rPr>
                    <w:rFonts w:ascii="Gungsuh" w:eastAsia="Gungsuh" w:hAnsi="Gungsuh" w:cs="Gungsuh"/>
                    <w:color w:val="767171"/>
                    <w:sz w:val="16"/>
                    <w:szCs w:val="16"/>
                  </w:rPr>
                  <w:t xml:space="preserve">1 </w:t>
                </w:r>
                <w:r>
                  <w:rPr>
                    <w:rFonts w:ascii="新細明體" w:hAnsi="新細明體" w:cs="新細明體" w:hint="eastAsia"/>
                    <w:color w:val="767171"/>
                    <w:sz w:val="16"/>
                    <w:szCs w:val="16"/>
                  </w:rPr>
                  <w:t>日</w:t>
                </w:r>
              </w:sdtContent>
            </w:sdt>
          </w:p>
        </w:tc>
      </w:tr>
      <w:tr w:rsidR="00F251A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251AF" w:rsidRDefault="00F251AF" w:rsidP="00F251AF">
            <w:pPr>
              <w:pBdr>
                <w:top w:val="nil"/>
                <w:left w:val="nil"/>
                <w:bottom w:val="nil"/>
                <w:right w:val="nil"/>
                <w:between w:val="nil"/>
              </w:pBdr>
              <w:spacing w:line="280" w:lineRule="auto"/>
              <w:ind w:right="-120" w:hanging="2"/>
              <w:jc w:val="center"/>
              <w:rPr>
                <w:color w:val="0D0D0D"/>
              </w:rPr>
            </w:pPr>
            <w:sdt>
              <w:sdtPr>
                <w:tag w:val="goog_rdk_33"/>
                <w:id w:val="1886603258"/>
              </w:sdtPr>
              <w:sdtContent>
                <w:r>
                  <w:rPr>
                    <w:rFonts w:ascii="新細明體" w:hAnsi="新細明體" w:cs="新細明體" w:hint="eastAsia"/>
                    <w:color w:val="0D0D0D"/>
                  </w:rPr>
                  <w:t>二十</w:t>
                </w:r>
              </w:sdtContent>
            </w:sdt>
          </w:p>
          <w:p w:rsidR="00F251AF" w:rsidRDefault="00F251AF" w:rsidP="00F251AF">
            <w:pPr>
              <w:spacing w:line="280" w:lineRule="auto"/>
              <w:ind w:left="-100" w:right="-100"/>
              <w:jc w:val="center"/>
              <w:rPr>
                <w:color w:val="0D0D0D"/>
              </w:rPr>
            </w:pPr>
            <w:r>
              <w:rPr>
                <w:color w:val="0D0D0D"/>
              </w:rPr>
              <w:t>1/08-</w:t>
            </w:r>
          </w:p>
          <w:p w:rsidR="00F251AF" w:rsidRDefault="00F251AF" w:rsidP="00F251AF">
            <w:pPr>
              <w:spacing w:line="280" w:lineRule="auto"/>
              <w:ind w:left="-100" w:right="-100"/>
              <w:jc w:val="center"/>
              <w:rPr>
                <w:rFonts w:ascii="Arial" w:eastAsia="Arial" w:hAnsi="Arial" w:cs="Arial"/>
              </w:rPr>
            </w:pPr>
            <w:r>
              <w:rPr>
                <w:color w:val="0D0D0D"/>
              </w:rPr>
              <w:t>1/14</w:t>
            </w:r>
          </w:p>
        </w:tc>
        <w:tc>
          <w:tcPr>
            <w:tcW w:w="212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刻板印象</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r w:rsidRPr="002700D1">
              <w:rPr>
                <w:rFonts w:ascii="微軟正黑體" w:eastAsia="微軟正黑體" w:hAnsi="微軟正黑體" w:cs="新細明體"/>
                <w:color w:val="0000FF"/>
                <w:position w:val="0"/>
                <w:sz w:val="20"/>
                <w:szCs w:val="20"/>
                <w:u w:color="0000FF"/>
                <w:lang w:val="zh-TW"/>
              </w:rPr>
              <w:t>【人權教育】</w:t>
            </w:r>
            <w:r w:rsidRPr="002700D1">
              <w:rPr>
                <w:rFonts w:ascii="微軟正黑體" w:eastAsia="微軟正黑體" w:hAnsi="微軟正黑體" w:cs="標楷體"/>
                <w:color w:val="0070C0"/>
                <w:position w:val="0"/>
                <w:sz w:val="20"/>
                <w:szCs w:val="20"/>
              </w:rPr>
              <w:t>1-2-5</w:t>
            </w:r>
            <w:r w:rsidRPr="002700D1">
              <w:rPr>
                <w:rFonts w:ascii="微軟正黑體" w:eastAsia="微軟正黑體" w:hAnsi="微軟正黑體" w:cs="標楷體"/>
                <w:color w:val="0070C0"/>
                <w:position w:val="0"/>
                <w:sz w:val="20"/>
                <w:szCs w:val="20"/>
                <w:lang w:val="zh-TW"/>
              </w:rPr>
              <w:t>察覺並避免個人偏見與歧視態度或行為的產生</w:t>
            </w:r>
          </w:p>
        </w:tc>
        <w:tc>
          <w:tcPr>
            <w:tcW w:w="591" w:type="dxa"/>
            <w:tcBorders>
              <w:top w:val="single" w:sz="8" w:space="0" w:color="000000"/>
              <w:left w:val="single" w:sz="8" w:space="0" w:color="000000"/>
              <w:bottom w:val="single" w:sz="8" w:space="0" w:color="000000"/>
              <w:right w:val="single" w:sz="8" w:space="0" w:color="000000"/>
            </w:tcBorders>
          </w:tcPr>
          <w:p w:rsidR="00F251AF" w:rsidRPr="002700D1" w:rsidRDefault="00F251AF" w:rsidP="00F251AF">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position w:val="0"/>
              </w:rPr>
            </w:pPr>
            <w:r w:rsidRPr="002700D1">
              <w:rPr>
                <w:rFonts w:ascii="微軟正黑體" w:eastAsia="微軟正黑體" w:hAnsi="微軟正黑體" w:cs="標楷體"/>
                <w:position w:val="0"/>
                <w:lang w:val="zh-TW"/>
              </w:rPr>
              <w:t>國際</w:t>
            </w:r>
          </w:p>
          <w:p w:rsidR="00F251AF" w:rsidRPr="002700D1" w:rsidRDefault="00F251AF" w:rsidP="00F251AF">
            <w:pPr>
              <w:ind w:firstLine="0"/>
              <w:jc w:val="left"/>
              <w:rPr>
                <w:rFonts w:ascii="微軟正黑體" w:eastAsia="微軟正黑體" w:hAnsi="微軟正黑體" w:cs="BiauKai"/>
                <w:sz w:val="24"/>
                <w:szCs w:val="24"/>
              </w:rPr>
            </w:pPr>
            <w:r w:rsidRPr="002700D1">
              <w:rPr>
                <w:rFonts w:ascii="微軟正黑體" w:eastAsia="微軟正黑體" w:hAnsi="微軟正黑體" w:cs="標楷體"/>
              </w:rPr>
              <w:t>2-4-1</w:t>
            </w:r>
            <w:r w:rsidRPr="002700D1">
              <w:rPr>
                <w:rFonts w:ascii="微軟正黑體" w:eastAsia="微軟正黑體" w:hAnsi="微軟正黑體" w:cs="標楷體"/>
                <w:lang w:val="zh-TW"/>
              </w:rPr>
              <w:t>展現對國際文化多樣的尊重與包容</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cs="標楷體"/>
                <w:position w:val="0"/>
              </w:rPr>
            </w:pPr>
            <w:r w:rsidRPr="002700D1">
              <w:rPr>
                <w:rFonts w:ascii="微軟正黑體" w:eastAsia="微軟正黑體" w:hAnsi="微軟正黑體" w:cs="標楷體"/>
                <w:position w:val="0"/>
                <w:lang w:val="zh-TW"/>
              </w:rPr>
              <w:t>1.能了解本學期的課程內容。</w:t>
            </w:r>
          </w:p>
          <w:p w:rsidR="00F251AF" w:rsidRPr="002700D1" w:rsidRDefault="00F251AF" w:rsidP="00F251AF">
            <w:pPr>
              <w:pStyle w:val="Af1"/>
              <w:tabs>
                <w:tab w:val="left" w:pos="480"/>
                <w:tab w:val="left" w:pos="960"/>
                <w:tab w:val="left" w:pos="1440"/>
                <w:tab w:val="left" w:pos="1920"/>
                <w:tab w:val="left" w:pos="240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2.能進行本學期小組報告分配。</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position w:val="0"/>
              </w:rPr>
            </w:pPr>
            <w:r w:rsidRPr="002700D1">
              <w:rPr>
                <w:rFonts w:ascii="微軟正黑體" w:eastAsia="微軟正黑體" w:hAnsi="微軟正黑體" w:cs="標楷體"/>
                <w:position w:val="0"/>
              </w:rPr>
              <w:t>1.</w:t>
            </w:r>
            <w:r w:rsidRPr="002700D1">
              <w:rPr>
                <w:rFonts w:ascii="微軟正黑體" w:eastAsia="微軟正黑體" w:hAnsi="微軟正黑體" w:cs="標楷體"/>
                <w:position w:val="0"/>
                <w:lang w:val="zh-TW"/>
              </w:rPr>
              <w:t>從生活中常見的使用的圖案或文字，看見背後對於國家的刻板印象</w:t>
            </w:r>
          </w:p>
          <w:p w:rsidR="00F251AF" w:rsidRPr="002700D1" w:rsidRDefault="00F251AF" w:rsidP="00F251AF">
            <w:pPr>
              <w:pStyle w:val="Af1"/>
              <w:tabs>
                <w:tab w:val="center" w:pos="4153"/>
                <w:tab w:val="right" w:pos="8306"/>
              </w:tabs>
              <w:suppressAutoHyphens w:val="0"/>
              <w:spacing w:line="240" w:lineRule="auto"/>
              <w:jc w:val="both"/>
              <w:outlineLvl w:val="9"/>
              <w:rPr>
                <w:rFonts w:ascii="微軟正黑體" w:eastAsia="微軟正黑體" w:hAnsi="微軟正黑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1AF" w:rsidRPr="002700D1" w:rsidRDefault="00F251AF" w:rsidP="00F251AF">
            <w:pPr>
              <w:pStyle w:val="Af1"/>
              <w:tabs>
                <w:tab w:val="left" w:pos="480"/>
                <w:tab w:val="left" w:pos="960"/>
                <w:tab w:val="left" w:pos="1440"/>
              </w:tabs>
              <w:suppressAutoHyphens w:val="0"/>
              <w:spacing w:line="240" w:lineRule="exact"/>
              <w:jc w:val="both"/>
              <w:outlineLvl w:val="9"/>
              <w:rPr>
                <w:rFonts w:ascii="微軟正黑體" w:eastAsia="微軟正黑體" w:hAnsi="微軟正黑體"/>
              </w:rPr>
            </w:pPr>
            <w:r w:rsidRPr="002700D1">
              <w:rPr>
                <w:rFonts w:ascii="微軟正黑體" w:eastAsia="微軟正黑體" w:hAnsi="微軟正黑體" w:cs="標楷體"/>
                <w:position w:val="0"/>
                <w:lang w:val="zh-TW"/>
              </w:rPr>
              <w:t>課堂參與</w:t>
            </w:r>
          </w:p>
        </w:tc>
        <w:tc>
          <w:tcPr>
            <w:tcW w:w="1784" w:type="dxa"/>
            <w:tcBorders>
              <w:top w:val="single" w:sz="8" w:space="0" w:color="000000"/>
              <w:left w:val="nil"/>
              <w:bottom w:val="single" w:sz="8" w:space="0" w:color="000000"/>
              <w:right w:val="single" w:sz="8" w:space="0" w:color="000000"/>
            </w:tcBorders>
            <w:vAlign w:val="center"/>
          </w:tcPr>
          <w:p w:rsidR="00F251AF" w:rsidRDefault="00F251AF" w:rsidP="00F251AF">
            <w:pPr>
              <w:rPr>
                <w:rFonts w:ascii="Gungsuh" w:eastAsia="Gungsuh" w:hAnsi="Gungsuh" w:cs="Gungsuh"/>
                <w:color w:val="767171"/>
                <w:sz w:val="16"/>
                <w:szCs w:val="16"/>
              </w:rPr>
            </w:pPr>
            <w:r>
              <w:rPr>
                <w:rFonts w:ascii="Gungsuh" w:eastAsia="Gungsuh" w:hAnsi="Gungsuh" w:cs="Gungsuh"/>
                <w:color w:val="767171"/>
                <w:sz w:val="16"/>
                <w:szCs w:val="16"/>
              </w:rPr>
              <w:t>1/10</w:t>
            </w:r>
            <w:r>
              <w:rPr>
                <w:rFonts w:ascii="新細明體" w:hAnsi="新細明體" w:cs="新細明體" w:hint="eastAsia"/>
                <w:color w:val="767171"/>
                <w:sz w:val="16"/>
                <w:szCs w:val="16"/>
              </w:rPr>
              <w:t>、</w:t>
            </w:r>
            <w:r>
              <w:rPr>
                <w:rFonts w:ascii="Gungsuh" w:eastAsia="Gungsuh" w:hAnsi="Gungsuh" w:cs="Gungsuh"/>
                <w:color w:val="767171"/>
                <w:sz w:val="16"/>
                <w:szCs w:val="16"/>
              </w:rPr>
              <w:t>1/11</w:t>
            </w:r>
            <w:r>
              <w:rPr>
                <w:rFonts w:ascii="新細明體" w:hAnsi="新細明體" w:cs="新細明體" w:hint="eastAsia"/>
                <w:color w:val="767171"/>
                <w:sz w:val="16"/>
                <w:szCs w:val="16"/>
              </w:rPr>
              <w:t>期末評量</w:t>
            </w:r>
          </w:p>
          <w:p w:rsidR="00F251AF" w:rsidRDefault="00F251AF" w:rsidP="00F251AF">
            <w:pPr>
              <w:rPr>
                <w:color w:val="767171"/>
                <w:sz w:val="16"/>
                <w:szCs w:val="16"/>
              </w:rPr>
            </w:pPr>
            <w:r>
              <w:rPr>
                <w:rFonts w:ascii="Gungsuh" w:eastAsia="Gungsuh" w:hAnsi="Gungsuh" w:cs="Gungsuh"/>
                <w:color w:val="767171"/>
                <w:sz w:val="16"/>
                <w:szCs w:val="16"/>
              </w:rPr>
              <w:t>1/13</w:t>
            </w:r>
            <w:r>
              <w:rPr>
                <w:rFonts w:ascii="新細明體" w:hAnsi="新細明體" w:cs="新細明體" w:hint="eastAsia"/>
                <w:color w:val="767171"/>
                <w:sz w:val="16"/>
                <w:szCs w:val="16"/>
              </w:rPr>
              <w:t>新春揮毫</w:t>
            </w:r>
          </w:p>
        </w:tc>
      </w:tr>
      <w:tr w:rsidR="00613FF3">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613FF3" w:rsidRDefault="00613FF3" w:rsidP="00613FF3">
            <w:pPr>
              <w:pBdr>
                <w:top w:val="nil"/>
                <w:left w:val="nil"/>
                <w:bottom w:val="nil"/>
                <w:right w:val="nil"/>
                <w:between w:val="nil"/>
              </w:pBdr>
              <w:spacing w:line="280" w:lineRule="auto"/>
              <w:ind w:right="-120" w:hanging="2"/>
              <w:jc w:val="center"/>
              <w:rPr>
                <w:color w:val="0D0D0D"/>
              </w:rPr>
            </w:pPr>
            <w:sdt>
              <w:sdtPr>
                <w:tag w:val="goog_rdk_34"/>
                <w:id w:val="-1740475351"/>
              </w:sdtPr>
              <w:sdtContent>
                <w:r>
                  <w:rPr>
                    <w:rFonts w:ascii="新細明體" w:hAnsi="新細明體" w:cs="新細明體" w:hint="eastAsia"/>
                    <w:color w:val="0D0D0D"/>
                  </w:rPr>
                  <w:t>二十一</w:t>
                </w:r>
              </w:sdtContent>
            </w:sdt>
          </w:p>
          <w:p w:rsidR="00613FF3" w:rsidRDefault="00613FF3" w:rsidP="00613FF3">
            <w:pPr>
              <w:spacing w:line="280" w:lineRule="auto"/>
              <w:ind w:left="-100" w:right="-100"/>
              <w:jc w:val="center"/>
              <w:rPr>
                <w:color w:val="0D0D0D"/>
              </w:rPr>
            </w:pPr>
            <w:r>
              <w:rPr>
                <w:color w:val="0D0D0D"/>
              </w:rPr>
              <w:t>1/15-</w:t>
            </w:r>
          </w:p>
          <w:p w:rsidR="00613FF3" w:rsidRDefault="00613FF3" w:rsidP="00613FF3">
            <w:pPr>
              <w:spacing w:line="280" w:lineRule="auto"/>
              <w:ind w:left="-100" w:right="-100"/>
              <w:jc w:val="center"/>
              <w:rPr>
                <w:rFonts w:ascii="Arial" w:eastAsia="Arial" w:hAnsi="Arial" w:cs="Arial"/>
              </w:rPr>
            </w:pPr>
            <w:r>
              <w:rPr>
                <w:color w:val="0D0D0D"/>
              </w:rPr>
              <w:t>1/21</w:t>
            </w:r>
          </w:p>
        </w:tc>
        <w:tc>
          <w:tcPr>
            <w:tcW w:w="2121" w:type="dxa"/>
            <w:tcBorders>
              <w:top w:val="single" w:sz="8" w:space="0" w:color="000000"/>
              <w:left w:val="single" w:sz="8" w:space="0" w:color="000000"/>
              <w:bottom w:val="single" w:sz="8" w:space="0" w:color="000000"/>
              <w:right w:val="single" w:sz="8" w:space="0" w:color="000000"/>
            </w:tcBorders>
          </w:tcPr>
          <w:p w:rsidR="00613FF3" w:rsidRPr="00613FF3" w:rsidRDefault="00613FF3" w:rsidP="00613FF3">
            <w:pPr>
              <w:ind w:firstLine="0"/>
              <w:rPr>
                <w:rFonts w:ascii="微軟正黑體" w:eastAsia="微軟正黑體" w:hAnsi="微軟正黑體" w:cs="BiauKai"/>
                <w:sz w:val="24"/>
                <w:szCs w:val="24"/>
              </w:rPr>
            </w:pPr>
            <w:r w:rsidRPr="00613FF3">
              <w:rPr>
                <w:rFonts w:ascii="微軟正黑體" w:eastAsia="微軟正黑體" w:hAnsi="微軟正黑體" w:cs="BiauKai" w:hint="eastAsia"/>
                <w:sz w:val="24"/>
                <w:szCs w:val="24"/>
              </w:rPr>
              <w:t>期末講座分享</w:t>
            </w:r>
          </w:p>
        </w:tc>
        <w:tc>
          <w:tcPr>
            <w:tcW w:w="591" w:type="dxa"/>
            <w:tcBorders>
              <w:top w:val="single" w:sz="8" w:space="0" w:color="000000"/>
              <w:left w:val="single" w:sz="8" w:space="0" w:color="000000"/>
              <w:bottom w:val="single" w:sz="8" w:space="0" w:color="000000"/>
              <w:right w:val="single" w:sz="8" w:space="0" w:color="000000"/>
            </w:tcBorders>
          </w:tcPr>
          <w:p w:rsidR="00613FF3" w:rsidRPr="00613FF3" w:rsidRDefault="00613FF3" w:rsidP="00613FF3">
            <w:pPr>
              <w:ind w:firstLine="0"/>
              <w:rPr>
                <w:rFonts w:ascii="微軟正黑體" w:eastAsia="微軟正黑體" w:hAnsi="微軟正黑體" w:cs="BiauKai"/>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613FF3" w:rsidRPr="00613FF3" w:rsidRDefault="00613FF3" w:rsidP="00613FF3">
            <w:pPr>
              <w:ind w:left="317" w:hanging="317"/>
              <w:jc w:val="center"/>
              <w:rPr>
                <w:rFonts w:ascii="微軟正黑體" w:eastAsia="微軟正黑體" w:hAnsi="微軟正黑體" w:cs="BiauKai"/>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13FF3" w:rsidRPr="00613FF3" w:rsidRDefault="00613FF3" w:rsidP="00613FF3">
            <w:pPr>
              <w:ind w:left="48" w:right="57"/>
              <w:rPr>
                <w:rFonts w:ascii="微軟正黑體" w:eastAsia="微軟正黑體" w:hAnsi="微軟正黑體" w:cs="BiauKai" w:hint="eastAsia"/>
                <w:sz w:val="24"/>
                <w:szCs w:val="24"/>
              </w:rPr>
            </w:pPr>
            <w:r w:rsidRPr="00613FF3">
              <w:rPr>
                <w:rFonts w:ascii="微軟正黑體" w:eastAsia="微軟正黑體" w:hAnsi="微軟正黑體" w:cs="BiauKai" w:hint="eastAsia"/>
                <w:sz w:val="24"/>
                <w:szCs w:val="24"/>
              </w:rPr>
              <w:t>1</w:t>
            </w:r>
            <w:r w:rsidRPr="00613FF3">
              <w:rPr>
                <w:rFonts w:ascii="微軟正黑體" w:eastAsia="微軟正黑體" w:hAnsi="微軟正黑體" w:cs="BiauKai"/>
                <w:sz w:val="24"/>
                <w:szCs w:val="24"/>
              </w:rPr>
              <w:t>.</w:t>
            </w:r>
            <w:r w:rsidRPr="00613FF3">
              <w:rPr>
                <w:rFonts w:ascii="微軟正黑體" w:eastAsia="微軟正黑體" w:hAnsi="微軟正黑體" w:cs="BiauKai" w:hint="eastAsia"/>
                <w:sz w:val="24"/>
                <w:szCs w:val="24"/>
              </w:rPr>
              <w:t>認識不同的領域的專業知識</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13FF3" w:rsidRPr="00613FF3" w:rsidRDefault="00613FF3" w:rsidP="00613FF3">
            <w:pPr>
              <w:ind w:left="48" w:right="57"/>
              <w:rPr>
                <w:rFonts w:ascii="微軟正黑體" w:eastAsia="微軟正黑體" w:hAnsi="微軟正黑體" w:cs="BiauKai" w:hint="eastAsia"/>
                <w:sz w:val="24"/>
                <w:szCs w:val="24"/>
              </w:rPr>
            </w:pPr>
            <w:r w:rsidRPr="00613FF3">
              <w:rPr>
                <w:rFonts w:ascii="微軟正黑體" w:eastAsia="微軟正黑體" w:hAnsi="微軟正黑體" w:cs="BiauKai" w:hint="eastAsia"/>
                <w:sz w:val="24"/>
                <w:szCs w:val="24"/>
              </w:rPr>
              <w:t>1</w:t>
            </w:r>
            <w:r w:rsidRPr="00613FF3">
              <w:rPr>
                <w:rFonts w:ascii="微軟正黑體" w:eastAsia="微軟正黑體" w:hAnsi="微軟正黑體" w:cs="BiauKai"/>
                <w:sz w:val="24"/>
                <w:szCs w:val="24"/>
              </w:rPr>
              <w:t>.</w:t>
            </w:r>
            <w:r w:rsidRPr="00613FF3">
              <w:rPr>
                <w:rFonts w:ascii="微軟正黑體" w:eastAsia="微軟正黑體" w:hAnsi="微軟正黑體" w:cs="BiauKai" w:hint="eastAsia"/>
                <w:sz w:val="24"/>
                <w:szCs w:val="24"/>
              </w:rPr>
              <w:t>邀請不同領域的專家學者至本校進行分享</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13FF3" w:rsidRDefault="00613FF3" w:rsidP="00613FF3">
            <w:pPr>
              <w:ind w:left="-22" w:hanging="7"/>
              <w:jc w:val="left"/>
              <w:rPr>
                <w:rFonts w:ascii="BiauKai" w:eastAsia="BiauKai" w:hAnsi="BiauKai" w:cs="BiauKai"/>
                <w:color w:val="FF0000"/>
                <w:sz w:val="24"/>
                <w:szCs w:val="24"/>
              </w:rPr>
            </w:pPr>
          </w:p>
        </w:tc>
        <w:tc>
          <w:tcPr>
            <w:tcW w:w="1784" w:type="dxa"/>
            <w:tcBorders>
              <w:top w:val="single" w:sz="8" w:space="0" w:color="000000"/>
              <w:left w:val="nil"/>
              <w:bottom w:val="single" w:sz="8" w:space="0" w:color="000000"/>
              <w:right w:val="single" w:sz="8" w:space="0" w:color="000000"/>
            </w:tcBorders>
            <w:vAlign w:val="center"/>
          </w:tcPr>
          <w:p w:rsidR="00613FF3" w:rsidRDefault="00613FF3" w:rsidP="00613FF3">
            <w:pPr>
              <w:rPr>
                <w:rFonts w:ascii="Gungsuh" w:eastAsia="Gungsuh" w:hAnsi="Gungsuh" w:cs="Gungsuh"/>
                <w:color w:val="767171"/>
                <w:sz w:val="16"/>
                <w:szCs w:val="16"/>
              </w:rPr>
            </w:pPr>
            <w:r>
              <w:rPr>
                <w:rFonts w:ascii="Gungsuh" w:eastAsia="Gungsuh" w:hAnsi="Gungsuh" w:cs="Gungsuh"/>
                <w:color w:val="767171"/>
                <w:sz w:val="16"/>
                <w:szCs w:val="16"/>
              </w:rPr>
              <w:t>1/19</w:t>
            </w:r>
            <w:r>
              <w:rPr>
                <w:rFonts w:ascii="新細明體" w:hAnsi="新細明體" w:cs="新細明體" w:hint="eastAsia"/>
                <w:color w:val="767171"/>
                <w:sz w:val="16"/>
                <w:szCs w:val="16"/>
              </w:rPr>
              <w:t>休業式</w:t>
            </w:r>
          </w:p>
          <w:p w:rsidR="00613FF3" w:rsidRDefault="00613FF3" w:rsidP="00613FF3">
            <w:pPr>
              <w:rPr>
                <w:rFonts w:ascii="Gungsuh" w:eastAsia="Gungsuh" w:hAnsi="Gungsuh" w:cs="Gungsuh"/>
                <w:color w:val="767171"/>
                <w:sz w:val="16"/>
                <w:szCs w:val="16"/>
              </w:rPr>
            </w:pPr>
            <w:r>
              <w:rPr>
                <w:rFonts w:ascii="Gungsuh" w:eastAsia="Gungsuh" w:hAnsi="Gungsuh" w:cs="Gungsuh"/>
                <w:color w:val="767171"/>
                <w:sz w:val="16"/>
                <w:szCs w:val="16"/>
              </w:rPr>
              <w:t>1/20</w:t>
            </w:r>
            <w:r>
              <w:rPr>
                <w:rFonts w:ascii="新細明體" w:hAnsi="新細明體" w:cs="新細明體" w:hint="eastAsia"/>
                <w:color w:val="767171"/>
                <w:sz w:val="16"/>
                <w:szCs w:val="16"/>
              </w:rPr>
              <w:t>彈性放假</w:t>
            </w:r>
          </w:p>
          <w:p w:rsidR="00613FF3" w:rsidRDefault="00613FF3" w:rsidP="00613FF3">
            <w:pPr>
              <w:rPr>
                <w:color w:val="767171"/>
                <w:sz w:val="16"/>
                <w:szCs w:val="16"/>
              </w:rPr>
            </w:pPr>
            <w:r>
              <w:rPr>
                <w:rFonts w:ascii="新細明體" w:hAnsi="新細明體" w:cs="新細明體" w:hint="eastAsia"/>
                <w:color w:val="767171"/>
                <w:sz w:val="16"/>
                <w:szCs w:val="16"/>
              </w:rPr>
              <w:t>寒假開始</w:t>
            </w:r>
          </w:p>
        </w:tc>
      </w:tr>
    </w:tbl>
    <w:p w:rsidR="00905756" w:rsidRDefault="00905756"/>
    <w:p w:rsidR="00905756" w:rsidRDefault="00F251AF">
      <w:pPr>
        <w:ind w:firstLine="0"/>
        <w:jc w:val="left"/>
      </w:pPr>
      <w:r>
        <w:br w:type="page"/>
      </w:r>
    </w:p>
    <w:p w:rsidR="00905756" w:rsidRDefault="00F251AF">
      <w:pPr>
        <w:jc w:val="center"/>
        <w:rPr>
          <w:rFonts w:ascii="BiauKai" w:eastAsia="BiauKai" w:hAnsi="BiauKai" w:cs="BiauKai"/>
          <w:b/>
          <w:sz w:val="28"/>
          <w:szCs w:val="28"/>
        </w:rPr>
      </w:pPr>
      <w:r>
        <w:rPr>
          <w:rFonts w:ascii="BiauKai" w:eastAsia="BiauKai" w:hAnsi="BiauKai" w:cs="BiauKai"/>
          <w:b/>
          <w:sz w:val="28"/>
          <w:szCs w:val="28"/>
        </w:rPr>
        <w:lastRenderedPageBreak/>
        <w:t>臺北市北投區文化國民小學</w:t>
      </w:r>
      <w:r>
        <w:rPr>
          <w:rFonts w:ascii="BiauKai" w:eastAsia="BiauKai" w:hAnsi="BiauKai" w:cs="BiauKai"/>
          <w:color w:val="FF0000"/>
          <w:sz w:val="28"/>
          <w:szCs w:val="28"/>
          <w:u w:val="single"/>
        </w:rPr>
        <w:t xml:space="preserve"> </w:t>
      </w:r>
      <w:r>
        <w:rPr>
          <w:color w:val="FF0000"/>
          <w:sz w:val="28"/>
          <w:szCs w:val="28"/>
          <w:u w:val="single"/>
        </w:rPr>
        <w:t>111</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PMingLiu" w:eastAsia="PMingLiu" w:hAnsi="PMingLiu" w:cs="PMingLiu"/>
          <w:sz w:val="28"/>
          <w:szCs w:val="28"/>
          <w:u w:val="single"/>
        </w:rPr>
        <w:t>六</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 _</w:t>
      </w:r>
      <w:r w:rsidR="00613FF3">
        <w:rPr>
          <w:rFonts w:asciiTheme="minorEastAsia" w:eastAsiaTheme="minorEastAsia" w:hAnsiTheme="minorEastAsia" w:cs="BiauKai" w:hint="eastAsia"/>
          <w:b/>
          <w:sz w:val="28"/>
          <w:szCs w:val="28"/>
        </w:rPr>
        <w:t>國際文化</w:t>
      </w:r>
      <w:r>
        <w:rPr>
          <w:rFonts w:ascii="BiauKai" w:eastAsia="BiauKai" w:hAnsi="BiauKai" w:cs="BiauKai"/>
          <w:b/>
          <w:sz w:val="28"/>
          <w:szCs w:val="28"/>
        </w:rPr>
        <w:t>_領域教學計畫  編寫者：</w:t>
      </w:r>
      <w:r w:rsidR="00613FF3">
        <w:rPr>
          <w:rFonts w:ascii="BiauKai" w:eastAsia="BiauKai" w:hAnsi="BiauKai" w:cs="BiauKai"/>
          <w:sz w:val="28"/>
          <w:szCs w:val="28"/>
          <w:u w:val="single"/>
        </w:rPr>
        <w:t xml:space="preserve">  </w:t>
      </w:r>
      <w:r w:rsidR="00613FF3">
        <w:rPr>
          <w:rFonts w:asciiTheme="minorEastAsia" w:eastAsiaTheme="minorEastAsia" w:hAnsiTheme="minorEastAsia" w:cs="BiauKai" w:hint="eastAsia"/>
          <w:sz w:val="28"/>
          <w:szCs w:val="28"/>
          <w:u w:val="single"/>
        </w:rPr>
        <w:t>陳知臨</w:t>
      </w:r>
      <w:r>
        <w:rPr>
          <w:rFonts w:ascii="BiauKai" w:eastAsia="BiauKai" w:hAnsi="BiauKai" w:cs="BiauKai"/>
          <w:sz w:val="28"/>
          <w:szCs w:val="28"/>
          <w:u w:val="single"/>
        </w:rPr>
        <w:t xml:space="preserve">  </w:t>
      </w:r>
    </w:p>
    <w:tbl>
      <w:tblPr>
        <w:tblStyle w:val="af"/>
        <w:tblW w:w="293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gridCol w:w="13455"/>
      </w:tblGrid>
      <w:tr w:rsidR="00116D7A" w:rsidTr="00116D7A">
        <w:trPr>
          <w:trHeight w:val="423"/>
        </w:trPr>
        <w:tc>
          <w:tcPr>
            <w:tcW w:w="2422" w:type="dxa"/>
            <w:vAlign w:val="center"/>
          </w:tcPr>
          <w:p w:rsidR="00116D7A" w:rsidRDefault="00116D7A" w:rsidP="00116D7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課程目的</w:t>
            </w:r>
          </w:p>
        </w:tc>
        <w:tc>
          <w:tcPr>
            <w:tcW w:w="13455" w:type="dxa"/>
          </w:tcPr>
          <w:p w:rsidR="00116D7A" w:rsidRPr="00116D7A" w:rsidRDefault="00116D7A" w:rsidP="00116D7A">
            <w:pPr>
              <w:pStyle w:val="Af1"/>
              <w:tabs>
                <w:tab w:val="center" w:pos="4153"/>
                <w:tab w:val="right" w:pos="8306"/>
              </w:tabs>
              <w:jc w:val="both"/>
              <w:rPr>
                <w:rFonts w:ascii="微軟正黑體" w:eastAsia="微軟正黑體" w:hAnsi="微軟正黑體" w:cs="標楷體"/>
              </w:rPr>
            </w:pPr>
            <w:r w:rsidRPr="00116D7A">
              <w:rPr>
                <w:rFonts w:ascii="微軟正黑體" w:eastAsia="微軟正黑體" w:hAnsi="微軟正黑體" w:cs="標楷體"/>
              </w:rPr>
              <w:t>1.</w:t>
            </w:r>
            <w:r w:rsidRPr="00116D7A">
              <w:rPr>
                <w:rFonts w:ascii="微軟正黑體" w:eastAsia="微軟正黑體" w:hAnsi="微軟正黑體" w:cs="標楷體"/>
                <w:lang w:val="zh-TW"/>
              </w:rPr>
              <w:t>課程編輯目的配合臺北市北投區文化國小之校本課程脈絡、學習領域知識、教師教學與學生經驗之需求所編定。</w:t>
            </w:r>
          </w:p>
          <w:p w:rsidR="00116D7A" w:rsidRPr="00116D7A" w:rsidRDefault="00116D7A" w:rsidP="00116D7A">
            <w:pPr>
              <w:pStyle w:val="Af1"/>
              <w:tabs>
                <w:tab w:val="center" w:pos="4153"/>
                <w:tab w:val="right" w:pos="8306"/>
              </w:tabs>
              <w:jc w:val="both"/>
              <w:rPr>
                <w:rFonts w:ascii="微軟正黑體" w:eastAsia="微軟正黑體" w:hAnsi="微軟正黑體" w:cs="標楷體"/>
              </w:rPr>
            </w:pPr>
            <w:r w:rsidRPr="00116D7A">
              <w:rPr>
                <w:rFonts w:ascii="微軟正黑體" w:eastAsia="微軟正黑體" w:hAnsi="微軟正黑體" w:cs="標楷體"/>
              </w:rPr>
              <w:t>2.</w:t>
            </w:r>
            <w:r w:rsidRPr="00116D7A">
              <w:rPr>
                <w:rFonts w:ascii="微軟正黑體" w:eastAsia="微軟正黑體" w:hAnsi="微軟正黑體" w:cs="標楷體"/>
                <w:lang w:val="zh-TW"/>
              </w:rPr>
              <w:t>課程領域之內涵架構配合教育部頒布國際教育白皮書編定目標與臺北市北投區文化國小國際文化課程三動脈絡及課程地圖建構兒童具備國際素養的能力。</w:t>
            </w:r>
          </w:p>
          <w:p w:rsidR="00116D7A" w:rsidRPr="00116D7A" w:rsidRDefault="00116D7A" w:rsidP="00116D7A">
            <w:pPr>
              <w:pBdr>
                <w:top w:val="nil"/>
                <w:left w:val="nil"/>
                <w:bottom w:val="nil"/>
                <w:right w:val="nil"/>
                <w:between w:val="nil"/>
              </w:pBdr>
              <w:tabs>
                <w:tab w:val="center" w:pos="4153"/>
                <w:tab w:val="right" w:pos="8306"/>
              </w:tabs>
              <w:rPr>
                <w:rFonts w:ascii="微軟正黑體" w:eastAsia="微軟正黑體" w:hAnsi="微軟正黑體" w:cs="標楷體"/>
                <w:sz w:val="24"/>
                <w:szCs w:val="24"/>
                <w:lang w:val="zh-TW"/>
              </w:rPr>
            </w:pPr>
            <w:r w:rsidRPr="00116D7A">
              <w:rPr>
                <w:rFonts w:ascii="微軟正黑體" w:eastAsia="微軟正黑體" w:hAnsi="微軟正黑體" w:cs="標楷體"/>
                <w:sz w:val="24"/>
                <w:szCs w:val="24"/>
              </w:rPr>
              <w:t>3.</w:t>
            </w:r>
            <w:r w:rsidRPr="00116D7A">
              <w:rPr>
                <w:rFonts w:ascii="微軟正黑體" w:eastAsia="微軟正黑體" w:hAnsi="微軟正黑體" w:cs="標楷體"/>
                <w:sz w:val="24"/>
                <w:szCs w:val="24"/>
                <w:lang w:val="zh-TW"/>
              </w:rPr>
              <w:t>課程範圍安排上兼顧體驗、省思與實作的傳統文化世界與現實世界議題的融合，豐富課程內涵，發展學生成為具備世界觀的兒童為願景。</w:t>
            </w:r>
          </w:p>
          <w:p w:rsidR="00116D7A" w:rsidRPr="00116D7A" w:rsidRDefault="00116D7A" w:rsidP="00116D7A">
            <w:pPr>
              <w:pBdr>
                <w:top w:val="nil"/>
                <w:left w:val="nil"/>
                <w:bottom w:val="nil"/>
                <w:right w:val="nil"/>
                <w:between w:val="nil"/>
              </w:pBdr>
              <w:tabs>
                <w:tab w:val="center" w:pos="4153"/>
                <w:tab w:val="right" w:pos="8306"/>
              </w:tabs>
              <w:rPr>
                <w:rFonts w:ascii="微軟正黑體" w:eastAsia="微軟正黑體" w:hAnsi="微軟正黑體" w:cs="BiauKai"/>
                <w:sz w:val="26"/>
                <w:szCs w:val="26"/>
              </w:rPr>
            </w:pPr>
            <w:r w:rsidRPr="00116D7A">
              <w:rPr>
                <w:rFonts w:ascii="微軟正黑體" w:eastAsia="微軟正黑體" w:hAnsi="微軟正黑體" w:cs="標楷體" w:hint="eastAsia"/>
                <w:sz w:val="24"/>
                <w:szCs w:val="24"/>
                <w:lang w:val="zh-TW"/>
              </w:rPr>
              <w:t>4</w:t>
            </w:r>
            <w:r w:rsidRPr="00116D7A">
              <w:rPr>
                <w:rFonts w:ascii="微軟正黑體" w:eastAsia="微軟正黑體" w:hAnsi="微軟正黑體" w:cs="標楷體"/>
                <w:sz w:val="24"/>
                <w:szCs w:val="24"/>
                <w:lang w:val="zh-TW"/>
              </w:rPr>
              <w:t>.</w:t>
            </w:r>
            <w:r w:rsidRPr="00116D7A">
              <w:rPr>
                <w:rFonts w:ascii="微軟正黑體" w:eastAsia="微軟正黑體" w:hAnsi="微軟正黑體" w:cs="標楷體" w:hint="eastAsia"/>
                <w:sz w:val="24"/>
                <w:szCs w:val="24"/>
                <w:lang w:val="zh-TW"/>
              </w:rPr>
              <w:t>能了解聯合國永續發展目標SDGs的相關內容並有行動為世界盡一份心力。</w:t>
            </w:r>
          </w:p>
        </w:tc>
        <w:tc>
          <w:tcPr>
            <w:tcW w:w="13455" w:type="dxa"/>
          </w:tcPr>
          <w:p w:rsidR="00116D7A" w:rsidRDefault="00116D7A" w:rsidP="00116D7A">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116D7A" w:rsidTr="00116D7A">
        <w:trPr>
          <w:trHeight w:val="423"/>
        </w:trPr>
        <w:tc>
          <w:tcPr>
            <w:tcW w:w="2422" w:type="dxa"/>
            <w:vAlign w:val="center"/>
          </w:tcPr>
          <w:p w:rsidR="00116D7A" w:rsidRDefault="00116D7A" w:rsidP="00116D7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學習背景分析</w:t>
            </w:r>
          </w:p>
          <w:p w:rsidR="00116D7A" w:rsidRDefault="00116D7A" w:rsidP="00116D7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及銜接處理</w:t>
            </w:r>
          </w:p>
        </w:tc>
        <w:tc>
          <w:tcPr>
            <w:tcW w:w="13455" w:type="dxa"/>
          </w:tcPr>
          <w:p w:rsidR="00116D7A" w:rsidRPr="00116D7A" w:rsidRDefault="00116D7A" w:rsidP="00116D7A">
            <w:pPr>
              <w:pStyle w:val="Af1"/>
              <w:tabs>
                <w:tab w:val="center" w:pos="4153"/>
                <w:tab w:val="right" w:pos="8306"/>
              </w:tabs>
              <w:jc w:val="both"/>
              <w:rPr>
                <w:rFonts w:ascii="微軟正黑體" w:eastAsia="微軟正黑體" w:hAnsi="微軟正黑體" w:cs="標楷體"/>
              </w:rPr>
            </w:pPr>
            <w:r w:rsidRPr="00116D7A">
              <w:rPr>
                <w:rFonts w:ascii="微軟正黑體" w:eastAsia="微軟正黑體" w:hAnsi="微軟正黑體" w:cs="標楷體"/>
              </w:rPr>
              <w:t>1.</w:t>
            </w:r>
            <w:r w:rsidRPr="00116D7A">
              <w:rPr>
                <w:rFonts w:ascii="微軟正黑體" w:eastAsia="微軟正黑體" w:hAnsi="微軟正黑體" w:cs="標楷體" w:hint="eastAsia"/>
              </w:rPr>
              <w:t>學生</w:t>
            </w:r>
            <w:r w:rsidRPr="00116D7A">
              <w:rPr>
                <w:rFonts w:ascii="微軟正黑體" w:eastAsia="微軟正黑體" w:hAnsi="微軟正黑體" w:cs="標楷體" w:hint="eastAsia"/>
                <w:lang w:val="zh-TW"/>
              </w:rPr>
              <w:t>已有初步的世界上不同國家關聯的認識</w:t>
            </w:r>
            <w:r w:rsidRPr="00116D7A">
              <w:rPr>
                <w:rFonts w:ascii="微軟正黑體" w:eastAsia="微軟正黑體" w:hAnsi="微軟正黑體" w:cs="標楷體"/>
                <w:lang w:val="zh-TW"/>
              </w:rPr>
              <w:t>。</w:t>
            </w:r>
          </w:p>
          <w:p w:rsidR="00116D7A" w:rsidRPr="00116D7A" w:rsidRDefault="00116D7A" w:rsidP="00116D7A">
            <w:pPr>
              <w:pStyle w:val="Af1"/>
              <w:tabs>
                <w:tab w:val="center" w:pos="4153"/>
                <w:tab w:val="right" w:pos="8306"/>
              </w:tabs>
              <w:jc w:val="both"/>
              <w:rPr>
                <w:rFonts w:ascii="微軟正黑體" w:eastAsia="微軟正黑體" w:hAnsi="微軟正黑體" w:cs="標楷體"/>
              </w:rPr>
            </w:pPr>
            <w:r w:rsidRPr="00116D7A">
              <w:rPr>
                <w:rFonts w:ascii="微軟正黑體" w:eastAsia="微軟正黑體" w:hAnsi="微軟正黑體" w:cs="標楷體"/>
              </w:rPr>
              <w:t>2.</w:t>
            </w:r>
            <w:r w:rsidRPr="00116D7A">
              <w:rPr>
                <w:rFonts w:ascii="微軟正黑體" w:eastAsia="微軟正黑體" w:hAnsi="微軟正黑體" w:cs="標楷體" w:hint="eastAsia"/>
              </w:rPr>
              <w:t>學生能了解每</w:t>
            </w:r>
            <w:proofErr w:type="gramStart"/>
            <w:r w:rsidRPr="00116D7A">
              <w:rPr>
                <w:rFonts w:ascii="微軟正黑體" w:eastAsia="微軟正黑體" w:hAnsi="微軟正黑體" w:cs="標楷體" w:hint="eastAsia"/>
              </w:rPr>
              <w:t>個</w:t>
            </w:r>
            <w:proofErr w:type="gramEnd"/>
            <w:r w:rsidRPr="00116D7A">
              <w:rPr>
                <w:rFonts w:ascii="微軟正黑體" w:eastAsia="微軟正黑體" w:hAnsi="微軟正黑體" w:cs="標楷體" w:hint="eastAsia"/>
              </w:rPr>
              <w:t>不同文化圈都有其特殊的背景</w:t>
            </w:r>
            <w:r w:rsidRPr="00116D7A">
              <w:rPr>
                <w:rFonts w:ascii="微軟正黑體" w:eastAsia="微軟正黑體" w:hAnsi="微軟正黑體" w:cs="標楷體"/>
                <w:lang w:val="zh-TW"/>
              </w:rPr>
              <w:t>。</w:t>
            </w:r>
          </w:p>
          <w:p w:rsidR="00116D7A" w:rsidRPr="00116D7A" w:rsidRDefault="00116D7A" w:rsidP="00116D7A">
            <w:pPr>
              <w:pStyle w:val="Af1"/>
              <w:tabs>
                <w:tab w:val="center" w:pos="4153"/>
                <w:tab w:val="right" w:pos="8306"/>
              </w:tabs>
              <w:jc w:val="both"/>
              <w:rPr>
                <w:rFonts w:ascii="微軟正黑體" w:eastAsia="微軟正黑體" w:hAnsi="微軟正黑體" w:cs="標楷體"/>
              </w:rPr>
            </w:pPr>
            <w:r w:rsidRPr="00116D7A">
              <w:rPr>
                <w:rFonts w:ascii="微軟正黑體" w:eastAsia="微軟正黑體" w:hAnsi="微軟正黑體" w:cs="標楷體"/>
              </w:rPr>
              <w:t>3.</w:t>
            </w:r>
            <w:r w:rsidRPr="00116D7A">
              <w:rPr>
                <w:rFonts w:ascii="微軟正黑體" w:eastAsia="微軟正黑體" w:hAnsi="微軟正黑體" w:cs="標楷體" w:hint="eastAsia"/>
                <w:lang w:val="zh-TW"/>
              </w:rPr>
              <w:t>學生已經理解近兩年的國際時事議題</w:t>
            </w:r>
            <w:r w:rsidRPr="00116D7A">
              <w:rPr>
                <w:rFonts w:ascii="微軟正黑體" w:eastAsia="微軟正黑體" w:hAnsi="微軟正黑體" w:cs="標楷體"/>
                <w:lang w:val="zh-TW"/>
              </w:rPr>
              <w:t>。</w:t>
            </w:r>
          </w:p>
          <w:p w:rsidR="00116D7A" w:rsidRPr="00116D7A" w:rsidRDefault="00116D7A" w:rsidP="00116D7A">
            <w:pPr>
              <w:pStyle w:val="Af1"/>
              <w:tabs>
                <w:tab w:val="center" w:pos="4153"/>
                <w:tab w:val="right" w:pos="8306"/>
              </w:tabs>
              <w:jc w:val="both"/>
              <w:rPr>
                <w:rFonts w:ascii="微軟正黑體" w:eastAsia="微軟正黑體" w:hAnsi="微軟正黑體" w:cs="標楷體"/>
              </w:rPr>
            </w:pPr>
            <w:r w:rsidRPr="00116D7A">
              <w:rPr>
                <w:rFonts w:ascii="微軟正黑體" w:eastAsia="微軟正黑體" w:hAnsi="微軟正黑體" w:cs="標楷體"/>
              </w:rPr>
              <w:t>4.</w:t>
            </w:r>
            <w:r w:rsidRPr="00116D7A">
              <w:rPr>
                <w:rFonts w:ascii="微軟正黑體" w:eastAsia="微軟正黑體" w:hAnsi="微軟正黑體" w:cs="標楷體" w:hint="eastAsia"/>
              </w:rPr>
              <w:t>學生能使用</w:t>
            </w:r>
            <w:proofErr w:type="spellStart"/>
            <w:r w:rsidRPr="00116D7A">
              <w:rPr>
                <w:rFonts w:ascii="微軟正黑體" w:eastAsia="微軟正黑體" w:hAnsi="微軟正黑體" w:cs="標楷體" w:hint="eastAsia"/>
              </w:rPr>
              <w:t>iPAD</w:t>
            </w:r>
            <w:proofErr w:type="spellEnd"/>
            <w:r w:rsidRPr="00116D7A">
              <w:rPr>
                <w:rFonts w:ascii="微軟正黑體" w:eastAsia="微軟正黑體" w:hAnsi="微軟正黑體" w:cs="標楷體" w:hint="eastAsia"/>
              </w:rPr>
              <w:t>進行資料的收集並且製作成簡報</w:t>
            </w:r>
            <w:r w:rsidRPr="00116D7A">
              <w:rPr>
                <w:rFonts w:ascii="微軟正黑體" w:eastAsia="微軟正黑體" w:hAnsi="微軟正黑體" w:cs="標楷體"/>
                <w:lang w:val="zh-TW"/>
              </w:rPr>
              <w:t>。</w:t>
            </w:r>
          </w:p>
          <w:p w:rsidR="00116D7A" w:rsidRPr="00116D7A" w:rsidRDefault="00116D7A" w:rsidP="00116D7A">
            <w:pPr>
              <w:pStyle w:val="Af1"/>
              <w:tabs>
                <w:tab w:val="center" w:pos="4153"/>
                <w:tab w:val="right" w:pos="8306"/>
              </w:tabs>
              <w:jc w:val="both"/>
              <w:rPr>
                <w:rFonts w:ascii="微軟正黑體" w:eastAsia="微軟正黑體" w:hAnsi="微軟正黑體" w:cs="標楷體"/>
              </w:rPr>
            </w:pPr>
            <w:r w:rsidRPr="00116D7A">
              <w:rPr>
                <w:rFonts w:ascii="微軟正黑體" w:eastAsia="微軟正黑體" w:hAnsi="微軟正黑體" w:cs="標楷體"/>
              </w:rPr>
              <w:t>5.</w:t>
            </w:r>
            <w:r w:rsidRPr="00116D7A">
              <w:rPr>
                <w:rFonts w:ascii="微軟正黑體" w:eastAsia="微軟正黑體" w:hAnsi="微軟正黑體" w:cs="標楷體" w:hint="eastAsia"/>
              </w:rPr>
              <w:t>學生能使用關鍵字進行搜尋並簡單判斷網路資料的正確性</w:t>
            </w:r>
            <w:r w:rsidRPr="00116D7A">
              <w:rPr>
                <w:rFonts w:ascii="微軟正黑體" w:eastAsia="微軟正黑體" w:hAnsi="微軟正黑體" w:cs="標楷體"/>
                <w:lang w:val="zh-TW"/>
              </w:rPr>
              <w:t>。</w:t>
            </w:r>
          </w:p>
          <w:p w:rsidR="00116D7A" w:rsidRPr="00116D7A" w:rsidRDefault="00116D7A" w:rsidP="00116D7A">
            <w:pPr>
              <w:pStyle w:val="a4"/>
              <w:rPr>
                <w:rFonts w:ascii="微軟正黑體" w:eastAsia="微軟正黑體" w:hAnsi="微軟正黑體"/>
              </w:rPr>
            </w:pPr>
            <w:r w:rsidRPr="00116D7A">
              <w:rPr>
                <w:rFonts w:ascii="微軟正黑體" w:eastAsia="微軟正黑體" w:hAnsi="微軟正黑體" w:cs="標楷體"/>
                <w:sz w:val="24"/>
                <w:szCs w:val="24"/>
              </w:rPr>
              <w:t>6.</w:t>
            </w:r>
            <w:r w:rsidRPr="00116D7A">
              <w:rPr>
                <w:rFonts w:ascii="微軟正黑體" w:eastAsia="微軟正黑體" w:hAnsi="微軟正黑體" w:cs="標楷體" w:hint="eastAsia"/>
                <w:sz w:val="24"/>
                <w:szCs w:val="24"/>
              </w:rPr>
              <w:t>學生能闡述自己的想法與意見</w:t>
            </w:r>
            <w:r w:rsidRPr="00116D7A">
              <w:rPr>
                <w:rFonts w:ascii="微軟正黑體" w:eastAsia="微軟正黑體" w:hAnsi="微軟正黑體" w:cs="標楷體"/>
                <w:sz w:val="24"/>
                <w:szCs w:val="24"/>
                <w:lang w:val="zh-TW"/>
              </w:rPr>
              <w:t>。</w:t>
            </w:r>
          </w:p>
        </w:tc>
        <w:tc>
          <w:tcPr>
            <w:tcW w:w="13455" w:type="dxa"/>
          </w:tcPr>
          <w:p w:rsidR="00116D7A" w:rsidRDefault="00116D7A" w:rsidP="00116D7A">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116D7A" w:rsidTr="00116D7A">
        <w:trPr>
          <w:trHeight w:val="423"/>
        </w:trPr>
        <w:tc>
          <w:tcPr>
            <w:tcW w:w="2422" w:type="dxa"/>
            <w:vAlign w:val="center"/>
          </w:tcPr>
          <w:p w:rsidR="00116D7A" w:rsidRDefault="00116D7A" w:rsidP="00116D7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學期學習目標</w:t>
            </w:r>
          </w:p>
        </w:tc>
        <w:tc>
          <w:tcPr>
            <w:tcW w:w="13455" w:type="dxa"/>
          </w:tcPr>
          <w:p w:rsidR="00116D7A" w:rsidRPr="00116D7A" w:rsidRDefault="00116D7A" w:rsidP="00116D7A">
            <w:pPr>
              <w:pStyle w:val="Af1"/>
              <w:tabs>
                <w:tab w:val="center" w:pos="4153"/>
                <w:tab w:val="right" w:pos="8306"/>
              </w:tabs>
              <w:jc w:val="both"/>
              <w:rPr>
                <w:rFonts w:ascii="微軟正黑體" w:eastAsia="微軟正黑體" w:hAnsi="微軟正黑體" w:cs="標楷體"/>
              </w:rPr>
            </w:pPr>
            <w:r w:rsidRPr="00116D7A">
              <w:rPr>
                <w:rFonts w:ascii="微軟正黑體" w:eastAsia="微軟正黑體" w:hAnsi="微軟正黑體" w:cs="標楷體"/>
              </w:rPr>
              <w:t>1.</w:t>
            </w:r>
            <w:r w:rsidRPr="00116D7A">
              <w:rPr>
                <w:rFonts w:ascii="微軟正黑體" w:eastAsia="微軟正黑體" w:hAnsi="微軟正黑體" w:cs="標楷體" w:hint="eastAsia"/>
              </w:rPr>
              <w:t>認識SDGs的17項指標內容，能針對其中一項進行研究</w:t>
            </w:r>
            <w:r w:rsidRPr="00116D7A">
              <w:rPr>
                <w:rFonts w:ascii="微軟正黑體" w:eastAsia="微軟正黑體" w:hAnsi="微軟正黑體" w:cs="標楷體"/>
                <w:lang w:val="zh-TW"/>
              </w:rPr>
              <w:t>。</w:t>
            </w:r>
          </w:p>
          <w:p w:rsidR="00116D7A" w:rsidRPr="00116D7A" w:rsidRDefault="00116D7A" w:rsidP="00116D7A">
            <w:pPr>
              <w:pStyle w:val="Af1"/>
              <w:tabs>
                <w:tab w:val="center" w:pos="4153"/>
                <w:tab w:val="right" w:pos="8306"/>
              </w:tabs>
              <w:jc w:val="both"/>
              <w:rPr>
                <w:rFonts w:ascii="微軟正黑體" w:eastAsia="微軟正黑體" w:hAnsi="微軟正黑體" w:cs="標楷體"/>
              </w:rPr>
            </w:pPr>
            <w:r w:rsidRPr="00116D7A">
              <w:rPr>
                <w:rFonts w:ascii="微軟正黑體" w:eastAsia="微軟正黑體" w:hAnsi="微軟正黑體" w:cs="標楷體"/>
              </w:rPr>
              <w:t>2.</w:t>
            </w:r>
            <w:r w:rsidRPr="00116D7A">
              <w:rPr>
                <w:rFonts w:ascii="微軟正黑體" w:eastAsia="微軟正黑體" w:hAnsi="微軟正黑體" w:cs="標楷體" w:hint="eastAsia"/>
              </w:rPr>
              <w:t>了解各國在世界資源的販賣關聯與其背景</w:t>
            </w:r>
            <w:r w:rsidRPr="00116D7A">
              <w:rPr>
                <w:rFonts w:ascii="微軟正黑體" w:eastAsia="微軟正黑體" w:hAnsi="微軟正黑體" w:cs="標楷體"/>
                <w:lang w:val="zh-TW"/>
              </w:rPr>
              <w:t>。</w:t>
            </w:r>
          </w:p>
          <w:p w:rsidR="00116D7A" w:rsidRPr="00116D7A" w:rsidRDefault="00116D7A" w:rsidP="00116D7A">
            <w:pPr>
              <w:pStyle w:val="Af1"/>
              <w:tabs>
                <w:tab w:val="center" w:pos="4153"/>
                <w:tab w:val="right" w:pos="8306"/>
              </w:tabs>
              <w:jc w:val="both"/>
              <w:rPr>
                <w:rFonts w:ascii="微軟正黑體" w:eastAsia="微軟正黑體" w:hAnsi="微軟正黑體" w:cs="標楷體"/>
              </w:rPr>
            </w:pPr>
            <w:r w:rsidRPr="00116D7A">
              <w:rPr>
                <w:rFonts w:ascii="微軟正黑體" w:eastAsia="微軟正黑體" w:hAnsi="微軟正黑體" w:cs="標楷體"/>
              </w:rPr>
              <w:t>3.</w:t>
            </w:r>
            <w:r w:rsidRPr="00116D7A">
              <w:rPr>
                <w:rFonts w:ascii="微軟正黑體" w:eastAsia="微軟正黑體" w:hAnsi="微軟正黑體" w:cs="標楷體" w:hint="eastAsia"/>
              </w:rPr>
              <w:t>能利用網路搜尋國際議題的相關資料並判斷網站的可信度</w:t>
            </w:r>
            <w:r w:rsidRPr="00116D7A">
              <w:rPr>
                <w:rFonts w:ascii="微軟正黑體" w:eastAsia="微軟正黑體" w:hAnsi="微軟正黑體" w:cs="標楷體"/>
                <w:lang w:val="zh-TW"/>
              </w:rPr>
              <w:t>。</w:t>
            </w:r>
          </w:p>
          <w:p w:rsidR="00116D7A" w:rsidRPr="00116D7A" w:rsidRDefault="00116D7A" w:rsidP="00116D7A">
            <w:pPr>
              <w:pStyle w:val="Af1"/>
              <w:tabs>
                <w:tab w:val="center" w:pos="4153"/>
                <w:tab w:val="right" w:pos="8306"/>
              </w:tabs>
              <w:jc w:val="both"/>
              <w:rPr>
                <w:rFonts w:ascii="微軟正黑體" w:eastAsia="微軟正黑體" w:hAnsi="微軟正黑體" w:cs="標楷體"/>
              </w:rPr>
            </w:pPr>
            <w:r w:rsidRPr="00116D7A">
              <w:rPr>
                <w:rFonts w:ascii="微軟正黑體" w:eastAsia="微軟正黑體" w:hAnsi="微軟正黑體" w:cs="標楷體"/>
              </w:rPr>
              <w:t>4.</w:t>
            </w:r>
            <w:r w:rsidRPr="00116D7A">
              <w:rPr>
                <w:rFonts w:ascii="微軟正黑體" w:eastAsia="微軟正黑體" w:hAnsi="微軟正黑體" w:cs="標楷體" w:hint="eastAsia"/>
              </w:rPr>
              <w:t>能化身為不同國家的代表，蒐集國家的相關資料，寫出該國的立場</w:t>
            </w:r>
            <w:r w:rsidRPr="00116D7A">
              <w:rPr>
                <w:rFonts w:ascii="微軟正黑體" w:eastAsia="微軟正黑體" w:hAnsi="微軟正黑體" w:cs="標楷體"/>
                <w:lang w:val="zh-TW"/>
              </w:rPr>
              <w:t>。</w:t>
            </w:r>
          </w:p>
          <w:p w:rsidR="00116D7A" w:rsidRPr="00116D7A" w:rsidRDefault="00116D7A" w:rsidP="00116D7A">
            <w:pPr>
              <w:pStyle w:val="Af1"/>
              <w:tabs>
                <w:tab w:val="center" w:pos="4153"/>
                <w:tab w:val="right" w:pos="8306"/>
              </w:tabs>
              <w:jc w:val="both"/>
              <w:rPr>
                <w:rFonts w:ascii="微軟正黑體" w:eastAsia="微軟正黑體" w:hAnsi="微軟正黑體" w:cs="標楷體"/>
              </w:rPr>
            </w:pPr>
            <w:r w:rsidRPr="00116D7A">
              <w:rPr>
                <w:rFonts w:ascii="微軟正黑體" w:eastAsia="微軟正黑體" w:hAnsi="微軟正黑體" w:cs="標楷體"/>
              </w:rPr>
              <w:t>5.</w:t>
            </w:r>
            <w:r w:rsidRPr="00116D7A">
              <w:rPr>
                <w:rFonts w:ascii="微軟正黑體" w:eastAsia="微軟正黑體" w:hAnsi="微軟正黑體" w:cs="標楷體" w:hint="eastAsia"/>
              </w:rPr>
              <w:t>能反思國際上聯盟存在的必要性</w:t>
            </w:r>
            <w:r w:rsidRPr="00116D7A">
              <w:rPr>
                <w:rFonts w:ascii="微軟正黑體" w:eastAsia="微軟正黑體" w:hAnsi="微軟正黑體" w:cs="標楷體"/>
                <w:lang w:val="zh-TW"/>
              </w:rPr>
              <w:t>。</w:t>
            </w:r>
          </w:p>
          <w:p w:rsidR="00116D7A" w:rsidRPr="00116D7A" w:rsidRDefault="00116D7A" w:rsidP="00116D7A">
            <w:pPr>
              <w:pStyle w:val="Af1"/>
              <w:tabs>
                <w:tab w:val="center" w:pos="4153"/>
                <w:tab w:val="right" w:pos="8306"/>
              </w:tabs>
              <w:jc w:val="both"/>
              <w:rPr>
                <w:rFonts w:ascii="微軟正黑體" w:eastAsia="微軟正黑體" w:hAnsi="微軟正黑體"/>
              </w:rPr>
            </w:pPr>
            <w:r w:rsidRPr="00116D7A">
              <w:rPr>
                <w:rFonts w:ascii="微軟正黑體" w:eastAsia="微軟正黑體" w:hAnsi="微軟正黑體" w:cs="標楷體"/>
                <w:lang w:val="zh-TW"/>
              </w:rPr>
              <w:t>6.</w:t>
            </w:r>
            <w:r w:rsidRPr="00116D7A">
              <w:rPr>
                <w:rFonts w:ascii="微軟正黑體" w:eastAsia="微軟正黑體" w:hAnsi="微軟正黑體" w:cs="標楷體" w:hint="eastAsia"/>
                <w:lang w:val="zh-TW"/>
              </w:rPr>
              <w:t>能反思自己能為世界議題盡一份心力</w:t>
            </w:r>
            <w:r w:rsidRPr="00116D7A">
              <w:rPr>
                <w:rFonts w:ascii="微軟正黑體" w:eastAsia="微軟正黑體" w:hAnsi="微軟正黑體" w:cs="標楷體"/>
                <w:lang w:val="zh-TW"/>
              </w:rPr>
              <w:t>。</w:t>
            </w:r>
          </w:p>
        </w:tc>
        <w:tc>
          <w:tcPr>
            <w:tcW w:w="13455" w:type="dxa"/>
          </w:tcPr>
          <w:p w:rsidR="00116D7A" w:rsidRDefault="00116D7A" w:rsidP="00116D7A">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116D7A" w:rsidTr="00116D7A">
        <w:trPr>
          <w:trHeight w:val="423"/>
        </w:trPr>
        <w:tc>
          <w:tcPr>
            <w:tcW w:w="2422" w:type="dxa"/>
            <w:vAlign w:val="center"/>
          </w:tcPr>
          <w:p w:rsidR="00116D7A" w:rsidRDefault="00116D7A" w:rsidP="00116D7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新細明體" w:hAnsi="新細明體" w:cs="新細明體" w:hint="eastAsia"/>
                <w:sz w:val="24"/>
                <w:szCs w:val="24"/>
              </w:rPr>
              <w:t>教材來源</w:t>
            </w:r>
          </w:p>
        </w:tc>
        <w:tc>
          <w:tcPr>
            <w:tcW w:w="13455" w:type="dxa"/>
          </w:tcPr>
          <w:p w:rsidR="00116D7A" w:rsidRPr="00116D7A" w:rsidRDefault="00116D7A" w:rsidP="00116D7A">
            <w:pPr>
              <w:pBdr>
                <w:top w:val="nil"/>
                <w:left w:val="nil"/>
                <w:bottom w:val="nil"/>
                <w:right w:val="nil"/>
                <w:between w:val="nil"/>
              </w:pBdr>
              <w:tabs>
                <w:tab w:val="center" w:pos="4153"/>
                <w:tab w:val="right" w:pos="8306"/>
              </w:tabs>
              <w:rPr>
                <w:rFonts w:ascii="微軟正黑體" w:eastAsia="微軟正黑體" w:hAnsi="微軟正黑體" w:cs="BiauKai"/>
                <w:sz w:val="26"/>
                <w:szCs w:val="26"/>
              </w:rPr>
            </w:pPr>
            <w:r w:rsidRPr="00116D7A">
              <w:rPr>
                <w:rFonts w:ascii="微軟正黑體" w:eastAsia="微軟正黑體" w:hAnsi="微軟正黑體" w:cs="BiauKai" w:hint="eastAsia"/>
                <w:sz w:val="26"/>
                <w:szCs w:val="26"/>
              </w:rPr>
              <w:t>自編</w:t>
            </w:r>
          </w:p>
        </w:tc>
        <w:tc>
          <w:tcPr>
            <w:tcW w:w="13455" w:type="dxa"/>
          </w:tcPr>
          <w:p w:rsidR="00116D7A" w:rsidRDefault="00116D7A" w:rsidP="00116D7A">
            <w:pPr>
              <w:pBdr>
                <w:top w:val="nil"/>
                <w:left w:val="nil"/>
                <w:bottom w:val="nil"/>
                <w:right w:val="nil"/>
                <w:between w:val="nil"/>
              </w:pBdr>
              <w:tabs>
                <w:tab w:val="center" w:pos="4153"/>
                <w:tab w:val="right" w:pos="8306"/>
              </w:tabs>
              <w:rPr>
                <w:rFonts w:ascii="BiauKai" w:eastAsia="BiauKai" w:hAnsi="BiauKai" w:cs="BiauKai"/>
                <w:sz w:val="26"/>
                <w:szCs w:val="26"/>
              </w:rPr>
            </w:pPr>
          </w:p>
        </w:tc>
      </w:tr>
    </w:tbl>
    <w:p w:rsidR="00905756" w:rsidRDefault="00905756">
      <w:pPr>
        <w:pBdr>
          <w:top w:val="nil"/>
          <w:left w:val="nil"/>
          <w:bottom w:val="nil"/>
          <w:right w:val="nil"/>
          <w:between w:val="nil"/>
        </w:pBdr>
        <w:tabs>
          <w:tab w:val="left" w:pos="8980"/>
        </w:tabs>
        <w:spacing w:line="360" w:lineRule="auto"/>
        <w:rPr>
          <w:rFonts w:ascii="BiauKai" w:eastAsia="BiauKai" w:hAnsi="BiauKai" w:cs="BiauKai"/>
          <w:sz w:val="24"/>
          <w:szCs w:val="24"/>
        </w:rPr>
      </w:pPr>
    </w:p>
    <w:p w:rsidR="00905756" w:rsidRDefault="00F251AF">
      <w:pPr>
        <w:ind w:firstLine="0"/>
        <w:rPr>
          <w:rFonts w:ascii="BiauKai" w:eastAsia="BiauKai" w:hAnsi="BiauKai" w:cs="BiauKai"/>
          <w:color w:val="FF0000"/>
          <w:sz w:val="24"/>
          <w:szCs w:val="24"/>
        </w:rPr>
      </w:pPr>
      <w:bookmarkStart w:id="0" w:name="_heading=h.gjdgxs" w:colFirst="0" w:colLast="0"/>
      <w:bookmarkEnd w:id="0"/>
      <w:r>
        <w:rPr>
          <w:rFonts w:ascii="BiauKai" w:eastAsia="BiauKai" w:hAnsi="BiauKai" w:cs="BiauKai"/>
          <w:b/>
          <w:sz w:val="24"/>
          <w:szCs w:val="24"/>
        </w:rPr>
        <w:lastRenderedPageBreak/>
        <w:t>課程設計應適切</w:t>
      </w:r>
      <w:proofErr w:type="gramStart"/>
      <w:r>
        <w:rPr>
          <w:rFonts w:ascii="BiauKai" w:eastAsia="BiauKai" w:hAnsi="BiauKai" w:cs="BiauKai"/>
          <w:b/>
          <w:sz w:val="24"/>
          <w:szCs w:val="24"/>
        </w:rPr>
        <w:t>融入融入</w:t>
      </w:r>
      <w:proofErr w:type="gramEnd"/>
      <w:r>
        <w:rPr>
          <w:rFonts w:ascii="BiauKai" w:eastAsia="BiauKai" w:hAnsi="BiauKai" w:cs="BiauKai"/>
          <w:b/>
          <w:sz w:val="24"/>
          <w:szCs w:val="24"/>
        </w:rPr>
        <w:t>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highlight w:val="cyan"/>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highlight w:val="green"/>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35"/>
          <w:id w:val="-1583204444"/>
        </w:sdt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w:t>
      </w:r>
      <w:r>
        <w:rPr>
          <w:rFonts w:ascii="PMingLiu" w:eastAsia="PMingLiu" w:hAnsi="PMingLiu" w:cs="PMingLiu"/>
          <w:b/>
          <w:color w:val="FF6600"/>
          <w:sz w:val="24"/>
          <w:szCs w:val="24"/>
          <w:u w:val="single"/>
        </w:rPr>
        <w:t>環境及海洋教育</w:t>
      </w:r>
      <w:r>
        <w:rPr>
          <w:rFonts w:ascii="BiauKai" w:eastAsia="BiauKai" w:hAnsi="BiauKai" w:cs="BiauKai"/>
          <w:b/>
          <w:color w:val="FF6600"/>
          <w:sz w:val="24"/>
          <w:szCs w:val="24"/>
          <w:u w:val="single"/>
        </w:rPr>
        <w:t>-</w:t>
      </w:r>
      <w:sdt>
        <w:sdtPr>
          <w:tag w:val="goog_rdk_36"/>
          <w:id w:val="-641352910"/>
        </w:sdtPr>
        <w:sdtContent>
          <w:r>
            <w:rPr>
              <w:rFonts w:ascii="Gungsuh" w:eastAsia="Gungsuh" w:hAnsi="Gungsuh" w:cs="Gungsuh"/>
              <w:b/>
              <w:color w:val="FF6600"/>
              <w:sz w:val="24"/>
              <w:szCs w:val="24"/>
              <w:u w:val="single"/>
            </w:rPr>
            <w:t>永續</w:t>
          </w:r>
        </w:sdtContent>
      </w:sdt>
      <w:r>
        <w:rPr>
          <w:rFonts w:ascii="PMingLiu" w:eastAsia="PMingLiu" w:hAnsi="PMingLiu" w:cs="PMingLiu"/>
          <w:b/>
          <w:color w:val="FF6600"/>
          <w:sz w:val="24"/>
          <w:szCs w:val="24"/>
          <w:u w:val="single"/>
        </w:rPr>
        <w:t>海洋</w:t>
      </w:r>
      <w:r>
        <w:rPr>
          <w:rFonts w:ascii="BiauKai" w:eastAsia="BiauKai" w:hAnsi="BiauKai" w:cs="BiauKai"/>
          <w:b/>
          <w:color w:val="FF6600"/>
          <w:sz w:val="24"/>
          <w:szCs w:val="24"/>
          <w:u w:val="single"/>
        </w:rPr>
        <w:t>】</w:t>
      </w:r>
      <w:r>
        <w:rPr>
          <w:rFonts w:ascii="BiauKai" w:eastAsia="BiauKai" w:hAnsi="BiauKai" w:cs="BiauKai"/>
          <w:sz w:val="24"/>
          <w:szCs w:val="24"/>
        </w:rPr>
        <w:t>、</w:t>
      </w:r>
      <w:proofErr w:type="gramStart"/>
      <w:r>
        <w:rPr>
          <w:rFonts w:ascii="BiauKai" w:eastAsia="BiauKai" w:hAnsi="BiauKai" w:cs="BiauKai"/>
          <w:sz w:val="24"/>
          <w:szCs w:val="24"/>
          <w:highlight w:val="magenta"/>
        </w:rPr>
        <w:t>、</w:t>
      </w:r>
      <w:proofErr w:type="gramEnd"/>
      <w:sdt>
        <w:sdtPr>
          <w:tag w:val="goog_rdk_37"/>
          <w:id w:val="-485243131"/>
        </w:sdtPr>
        <w:sdtContent>
          <w:r>
            <w:rPr>
              <w:rFonts w:ascii="Gungsuh" w:eastAsia="Gungsuh" w:hAnsi="Gungsuh" w:cs="Gungsuh"/>
              <w:sz w:val="24"/>
              <w:szCs w:val="24"/>
              <w:highlight w:val="magenta"/>
            </w:rPr>
            <w:t>【書法課程】</w:t>
          </w:r>
        </w:sdtContent>
      </w:sdt>
    </w:p>
    <w:tbl>
      <w:tblPr>
        <w:tblStyle w:val="af0"/>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972"/>
        <w:gridCol w:w="1417"/>
        <w:gridCol w:w="1559"/>
        <w:gridCol w:w="1784"/>
      </w:tblGrid>
      <w:tr w:rsidR="00905756">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905756" w:rsidRDefault="00F251AF">
            <w:pPr>
              <w:pBdr>
                <w:top w:val="nil"/>
                <w:left w:val="nil"/>
                <w:bottom w:val="nil"/>
                <w:right w:val="nil"/>
                <w:between w:val="nil"/>
              </w:pBdr>
              <w:jc w:val="center"/>
              <w:rPr>
                <w:rFonts w:ascii="BiauKai" w:eastAsia="BiauKai" w:hAnsi="BiauKai" w:cs="BiauKai"/>
                <w:sz w:val="24"/>
                <w:szCs w:val="24"/>
              </w:rPr>
            </w:pPr>
            <w:proofErr w:type="gramStart"/>
            <w:r>
              <w:rPr>
                <w:rFonts w:ascii="BiauKai" w:eastAsia="BiauKai" w:hAnsi="BiauKai" w:cs="BiauKai"/>
                <w:sz w:val="24"/>
                <w:szCs w:val="24"/>
              </w:rPr>
              <w:t>週</w:t>
            </w:r>
            <w:proofErr w:type="gramEnd"/>
            <w:r>
              <w:rPr>
                <w:rFonts w:ascii="BiauKai" w:eastAsia="BiauKai" w:hAnsi="BiauKai" w:cs="BiauKai"/>
                <w:sz w:val="24"/>
                <w:szCs w:val="24"/>
              </w:rPr>
              <w:t>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905756" w:rsidRDefault="00F251AF">
            <w:pPr>
              <w:jc w:val="center"/>
              <w:rPr>
                <w:rFonts w:ascii="BiauKai" w:eastAsia="BiauKai" w:hAnsi="BiauKai" w:cs="BiauKai"/>
                <w:sz w:val="24"/>
                <w:szCs w:val="24"/>
              </w:rPr>
            </w:pPr>
            <w:r>
              <w:rPr>
                <w:rFonts w:ascii="BiauKai" w:eastAsia="BiauKai" w:hAnsi="BiauKai" w:cs="BiauKai"/>
                <w:sz w:val="24"/>
                <w:szCs w:val="24"/>
              </w:rPr>
              <w:t>單元/主題名稱</w:t>
            </w:r>
          </w:p>
          <w:p w:rsidR="00905756" w:rsidRDefault="00F251AF">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905756" w:rsidRDefault="00F251A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808" w:type="dxa"/>
            <w:vMerge w:val="restart"/>
            <w:tcBorders>
              <w:top w:val="single" w:sz="4" w:space="0" w:color="000000"/>
              <w:left w:val="single" w:sz="4" w:space="0" w:color="000000"/>
              <w:right w:val="single" w:sz="4" w:space="0" w:color="000000"/>
            </w:tcBorders>
            <w:shd w:val="clear" w:color="auto" w:fill="CCFFCC"/>
            <w:vAlign w:val="center"/>
          </w:tcPr>
          <w:p w:rsidR="00905756" w:rsidRDefault="00F251A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對應能力指標</w:t>
            </w:r>
          </w:p>
        </w:tc>
        <w:tc>
          <w:tcPr>
            <w:tcW w:w="2972"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05756" w:rsidRDefault="00F251A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05756" w:rsidRDefault="00F251A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05756" w:rsidRDefault="00F251A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905756" w:rsidRDefault="00F251AF">
            <w:pPr>
              <w:pBdr>
                <w:top w:val="nil"/>
                <w:left w:val="nil"/>
                <w:bottom w:val="nil"/>
                <w:right w:val="nil"/>
                <w:between w:val="nil"/>
              </w:pBdr>
              <w:jc w:val="center"/>
              <w:rPr>
                <w:rFonts w:ascii="BiauKai" w:eastAsia="BiauKai" w:hAnsi="BiauKai" w:cs="BiauKai"/>
                <w:sz w:val="24"/>
                <w:szCs w:val="24"/>
              </w:rPr>
            </w:pPr>
            <w:r>
              <w:rPr>
                <w:rFonts w:ascii="Gungsuh" w:eastAsia="Gungsuh" w:hAnsi="Gungsuh" w:cs="Gungsuh"/>
                <w:sz w:val="24"/>
                <w:szCs w:val="24"/>
              </w:rPr>
              <w:t>備註</w:t>
            </w:r>
          </w:p>
        </w:tc>
      </w:tr>
      <w:tr w:rsidR="00905756">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08" w:type="dxa"/>
            <w:vMerge/>
            <w:tcBorders>
              <w:top w:val="single" w:sz="4" w:space="0" w:color="000000"/>
              <w:left w:val="single" w:sz="4" w:space="0" w:color="000000"/>
              <w:right w:val="single" w:sz="4" w:space="0" w:color="000000"/>
            </w:tcBorders>
            <w:shd w:val="clear" w:color="auto" w:fill="CCFFCC"/>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972"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905756" w:rsidRDefault="00905756">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bookmarkStart w:id="1" w:name="_GoBack" w:colFirst="1" w:colLast="1"/>
      <w:tr w:rsidR="00116D7A" w:rsidTr="000B2711">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ind w:right="-160" w:hanging="3"/>
              <w:jc w:val="center"/>
              <w:rPr>
                <w:color w:val="0D0D0D"/>
              </w:rPr>
            </w:pPr>
            <w:sdt>
              <w:sdtPr>
                <w:tag w:val="goog_rdk_38"/>
                <w:id w:val="1840197353"/>
              </w:sdtPr>
              <w:sdtContent>
                <w:proofErr w:type="gramStart"/>
                <w:r>
                  <w:rPr>
                    <w:rFonts w:ascii="新細明體" w:hAnsi="新細明體" w:cs="新細明體" w:hint="eastAsia"/>
                    <w:color w:val="0D0D0D"/>
                  </w:rPr>
                  <w:t>一</w:t>
                </w:r>
                <w:proofErr w:type="gramEnd"/>
              </w:sdtContent>
            </w:sdt>
          </w:p>
          <w:p w:rsidR="00116D7A" w:rsidRDefault="00116D7A" w:rsidP="00116D7A">
            <w:pPr>
              <w:ind w:left="-100" w:right="-100"/>
              <w:jc w:val="center"/>
              <w:rPr>
                <w:color w:val="0D0D0D"/>
              </w:rPr>
            </w:pPr>
            <w:r>
              <w:rPr>
                <w:color w:val="0D0D0D"/>
              </w:rPr>
              <w:t>2/13-</w:t>
            </w:r>
          </w:p>
          <w:p w:rsidR="00116D7A" w:rsidRDefault="00116D7A" w:rsidP="00116D7A">
            <w:pPr>
              <w:ind w:left="-100" w:right="-100"/>
              <w:jc w:val="center"/>
              <w:rPr>
                <w:rFonts w:ascii="Arial" w:eastAsia="Arial" w:hAnsi="Arial" w:cs="Arial"/>
                <w:color w:val="0D0D0D"/>
              </w:rPr>
            </w:pPr>
            <w:r>
              <w:rPr>
                <w:color w:val="0D0D0D"/>
              </w:rPr>
              <w:t>2/18</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學期事務</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rPr>
                <w:rFonts w:ascii="微軟正黑體" w:eastAsia="微軟正黑體" w:hAnsi="微軟正黑體"/>
              </w:rPr>
            </w:pP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認識學期課程與任務。</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小組分組。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講解學期課程與任務。</w:t>
            </w:r>
          </w:p>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安排學生進行分組。</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ind w:left="20"/>
              <w:rPr>
                <w:color w:val="767171"/>
                <w:sz w:val="16"/>
                <w:szCs w:val="16"/>
              </w:rPr>
            </w:pPr>
            <w:sdt>
              <w:sdtPr>
                <w:tag w:val="goog_rdk_39"/>
                <w:id w:val="-306551717"/>
              </w:sdtPr>
              <w:sdtContent>
                <w:r>
                  <w:rPr>
                    <w:rFonts w:ascii="Gungsuh" w:eastAsia="Gungsuh" w:hAnsi="Gungsuh" w:cs="Gungsuh"/>
                    <w:color w:val="767171"/>
                    <w:sz w:val="16"/>
                    <w:szCs w:val="16"/>
                  </w:rPr>
                  <w:t>2/11</w:t>
                </w:r>
                <w:r>
                  <w:rPr>
                    <w:rFonts w:ascii="新細明體" w:hAnsi="新細明體" w:cs="新細明體" w:hint="eastAsia"/>
                    <w:color w:val="767171"/>
                    <w:sz w:val="16"/>
                    <w:szCs w:val="16"/>
                  </w:rPr>
                  <w:t>開學日</w:t>
                </w:r>
              </w:sdtContent>
            </w:sdt>
          </w:p>
          <w:p w:rsidR="00116D7A" w:rsidRDefault="00116D7A" w:rsidP="00116D7A">
            <w:pPr>
              <w:ind w:left="20"/>
              <w:rPr>
                <w:color w:val="767171"/>
                <w:sz w:val="16"/>
                <w:szCs w:val="16"/>
              </w:rPr>
            </w:pPr>
            <w:sdt>
              <w:sdtPr>
                <w:tag w:val="goog_rdk_40"/>
                <w:id w:val="1581404141"/>
              </w:sdtPr>
              <w:sdtContent>
                <w:r>
                  <w:rPr>
                    <w:rFonts w:ascii="新細明體" w:hAnsi="新細明體" w:cs="新細明體" w:hint="eastAsia"/>
                    <w:color w:val="767171"/>
                    <w:sz w:val="16"/>
                    <w:szCs w:val="16"/>
                  </w:rPr>
                  <w:t>課輔</w:t>
                </w:r>
                <w:r>
                  <w:rPr>
                    <w:rFonts w:ascii="Gungsuh" w:eastAsia="Gungsuh" w:hAnsi="Gungsuh" w:cs="Gungsuh"/>
                    <w:color w:val="767171"/>
                    <w:sz w:val="16"/>
                    <w:szCs w:val="16"/>
                  </w:rPr>
                  <w:t>(</w:t>
                </w:r>
                <w:r>
                  <w:rPr>
                    <w:rFonts w:ascii="新細明體" w:hAnsi="新細明體" w:cs="新細明體" w:hint="eastAsia"/>
                    <w:color w:val="767171"/>
                    <w:sz w:val="16"/>
                    <w:szCs w:val="16"/>
                  </w:rPr>
                  <w:t>才藝</w:t>
                </w:r>
                <w:r>
                  <w:rPr>
                    <w:rFonts w:ascii="Gungsuh" w:eastAsia="Gungsuh" w:hAnsi="Gungsuh" w:cs="Gungsuh"/>
                    <w:color w:val="767171"/>
                    <w:sz w:val="16"/>
                    <w:szCs w:val="16"/>
                  </w:rPr>
                  <w:t>)</w:t>
                </w:r>
                <w:r>
                  <w:rPr>
                    <w:rFonts w:ascii="新細明體" w:hAnsi="新細明體" w:cs="新細明體" w:hint="eastAsia"/>
                    <w:color w:val="767171"/>
                    <w:sz w:val="16"/>
                    <w:szCs w:val="16"/>
                  </w:rPr>
                  <w:t>班開始上課</w:t>
                </w:r>
              </w:sdtContent>
            </w:sdt>
          </w:p>
          <w:p w:rsidR="00116D7A" w:rsidRDefault="00116D7A" w:rsidP="00116D7A">
            <w:pPr>
              <w:ind w:left="20"/>
              <w:rPr>
                <w:color w:val="767171"/>
                <w:sz w:val="16"/>
                <w:szCs w:val="16"/>
              </w:rPr>
            </w:pPr>
          </w:p>
          <w:p w:rsidR="00116D7A" w:rsidRDefault="00116D7A" w:rsidP="00116D7A">
            <w:pPr>
              <w:ind w:left="20"/>
              <w:rPr>
                <w:color w:val="767171"/>
                <w:sz w:val="16"/>
                <w:szCs w:val="16"/>
              </w:rPr>
            </w:pPr>
            <w:sdt>
              <w:sdtPr>
                <w:tag w:val="goog_rdk_41"/>
                <w:id w:val="2139378299"/>
              </w:sdtPr>
              <w:sdtContent>
                <w:r>
                  <w:rPr>
                    <w:rFonts w:ascii="Gungsuh" w:eastAsia="Gungsuh" w:hAnsi="Gungsuh" w:cs="Gungsuh"/>
                    <w:color w:val="767171"/>
                    <w:sz w:val="16"/>
                    <w:szCs w:val="16"/>
                  </w:rPr>
                  <w:t>2/18</w:t>
                </w:r>
                <w:r>
                  <w:rPr>
                    <w:rFonts w:ascii="新細明體" w:hAnsi="新細明體" w:cs="新細明體" w:hint="eastAsia"/>
                    <w:color w:val="767171"/>
                    <w:sz w:val="16"/>
                    <w:szCs w:val="16"/>
                  </w:rPr>
                  <w:t>學校日</w:t>
                </w:r>
              </w:sdtContent>
            </w:sdt>
          </w:p>
        </w:tc>
      </w:tr>
      <w:bookmarkEnd w:id="1"/>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ind w:right="-160" w:hanging="3"/>
              <w:jc w:val="center"/>
              <w:rPr>
                <w:color w:val="0D0D0D"/>
              </w:rPr>
            </w:pPr>
            <w:sdt>
              <w:sdtPr>
                <w:tag w:val="goog_rdk_42"/>
                <w:id w:val="-1593311048"/>
              </w:sdtPr>
              <w:sdtContent>
                <w:r>
                  <w:rPr>
                    <w:rFonts w:ascii="新細明體" w:hAnsi="新細明體" w:cs="新細明體" w:hint="eastAsia"/>
                    <w:color w:val="0D0D0D"/>
                  </w:rPr>
                  <w:t>二</w:t>
                </w:r>
              </w:sdtContent>
            </w:sdt>
          </w:p>
          <w:p w:rsidR="00116D7A" w:rsidRDefault="00116D7A" w:rsidP="00116D7A">
            <w:pPr>
              <w:ind w:left="-100" w:right="-100"/>
              <w:jc w:val="center"/>
              <w:rPr>
                <w:color w:val="0D0D0D"/>
              </w:rPr>
            </w:pPr>
            <w:r>
              <w:rPr>
                <w:color w:val="0D0D0D"/>
              </w:rPr>
              <w:t>2/19-</w:t>
            </w:r>
          </w:p>
          <w:p w:rsidR="00116D7A" w:rsidRDefault="00116D7A" w:rsidP="00116D7A">
            <w:pPr>
              <w:ind w:left="-100" w:right="-100"/>
              <w:jc w:val="center"/>
              <w:rPr>
                <w:rFonts w:ascii="Arial" w:eastAsia="Arial" w:hAnsi="Arial" w:cs="Arial"/>
                <w:color w:val="0D0D0D"/>
              </w:rPr>
            </w:pPr>
            <w:r>
              <w:rPr>
                <w:color w:val="0D0D0D"/>
              </w:rPr>
              <w:t>2/25</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全球資源爭霸戰</w:t>
            </w:r>
          </w:p>
          <w:p w:rsidR="00116D7A" w:rsidRPr="002700D1" w:rsidRDefault="00116D7A" w:rsidP="00116D7A">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6600CC"/>
                <w:sz w:val="20"/>
                <w:szCs w:val="20"/>
                <w:u w:color="6600CC"/>
                <w:lang w:val="zh-TW"/>
              </w:rPr>
              <w:t>【海洋教育】</w:t>
            </w:r>
            <w:r w:rsidRPr="002700D1">
              <w:rPr>
                <w:rFonts w:ascii="微軟正黑體" w:eastAsia="微軟正黑體" w:hAnsi="微軟正黑體" w:cs="標楷體"/>
                <w:sz w:val="20"/>
                <w:szCs w:val="20"/>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3-4-2 </w:t>
            </w:r>
            <w:r w:rsidRPr="002700D1">
              <w:rPr>
                <w:rFonts w:ascii="微軟正黑體" w:eastAsia="微軟正黑體" w:hAnsi="微軟正黑體" w:cs="標楷體"/>
                <w:lang w:val="zh-TW"/>
              </w:rPr>
              <w:t>體會全球環境生態的相互依存性。</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1.能體驗不同資源簡單的貿易過程。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利用</w:t>
            </w:r>
            <w:proofErr w:type="gramStart"/>
            <w:r w:rsidRPr="002700D1">
              <w:rPr>
                <w:rFonts w:ascii="微軟正黑體" w:eastAsia="微軟正黑體" w:hAnsi="微軟正黑體" w:cs="標楷體"/>
                <w:lang w:val="zh-TW"/>
              </w:rPr>
              <w:t>桌遊讓</w:t>
            </w:r>
            <w:proofErr w:type="gramEnd"/>
            <w:r w:rsidRPr="002700D1">
              <w:rPr>
                <w:rFonts w:ascii="微軟正黑體" w:eastAsia="微軟正黑體" w:hAnsi="微軟正黑體" w:cs="標楷體"/>
                <w:lang w:val="zh-TW"/>
              </w:rPr>
              <w:t>學生了解資源買賣的方式。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16"/>
                <w:szCs w:val="16"/>
              </w:rPr>
            </w:pPr>
          </w:p>
        </w:tc>
      </w:tr>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ind w:right="-120" w:hanging="3"/>
              <w:jc w:val="center"/>
              <w:rPr>
                <w:color w:val="0D0D0D"/>
              </w:rPr>
            </w:pPr>
            <w:sdt>
              <w:sdtPr>
                <w:tag w:val="goog_rdk_43"/>
                <w:id w:val="-572129934"/>
              </w:sdtPr>
              <w:sdtContent>
                <w:r>
                  <w:rPr>
                    <w:rFonts w:ascii="新細明體" w:hAnsi="新細明體" w:cs="新細明體" w:hint="eastAsia"/>
                    <w:color w:val="0D0D0D"/>
                  </w:rPr>
                  <w:t>三</w:t>
                </w:r>
              </w:sdtContent>
            </w:sdt>
          </w:p>
          <w:p w:rsidR="00116D7A" w:rsidRDefault="00116D7A" w:rsidP="00116D7A">
            <w:pPr>
              <w:ind w:left="-100" w:right="-100"/>
              <w:jc w:val="center"/>
              <w:rPr>
                <w:color w:val="0D0D0D"/>
              </w:rPr>
            </w:pPr>
            <w:r>
              <w:rPr>
                <w:color w:val="0D0D0D"/>
              </w:rPr>
              <w:t>2/26-</w:t>
            </w:r>
          </w:p>
          <w:p w:rsidR="00116D7A" w:rsidRDefault="00116D7A" w:rsidP="00116D7A">
            <w:pPr>
              <w:ind w:left="-100" w:right="-100"/>
              <w:jc w:val="center"/>
              <w:rPr>
                <w:rFonts w:ascii="Arial" w:eastAsia="Arial" w:hAnsi="Arial" w:cs="Arial"/>
              </w:rPr>
            </w:pPr>
            <w:r>
              <w:rPr>
                <w:color w:val="0D0D0D"/>
              </w:rPr>
              <w:t>3/04</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全球資源爭霸戰</w:t>
            </w:r>
          </w:p>
          <w:p w:rsidR="00116D7A" w:rsidRPr="002700D1" w:rsidRDefault="00116D7A" w:rsidP="00116D7A">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6600CC"/>
                <w:sz w:val="20"/>
                <w:szCs w:val="20"/>
                <w:u w:color="6600CC"/>
                <w:lang w:val="zh-TW"/>
              </w:rPr>
              <w:t>【海洋教育】</w:t>
            </w:r>
            <w:r w:rsidRPr="002700D1">
              <w:rPr>
                <w:rFonts w:ascii="微軟正黑體" w:eastAsia="微軟正黑體" w:hAnsi="微軟正黑體" w:cs="標楷體"/>
                <w:sz w:val="20"/>
                <w:szCs w:val="20"/>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3-4-2 </w:t>
            </w:r>
            <w:r w:rsidRPr="002700D1">
              <w:rPr>
                <w:rFonts w:ascii="微軟正黑體" w:eastAsia="微軟正黑體" w:hAnsi="微軟正黑體" w:cs="標楷體"/>
                <w:lang w:val="zh-TW"/>
              </w:rPr>
              <w:t>體會全球環境生態的相互依存性。</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1.能體驗不同資源簡單的貿易過程。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利用</w:t>
            </w:r>
            <w:proofErr w:type="gramStart"/>
            <w:r w:rsidRPr="002700D1">
              <w:rPr>
                <w:rFonts w:ascii="微軟正黑體" w:eastAsia="微軟正黑體" w:hAnsi="微軟正黑體" w:cs="標楷體"/>
                <w:lang w:val="zh-TW"/>
              </w:rPr>
              <w:t>桌遊讓</w:t>
            </w:r>
            <w:proofErr w:type="gramEnd"/>
            <w:r w:rsidRPr="002700D1">
              <w:rPr>
                <w:rFonts w:ascii="微軟正黑體" w:eastAsia="微軟正黑體" w:hAnsi="微軟正黑體" w:cs="標楷體"/>
                <w:lang w:val="zh-TW"/>
              </w:rPr>
              <w:t>學生了解資源買賣的方式。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16"/>
                <w:szCs w:val="16"/>
              </w:rPr>
            </w:pPr>
            <w:sdt>
              <w:sdtPr>
                <w:tag w:val="goog_rdk_44"/>
                <w:id w:val="1641310417"/>
              </w:sdtPr>
              <w:sdtContent>
                <w:r>
                  <w:rPr>
                    <w:rFonts w:ascii="Gungsuh" w:eastAsia="Gungsuh" w:hAnsi="Gungsuh" w:cs="Gungsuh"/>
                    <w:color w:val="767171"/>
                    <w:sz w:val="16"/>
                    <w:szCs w:val="16"/>
                  </w:rPr>
                  <w:t>2/28</w:t>
                </w:r>
                <w:r>
                  <w:rPr>
                    <w:rFonts w:ascii="新細明體" w:hAnsi="新細明體" w:cs="新細明體" w:hint="eastAsia"/>
                    <w:color w:val="767171"/>
                    <w:sz w:val="16"/>
                    <w:szCs w:val="16"/>
                  </w:rPr>
                  <w:t>和平紀念日放假一日</w:t>
                </w:r>
              </w:sdtContent>
            </w:sdt>
          </w:p>
        </w:tc>
      </w:tr>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ind w:right="-120" w:hanging="3"/>
              <w:jc w:val="center"/>
              <w:rPr>
                <w:color w:val="0D0D0D"/>
              </w:rPr>
            </w:pPr>
            <w:sdt>
              <w:sdtPr>
                <w:tag w:val="goog_rdk_45"/>
                <w:id w:val="1657791624"/>
              </w:sdtPr>
              <w:sdtContent>
                <w:r>
                  <w:rPr>
                    <w:rFonts w:ascii="新細明體" w:hAnsi="新細明體" w:cs="新細明體" w:hint="eastAsia"/>
                    <w:color w:val="0D0D0D"/>
                  </w:rPr>
                  <w:t>四</w:t>
                </w:r>
              </w:sdtContent>
            </w:sdt>
          </w:p>
          <w:p w:rsidR="00116D7A" w:rsidRDefault="00116D7A" w:rsidP="00116D7A">
            <w:pPr>
              <w:pBdr>
                <w:top w:val="nil"/>
                <w:left w:val="nil"/>
                <w:bottom w:val="nil"/>
                <w:right w:val="nil"/>
                <w:between w:val="nil"/>
              </w:pBdr>
              <w:ind w:right="-160" w:hanging="3"/>
              <w:jc w:val="center"/>
              <w:rPr>
                <w:color w:val="0D0D0D"/>
              </w:rPr>
            </w:pPr>
            <w:r>
              <w:rPr>
                <w:color w:val="0D0D0D"/>
              </w:rPr>
              <w:t>3/5-</w:t>
            </w:r>
          </w:p>
          <w:p w:rsidR="00116D7A" w:rsidRDefault="00116D7A" w:rsidP="00116D7A">
            <w:pPr>
              <w:ind w:left="-100" w:right="-100"/>
              <w:jc w:val="center"/>
              <w:rPr>
                <w:rFonts w:ascii="Arial" w:eastAsia="Arial" w:hAnsi="Arial" w:cs="Arial"/>
              </w:rPr>
            </w:pPr>
            <w:r>
              <w:rPr>
                <w:color w:val="0D0D0D"/>
              </w:rPr>
              <w:t>3/11</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全球資源爭霸戰</w:t>
            </w:r>
          </w:p>
          <w:p w:rsidR="00116D7A" w:rsidRPr="002700D1" w:rsidRDefault="00116D7A" w:rsidP="00116D7A">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6600CC"/>
                <w:sz w:val="20"/>
                <w:szCs w:val="20"/>
                <w:u w:color="6600CC"/>
                <w:lang w:val="zh-TW"/>
              </w:rPr>
              <w:t>【海洋教育】</w:t>
            </w:r>
            <w:r w:rsidRPr="002700D1">
              <w:rPr>
                <w:rFonts w:ascii="微軟正黑體" w:eastAsia="微軟正黑體" w:hAnsi="微軟正黑體" w:cs="標楷體"/>
                <w:sz w:val="20"/>
                <w:szCs w:val="20"/>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3-4-2 </w:t>
            </w:r>
            <w:r w:rsidRPr="002700D1">
              <w:rPr>
                <w:rFonts w:ascii="微軟正黑體" w:eastAsia="微軟正黑體" w:hAnsi="微軟正黑體" w:cs="標楷體"/>
                <w:lang w:val="zh-TW"/>
              </w:rPr>
              <w:t>體會全球環境生態的相互依存性。</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1.能體驗不同資源簡單的貿易過程。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利用</w:t>
            </w:r>
            <w:proofErr w:type="gramStart"/>
            <w:r w:rsidRPr="002700D1">
              <w:rPr>
                <w:rFonts w:ascii="微軟正黑體" w:eastAsia="微軟正黑體" w:hAnsi="微軟正黑體" w:cs="標楷體"/>
                <w:lang w:val="zh-TW"/>
              </w:rPr>
              <w:t>桌遊讓</w:t>
            </w:r>
            <w:proofErr w:type="gramEnd"/>
            <w:r w:rsidRPr="002700D1">
              <w:rPr>
                <w:rFonts w:ascii="微軟正黑體" w:eastAsia="微軟正黑體" w:hAnsi="微軟正黑體" w:cs="標楷體"/>
                <w:lang w:val="zh-TW"/>
              </w:rPr>
              <w:t>學生了解資源買賣的方式。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24"/>
                <w:szCs w:val="24"/>
              </w:rPr>
            </w:pPr>
          </w:p>
        </w:tc>
      </w:tr>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ind w:right="-120" w:hanging="3"/>
              <w:jc w:val="center"/>
              <w:rPr>
                <w:color w:val="0D0D0D"/>
              </w:rPr>
            </w:pPr>
            <w:sdt>
              <w:sdtPr>
                <w:tag w:val="goog_rdk_46"/>
                <w:id w:val="-1715810134"/>
              </w:sdtPr>
              <w:sdtContent>
                <w:r>
                  <w:rPr>
                    <w:rFonts w:ascii="新細明體" w:hAnsi="新細明體" w:cs="新細明體" w:hint="eastAsia"/>
                    <w:color w:val="0D0D0D"/>
                  </w:rPr>
                  <w:t>五</w:t>
                </w:r>
              </w:sdtContent>
            </w:sdt>
          </w:p>
          <w:p w:rsidR="00116D7A" w:rsidRDefault="00116D7A" w:rsidP="00116D7A">
            <w:pPr>
              <w:pBdr>
                <w:top w:val="nil"/>
                <w:left w:val="nil"/>
                <w:bottom w:val="nil"/>
                <w:right w:val="nil"/>
                <w:between w:val="nil"/>
              </w:pBdr>
              <w:ind w:right="-160" w:hanging="2"/>
              <w:jc w:val="center"/>
              <w:rPr>
                <w:color w:val="0D0D0D"/>
              </w:rPr>
            </w:pPr>
            <w:r>
              <w:rPr>
                <w:color w:val="0D0D0D"/>
              </w:rPr>
              <w:t>3/12-</w:t>
            </w:r>
          </w:p>
          <w:p w:rsidR="00116D7A" w:rsidRDefault="00116D7A" w:rsidP="00116D7A">
            <w:pPr>
              <w:ind w:left="-100" w:right="-100"/>
              <w:jc w:val="center"/>
              <w:rPr>
                <w:rFonts w:ascii="Arial" w:eastAsia="Arial" w:hAnsi="Arial" w:cs="Arial"/>
              </w:rPr>
            </w:pPr>
            <w:r>
              <w:rPr>
                <w:color w:val="0D0D0D"/>
              </w:rPr>
              <w:t>3/18</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彈性</w:t>
            </w:r>
          </w:p>
          <w:p w:rsidR="00116D7A" w:rsidRPr="002700D1" w:rsidRDefault="00116D7A" w:rsidP="00116D7A">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6600CC"/>
                <w:sz w:val="20"/>
                <w:szCs w:val="20"/>
                <w:u w:color="6600CC"/>
                <w:lang w:val="zh-TW"/>
              </w:rPr>
              <w:t>【海洋教育】</w:t>
            </w:r>
            <w:r w:rsidRPr="002700D1">
              <w:rPr>
                <w:rFonts w:ascii="微軟正黑體" w:eastAsia="微軟正黑體" w:hAnsi="微軟正黑體" w:cs="標楷體"/>
                <w:sz w:val="20"/>
                <w:szCs w:val="20"/>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3-4-2 </w:t>
            </w:r>
            <w:r w:rsidRPr="002700D1">
              <w:rPr>
                <w:rFonts w:ascii="微軟正黑體" w:eastAsia="微軟正黑體" w:hAnsi="微軟正黑體" w:cs="標楷體"/>
                <w:lang w:val="zh-TW"/>
              </w:rPr>
              <w:t>體會全球環境生態的相互依存性。</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1.能了解全球資源所遇到的問題。</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2.能提出面對問題可能的解決方式。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教師講解全球資源爭霸戰的遊戲內涵。</w:t>
            </w:r>
          </w:p>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教師帶領學生</w:t>
            </w:r>
            <w:proofErr w:type="gramStart"/>
            <w:r w:rsidRPr="002700D1">
              <w:rPr>
                <w:rFonts w:ascii="微軟正黑體" w:eastAsia="微軟正黑體" w:hAnsi="微軟正黑體" w:cs="標楷體"/>
                <w:lang w:val="zh-TW"/>
              </w:rPr>
              <w:t>連結桌遊內容</w:t>
            </w:r>
            <w:proofErr w:type="gramEnd"/>
            <w:r w:rsidRPr="002700D1">
              <w:rPr>
                <w:rFonts w:ascii="微軟正黑體" w:eastAsia="微軟正黑體" w:hAnsi="微軟正黑體" w:cs="標楷體"/>
                <w:lang w:val="zh-TW"/>
              </w:rPr>
              <w:t>與世界時事。</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課堂參與</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口頭評量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24"/>
                <w:szCs w:val="24"/>
              </w:rPr>
            </w:pPr>
          </w:p>
        </w:tc>
      </w:tr>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ind w:right="-120" w:hanging="3"/>
              <w:jc w:val="center"/>
              <w:rPr>
                <w:color w:val="0D0D0D"/>
              </w:rPr>
            </w:pPr>
            <w:sdt>
              <w:sdtPr>
                <w:tag w:val="goog_rdk_47"/>
                <w:id w:val="1901405482"/>
              </w:sdtPr>
              <w:sdtContent>
                <w:r>
                  <w:rPr>
                    <w:rFonts w:ascii="新細明體" w:hAnsi="新細明體" w:cs="新細明體" w:hint="eastAsia"/>
                    <w:color w:val="0D0D0D"/>
                  </w:rPr>
                  <w:t>六</w:t>
                </w:r>
              </w:sdtContent>
            </w:sdt>
          </w:p>
          <w:p w:rsidR="00116D7A" w:rsidRDefault="00116D7A" w:rsidP="00116D7A">
            <w:pPr>
              <w:ind w:left="-100" w:right="-100"/>
              <w:jc w:val="center"/>
            </w:pPr>
            <w:r>
              <w:t>3/19-</w:t>
            </w:r>
          </w:p>
          <w:p w:rsidR="00116D7A" w:rsidRDefault="00116D7A" w:rsidP="00116D7A">
            <w:pPr>
              <w:ind w:left="-100" w:right="-100"/>
              <w:jc w:val="center"/>
              <w:rPr>
                <w:rFonts w:ascii="Arial" w:eastAsia="Arial" w:hAnsi="Arial" w:cs="Arial"/>
              </w:rPr>
            </w:pPr>
            <w:r>
              <w:t>3/25</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proofErr w:type="gramStart"/>
            <w:r w:rsidRPr="002700D1">
              <w:rPr>
                <w:rFonts w:ascii="微軟正黑體" w:eastAsia="微軟正黑體" w:hAnsi="微軟正黑體" w:cs="標楷體"/>
              </w:rPr>
              <w:t>—</w:t>
            </w:r>
            <w:proofErr w:type="gramEnd"/>
            <w:r w:rsidRPr="002700D1">
              <w:rPr>
                <w:rFonts w:ascii="微軟正黑體" w:eastAsia="微軟正黑體" w:hAnsi="微軟正黑體" w:cs="標楷體"/>
                <w:lang w:val="zh-TW"/>
              </w:rPr>
              <w:t>認識議題與國家</w:t>
            </w:r>
          </w:p>
          <w:p w:rsidR="00116D7A" w:rsidRPr="002700D1" w:rsidRDefault="00116D7A" w:rsidP="00116D7A">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0000FF"/>
                <w:sz w:val="20"/>
                <w:szCs w:val="20"/>
                <w:u w:color="0000FF"/>
                <w:lang w:val="zh-TW"/>
              </w:rPr>
              <w:t>【人權教育】</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1.能了解模擬聯合國主題的現況。</w:t>
            </w:r>
          </w:p>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能進行小組合作。</w:t>
            </w:r>
          </w:p>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3.能選擇小組適合的代表國家。</w:t>
            </w:r>
          </w:p>
          <w:p w:rsidR="00116D7A" w:rsidRPr="002700D1" w:rsidRDefault="00116D7A" w:rsidP="00116D7A">
            <w:pPr>
              <w:pStyle w:val="Af1"/>
              <w:jc w:val="center"/>
              <w:rPr>
                <w:rFonts w:ascii="微軟正黑體" w:eastAsia="微軟正黑體" w:hAnsi="微軟正黑體"/>
              </w:rPr>
            </w:pPr>
            <w:r w:rsidRPr="002700D1">
              <w:rPr>
                <w:rFonts w:ascii="微軟正黑體" w:eastAsia="微軟正黑體" w:hAnsi="微軟正黑體" w:cs="標楷體"/>
                <w:lang w:val="zh-TW"/>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認識模擬聯合國的議題</w:t>
            </w:r>
          </w:p>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學生進行模擬聯合國的分組並選擇代表國家。</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24"/>
                <w:szCs w:val="24"/>
              </w:rPr>
            </w:pPr>
          </w:p>
        </w:tc>
      </w:tr>
      <w:tr w:rsidR="00116D7A" w:rsidTr="000B2711">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ind w:right="-120" w:hanging="3"/>
              <w:jc w:val="center"/>
              <w:rPr>
                <w:color w:val="0D0D0D"/>
              </w:rPr>
            </w:pPr>
            <w:sdt>
              <w:sdtPr>
                <w:tag w:val="goog_rdk_48"/>
                <w:id w:val="461151995"/>
              </w:sdtPr>
              <w:sdtContent>
                <w:r>
                  <w:rPr>
                    <w:rFonts w:ascii="新細明體" w:hAnsi="新細明體" w:cs="新細明體" w:hint="eastAsia"/>
                    <w:color w:val="0D0D0D"/>
                  </w:rPr>
                  <w:t>七</w:t>
                </w:r>
              </w:sdtContent>
            </w:sdt>
          </w:p>
          <w:p w:rsidR="00116D7A" w:rsidRDefault="00116D7A" w:rsidP="00116D7A">
            <w:pPr>
              <w:ind w:left="-100" w:right="-100"/>
              <w:jc w:val="center"/>
              <w:rPr>
                <w:color w:val="0D0D0D"/>
              </w:rPr>
            </w:pPr>
            <w:r>
              <w:rPr>
                <w:color w:val="0D0D0D"/>
              </w:rPr>
              <w:t>3/26-</w:t>
            </w:r>
          </w:p>
          <w:p w:rsidR="00116D7A" w:rsidRDefault="00116D7A" w:rsidP="00116D7A">
            <w:pPr>
              <w:ind w:left="-100" w:right="-100"/>
              <w:jc w:val="center"/>
              <w:rPr>
                <w:rFonts w:ascii="Arial" w:eastAsia="Arial" w:hAnsi="Arial" w:cs="Arial"/>
              </w:rPr>
            </w:pPr>
            <w:r>
              <w:rPr>
                <w:color w:val="0D0D0D"/>
              </w:rPr>
              <w:t>4/01</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proofErr w:type="gramStart"/>
            <w:r w:rsidRPr="002700D1">
              <w:rPr>
                <w:rFonts w:ascii="微軟正黑體" w:eastAsia="微軟正黑體" w:hAnsi="微軟正黑體" w:cs="標楷體"/>
              </w:rPr>
              <w:t>—</w:t>
            </w:r>
            <w:proofErr w:type="gramEnd"/>
            <w:r w:rsidRPr="002700D1">
              <w:rPr>
                <w:rFonts w:ascii="微軟正黑體" w:eastAsia="微軟正黑體" w:hAnsi="微軟正黑體" w:cs="標楷體"/>
                <w:lang w:val="zh-TW"/>
              </w:rPr>
              <w:t>認識議題與國家</w:t>
            </w:r>
          </w:p>
          <w:p w:rsidR="00116D7A" w:rsidRPr="002700D1" w:rsidRDefault="00116D7A" w:rsidP="00116D7A">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0000FF"/>
                <w:sz w:val="20"/>
                <w:szCs w:val="20"/>
                <w:u w:color="0000FF"/>
                <w:lang w:val="zh-TW"/>
              </w:rPr>
              <w:t>【人權教育】</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1.能了解模擬聯合國主題的現況。</w:t>
            </w:r>
          </w:p>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能進行小組合作。</w:t>
            </w:r>
          </w:p>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3.能選擇小組適合的代表國家。</w:t>
            </w:r>
          </w:p>
          <w:p w:rsidR="00116D7A" w:rsidRPr="002700D1" w:rsidRDefault="00116D7A" w:rsidP="00116D7A">
            <w:pPr>
              <w:pStyle w:val="Af1"/>
              <w:jc w:val="center"/>
              <w:rPr>
                <w:rFonts w:ascii="微軟正黑體" w:eastAsia="微軟正黑體" w:hAnsi="微軟正黑體"/>
              </w:rPr>
            </w:pPr>
            <w:r w:rsidRPr="002700D1">
              <w:rPr>
                <w:rFonts w:ascii="微軟正黑體" w:eastAsia="微軟正黑體" w:hAnsi="微軟正黑體" w:cs="標楷體"/>
                <w:lang w:val="zh-TW"/>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認識模擬聯合國的議題</w:t>
            </w:r>
          </w:p>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學生進行模擬聯合國的分組並選擇代表國家。</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24"/>
                <w:szCs w:val="24"/>
              </w:rPr>
            </w:pPr>
          </w:p>
        </w:tc>
      </w:tr>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ind w:right="-160" w:hanging="3"/>
              <w:jc w:val="center"/>
              <w:rPr>
                <w:color w:val="0D0D0D"/>
              </w:rPr>
            </w:pPr>
            <w:sdt>
              <w:sdtPr>
                <w:tag w:val="goog_rdk_49"/>
                <w:id w:val="1913272158"/>
              </w:sdtPr>
              <w:sdtContent>
                <w:r>
                  <w:rPr>
                    <w:rFonts w:ascii="新細明體" w:hAnsi="新細明體" w:cs="新細明體" w:hint="eastAsia"/>
                    <w:color w:val="0D0D0D"/>
                  </w:rPr>
                  <w:t>八</w:t>
                </w:r>
              </w:sdtContent>
            </w:sdt>
          </w:p>
          <w:p w:rsidR="00116D7A" w:rsidRDefault="00116D7A" w:rsidP="00116D7A">
            <w:pPr>
              <w:pBdr>
                <w:top w:val="nil"/>
                <w:left w:val="nil"/>
                <w:bottom w:val="nil"/>
                <w:right w:val="nil"/>
                <w:between w:val="nil"/>
              </w:pBdr>
              <w:ind w:right="-160" w:hanging="2"/>
              <w:jc w:val="center"/>
              <w:rPr>
                <w:color w:val="0D0D0D"/>
              </w:rPr>
            </w:pPr>
            <w:r>
              <w:rPr>
                <w:color w:val="0D0D0D"/>
              </w:rPr>
              <w:t>4/2-</w:t>
            </w:r>
          </w:p>
          <w:p w:rsidR="00116D7A" w:rsidRDefault="00116D7A" w:rsidP="00116D7A">
            <w:pPr>
              <w:ind w:left="-100" w:right="-100"/>
              <w:jc w:val="center"/>
              <w:rPr>
                <w:rFonts w:ascii="Arial" w:eastAsia="Arial" w:hAnsi="Arial" w:cs="Arial"/>
              </w:rPr>
            </w:pPr>
            <w:r>
              <w:rPr>
                <w:color w:val="0D0D0D"/>
              </w:rPr>
              <w:t>4/8</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proofErr w:type="gramStart"/>
            <w:r w:rsidRPr="002700D1">
              <w:rPr>
                <w:rFonts w:ascii="微軟正黑體" w:eastAsia="微軟正黑體" w:hAnsi="微軟正黑體" w:cs="標楷體"/>
              </w:rPr>
              <w:t>—</w:t>
            </w:r>
            <w:proofErr w:type="gramEnd"/>
            <w:r w:rsidRPr="002700D1">
              <w:rPr>
                <w:rFonts w:ascii="微軟正黑體" w:eastAsia="微軟正黑體" w:hAnsi="微軟正黑體" w:cs="標楷體"/>
                <w:lang w:val="zh-TW"/>
              </w:rPr>
              <w:t>搜集資料</w:t>
            </w:r>
          </w:p>
          <w:p w:rsidR="00116D7A" w:rsidRPr="002700D1" w:rsidRDefault="00116D7A" w:rsidP="00116D7A">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116D7A" w:rsidRPr="002700D1" w:rsidRDefault="00116D7A" w:rsidP="00116D7A">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0000FF"/>
                <w:sz w:val="20"/>
                <w:szCs w:val="20"/>
                <w:u w:color="0000FF"/>
                <w:lang w:val="zh-TW"/>
              </w:rPr>
              <w:t>【人權教育】</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CC9900"/>
                <w:sz w:val="20"/>
                <w:szCs w:val="20"/>
                <w:u w:color="CC9900"/>
                <w:lang w:val="zh-TW"/>
              </w:rPr>
              <w:t>【資訊教育】</w:t>
            </w:r>
            <w:r w:rsidRPr="002700D1">
              <w:rPr>
                <w:rFonts w:ascii="微軟正黑體" w:eastAsia="微軟正黑體" w:hAnsi="微軟正黑體" w:cs="標楷體"/>
                <w:color w:val="003300"/>
                <w:sz w:val="20"/>
                <w:szCs w:val="20"/>
                <w:u w:color="003300"/>
                <w:lang w:val="zh-TW"/>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1.能用</w:t>
            </w:r>
            <w:proofErr w:type="spellStart"/>
            <w:r w:rsidRPr="002700D1">
              <w:rPr>
                <w:rFonts w:ascii="微軟正黑體" w:eastAsia="微軟正黑體" w:hAnsi="微軟正黑體" w:cs="標楷體"/>
              </w:rPr>
              <w:t>iPAD</w:t>
            </w:r>
            <w:proofErr w:type="spellEnd"/>
            <w:r w:rsidRPr="002700D1">
              <w:rPr>
                <w:rFonts w:ascii="微軟正黑體" w:eastAsia="微軟正黑體" w:hAnsi="微軟正黑體" w:cs="標楷體"/>
                <w:lang w:val="zh-TW"/>
              </w:rPr>
              <w:t>找到相關的網站資源。</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2.能理解並分析網頁內容的資訊，找到適合使用的素材。</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利用</w:t>
            </w:r>
            <w:proofErr w:type="spellStart"/>
            <w:r w:rsidRPr="002700D1">
              <w:rPr>
                <w:rFonts w:ascii="微軟正黑體" w:eastAsia="微軟正黑體" w:hAnsi="微軟正黑體" w:cs="標楷體"/>
              </w:rPr>
              <w:t>iPAD</w:t>
            </w:r>
            <w:proofErr w:type="spellEnd"/>
            <w:r w:rsidRPr="002700D1">
              <w:rPr>
                <w:rFonts w:ascii="微軟正黑體" w:eastAsia="微軟正黑體" w:hAnsi="微軟正黑體" w:cs="標楷體"/>
                <w:lang w:val="zh-TW"/>
              </w:rPr>
              <w:t>帶領學生搜集相關國家的資料。</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實作評量</w:t>
            </w:r>
          </w:p>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小組合作</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學習單</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24"/>
                <w:szCs w:val="24"/>
              </w:rPr>
            </w:pPr>
            <w:sdt>
              <w:sdtPr>
                <w:tag w:val="goog_rdk_50"/>
                <w:id w:val="1469861200"/>
              </w:sdtPr>
              <w:sdtContent>
                <w:r>
                  <w:rPr>
                    <w:rFonts w:ascii="Gungsuh" w:eastAsia="Gungsuh" w:hAnsi="Gungsuh" w:cs="Gungsuh"/>
                    <w:color w:val="767171"/>
                    <w:sz w:val="24"/>
                    <w:szCs w:val="24"/>
                  </w:rPr>
                  <w:t xml:space="preserve">4/4 </w:t>
                </w:r>
                <w:r>
                  <w:rPr>
                    <w:rFonts w:ascii="新細明體" w:hAnsi="新細明體" w:cs="新細明體" w:hint="eastAsia"/>
                    <w:color w:val="767171"/>
                    <w:sz w:val="24"/>
                    <w:szCs w:val="24"/>
                  </w:rPr>
                  <w:t>兒童節</w:t>
                </w:r>
              </w:sdtContent>
            </w:sdt>
          </w:p>
          <w:p w:rsidR="00116D7A" w:rsidRDefault="00116D7A" w:rsidP="00116D7A">
            <w:pPr>
              <w:rPr>
                <w:color w:val="767171"/>
                <w:sz w:val="24"/>
                <w:szCs w:val="24"/>
              </w:rPr>
            </w:pPr>
            <w:sdt>
              <w:sdtPr>
                <w:tag w:val="goog_rdk_51"/>
                <w:id w:val="1557195570"/>
              </w:sdtPr>
              <w:sdtContent>
                <w:r>
                  <w:rPr>
                    <w:rFonts w:ascii="Gungsuh" w:eastAsia="Gungsuh" w:hAnsi="Gungsuh" w:cs="Gungsuh"/>
                    <w:color w:val="767171"/>
                    <w:sz w:val="24"/>
                    <w:szCs w:val="24"/>
                  </w:rPr>
                  <w:t>4/5</w:t>
                </w:r>
                <w:r>
                  <w:rPr>
                    <w:rFonts w:ascii="新細明體" w:hAnsi="新細明體" w:cs="新細明體" w:hint="eastAsia"/>
                    <w:color w:val="767171"/>
                    <w:sz w:val="24"/>
                    <w:szCs w:val="24"/>
                  </w:rPr>
                  <w:t>清明節</w:t>
                </w:r>
              </w:sdtContent>
            </w:sdt>
          </w:p>
        </w:tc>
      </w:tr>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ind w:right="-120" w:hanging="3"/>
              <w:jc w:val="center"/>
              <w:rPr>
                <w:color w:val="0D0D0D"/>
              </w:rPr>
            </w:pPr>
            <w:sdt>
              <w:sdtPr>
                <w:tag w:val="goog_rdk_52"/>
                <w:id w:val="1353833775"/>
              </w:sdtPr>
              <w:sdtContent>
                <w:r>
                  <w:rPr>
                    <w:rFonts w:ascii="新細明體" w:hAnsi="新細明體" w:cs="新細明體" w:hint="eastAsia"/>
                    <w:color w:val="0D0D0D"/>
                  </w:rPr>
                  <w:t>九</w:t>
                </w:r>
              </w:sdtContent>
            </w:sdt>
          </w:p>
          <w:p w:rsidR="00116D7A" w:rsidRDefault="00116D7A" w:rsidP="00116D7A">
            <w:pPr>
              <w:pBdr>
                <w:top w:val="nil"/>
                <w:left w:val="nil"/>
                <w:bottom w:val="nil"/>
                <w:right w:val="nil"/>
                <w:between w:val="nil"/>
              </w:pBdr>
              <w:ind w:right="-160" w:hanging="2"/>
              <w:jc w:val="center"/>
              <w:rPr>
                <w:color w:val="0D0D0D"/>
              </w:rPr>
            </w:pPr>
            <w:r>
              <w:rPr>
                <w:color w:val="0D0D0D"/>
              </w:rPr>
              <w:t>4/9-</w:t>
            </w:r>
          </w:p>
          <w:p w:rsidR="00116D7A" w:rsidRDefault="00116D7A" w:rsidP="00116D7A">
            <w:pPr>
              <w:ind w:left="-100" w:right="-100"/>
              <w:jc w:val="center"/>
              <w:rPr>
                <w:rFonts w:ascii="Arial" w:eastAsia="Arial" w:hAnsi="Arial" w:cs="Arial"/>
              </w:rPr>
            </w:pPr>
            <w:r>
              <w:rPr>
                <w:color w:val="0D0D0D"/>
              </w:rPr>
              <w:t>4/15</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proofErr w:type="gramStart"/>
            <w:r w:rsidRPr="002700D1">
              <w:rPr>
                <w:rFonts w:ascii="微軟正黑體" w:eastAsia="微軟正黑體" w:hAnsi="微軟正黑體" w:cs="標楷體"/>
              </w:rPr>
              <w:t>—</w:t>
            </w:r>
            <w:proofErr w:type="gramEnd"/>
            <w:r w:rsidRPr="002700D1">
              <w:rPr>
                <w:rFonts w:ascii="微軟正黑體" w:eastAsia="微軟正黑體" w:hAnsi="微軟正黑體" w:cs="標楷體"/>
                <w:lang w:val="zh-TW"/>
              </w:rPr>
              <w:t>搜集資料</w:t>
            </w:r>
          </w:p>
          <w:p w:rsidR="00116D7A" w:rsidRPr="002700D1" w:rsidRDefault="00116D7A" w:rsidP="00116D7A">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116D7A" w:rsidRPr="002700D1" w:rsidRDefault="00116D7A" w:rsidP="00116D7A">
            <w:pPr>
              <w:pStyle w:val="AA0"/>
              <w:ind w:firstLine="120"/>
              <w:rPr>
                <w:rFonts w:ascii="微軟正黑體" w:eastAsia="微軟正黑體" w:hAnsi="微軟正黑體" w:cs="標楷體" w:hint="default"/>
                <w:color w:val="0000FF"/>
                <w:sz w:val="20"/>
                <w:szCs w:val="20"/>
                <w:u w:color="0000FF"/>
              </w:rPr>
            </w:pPr>
            <w:r w:rsidRPr="002700D1">
              <w:rPr>
                <w:rFonts w:ascii="微軟正黑體" w:eastAsia="微軟正黑體" w:hAnsi="微軟正黑體" w:cs="標楷體"/>
                <w:color w:val="0000FF"/>
                <w:sz w:val="20"/>
                <w:szCs w:val="20"/>
                <w:u w:color="0000FF"/>
                <w:lang w:val="zh-TW"/>
              </w:rPr>
              <w:t>【人權教育】</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CC9900"/>
                <w:sz w:val="20"/>
                <w:szCs w:val="20"/>
                <w:u w:color="CC9900"/>
                <w:lang w:val="zh-TW"/>
              </w:rPr>
              <w:t>【資訊教育】</w:t>
            </w:r>
            <w:r w:rsidRPr="002700D1">
              <w:rPr>
                <w:rFonts w:ascii="微軟正黑體" w:eastAsia="微軟正黑體" w:hAnsi="微軟正黑體" w:cs="標楷體"/>
                <w:color w:val="003300"/>
                <w:sz w:val="20"/>
                <w:szCs w:val="20"/>
                <w:u w:color="003300"/>
                <w:lang w:val="zh-TW"/>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ind w:firstLine="0"/>
              <w:rPr>
                <w:rFonts w:ascii="微軟正黑體" w:eastAsia="微軟正黑體" w:hAnsi="微軟正黑體" w:cs="BiauKai"/>
                <w:color w:val="FF0000"/>
              </w:rPr>
            </w:pPr>
            <w:r w:rsidRPr="002700D1">
              <w:rPr>
                <w:rFonts w:ascii="微軟正黑體" w:eastAsia="微軟正黑體" w:hAnsi="微軟正黑體" w:cs="BiauKai" w:hint="eastAsia"/>
                <w:color w:val="FF0000"/>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1.能用</w:t>
            </w:r>
            <w:proofErr w:type="spellStart"/>
            <w:r w:rsidRPr="002700D1">
              <w:rPr>
                <w:rFonts w:ascii="微軟正黑體" w:eastAsia="微軟正黑體" w:hAnsi="微軟正黑體" w:cs="標楷體"/>
              </w:rPr>
              <w:t>iPAD</w:t>
            </w:r>
            <w:proofErr w:type="spellEnd"/>
            <w:r w:rsidRPr="002700D1">
              <w:rPr>
                <w:rFonts w:ascii="微軟正黑體" w:eastAsia="微軟正黑體" w:hAnsi="微軟正黑體" w:cs="標楷體"/>
                <w:lang w:val="zh-TW"/>
              </w:rPr>
              <w:t>找到相關的網站資源。</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2.能理解並分析網頁內容的資訊，找到適合使用的素材。</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帶領學生判斷網路資料內容。</w:t>
            </w:r>
          </w:p>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瞭解代表國家在議題上的立場。</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實作評量</w:t>
            </w:r>
          </w:p>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小組合作</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學習單</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24"/>
                <w:szCs w:val="24"/>
              </w:rPr>
            </w:pPr>
          </w:p>
        </w:tc>
      </w:tr>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ind w:right="-120" w:hanging="3"/>
              <w:jc w:val="center"/>
              <w:rPr>
                <w:color w:val="0D0D0D"/>
              </w:rPr>
            </w:pPr>
            <w:sdt>
              <w:sdtPr>
                <w:tag w:val="goog_rdk_53"/>
                <w:id w:val="-1368993593"/>
              </w:sdtPr>
              <w:sdtContent>
                <w:r>
                  <w:rPr>
                    <w:rFonts w:ascii="新細明體" w:hAnsi="新細明體" w:cs="新細明體" w:hint="eastAsia"/>
                    <w:color w:val="0D0D0D"/>
                  </w:rPr>
                  <w:t>十</w:t>
                </w:r>
              </w:sdtContent>
            </w:sdt>
          </w:p>
          <w:p w:rsidR="00116D7A" w:rsidRDefault="00116D7A" w:rsidP="00116D7A">
            <w:pPr>
              <w:ind w:left="-100" w:right="-100"/>
              <w:jc w:val="center"/>
              <w:rPr>
                <w:color w:val="0D0D0D"/>
              </w:rPr>
            </w:pPr>
            <w:r>
              <w:rPr>
                <w:color w:val="0D0D0D"/>
              </w:rPr>
              <w:t>4/16-</w:t>
            </w:r>
          </w:p>
          <w:p w:rsidR="00116D7A" w:rsidRDefault="00116D7A" w:rsidP="00116D7A">
            <w:pPr>
              <w:ind w:left="-100" w:right="-100"/>
              <w:jc w:val="center"/>
              <w:rPr>
                <w:rFonts w:ascii="Arial" w:eastAsia="Arial" w:hAnsi="Arial" w:cs="Arial"/>
              </w:rPr>
            </w:pPr>
            <w:r>
              <w:rPr>
                <w:color w:val="0D0D0D"/>
              </w:rPr>
              <w:lastRenderedPageBreak/>
              <w:t>4/22</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lastRenderedPageBreak/>
              <w:t>模擬聯合國</w:t>
            </w:r>
            <w:proofErr w:type="gramStart"/>
            <w:r w:rsidRPr="002700D1">
              <w:rPr>
                <w:rFonts w:ascii="微軟正黑體" w:eastAsia="微軟正黑體" w:hAnsi="微軟正黑體" w:cs="標楷體"/>
              </w:rPr>
              <w:t>—</w:t>
            </w:r>
            <w:proofErr w:type="gramEnd"/>
            <w:r w:rsidRPr="002700D1">
              <w:rPr>
                <w:rFonts w:ascii="微軟正黑體" w:eastAsia="微軟正黑體" w:hAnsi="微軟正黑體" w:cs="標楷體"/>
                <w:lang w:val="zh-TW"/>
              </w:rPr>
              <w:t>撰寫立場書</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FF6600"/>
                <w:sz w:val="20"/>
                <w:szCs w:val="20"/>
                <w:u w:color="FF6600"/>
                <w:lang w:val="zh-TW"/>
              </w:rPr>
              <w:lastRenderedPageBreak/>
              <w:t>【環境教育】</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ind w:firstLine="0"/>
              <w:rPr>
                <w:rFonts w:ascii="微軟正黑體" w:eastAsia="微軟正黑體" w:hAnsi="微軟正黑體" w:cs="BiauKai"/>
              </w:rPr>
            </w:pPr>
            <w:r w:rsidRPr="002700D1">
              <w:rPr>
                <w:rFonts w:ascii="微軟正黑體" w:eastAsia="微軟正黑體" w:hAnsi="微軟正黑體" w:cs="BiauKai" w:hint="eastAsia"/>
              </w:rPr>
              <w:lastRenderedPageBreak/>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w:t>
            </w:r>
            <w:r w:rsidRPr="002700D1">
              <w:rPr>
                <w:rFonts w:ascii="微軟正黑體" w:eastAsia="微軟正黑體" w:hAnsi="微軟正黑體" w:cs="標楷體"/>
                <w:lang w:val="zh-TW"/>
              </w:rPr>
              <w:lastRenderedPageBreak/>
              <w:t>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lastRenderedPageBreak/>
              <w:t>1.能將素材轉化成文字。</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2.能寫出通順的該國立場</w:t>
            </w:r>
            <w:r w:rsidRPr="002700D1">
              <w:rPr>
                <w:rFonts w:ascii="微軟正黑體" w:eastAsia="微軟正黑體" w:hAnsi="微軟正黑體" w:cs="標楷體"/>
                <w:lang w:val="zh-TW"/>
              </w:rPr>
              <w:lastRenderedPageBreak/>
              <w:t>書。</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lastRenderedPageBreak/>
              <w:t>1.</w:t>
            </w:r>
            <w:r w:rsidRPr="002700D1">
              <w:rPr>
                <w:rFonts w:ascii="微軟正黑體" w:eastAsia="微軟正黑體" w:hAnsi="微軟正黑體" w:cs="標楷體"/>
                <w:lang w:val="zh-TW"/>
              </w:rPr>
              <w:t>小組成員</w:t>
            </w:r>
            <w:r w:rsidRPr="002700D1">
              <w:rPr>
                <w:rFonts w:ascii="微軟正黑體" w:eastAsia="微軟正黑體" w:hAnsi="微軟正黑體" w:cs="標楷體"/>
                <w:lang w:val="zh-TW"/>
              </w:rPr>
              <w:lastRenderedPageBreak/>
              <w:t>將資料進行整理，撰寫該國的立場書。</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lastRenderedPageBreak/>
              <w:t>學習單</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24"/>
                <w:szCs w:val="24"/>
              </w:rPr>
            </w:pPr>
            <w:sdt>
              <w:sdtPr>
                <w:tag w:val="goog_rdk_54"/>
                <w:id w:val="-1043443064"/>
              </w:sdtPr>
              <w:sdtContent>
                <w:r>
                  <w:rPr>
                    <w:rFonts w:ascii="Gungsuh" w:eastAsia="Gungsuh" w:hAnsi="Gungsuh" w:cs="Gungsuh"/>
                    <w:sz w:val="24"/>
                    <w:szCs w:val="24"/>
                  </w:rPr>
                  <w:t>4/20</w:t>
                </w:r>
                <w:r>
                  <w:rPr>
                    <w:rFonts w:ascii="新細明體" w:hAnsi="新細明體" w:cs="新細明體" w:hint="eastAsia"/>
                    <w:sz w:val="24"/>
                    <w:szCs w:val="24"/>
                  </w:rPr>
                  <w:t>、</w:t>
                </w:r>
                <w:r>
                  <w:rPr>
                    <w:rFonts w:ascii="Gungsuh" w:eastAsia="Gungsuh" w:hAnsi="Gungsuh" w:cs="Gungsuh"/>
                    <w:sz w:val="24"/>
                    <w:szCs w:val="24"/>
                  </w:rPr>
                  <w:t>4/21</w:t>
                </w:r>
                <w:r>
                  <w:rPr>
                    <w:rFonts w:ascii="新細明體" w:hAnsi="新細明體" w:cs="新細明體" w:hint="eastAsia"/>
                    <w:sz w:val="24"/>
                    <w:szCs w:val="24"/>
                  </w:rPr>
                  <w:t>期中評量</w:t>
                </w:r>
              </w:sdtContent>
            </w:sdt>
          </w:p>
        </w:tc>
      </w:tr>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ind w:right="-120" w:hanging="3"/>
              <w:jc w:val="center"/>
              <w:rPr>
                <w:color w:val="0D0D0D"/>
              </w:rPr>
            </w:pPr>
            <w:sdt>
              <w:sdtPr>
                <w:tag w:val="goog_rdk_55"/>
                <w:id w:val="2107609052"/>
              </w:sdtPr>
              <w:sdtContent>
                <w:r>
                  <w:rPr>
                    <w:rFonts w:ascii="新細明體" w:hAnsi="新細明體" w:cs="新細明體" w:hint="eastAsia"/>
                    <w:color w:val="0D0D0D"/>
                  </w:rPr>
                  <w:t>十一</w:t>
                </w:r>
              </w:sdtContent>
            </w:sdt>
          </w:p>
          <w:p w:rsidR="00116D7A" w:rsidRDefault="00116D7A" w:rsidP="00116D7A">
            <w:pPr>
              <w:spacing w:line="280" w:lineRule="auto"/>
              <w:ind w:left="-100" w:right="-100"/>
              <w:jc w:val="center"/>
              <w:rPr>
                <w:rFonts w:ascii="Arial" w:eastAsia="Arial" w:hAnsi="Arial" w:cs="Arial"/>
              </w:rPr>
            </w:pPr>
            <w:r>
              <w:t>4/23-4/29</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proofErr w:type="gramStart"/>
            <w:r w:rsidRPr="002700D1">
              <w:rPr>
                <w:rFonts w:ascii="微軟正黑體" w:eastAsia="微軟正黑體" w:hAnsi="微軟正黑體" w:cs="標楷體"/>
              </w:rPr>
              <w:t>—</w:t>
            </w:r>
            <w:proofErr w:type="gramEnd"/>
            <w:r w:rsidRPr="002700D1">
              <w:rPr>
                <w:rFonts w:ascii="微軟正黑體" w:eastAsia="微軟正黑體" w:hAnsi="微軟正黑體" w:cs="標楷體"/>
                <w:lang w:val="zh-TW"/>
              </w:rPr>
              <w:t>錄製影片</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CC9900"/>
                <w:sz w:val="20"/>
                <w:szCs w:val="20"/>
                <w:u w:color="CC9900"/>
                <w:lang w:val="zh-TW"/>
              </w:rPr>
              <w:t>【資訊教育】</w:t>
            </w:r>
            <w:r w:rsidRPr="002700D1">
              <w:rPr>
                <w:rFonts w:ascii="微軟正黑體" w:eastAsia="微軟正黑體" w:hAnsi="微軟正黑體" w:cs="標楷體"/>
                <w:color w:val="003300"/>
                <w:sz w:val="20"/>
                <w:szCs w:val="20"/>
                <w:u w:color="003300"/>
                <w:lang w:val="zh-TW"/>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1.能使用</w:t>
            </w:r>
            <w:proofErr w:type="spellStart"/>
            <w:r w:rsidRPr="002700D1">
              <w:rPr>
                <w:rFonts w:ascii="微軟正黑體" w:eastAsia="微軟正黑體" w:hAnsi="微軟正黑體" w:cs="標楷體"/>
              </w:rPr>
              <w:t>iPAD</w:t>
            </w:r>
            <w:proofErr w:type="spellEnd"/>
            <w:r w:rsidRPr="002700D1">
              <w:rPr>
                <w:rFonts w:ascii="微軟正黑體" w:eastAsia="微軟正黑體" w:hAnsi="微軟正黑體" w:cs="標楷體"/>
                <w:lang w:val="zh-TW"/>
              </w:rPr>
              <w:t>錄製影片。</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能將立場書的內容用適合的方式呈現。</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學生利用</w:t>
            </w:r>
            <w:proofErr w:type="spellStart"/>
            <w:r w:rsidRPr="002700D1">
              <w:rPr>
                <w:rFonts w:ascii="微軟正黑體" w:eastAsia="微軟正黑體" w:hAnsi="微軟正黑體" w:cs="標楷體"/>
              </w:rPr>
              <w:t>iPAD</w:t>
            </w:r>
            <w:proofErr w:type="spellEnd"/>
            <w:r w:rsidRPr="002700D1">
              <w:rPr>
                <w:rFonts w:ascii="微軟正黑體" w:eastAsia="微軟正黑體" w:hAnsi="微軟正黑體" w:cs="標楷體"/>
                <w:lang w:val="zh-TW"/>
              </w:rPr>
              <w:t>進行立場影片的錄製。</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實作評量</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小組合作</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24"/>
                <w:szCs w:val="24"/>
              </w:rPr>
            </w:pPr>
          </w:p>
        </w:tc>
      </w:tr>
      <w:tr w:rsidR="00116D7A" w:rsidTr="000B2711">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ind w:right="-120" w:hanging="3"/>
              <w:jc w:val="center"/>
              <w:rPr>
                <w:color w:val="0D0D0D"/>
              </w:rPr>
            </w:pPr>
            <w:sdt>
              <w:sdtPr>
                <w:tag w:val="goog_rdk_56"/>
                <w:id w:val="993462484"/>
              </w:sdtPr>
              <w:sdtContent>
                <w:r>
                  <w:rPr>
                    <w:rFonts w:ascii="新細明體" w:hAnsi="新細明體" w:cs="新細明體" w:hint="eastAsia"/>
                    <w:color w:val="0D0D0D"/>
                  </w:rPr>
                  <w:t>十二</w:t>
                </w:r>
              </w:sdtContent>
            </w:sdt>
          </w:p>
          <w:p w:rsidR="00116D7A" w:rsidRDefault="00116D7A" w:rsidP="00116D7A">
            <w:pPr>
              <w:spacing w:line="280" w:lineRule="auto"/>
              <w:ind w:left="-100" w:right="-100"/>
              <w:jc w:val="center"/>
              <w:rPr>
                <w:rFonts w:ascii="Arial" w:eastAsia="Arial" w:hAnsi="Arial" w:cs="Arial"/>
              </w:rPr>
            </w:pPr>
            <w:r>
              <w:t>4/30-5/6</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proofErr w:type="gramStart"/>
            <w:r w:rsidRPr="002700D1">
              <w:rPr>
                <w:rFonts w:ascii="微軟正黑體" w:eastAsia="微軟正黑體" w:hAnsi="微軟正黑體" w:cs="標楷體"/>
              </w:rPr>
              <w:t>—</w:t>
            </w:r>
            <w:proofErr w:type="gramEnd"/>
            <w:r w:rsidRPr="002700D1">
              <w:rPr>
                <w:rFonts w:ascii="微軟正黑體" w:eastAsia="微軟正黑體" w:hAnsi="微軟正黑體" w:cs="標楷體"/>
                <w:lang w:val="zh-TW"/>
              </w:rPr>
              <w:t>觀看影片</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CC9900"/>
                <w:sz w:val="20"/>
                <w:szCs w:val="20"/>
                <w:u w:color="CC9900"/>
                <w:lang w:val="zh-TW"/>
              </w:rPr>
              <w:t>【資訊教育】</w:t>
            </w:r>
            <w:r w:rsidRPr="002700D1">
              <w:rPr>
                <w:rFonts w:ascii="微軟正黑體" w:eastAsia="微軟正黑體" w:hAnsi="微軟正黑體" w:cs="標楷體"/>
                <w:color w:val="003300"/>
                <w:sz w:val="20"/>
                <w:szCs w:val="20"/>
                <w:u w:color="003300"/>
                <w:lang w:val="zh-TW"/>
              </w:rPr>
              <w:t xml:space="preserve"> </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1.能傾聽不同國家的立場書影片。</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2.能找出每</w:t>
            </w:r>
            <w:proofErr w:type="gramStart"/>
            <w:r w:rsidRPr="002700D1">
              <w:rPr>
                <w:rFonts w:ascii="微軟正黑體" w:eastAsia="微軟正黑體" w:hAnsi="微軟正黑體" w:cs="標楷體"/>
                <w:lang w:val="zh-TW"/>
              </w:rPr>
              <w:t>個</w:t>
            </w:r>
            <w:proofErr w:type="gramEnd"/>
            <w:r w:rsidRPr="002700D1">
              <w:rPr>
                <w:rFonts w:ascii="微軟正黑體" w:eastAsia="微軟正黑體" w:hAnsi="微軟正黑體" w:cs="標楷體"/>
                <w:lang w:val="zh-TW"/>
              </w:rPr>
              <w:t>國家代表的立場與重要論述。</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教師播放每</w:t>
            </w:r>
            <w:proofErr w:type="gramStart"/>
            <w:r w:rsidRPr="002700D1">
              <w:rPr>
                <w:rFonts w:ascii="微軟正黑體" w:eastAsia="微軟正黑體" w:hAnsi="微軟正黑體" w:cs="標楷體"/>
                <w:lang w:val="zh-TW"/>
              </w:rPr>
              <w:t>個</w:t>
            </w:r>
            <w:proofErr w:type="gramEnd"/>
            <w:r w:rsidRPr="002700D1">
              <w:rPr>
                <w:rFonts w:ascii="微軟正黑體" w:eastAsia="微軟正黑體" w:hAnsi="微軟正黑體" w:cs="標楷體"/>
                <w:lang w:val="zh-TW"/>
              </w:rPr>
              <w:t>國家的立場影片讓學生了解給一個國家的立場。</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課堂參與</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學習單</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24"/>
                <w:szCs w:val="24"/>
              </w:rPr>
            </w:pPr>
          </w:p>
        </w:tc>
      </w:tr>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spacing w:line="280" w:lineRule="auto"/>
              <w:ind w:right="-120" w:hanging="3"/>
              <w:jc w:val="center"/>
              <w:rPr>
                <w:color w:val="0D0D0D"/>
              </w:rPr>
            </w:pPr>
            <w:sdt>
              <w:sdtPr>
                <w:tag w:val="goog_rdk_57"/>
                <w:id w:val="145405026"/>
              </w:sdtPr>
              <w:sdtContent>
                <w:r>
                  <w:rPr>
                    <w:rFonts w:ascii="新細明體" w:hAnsi="新細明體" w:cs="新細明體" w:hint="eastAsia"/>
                    <w:color w:val="0D0D0D"/>
                  </w:rPr>
                  <w:t>十三</w:t>
                </w:r>
              </w:sdtContent>
            </w:sdt>
          </w:p>
          <w:p w:rsidR="00116D7A" w:rsidRDefault="00116D7A" w:rsidP="00116D7A">
            <w:pPr>
              <w:pBdr>
                <w:top w:val="nil"/>
                <w:left w:val="nil"/>
                <w:bottom w:val="nil"/>
                <w:right w:val="nil"/>
                <w:between w:val="nil"/>
              </w:pBdr>
              <w:ind w:right="-160" w:hanging="2"/>
              <w:jc w:val="center"/>
            </w:pPr>
            <w:r>
              <w:t>5/7-</w:t>
            </w:r>
          </w:p>
          <w:p w:rsidR="00116D7A" w:rsidRDefault="00116D7A" w:rsidP="00116D7A">
            <w:pPr>
              <w:spacing w:line="280" w:lineRule="auto"/>
              <w:ind w:left="-100" w:right="-100"/>
              <w:jc w:val="center"/>
              <w:rPr>
                <w:rFonts w:ascii="Arial" w:eastAsia="Arial" w:hAnsi="Arial" w:cs="Arial"/>
              </w:rPr>
            </w:pPr>
            <w:r>
              <w:t>5/13</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proofErr w:type="gramStart"/>
            <w:r w:rsidRPr="002700D1">
              <w:rPr>
                <w:rFonts w:ascii="微軟正黑體" w:eastAsia="微軟正黑體" w:hAnsi="微軟正黑體" w:cs="標楷體"/>
              </w:rPr>
              <w:t>—</w:t>
            </w:r>
            <w:proofErr w:type="gramEnd"/>
            <w:r w:rsidRPr="002700D1">
              <w:rPr>
                <w:rFonts w:ascii="微軟正黑體" w:eastAsia="微軟正黑體" w:hAnsi="微軟正黑體" w:cs="標楷體"/>
                <w:lang w:val="zh-TW"/>
              </w:rPr>
              <w:t>提問訓練</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FF6600"/>
                <w:sz w:val="20"/>
                <w:szCs w:val="20"/>
                <w:u w:color="FF6600"/>
                <w:lang w:val="zh-TW"/>
              </w:rPr>
              <w:t>【環境教育】</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1.能了解模擬聯合國開會的流程。</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能針對不同國家的論點寫出提問。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cs="標楷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帶領學生了解開會的相關流程。</w:t>
            </w:r>
          </w:p>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訓練學生如何進行提</w:t>
            </w:r>
            <w:r w:rsidRPr="002700D1">
              <w:rPr>
                <w:rFonts w:ascii="微軟正黑體" w:eastAsia="微軟正黑體" w:hAnsi="微軟正黑體" w:cs="標楷體"/>
                <w:lang w:val="zh-TW"/>
              </w:rPr>
              <w:lastRenderedPageBreak/>
              <w:t>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lastRenderedPageBreak/>
              <w:t>課堂參與</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學習單</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24"/>
                <w:szCs w:val="24"/>
              </w:rPr>
            </w:pPr>
          </w:p>
        </w:tc>
      </w:tr>
      <w:tr w:rsidR="00116D7A" w:rsidTr="000B2711">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spacing w:line="280" w:lineRule="auto"/>
              <w:ind w:right="-120" w:hanging="3"/>
              <w:jc w:val="center"/>
              <w:rPr>
                <w:color w:val="0D0D0D"/>
              </w:rPr>
            </w:pPr>
            <w:sdt>
              <w:sdtPr>
                <w:tag w:val="goog_rdk_58"/>
                <w:id w:val="-2141105060"/>
              </w:sdtPr>
              <w:sdtContent>
                <w:r>
                  <w:rPr>
                    <w:rFonts w:ascii="新細明體" w:hAnsi="新細明體" w:cs="新細明體" w:hint="eastAsia"/>
                    <w:color w:val="0D0D0D"/>
                  </w:rPr>
                  <w:t>十四</w:t>
                </w:r>
              </w:sdtContent>
            </w:sdt>
          </w:p>
          <w:p w:rsidR="00116D7A" w:rsidRDefault="00116D7A" w:rsidP="00116D7A">
            <w:pPr>
              <w:pBdr>
                <w:top w:val="nil"/>
                <w:left w:val="nil"/>
                <w:bottom w:val="nil"/>
                <w:right w:val="nil"/>
                <w:between w:val="nil"/>
              </w:pBdr>
              <w:ind w:right="-160" w:hanging="2"/>
              <w:jc w:val="center"/>
            </w:pPr>
            <w:r>
              <w:t>5/14-</w:t>
            </w:r>
          </w:p>
          <w:p w:rsidR="00116D7A" w:rsidRDefault="00116D7A" w:rsidP="00116D7A">
            <w:pPr>
              <w:spacing w:line="280" w:lineRule="auto"/>
              <w:ind w:left="-100" w:right="-100"/>
              <w:jc w:val="center"/>
              <w:rPr>
                <w:rFonts w:ascii="Arial" w:eastAsia="Arial" w:hAnsi="Arial" w:cs="Arial"/>
              </w:rPr>
            </w:pPr>
            <w:r>
              <w:t>5/20</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proofErr w:type="gramStart"/>
            <w:r w:rsidRPr="002700D1">
              <w:rPr>
                <w:rFonts w:ascii="微軟正黑體" w:eastAsia="微軟正黑體" w:hAnsi="微軟正黑體" w:cs="標楷體"/>
              </w:rPr>
              <w:t>—</w:t>
            </w:r>
            <w:proofErr w:type="gramEnd"/>
            <w:r w:rsidRPr="002700D1">
              <w:rPr>
                <w:rFonts w:ascii="微軟正黑體" w:eastAsia="微軟正黑體" w:hAnsi="微軟正黑體" w:cs="標楷體"/>
                <w:lang w:val="zh-TW"/>
              </w:rPr>
              <w:t>開會</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FF6600"/>
                <w:sz w:val="20"/>
                <w:szCs w:val="20"/>
                <w:u w:color="FF6600"/>
                <w:lang w:val="zh-TW"/>
              </w:rPr>
              <w:t>【環境教育】</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1.能體驗模擬聯合國開會的過程。</w:t>
            </w:r>
          </w:p>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能傾聽不同國家代表的論述。</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3.</w:t>
            </w:r>
            <w:r w:rsidRPr="002700D1">
              <w:rPr>
                <w:rFonts w:ascii="微軟正黑體" w:eastAsia="微軟正黑體" w:hAnsi="微軟正黑體" w:cs="標楷體"/>
                <w:lang w:val="zh-TW"/>
              </w:rPr>
              <w:t>能針對討論的主題提出疑問。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學生能跨年及並且以小組進行模擬聯合國的會議。</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實作評量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24"/>
                <w:szCs w:val="24"/>
              </w:rPr>
            </w:pPr>
          </w:p>
        </w:tc>
      </w:tr>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spacing w:line="280" w:lineRule="auto"/>
              <w:ind w:right="-120" w:hanging="3"/>
              <w:jc w:val="center"/>
              <w:rPr>
                <w:color w:val="0D0D0D"/>
              </w:rPr>
            </w:pPr>
            <w:sdt>
              <w:sdtPr>
                <w:tag w:val="goog_rdk_59"/>
                <w:id w:val="-1590538155"/>
              </w:sdtPr>
              <w:sdtContent>
                <w:r>
                  <w:rPr>
                    <w:rFonts w:ascii="新細明體" w:hAnsi="新細明體" w:cs="新細明體" w:hint="eastAsia"/>
                    <w:color w:val="0D0D0D"/>
                  </w:rPr>
                  <w:t>十五</w:t>
                </w:r>
              </w:sdtContent>
            </w:sdt>
          </w:p>
          <w:p w:rsidR="00116D7A" w:rsidRDefault="00116D7A" w:rsidP="00116D7A">
            <w:pPr>
              <w:spacing w:line="280" w:lineRule="auto"/>
              <w:ind w:left="-100" w:right="-100"/>
              <w:jc w:val="center"/>
              <w:rPr>
                <w:rFonts w:ascii="Arial" w:eastAsia="Arial" w:hAnsi="Arial" w:cs="Arial"/>
              </w:rPr>
            </w:pPr>
            <w:r>
              <w:t>5/21-5/27</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模擬聯合國</w:t>
            </w:r>
            <w:proofErr w:type="gramStart"/>
            <w:r w:rsidRPr="002700D1">
              <w:rPr>
                <w:rFonts w:ascii="微軟正黑體" w:eastAsia="微軟正黑體" w:hAnsi="微軟正黑體" w:cs="標楷體"/>
              </w:rPr>
              <w:t>—</w:t>
            </w:r>
            <w:proofErr w:type="gramEnd"/>
            <w:r w:rsidRPr="002700D1">
              <w:rPr>
                <w:rFonts w:ascii="微軟正黑體" w:eastAsia="微軟正黑體" w:hAnsi="微軟正黑體" w:cs="標楷體"/>
                <w:lang w:val="zh-TW"/>
              </w:rPr>
              <w:t>省思</w:t>
            </w:r>
          </w:p>
          <w:p w:rsidR="00116D7A" w:rsidRPr="002700D1" w:rsidRDefault="00116D7A" w:rsidP="00116D7A">
            <w:pPr>
              <w:pStyle w:val="AA0"/>
              <w:ind w:firstLine="120"/>
              <w:rPr>
                <w:rFonts w:ascii="微軟正黑體" w:eastAsia="微軟正黑體" w:hAnsi="微軟正黑體" w:cs="標楷體" w:hint="default"/>
                <w:color w:val="FF6600"/>
                <w:sz w:val="20"/>
                <w:szCs w:val="20"/>
                <w:u w:color="FF6600"/>
              </w:rPr>
            </w:pPr>
            <w:r w:rsidRPr="002700D1">
              <w:rPr>
                <w:rFonts w:ascii="微軟正黑體" w:eastAsia="微軟正黑體" w:hAnsi="微軟正黑體" w:cs="標楷體"/>
                <w:color w:val="FF6600"/>
                <w:sz w:val="20"/>
                <w:szCs w:val="20"/>
                <w:u w:color="FF6600"/>
                <w:lang w:val="zh-TW"/>
              </w:rPr>
              <w:t>【環境教育】</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0000FF"/>
                <w:sz w:val="20"/>
                <w:szCs w:val="20"/>
                <w:u w:color="0000FF"/>
                <w:lang w:val="zh-TW"/>
              </w:rPr>
              <w:t>【人權教育】</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3-4-1 </w:t>
            </w:r>
            <w:r w:rsidRPr="002700D1">
              <w:rPr>
                <w:rFonts w:ascii="微軟正黑體" w:eastAsia="微軟正黑體" w:hAnsi="微軟正黑體" w:cs="標楷體"/>
                <w:lang w:val="zh-TW"/>
              </w:rPr>
              <w:t>發展解決全球議題方案與行動的能力。</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1.能瞭解世界上國際會議開會的目的。</w:t>
            </w:r>
          </w:p>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能了解該議題目前所遇到的問題。</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3.</w:t>
            </w:r>
            <w:r w:rsidRPr="002700D1">
              <w:rPr>
                <w:rFonts w:ascii="微軟正黑體" w:eastAsia="微軟正黑體" w:hAnsi="微軟正黑體" w:cs="標楷體"/>
                <w:lang w:val="zh-TW"/>
              </w:rPr>
              <w:t>能了解解決問題的重要性。</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帶領學生針對開會的議題及流程進行省思。</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口頭評量</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學習單</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16"/>
                <w:szCs w:val="16"/>
              </w:rPr>
            </w:pPr>
            <w:sdt>
              <w:sdtPr>
                <w:tag w:val="goog_rdk_60"/>
                <w:id w:val="640540976"/>
              </w:sdtPr>
              <w:sdtContent>
                <w:r>
                  <w:rPr>
                    <w:rFonts w:ascii="Gungsuh" w:eastAsia="Gungsuh" w:hAnsi="Gungsuh" w:cs="Gungsuh"/>
                    <w:color w:val="767171"/>
                    <w:sz w:val="16"/>
                    <w:szCs w:val="16"/>
                  </w:rPr>
                  <w:t>5/27</w:t>
                </w:r>
                <w:r>
                  <w:rPr>
                    <w:rFonts w:ascii="新細明體" w:hAnsi="新細明體" w:cs="新細明體" w:hint="eastAsia"/>
                    <w:color w:val="767171"/>
                    <w:sz w:val="16"/>
                    <w:szCs w:val="16"/>
                  </w:rPr>
                  <w:t>遊藝會</w:t>
                </w:r>
              </w:sdtContent>
            </w:sdt>
          </w:p>
        </w:tc>
      </w:tr>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spacing w:line="280" w:lineRule="auto"/>
              <w:ind w:right="-120" w:hanging="3"/>
              <w:jc w:val="center"/>
              <w:rPr>
                <w:color w:val="0D0D0D"/>
              </w:rPr>
            </w:pPr>
            <w:sdt>
              <w:sdtPr>
                <w:tag w:val="goog_rdk_61"/>
                <w:id w:val="1819611874"/>
              </w:sdtPr>
              <w:sdtContent>
                <w:r>
                  <w:rPr>
                    <w:rFonts w:ascii="新細明體" w:hAnsi="新細明體" w:cs="新細明體" w:hint="eastAsia"/>
                    <w:color w:val="0D0D0D"/>
                  </w:rPr>
                  <w:t>十六</w:t>
                </w:r>
              </w:sdtContent>
            </w:sdt>
          </w:p>
          <w:p w:rsidR="00116D7A" w:rsidRDefault="00116D7A" w:rsidP="00116D7A">
            <w:pPr>
              <w:spacing w:line="280" w:lineRule="auto"/>
              <w:ind w:left="-100" w:right="-100"/>
              <w:jc w:val="center"/>
              <w:rPr>
                <w:rFonts w:ascii="Arial" w:eastAsia="Arial" w:hAnsi="Arial" w:cs="Arial"/>
              </w:rPr>
            </w:pPr>
            <w:r>
              <w:rPr>
                <w:color w:val="0D0D0D"/>
              </w:rPr>
              <w:t>5/28-6/3</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彈性課程</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國際</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 xml:space="preserve">2-2-2 </w:t>
            </w:r>
            <w:r w:rsidRPr="002700D1">
              <w:rPr>
                <w:rFonts w:ascii="微軟正黑體" w:eastAsia="微軟正黑體" w:hAnsi="微軟正黑體" w:cs="標楷體"/>
                <w:lang w:val="zh-TW"/>
              </w:rPr>
              <w:t>對國際訊息的解讀與分析。</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適逢六年級學生畢業考，課程保持彈性以利後續安排。</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lang w:val="zh-TW"/>
              </w:rPr>
              <w:t>適逢六年級學生畢業考，課程保持彈性以利後續安排。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16"/>
                <w:szCs w:val="16"/>
              </w:rPr>
            </w:pPr>
            <w:sdt>
              <w:sdtPr>
                <w:tag w:val="goog_rdk_62"/>
                <w:id w:val="-1265146020"/>
              </w:sdtPr>
              <w:sdtContent>
                <w:r>
                  <w:rPr>
                    <w:rFonts w:ascii="Gungsuh" w:eastAsia="Gungsuh" w:hAnsi="Gungsuh" w:cs="Gungsuh"/>
                    <w:color w:val="767171"/>
                    <w:sz w:val="16"/>
                    <w:szCs w:val="16"/>
                  </w:rPr>
                  <w:t>5/29</w:t>
                </w:r>
                <w:r>
                  <w:rPr>
                    <w:rFonts w:ascii="新細明體" w:hAnsi="新細明體" w:cs="新細明體" w:hint="eastAsia"/>
                    <w:color w:val="767171"/>
                    <w:sz w:val="16"/>
                    <w:szCs w:val="16"/>
                  </w:rPr>
                  <w:t>遊藝會補假一日</w:t>
                </w:r>
              </w:sdtContent>
            </w:sdt>
          </w:p>
        </w:tc>
      </w:tr>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spacing w:line="280" w:lineRule="auto"/>
              <w:ind w:right="-120" w:hanging="3"/>
              <w:jc w:val="center"/>
              <w:rPr>
                <w:color w:val="0D0D0D"/>
              </w:rPr>
            </w:pPr>
            <w:sdt>
              <w:sdtPr>
                <w:tag w:val="goog_rdk_63"/>
                <w:id w:val="-1993708769"/>
              </w:sdtPr>
              <w:sdtContent>
                <w:r>
                  <w:rPr>
                    <w:rFonts w:ascii="新細明體" w:hAnsi="新細明體" w:cs="新細明體" w:hint="eastAsia"/>
                    <w:color w:val="0D0D0D"/>
                  </w:rPr>
                  <w:t>十七</w:t>
                </w:r>
              </w:sdtContent>
            </w:sdt>
          </w:p>
          <w:p w:rsidR="00116D7A" w:rsidRDefault="00116D7A" w:rsidP="00116D7A">
            <w:pPr>
              <w:pBdr>
                <w:top w:val="nil"/>
                <w:left w:val="nil"/>
                <w:bottom w:val="nil"/>
                <w:right w:val="nil"/>
                <w:between w:val="nil"/>
              </w:pBdr>
              <w:ind w:right="-160" w:hanging="2"/>
              <w:jc w:val="center"/>
              <w:rPr>
                <w:color w:val="0D0D0D"/>
              </w:rPr>
            </w:pPr>
            <w:r>
              <w:rPr>
                <w:color w:val="0D0D0D"/>
              </w:rPr>
              <w:t>6/4-</w:t>
            </w:r>
          </w:p>
          <w:p w:rsidR="00116D7A" w:rsidRDefault="00116D7A" w:rsidP="00116D7A">
            <w:pPr>
              <w:spacing w:line="280" w:lineRule="auto"/>
              <w:ind w:left="-100" w:right="-100"/>
              <w:jc w:val="center"/>
              <w:rPr>
                <w:rFonts w:ascii="Arial" w:eastAsia="Arial" w:hAnsi="Arial" w:cs="Arial"/>
              </w:rPr>
            </w:pPr>
            <w:r>
              <w:rPr>
                <w:color w:val="0D0D0D"/>
              </w:rPr>
              <w:t>6/10</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ja-JP" w:eastAsia="ja-JP"/>
              </w:rPr>
              <w:t>時事</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000099"/>
                <w:sz w:val="20"/>
                <w:szCs w:val="20"/>
                <w:u w:color="000099"/>
                <w:lang w:val="zh-TW"/>
              </w:rPr>
              <w:t xml:space="preserve">【生涯發展教育】 </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rPr>
                <w:rFonts w:ascii="微軟正黑體" w:eastAsia="微軟正黑體" w:hAnsi="微軟正黑體"/>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1.能了解國際文化課程的意義。</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rPr>
              <w:t>2.</w:t>
            </w:r>
            <w:r w:rsidRPr="002700D1">
              <w:rPr>
                <w:rFonts w:ascii="微軟正黑體" w:eastAsia="微軟正黑體" w:hAnsi="微軟正黑體" w:cs="標楷體"/>
                <w:lang w:val="zh-TW"/>
              </w:rPr>
              <w:t>能省思課程中的活動中影響個人的變化。</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進行</w:t>
            </w:r>
            <w:r w:rsidRPr="002700D1">
              <w:rPr>
                <w:rFonts w:ascii="微軟正黑體" w:eastAsia="微軟正黑體" w:hAnsi="微軟正黑體" w:cs="標楷體"/>
              </w:rPr>
              <w:t>1~6</w:t>
            </w:r>
            <w:r w:rsidRPr="002700D1">
              <w:rPr>
                <w:rFonts w:ascii="微軟正黑體" w:eastAsia="微軟正黑體" w:hAnsi="微軟正黑體" w:cs="標楷體"/>
                <w:lang w:val="zh-TW"/>
              </w:rPr>
              <w:t>年級課程總回顧。</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16"/>
                <w:szCs w:val="16"/>
              </w:rPr>
            </w:pPr>
            <w:sdt>
              <w:sdtPr>
                <w:tag w:val="goog_rdk_64"/>
                <w:id w:val="-772861054"/>
              </w:sdtPr>
              <w:sdtContent>
                <w:r>
                  <w:rPr>
                    <w:rFonts w:ascii="Gungsuh" w:eastAsia="Gungsuh" w:hAnsi="Gungsuh" w:cs="Gungsuh"/>
                    <w:color w:val="767171"/>
                    <w:sz w:val="16"/>
                    <w:szCs w:val="16"/>
                  </w:rPr>
                  <w:t>6/6-7</w:t>
                </w:r>
                <w:proofErr w:type="gramStart"/>
                <w:r>
                  <w:rPr>
                    <w:rFonts w:ascii="新細明體" w:hAnsi="新細明體" w:cs="新細明體" w:hint="eastAsia"/>
                    <w:color w:val="767171"/>
                    <w:sz w:val="16"/>
                    <w:szCs w:val="16"/>
                  </w:rPr>
                  <w:t>六</w:t>
                </w:r>
                <w:proofErr w:type="gramEnd"/>
                <w:r>
                  <w:rPr>
                    <w:rFonts w:ascii="新細明體" w:hAnsi="新細明體" w:cs="新細明體" w:hint="eastAsia"/>
                    <w:color w:val="767171"/>
                    <w:sz w:val="16"/>
                    <w:szCs w:val="16"/>
                  </w:rPr>
                  <w:t>年級畢業考</w:t>
                </w:r>
              </w:sdtContent>
            </w:sdt>
          </w:p>
        </w:tc>
      </w:tr>
      <w:tr w:rsidR="00116D7A" w:rsidTr="000B271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spacing w:line="280" w:lineRule="auto"/>
              <w:ind w:right="-120" w:hanging="3"/>
              <w:jc w:val="center"/>
              <w:rPr>
                <w:color w:val="0D0D0D"/>
              </w:rPr>
            </w:pPr>
            <w:sdt>
              <w:sdtPr>
                <w:tag w:val="goog_rdk_65"/>
                <w:id w:val="-1482531761"/>
              </w:sdtPr>
              <w:sdtContent>
                <w:r>
                  <w:rPr>
                    <w:rFonts w:ascii="新細明體" w:hAnsi="新細明體" w:cs="新細明體" w:hint="eastAsia"/>
                    <w:color w:val="0D0D0D"/>
                  </w:rPr>
                  <w:t>十八</w:t>
                </w:r>
              </w:sdtContent>
            </w:sdt>
          </w:p>
          <w:p w:rsidR="00116D7A" w:rsidRDefault="00116D7A" w:rsidP="00116D7A">
            <w:pPr>
              <w:pBdr>
                <w:top w:val="nil"/>
                <w:left w:val="nil"/>
                <w:bottom w:val="nil"/>
                <w:right w:val="nil"/>
                <w:between w:val="nil"/>
              </w:pBdr>
              <w:ind w:right="-160" w:hanging="2"/>
              <w:jc w:val="center"/>
              <w:rPr>
                <w:color w:val="0D0D0D"/>
              </w:rPr>
            </w:pPr>
            <w:r>
              <w:rPr>
                <w:color w:val="0D0D0D"/>
              </w:rPr>
              <w:t>6/11-</w:t>
            </w:r>
          </w:p>
          <w:p w:rsidR="00116D7A" w:rsidRDefault="00116D7A" w:rsidP="00116D7A">
            <w:pPr>
              <w:spacing w:line="280" w:lineRule="auto"/>
              <w:ind w:left="-100" w:right="-100"/>
              <w:jc w:val="center"/>
              <w:rPr>
                <w:rFonts w:ascii="Arial" w:eastAsia="Arial" w:hAnsi="Arial" w:cs="Arial"/>
              </w:rPr>
            </w:pPr>
            <w:r>
              <w:rPr>
                <w:color w:val="0D0D0D"/>
              </w:rPr>
              <w:t>6/17</w:t>
            </w:r>
          </w:p>
        </w:tc>
        <w:tc>
          <w:tcPr>
            <w:tcW w:w="2121" w:type="dxa"/>
            <w:tcBorders>
              <w:top w:val="single" w:sz="8" w:space="0" w:color="000000"/>
              <w:left w:val="single" w:sz="8" w:space="0" w:color="000000"/>
              <w:bottom w:val="single" w:sz="8" w:space="0" w:color="000000"/>
              <w:right w:val="single" w:sz="8" w:space="0" w:color="000000"/>
            </w:tcBorders>
            <w:vAlign w:val="cente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ja-JP" w:eastAsia="ja-JP"/>
              </w:rPr>
              <w:t>時事</w:t>
            </w:r>
          </w:p>
          <w:p w:rsidR="00116D7A" w:rsidRPr="002700D1" w:rsidRDefault="00116D7A" w:rsidP="00116D7A">
            <w:pPr>
              <w:pStyle w:val="AA0"/>
              <w:ind w:firstLine="120"/>
              <w:rPr>
                <w:rFonts w:ascii="微軟正黑體" w:eastAsia="微軟正黑體" w:hAnsi="微軟正黑體" w:hint="default"/>
              </w:rPr>
            </w:pPr>
            <w:r w:rsidRPr="002700D1">
              <w:rPr>
                <w:rFonts w:ascii="微軟正黑體" w:eastAsia="微軟正黑體" w:hAnsi="微軟正黑體" w:cs="標楷體"/>
                <w:color w:val="000099"/>
                <w:sz w:val="20"/>
                <w:szCs w:val="20"/>
                <w:u w:color="000099"/>
                <w:lang w:val="zh-TW"/>
              </w:rPr>
              <w:t xml:space="preserve">【生涯發展教育】 </w:t>
            </w:r>
          </w:p>
        </w:tc>
        <w:tc>
          <w:tcPr>
            <w:tcW w:w="591" w:type="dxa"/>
            <w:tcBorders>
              <w:top w:val="single" w:sz="8" w:space="0" w:color="000000"/>
              <w:left w:val="single" w:sz="8" w:space="0" w:color="000000"/>
              <w:bottom w:val="single" w:sz="8" w:space="0" w:color="000000"/>
              <w:right w:val="single" w:sz="8" w:space="0" w:color="000000"/>
            </w:tcBorders>
          </w:tcPr>
          <w:p w:rsidR="00116D7A" w:rsidRPr="002700D1" w:rsidRDefault="00116D7A" w:rsidP="00116D7A">
            <w:pPr>
              <w:ind w:firstLine="0"/>
              <w:rPr>
                <w:rFonts w:ascii="微軟正黑體" w:eastAsia="微軟正黑體" w:hAnsi="微軟正黑體" w:cs="BiauKai"/>
              </w:rPr>
            </w:pPr>
            <w:r w:rsidRPr="002700D1">
              <w:rPr>
                <w:rFonts w:ascii="微軟正黑體" w:eastAsia="微軟正黑體" w:hAnsi="微軟正黑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16D7A" w:rsidRPr="002700D1" w:rsidRDefault="00116D7A" w:rsidP="00116D7A">
            <w:pPr>
              <w:rPr>
                <w:rFonts w:ascii="微軟正黑體" w:eastAsia="微軟正黑體" w:hAnsi="微軟正黑體"/>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cs="標楷體"/>
              </w:rPr>
            </w:pPr>
            <w:r w:rsidRPr="002700D1">
              <w:rPr>
                <w:rFonts w:ascii="微軟正黑體" w:eastAsia="微軟正黑體" w:hAnsi="微軟正黑體" w:cs="標楷體"/>
                <w:lang w:val="zh-TW"/>
              </w:rPr>
              <w:t>1.能了解國際文化課程的意義。</w:t>
            </w:r>
          </w:p>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2.能省思課程中的活動中影響個人的變化。</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tabs>
                <w:tab w:val="center" w:pos="4153"/>
                <w:tab w:val="right" w:pos="8306"/>
              </w:tabs>
              <w:jc w:val="both"/>
              <w:rPr>
                <w:rFonts w:ascii="微軟正黑體" w:eastAsia="微軟正黑體" w:hAnsi="微軟正黑體"/>
              </w:rPr>
            </w:pPr>
            <w:r w:rsidRPr="002700D1">
              <w:rPr>
                <w:rFonts w:ascii="微軟正黑體" w:eastAsia="微軟正黑體" w:hAnsi="微軟正黑體" w:cs="標楷體"/>
              </w:rPr>
              <w:t>1.</w:t>
            </w:r>
            <w:r w:rsidRPr="002700D1">
              <w:rPr>
                <w:rFonts w:ascii="微軟正黑體" w:eastAsia="微軟正黑體" w:hAnsi="微軟正黑體" w:cs="標楷體"/>
                <w:lang w:val="zh-TW"/>
              </w:rPr>
              <w:t>進行</w:t>
            </w:r>
            <w:r w:rsidRPr="002700D1">
              <w:rPr>
                <w:rFonts w:ascii="微軟正黑體" w:eastAsia="微軟正黑體" w:hAnsi="微軟正黑體" w:cs="標楷體"/>
              </w:rPr>
              <w:t>1~6</w:t>
            </w:r>
            <w:r w:rsidRPr="002700D1">
              <w:rPr>
                <w:rFonts w:ascii="微軟正黑體" w:eastAsia="微軟正黑體" w:hAnsi="微軟正黑體" w:cs="標楷體"/>
                <w:lang w:val="zh-TW"/>
              </w:rPr>
              <w:t>年級課程總回顧。</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Pr="002700D1" w:rsidRDefault="00116D7A" w:rsidP="00116D7A">
            <w:pPr>
              <w:pStyle w:val="Af1"/>
              <w:spacing w:line="240" w:lineRule="exact"/>
              <w:jc w:val="both"/>
              <w:rPr>
                <w:rFonts w:ascii="微軟正黑體" w:eastAsia="微軟正黑體" w:hAnsi="微軟正黑體"/>
              </w:rPr>
            </w:pPr>
            <w:r w:rsidRPr="002700D1">
              <w:rPr>
                <w:rFonts w:ascii="微軟正黑體" w:eastAsia="微軟正黑體" w:hAnsi="微軟正黑體" w:cs="標楷體"/>
                <w:lang w:val="zh-TW"/>
              </w:rPr>
              <w:t>課堂參與</w:t>
            </w: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16"/>
                <w:szCs w:val="16"/>
              </w:rPr>
            </w:pPr>
          </w:p>
        </w:tc>
      </w:tr>
      <w:tr w:rsidR="00116D7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spacing w:line="280" w:lineRule="auto"/>
              <w:ind w:right="-120" w:hanging="3"/>
              <w:jc w:val="center"/>
              <w:rPr>
                <w:color w:val="0D0D0D"/>
              </w:rPr>
            </w:pPr>
            <w:sdt>
              <w:sdtPr>
                <w:tag w:val="goog_rdk_66"/>
                <w:id w:val="-1514990435"/>
              </w:sdtPr>
              <w:sdtContent>
                <w:r>
                  <w:rPr>
                    <w:rFonts w:ascii="新細明體" w:hAnsi="新細明體" w:cs="新細明體" w:hint="eastAsia"/>
                    <w:color w:val="0D0D0D"/>
                  </w:rPr>
                  <w:t>十九</w:t>
                </w:r>
              </w:sdtContent>
            </w:sdt>
          </w:p>
          <w:p w:rsidR="00116D7A" w:rsidRDefault="00116D7A" w:rsidP="00116D7A">
            <w:pPr>
              <w:spacing w:line="280" w:lineRule="auto"/>
              <w:ind w:left="-100" w:right="-100"/>
              <w:jc w:val="center"/>
              <w:rPr>
                <w:rFonts w:ascii="Arial" w:eastAsia="Arial" w:hAnsi="Arial" w:cs="Arial"/>
              </w:rPr>
            </w:pPr>
            <w:r>
              <w:t>6/18-6/24</w:t>
            </w:r>
          </w:p>
        </w:tc>
        <w:tc>
          <w:tcPr>
            <w:tcW w:w="2121" w:type="dxa"/>
            <w:tcBorders>
              <w:top w:val="single" w:sz="8" w:space="0" w:color="000000"/>
              <w:left w:val="single" w:sz="8" w:space="0" w:color="000000"/>
              <w:bottom w:val="single" w:sz="8" w:space="0" w:color="000000"/>
              <w:right w:val="single" w:sz="8" w:space="0" w:color="000000"/>
            </w:tcBorders>
          </w:tcPr>
          <w:p w:rsidR="00116D7A" w:rsidRDefault="00116D7A" w:rsidP="00116D7A">
            <w:pPr>
              <w:ind w:firstLine="0"/>
              <w:rPr>
                <w:rFonts w:ascii="BiauKai" w:eastAsia="BiauKai" w:hAnsi="BiauKai"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116D7A" w:rsidRDefault="00116D7A" w:rsidP="00116D7A">
            <w:pPr>
              <w:ind w:firstLine="0"/>
              <w:rPr>
                <w:rFonts w:ascii="BiauKai" w:eastAsia="BiauKai" w:hAnsi="BiauKai" w:cs="BiauKai"/>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116D7A" w:rsidRDefault="00116D7A" w:rsidP="00116D7A">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Default="00116D7A" w:rsidP="00116D7A">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Default="00116D7A" w:rsidP="00116D7A">
            <w:pPr>
              <w:ind w:left="-22" w:hanging="7"/>
              <w:rPr>
                <w:rFonts w:ascii="BiauKai" w:eastAsia="BiauKai" w:hAnsi="BiauKai" w:cs="BiauKai"/>
                <w:color w:val="FF0000"/>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Default="00116D7A" w:rsidP="00116D7A">
            <w:pPr>
              <w:ind w:left="-22" w:hanging="7"/>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16"/>
                <w:szCs w:val="16"/>
              </w:rPr>
            </w:pPr>
            <w:r>
              <w:rPr>
                <w:color w:val="767171"/>
                <w:sz w:val="16"/>
                <w:szCs w:val="16"/>
              </w:rPr>
              <w:t>6/20-21</w:t>
            </w:r>
          </w:p>
          <w:p w:rsidR="00116D7A" w:rsidRDefault="00116D7A" w:rsidP="00116D7A">
            <w:pPr>
              <w:rPr>
                <w:color w:val="767171"/>
                <w:sz w:val="16"/>
                <w:szCs w:val="16"/>
              </w:rPr>
            </w:pPr>
            <w:sdt>
              <w:sdtPr>
                <w:tag w:val="goog_rdk_67"/>
                <w:id w:val="465707599"/>
              </w:sdtPr>
              <w:sdtContent>
                <w:r>
                  <w:rPr>
                    <w:rFonts w:ascii="新細明體" w:hAnsi="新細明體" w:cs="新細明體" w:hint="eastAsia"/>
                    <w:color w:val="767171"/>
                    <w:sz w:val="16"/>
                    <w:szCs w:val="16"/>
                  </w:rPr>
                  <w:t>期末評量</w:t>
                </w:r>
              </w:sdtContent>
            </w:sdt>
          </w:p>
          <w:p w:rsidR="00116D7A" w:rsidRDefault="00116D7A" w:rsidP="00116D7A">
            <w:pPr>
              <w:rPr>
                <w:color w:val="767171"/>
                <w:sz w:val="16"/>
                <w:szCs w:val="16"/>
              </w:rPr>
            </w:pPr>
          </w:p>
          <w:p w:rsidR="00116D7A" w:rsidRDefault="00116D7A" w:rsidP="00116D7A">
            <w:pPr>
              <w:rPr>
                <w:color w:val="767171"/>
                <w:sz w:val="16"/>
                <w:szCs w:val="16"/>
              </w:rPr>
            </w:pPr>
            <w:sdt>
              <w:sdtPr>
                <w:tag w:val="goog_rdk_68"/>
                <w:id w:val="-2033019647"/>
              </w:sdtPr>
              <w:sdtContent>
                <w:r>
                  <w:rPr>
                    <w:rFonts w:ascii="Gungsuh" w:eastAsia="Gungsuh" w:hAnsi="Gungsuh" w:cs="Gungsuh"/>
                    <w:color w:val="767171"/>
                    <w:sz w:val="16"/>
                    <w:szCs w:val="16"/>
                  </w:rPr>
                  <w:t>6/22</w:t>
                </w:r>
                <w:r>
                  <w:rPr>
                    <w:rFonts w:ascii="新細明體" w:hAnsi="新細明體" w:cs="新細明體" w:hint="eastAsia"/>
                    <w:color w:val="767171"/>
                    <w:sz w:val="16"/>
                    <w:szCs w:val="16"/>
                  </w:rPr>
                  <w:t>端午節放假一日</w:t>
                </w:r>
              </w:sdtContent>
            </w:sdt>
          </w:p>
        </w:tc>
      </w:tr>
      <w:tr w:rsidR="00116D7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16D7A" w:rsidRDefault="00116D7A" w:rsidP="00116D7A">
            <w:pPr>
              <w:pBdr>
                <w:top w:val="nil"/>
                <w:left w:val="nil"/>
                <w:bottom w:val="nil"/>
                <w:right w:val="nil"/>
                <w:between w:val="nil"/>
              </w:pBdr>
              <w:spacing w:line="280" w:lineRule="auto"/>
              <w:ind w:right="-120" w:hanging="3"/>
              <w:jc w:val="center"/>
              <w:rPr>
                <w:color w:val="0D0D0D"/>
                <w:sz w:val="24"/>
                <w:szCs w:val="24"/>
              </w:rPr>
            </w:pPr>
            <w:sdt>
              <w:sdtPr>
                <w:tag w:val="goog_rdk_69"/>
                <w:id w:val="-1581897480"/>
              </w:sdtPr>
              <w:sdtContent>
                <w:r>
                  <w:rPr>
                    <w:rFonts w:ascii="新細明體" w:hAnsi="新細明體" w:cs="新細明體" w:hint="eastAsia"/>
                    <w:color w:val="0D0D0D"/>
                    <w:sz w:val="24"/>
                    <w:szCs w:val="24"/>
                  </w:rPr>
                  <w:t>二十</w:t>
                </w:r>
              </w:sdtContent>
            </w:sdt>
          </w:p>
          <w:p w:rsidR="00116D7A" w:rsidRDefault="00116D7A" w:rsidP="00116D7A">
            <w:pPr>
              <w:spacing w:line="280" w:lineRule="auto"/>
              <w:ind w:left="-100" w:right="-100"/>
              <w:jc w:val="center"/>
              <w:rPr>
                <w:rFonts w:ascii="Arial" w:eastAsia="Arial" w:hAnsi="Arial" w:cs="Arial"/>
                <w:sz w:val="24"/>
                <w:szCs w:val="24"/>
              </w:rPr>
            </w:pPr>
            <w:r>
              <w:rPr>
                <w:color w:val="0D0D0D"/>
                <w:sz w:val="24"/>
                <w:szCs w:val="24"/>
              </w:rPr>
              <w:t>6/25-6/30</w:t>
            </w:r>
          </w:p>
        </w:tc>
        <w:tc>
          <w:tcPr>
            <w:tcW w:w="2121" w:type="dxa"/>
            <w:tcBorders>
              <w:top w:val="single" w:sz="8" w:space="0" w:color="000000"/>
              <w:left w:val="single" w:sz="8" w:space="0" w:color="000000"/>
              <w:bottom w:val="single" w:sz="8" w:space="0" w:color="000000"/>
              <w:right w:val="single" w:sz="8" w:space="0" w:color="000000"/>
            </w:tcBorders>
          </w:tcPr>
          <w:p w:rsidR="00116D7A" w:rsidRDefault="00116D7A" w:rsidP="00116D7A">
            <w:pPr>
              <w:ind w:firstLine="0"/>
              <w:rPr>
                <w:rFonts w:ascii="BiauKai" w:eastAsia="BiauKai" w:hAnsi="BiauKai"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116D7A" w:rsidRDefault="00116D7A" w:rsidP="00116D7A">
            <w:pPr>
              <w:ind w:firstLine="0"/>
              <w:rPr>
                <w:rFonts w:ascii="BiauKai" w:eastAsia="BiauKai" w:hAnsi="BiauKai" w:cs="BiauKai"/>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116D7A" w:rsidRDefault="00116D7A" w:rsidP="00116D7A">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Default="00116D7A" w:rsidP="00116D7A">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Default="00116D7A" w:rsidP="00116D7A">
            <w:pPr>
              <w:ind w:left="57" w:right="57"/>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16D7A" w:rsidRDefault="00116D7A" w:rsidP="00116D7A">
            <w:pPr>
              <w:ind w:left="-22" w:hanging="7"/>
              <w:jc w:val="left"/>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116D7A" w:rsidRDefault="00116D7A" w:rsidP="00116D7A">
            <w:pPr>
              <w:rPr>
                <w:color w:val="767171"/>
                <w:sz w:val="16"/>
                <w:szCs w:val="16"/>
              </w:rPr>
            </w:pPr>
            <w:sdt>
              <w:sdtPr>
                <w:tag w:val="goog_rdk_70"/>
                <w:id w:val="-195470568"/>
              </w:sdtPr>
              <w:sdtContent>
                <w:r>
                  <w:rPr>
                    <w:rFonts w:ascii="Gungsuh" w:eastAsia="Gungsuh" w:hAnsi="Gungsuh" w:cs="Gungsuh"/>
                    <w:color w:val="767171"/>
                    <w:sz w:val="16"/>
                    <w:szCs w:val="16"/>
                  </w:rPr>
                  <w:t>6/29</w:t>
                </w:r>
                <w:proofErr w:type="gramStart"/>
                <w:r>
                  <w:rPr>
                    <w:rFonts w:ascii="新細明體" w:hAnsi="新細明體" w:cs="新細明體" w:hint="eastAsia"/>
                    <w:color w:val="767171"/>
                    <w:sz w:val="16"/>
                    <w:szCs w:val="16"/>
                  </w:rPr>
                  <w:t>課輔班</w:t>
                </w:r>
                <w:proofErr w:type="gramEnd"/>
                <w:r>
                  <w:rPr>
                    <w:rFonts w:ascii="新細明體" w:hAnsi="新細明體" w:cs="新細明體" w:hint="eastAsia"/>
                    <w:color w:val="767171"/>
                    <w:sz w:val="16"/>
                    <w:szCs w:val="16"/>
                  </w:rPr>
                  <w:t>、課後社團結束</w:t>
                </w:r>
              </w:sdtContent>
            </w:sdt>
          </w:p>
          <w:p w:rsidR="00116D7A" w:rsidRDefault="00116D7A" w:rsidP="00116D7A">
            <w:pPr>
              <w:rPr>
                <w:color w:val="767171"/>
                <w:sz w:val="16"/>
                <w:szCs w:val="16"/>
              </w:rPr>
            </w:pPr>
            <w:sdt>
              <w:sdtPr>
                <w:tag w:val="goog_rdk_71"/>
                <w:id w:val="60453274"/>
              </w:sdtPr>
              <w:sdtContent>
                <w:r>
                  <w:rPr>
                    <w:rFonts w:ascii="Gungsuh" w:eastAsia="Gungsuh" w:hAnsi="Gungsuh" w:cs="Gungsuh"/>
                    <w:color w:val="767171"/>
                    <w:sz w:val="16"/>
                    <w:szCs w:val="16"/>
                  </w:rPr>
                  <w:t>6/30</w:t>
                </w:r>
                <w:r>
                  <w:rPr>
                    <w:rFonts w:ascii="新細明體" w:hAnsi="新細明體" w:cs="新細明體" w:hint="eastAsia"/>
                    <w:color w:val="767171"/>
                    <w:sz w:val="16"/>
                    <w:szCs w:val="16"/>
                  </w:rPr>
                  <w:t>休業式</w:t>
                </w:r>
              </w:sdtContent>
            </w:sdt>
          </w:p>
          <w:p w:rsidR="00116D7A" w:rsidRDefault="00116D7A" w:rsidP="00116D7A">
            <w:pPr>
              <w:rPr>
                <w:color w:val="767171"/>
                <w:sz w:val="16"/>
                <w:szCs w:val="16"/>
              </w:rPr>
            </w:pPr>
            <w:sdt>
              <w:sdtPr>
                <w:tag w:val="goog_rdk_72"/>
                <w:id w:val="-2091835606"/>
              </w:sdtPr>
              <w:sdtContent>
                <w:r>
                  <w:rPr>
                    <w:rFonts w:ascii="Gungsuh" w:eastAsia="Gungsuh" w:hAnsi="Gungsuh" w:cs="Gungsuh"/>
                    <w:color w:val="767171"/>
                    <w:sz w:val="16"/>
                    <w:szCs w:val="16"/>
                  </w:rPr>
                  <w:t>7/1</w:t>
                </w:r>
                <w:r>
                  <w:rPr>
                    <w:rFonts w:ascii="新細明體" w:hAnsi="新細明體" w:cs="新細明體" w:hint="eastAsia"/>
                    <w:color w:val="767171"/>
                    <w:sz w:val="16"/>
                    <w:szCs w:val="16"/>
                  </w:rPr>
                  <w:t>暑假開始</w:t>
                </w:r>
              </w:sdtContent>
            </w:sdt>
          </w:p>
        </w:tc>
      </w:tr>
    </w:tbl>
    <w:p w:rsidR="00905756" w:rsidRDefault="00905756"/>
    <w:p w:rsidR="00905756" w:rsidRDefault="00905756"/>
    <w:sectPr w:rsidR="00905756">
      <w:headerReference w:type="default" r:id="rId7"/>
      <w:footerReference w:type="default" r:id="rId8"/>
      <w:pgSz w:w="16838" w:h="11906" w:orient="landscape"/>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E7A" w:rsidRDefault="00356E7A">
      <w:r>
        <w:separator/>
      </w:r>
    </w:p>
  </w:endnote>
  <w:endnote w:type="continuationSeparator" w:id="0">
    <w:p w:rsidR="00356E7A" w:rsidRDefault="0035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BiauKai">
    <w:altName w:val="Times New Roman"/>
    <w:charset w:val="00"/>
    <w:family w:val="roman"/>
    <w:pitch w:val="default"/>
  </w:font>
  <w:font w:name="Gungsuh">
    <w:altName w:val="Times New Roman"/>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AF" w:rsidRDefault="00F251AF">
    <w:pPr>
      <w:pBdr>
        <w:top w:val="nil"/>
        <w:left w:val="nil"/>
        <w:bottom w:val="nil"/>
        <w:right w:val="nil"/>
        <w:between w:val="nil"/>
      </w:pBdr>
      <w:tabs>
        <w:tab w:val="center" w:pos="4153"/>
        <w:tab w:val="right" w:pos="8306"/>
      </w:tabs>
      <w:rPr>
        <w:rFonts w:eastAsia="Times New Roman"/>
      </w:rPr>
    </w:pPr>
    <w:sdt>
      <w:sdtPr>
        <w:tag w:val="goog_rdk_74"/>
        <w:id w:val="-1226142691"/>
      </w:sdtPr>
      <w:sdtContent>
        <w:r>
          <w:rPr>
            <w:rFonts w:ascii="Gungsuh" w:eastAsia="Gungsuh" w:hAnsi="Gungsuh" w:cs="Gungsuh"/>
          </w:rPr>
          <w:t>北投文化國小六</w:t>
        </w:r>
      </w:sdtContent>
    </w:sdt>
    <w:r>
      <w:rPr>
        <w:rFonts w:eastAsia="Times New Roman"/>
      </w:rPr>
      <w:fldChar w:fldCharType="begin"/>
    </w:r>
    <w:r>
      <w:rPr>
        <w:rFonts w:eastAsia="Times New Roman"/>
      </w:rPr>
      <w:instrText>PAGE</w:instrText>
    </w:r>
    <w:r>
      <w:rPr>
        <w:rFonts w:eastAsia="Times New Roman"/>
      </w:rPr>
      <w:fldChar w:fldCharType="separate"/>
    </w:r>
    <w:r w:rsidR="00116D7A">
      <w:rPr>
        <w:rFonts w:eastAsia="Times New Roman"/>
        <w:noProof/>
      </w:rPr>
      <w:t>18</w:t>
    </w:r>
    <w:r>
      <w:rPr>
        <w:rFonts w:eastAsia="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E7A" w:rsidRDefault="00356E7A">
      <w:r>
        <w:separator/>
      </w:r>
    </w:p>
  </w:footnote>
  <w:footnote w:type="continuationSeparator" w:id="0">
    <w:p w:rsidR="00356E7A" w:rsidRDefault="0035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AF" w:rsidRDefault="00F251AF">
    <w:pPr>
      <w:pBdr>
        <w:top w:val="nil"/>
        <w:left w:val="nil"/>
        <w:bottom w:val="nil"/>
        <w:right w:val="nil"/>
        <w:between w:val="nil"/>
      </w:pBdr>
      <w:tabs>
        <w:tab w:val="center" w:pos="4153"/>
        <w:tab w:val="right" w:pos="8306"/>
      </w:tabs>
      <w:rPr>
        <w:rFonts w:eastAsia="Times New Roman"/>
      </w:rPr>
    </w:pPr>
    <w:sdt>
      <w:sdtPr>
        <w:tag w:val="goog_rdk_73"/>
        <w:id w:val="-68970202"/>
      </w:sdtPr>
      <w:sdtContent>
        <w:r>
          <w:rPr>
            <w:rFonts w:ascii="Gungsuh" w:eastAsia="Gungsuh" w:hAnsi="Gungsuh" w:cs="Gungsuh"/>
          </w:rPr>
          <w:t>北投區文化國小</w:t>
        </w:r>
      </w:sdtContent>
    </w:sdt>
  </w:p>
  <w:p w:rsidR="00F251AF" w:rsidRDefault="00F251AF">
    <w:pPr>
      <w:pBdr>
        <w:top w:val="nil"/>
        <w:left w:val="nil"/>
        <w:bottom w:val="nil"/>
        <w:right w:val="nil"/>
        <w:between w:val="nil"/>
      </w:pBdr>
      <w:tabs>
        <w:tab w:val="center" w:pos="4153"/>
        <w:tab w:val="right" w:pos="8306"/>
      </w:tabs>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56"/>
    <w:rsid w:val="00116D7A"/>
    <w:rsid w:val="00356E7A"/>
    <w:rsid w:val="00613FF3"/>
    <w:rsid w:val="00905756"/>
    <w:rsid w:val="00F16D8D"/>
    <w:rsid w:val="00F251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A643"/>
  <w15:docId w15:val="{971C4ECE-57E6-453E-BCF6-65227AC4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28" w:type="dxa"/>
        <w:right w:w="2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customStyle="1" w:styleId="Af1">
    <w:name w:val="內文 A"/>
    <w:rsid w:val="00F251AF"/>
    <w:pPr>
      <w:widowControl w:val="0"/>
      <w:pBdr>
        <w:top w:val="nil"/>
        <w:left w:val="nil"/>
        <w:bottom w:val="nil"/>
        <w:right w:val="nil"/>
        <w:between w:val="nil"/>
        <w:bar w:val="nil"/>
      </w:pBdr>
      <w:suppressAutoHyphens/>
      <w:spacing w:line="20" w:lineRule="atLeast"/>
      <w:ind w:firstLine="0"/>
      <w:jc w:val="left"/>
      <w:outlineLvl w:val="0"/>
    </w:pPr>
    <w:rPr>
      <w:rFonts w:eastAsia="Arial Unicode MS" w:cs="Arial Unicode MS"/>
      <w:color w:val="000000"/>
      <w:kern w:val="2"/>
      <w:position w:val="-2"/>
      <w:sz w:val="24"/>
      <w:szCs w:val="24"/>
      <w:u w:color="000000"/>
      <w:bdr w:val="nil"/>
    </w:rPr>
  </w:style>
  <w:style w:type="paragraph" w:customStyle="1" w:styleId="AA0">
    <w:name w:val="內文 A A"/>
    <w:rsid w:val="00116D7A"/>
    <w:pPr>
      <w:widowControl w:val="0"/>
      <w:pBdr>
        <w:top w:val="nil"/>
        <w:left w:val="nil"/>
        <w:bottom w:val="nil"/>
        <w:right w:val="nil"/>
        <w:between w:val="nil"/>
        <w:bar w:val="nil"/>
      </w:pBdr>
      <w:ind w:firstLine="0"/>
      <w:jc w:val="left"/>
    </w:pPr>
    <w:rPr>
      <w:rFonts w:ascii="Arial Unicode MS" w:eastAsia="Arial Unicode MS" w:hAnsi="Arial Unicode MS" w:cs="Arial Unicode MS" w:hint="eastAsia"/>
      <w:color w:val="000000"/>
      <w:kern w:val="2"/>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35zounqNNbiIanTndygs3chsA==">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2021-05-13T07:52:00Z</dcterms:created>
  <dcterms:modified xsi:type="dcterms:W3CDTF">2022-06-16T10:27:00Z</dcterms:modified>
</cp:coreProperties>
</file>